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chart3.xml" ContentType="application/vnd.openxmlformats-officedocument.drawingml.chart+xml"/>
  <Override PartName="/word/theme/themeOverride1.xml" ContentType="application/vnd.openxmlformats-officedocument.themeOverride+xml"/>
  <Override PartName="/word/charts/chart4.xml" ContentType="application/vnd.openxmlformats-officedocument.drawingml.chart+xml"/>
  <Override PartName="/word/theme/themeOverride2.xml" ContentType="application/vnd.openxmlformats-officedocument.themeOverride+xml"/>
  <Override PartName="/word/charts/chart5.xml" ContentType="application/vnd.openxmlformats-officedocument.drawingml.chart+xml"/>
  <Override PartName="/word/theme/themeOverride3.xml" ContentType="application/vnd.openxmlformats-officedocument.themeOverride+xml"/>
  <Override PartName="/word/charts/chart6.xml" ContentType="application/vnd.openxmlformats-officedocument.drawingml.chart+xml"/>
  <Override PartName="/word/theme/themeOverride4.xml" ContentType="application/vnd.openxmlformats-officedocument.themeOverride+xml"/>
  <Override PartName="/word/charts/chart7.xml" ContentType="application/vnd.openxmlformats-officedocument.drawingml.chart+xml"/>
  <Override PartName="/word/theme/themeOverride5.xml" ContentType="application/vnd.openxmlformats-officedocument.themeOverride+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463B2" w:rsidRDefault="00802BC7" w:rsidP="002463B2">
      <w:pPr>
        <w:spacing w:after="0" w:line="240" w:lineRule="auto"/>
        <w:rPr>
          <w:rFonts w:ascii="Times New Roman" w:eastAsia="Calibri" w:hAnsi="Times New Roman" w:cs="Times New Roman"/>
          <w:lang w:val="en-US"/>
        </w:rPr>
      </w:pPr>
      <w:r w:rsidRPr="00B40324">
        <w:rPr>
          <w:rFonts w:ascii="Times New Roman" w:hAnsi="Times New Roman" w:cs="Times New Roman"/>
          <w:lang w:val="kk-KZ"/>
        </w:rPr>
        <w:t>ҒТАМР</w:t>
      </w:r>
      <w:r w:rsidRPr="002463B2">
        <w:rPr>
          <w:rFonts w:ascii="Times New Roman" w:eastAsia="Calibri" w:hAnsi="Times New Roman" w:cs="Times New Roman"/>
          <w:lang w:val="en-US"/>
        </w:rPr>
        <w:t xml:space="preserve"> </w:t>
      </w:r>
      <w:r w:rsidR="002463B2" w:rsidRPr="002463B2">
        <w:rPr>
          <w:rFonts w:ascii="Times New Roman" w:eastAsia="Calibri" w:hAnsi="Times New Roman" w:cs="Times New Roman"/>
          <w:lang w:val="en-US"/>
        </w:rPr>
        <w:t>65.63.33</w:t>
      </w:r>
    </w:p>
    <w:p w:rsidR="002463B2" w:rsidRDefault="002463B2" w:rsidP="002463B2">
      <w:pPr>
        <w:spacing w:after="0" w:line="240" w:lineRule="auto"/>
        <w:rPr>
          <w:rFonts w:ascii="Times New Roman" w:eastAsia="Calibri" w:hAnsi="Times New Roman" w:cs="Times New Roman"/>
          <w:lang w:val="en-US"/>
        </w:rPr>
      </w:pPr>
    </w:p>
    <w:p w:rsidR="002463B2" w:rsidRPr="002463B2" w:rsidRDefault="002463B2" w:rsidP="002463B2">
      <w:pPr>
        <w:spacing w:after="0" w:line="240" w:lineRule="auto"/>
        <w:rPr>
          <w:rFonts w:ascii="Times New Roman" w:eastAsia="Calibri" w:hAnsi="Times New Roman" w:cs="Times New Roman"/>
        </w:rPr>
      </w:pPr>
    </w:p>
    <w:p w:rsidR="002463B2" w:rsidRDefault="002463B2" w:rsidP="002463B2">
      <w:pPr>
        <w:spacing w:after="0" w:line="240" w:lineRule="auto"/>
        <w:jc w:val="center"/>
        <w:rPr>
          <w:rFonts w:ascii="Times New Roman" w:eastAsia="Times New Roman" w:hAnsi="Times New Roman" w:cs="Times New Roman"/>
          <w:b/>
          <w:bCs/>
          <w:spacing w:val="-2"/>
          <w:lang w:val="kk-KZ" w:eastAsia="ru-RU"/>
        </w:rPr>
      </w:pPr>
      <w:r w:rsidRPr="002463B2">
        <w:rPr>
          <w:rFonts w:ascii="Times New Roman" w:eastAsia="Times New Roman" w:hAnsi="Times New Roman" w:cs="Times New Roman"/>
          <w:b/>
          <w:bCs/>
          <w:spacing w:val="-2"/>
          <w:lang w:val="kk-KZ" w:eastAsia="ru-RU"/>
        </w:rPr>
        <w:t>АҚ ҚАЙЫҢ ҚАБЫҒЫНАН ТРИТЕРПЕНОИДТАРДЫ БӨЛУ ТЕХНОЛОГИЯСЫ</w:t>
      </w:r>
    </w:p>
    <w:p w:rsidR="002463B2" w:rsidRPr="002463B2" w:rsidRDefault="002463B2" w:rsidP="002463B2">
      <w:pPr>
        <w:spacing w:after="0" w:line="240" w:lineRule="auto"/>
        <w:jc w:val="center"/>
        <w:rPr>
          <w:rFonts w:ascii="Times New Roman" w:eastAsia="Times New Roman" w:hAnsi="Times New Roman" w:cs="Times New Roman"/>
          <w:b/>
          <w:bCs/>
          <w:spacing w:val="-2"/>
          <w:lang w:val="kk-KZ" w:eastAsia="ru-RU"/>
        </w:rPr>
      </w:pPr>
    </w:p>
    <w:p w:rsidR="002463B2" w:rsidRDefault="002463B2" w:rsidP="002463B2">
      <w:pPr>
        <w:spacing w:after="0" w:line="240" w:lineRule="auto"/>
        <w:jc w:val="center"/>
        <w:rPr>
          <w:rFonts w:ascii="Times New Roman" w:eastAsia="Calibri" w:hAnsi="Times New Roman" w:cs="Times New Roman"/>
          <w:b/>
          <w:bCs/>
          <w:lang w:val="kk-KZ"/>
        </w:rPr>
      </w:pPr>
      <w:r w:rsidRPr="002463B2">
        <w:rPr>
          <w:rFonts w:ascii="Times New Roman" w:eastAsia="Calibri" w:hAnsi="Times New Roman" w:cs="Times New Roman"/>
          <w:b/>
          <w:bCs/>
          <w:vertAlign w:val="superscript"/>
          <w:lang w:val="kk-KZ"/>
        </w:rPr>
        <w:t>1</w:t>
      </w:r>
      <w:r w:rsidRPr="002463B2">
        <w:rPr>
          <w:rFonts w:ascii="Times New Roman" w:eastAsia="Calibri" w:hAnsi="Times New Roman" w:cs="Times New Roman"/>
          <w:b/>
          <w:bCs/>
          <w:lang w:val="kk-KZ"/>
        </w:rPr>
        <w:t>С.А. Карденов</w:t>
      </w:r>
      <w:r w:rsidRPr="002463B2">
        <w:rPr>
          <w:rFonts w:ascii="Times New Roman" w:eastAsia="Calibri" w:hAnsi="Times New Roman" w:cs="Times New Roman"/>
          <w:b/>
          <w:bCs/>
          <w:noProof/>
          <w:lang w:eastAsia="ru-RU"/>
        </w:rPr>
        <w:drawing>
          <wp:inline distT="0" distB="0" distL="0" distR="0" wp14:anchorId="7340377E" wp14:editId="019DC41B">
            <wp:extent cx="190500" cy="182880"/>
            <wp:effectExtent l="0" t="0" r="0" b="7620"/>
            <wp:docPr id="1" name="Рисунок 1" descr="ircid icon">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ircid icon"/>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82880"/>
                    </a:xfrm>
                    <a:prstGeom prst="rect">
                      <a:avLst/>
                    </a:prstGeom>
                    <a:noFill/>
                    <a:ln>
                      <a:noFill/>
                    </a:ln>
                  </pic:spPr>
                </pic:pic>
              </a:graphicData>
            </a:graphic>
          </wp:inline>
        </w:drawing>
      </w:r>
      <w:r w:rsidRPr="002463B2">
        <w:rPr>
          <w:rFonts w:ascii="Calibri" w:eastAsia="Calibri" w:hAnsi="Calibri" w:cs="Times New Roman"/>
          <w:b/>
          <w:bCs/>
          <w:color w:val="1F497D"/>
          <w:vertAlign w:val="superscript"/>
          <w:lang w:val="en-US"/>
        </w:rPr>
        <w:sym w:font="Wingdings" w:char="F02A"/>
      </w:r>
      <w:r w:rsidRPr="002463B2">
        <w:rPr>
          <w:rFonts w:ascii="Times New Roman" w:eastAsia="Calibri" w:hAnsi="Times New Roman" w:cs="Times New Roman"/>
          <w:b/>
          <w:bCs/>
          <w:lang w:val="kk-KZ"/>
        </w:rPr>
        <w:t xml:space="preserve">, </w:t>
      </w:r>
      <w:r w:rsidRPr="002463B2">
        <w:rPr>
          <w:rFonts w:ascii="Times New Roman" w:eastAsia="Calibri" w:hAnsi="Times New Roman" w:cs="Times New Roman"/>
          <w:b/>
          <w:bCs/>
          <w:vertAlign w:val="superscript"/>
          <w:lang w:val="kk-KZ"/>
        </w:rPr>
        <w:t>2</w:t>
      </w:r>
      <w:r w:rsidRPr="002463B2">
        <w:rPr>
          <w:rFonts w:ascii="Times New Roman" w:eastAsia="Calibri" w:hAnsi="Times New Roman" w:cs="Times New Roman"/>
          <w:b/>
          <w:bCs/>
          <w:lang w:val="kk-KZ"/>
        </w:rPr>
        <w:t>С.Б. Байтукенова</w:t>
      </w:r>
      <w:r w:rsidRPr="002463B2">
        <w:rPr>
          <w:rFonts w:ascii="Times New Roman" w:eastAsia="Calibri" w:hAnsi="Times New Roman" w:cs="Times New Roman"/>
          <w:b/>
          <w:bCs/>
          <w:noProof/>
          <w:lang w:eastAsia="ru-RU"/>
        </w:rPr>
        <w:drawing>
          <wp:inline distT="0" distB="0" distL="0" distR="0" wp14:anchorId="17BF4468" wp14:editId="1FB0080D">
            <wp:extent cx="190500" cy="182880"/>
            <wp:effectExtent l="0" t="0" r="0" b="7620"/>
            <wp:docPr id="2" name="Рисунок 2" descr="ircid icon">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rcid ico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 cy="182880"/>
                    </a:xfrm>
                    <a:prstGeom prst="rect">
                      <a:avLst/>
                    </a:prstGeom>
                    <a:noFill/>
                    <a:ln>
                      <a:noFill/>
                    </a:ln>
                  </pic:spPr>
                </pic:pic>
              </a:graphicData>
            </a:graphic>
          </wp:inline>
        </w:drawing>
      </w:r>
      <w:r w:rsidRPr="002463B2">
        <w:rPr>
          <w:rFonts w:ascii="Times New Roman" w:eastAsia="Calibri" w:hAnsi="Times New Roman" w:cs="Times New Roman"/>
          <w:b/>
          <w:bCs/>
          <w:lang w:val="kk-KZ"/>
        </w:rPr>
        <w:t>,</w:t>
      </w:r>
      <w:r w:rsidRPr="002463B2">
        <w:rPr>
          <w:rFonts w:ascii="Times New Roman" w:eastAsia="Calibri" w:hAnsi="Times New Roman" w:cs="Times New Roman"/>
          <w:b/>
          <w:bCs/>
          <w:vertAlign w:val="superscript"/>
          <w:lang w:val="kk-KZ"/>
        </w:rPr>
        <w:t xml:space="preserve"> 1</w:t>
      </w:r>
      <w:r w:rsidRPr="002463B2">
        <w:rPr>
          <w:rFonts w:ascii="Times New Roman" w:eastAsia="Calibri" w:hAnsi="Times New Roman" w:cs="Times New Roman"/>
          <w:b/>
          <w:bCs/>
          <w:lang w:val="kk-KZ"/>
        </w:rPr>
        <w:t>Ш.Б. Байтукенова</w:t>
      </w:r>
      <w:r w:rsidRPr="002463B2">
        <w:rPr>
          <w:rFonts w:ascii="Times New Roman" w:eastAsia="Calibri" w:hAnsi="Times New Roman" w:cs="Times New Roman"/>
          <w:b/>
          <w:bCs/>
          <w:noProof/>
          <w:lang w:eastAsia="ru-RU"/>
        </w:rPr>
        <w:drawing>
          <wp:inline distT="0" distB="0" distL="0" distR="0" wp14:anchorId="3F318C07" wp14:editId="6AD5AFF3">
            <wp:extent cx="197485" cy="190500"/>
            <wp:effectExtent l="0" t="0" r="0" b="0"/>
            <wp:docPr id="3" name="Рисунок 3" descr="ircid icon">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rcid ic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485" cy="190500"/>
                    </a:xfrm>
                    <a:prstGeom prst="rect">
                      <a:avLst/>
                    </a:prstGeom>
                    <a:noFill/>
                    <a:ln>
                      <a:noFill/>
                    </a:ln>
                  </pic:spPr>
                </pic:pic>
              </a:graphicData>
            </a:graphic>
          </wp:inline>
        </w:drawing>
      </w:r>
      <w:r w:rsidRPr="002463B2">
        <w:rPr>
          <w:rFonts w:ascii="Times New Roman" w:eastAsia="Calibri" w:hAnsi="Times New Roman" w:cs="Times New Roman"/>
          <w:b/>
          <w:bCs/>
          <w:lang w:val="kk-KZ"/>
        </w:rPr>
        <w:t xml:space="preserve">, </w:t>
      </w:r>
      <w:r w:rsidRPr="002463B2">
        <w:rPr>
          <w:rFonts w:ascii="Times New Roman" w:eastAsia="Calibri" w:hAnsi="Times New Roman" w:cs="Times New Roman"/>
          <w:b/>
          <w:bCs/>
          <w:vertAlign w:val="superscript"/>
          <w:lang w:val="kk-KZ"/>
        </w:rPr>
        <w:t>1</w:t>
      </w:r>
      <w:r w:rsidRPr="002463B2">
        <w:rPr>
          <w:rFonts w:ascii="Times New Roman" w:eastAsia="Calibri" w:hAnsi="Times New Roman" w:cs="Times New Roman"/>
          <w:b/>
          <w:bCs/>
          <w:lang w:val="kk-KZ"/>
        </w:rPr>
        <w:t>Э.Ч. Базылханова</w:t>
      </w:r>
      <w:r w:rsidRPr="002463B2">
        <w:rPr>
          <w:rFonts w:ascii="Times New Roman" w:eastAsia="Calibri" w:hAnsi="Times New Roman" w:cs="Times New Roman"/>
          <w:b/>
          <w:bCs/>
          <w:noProof/>
          <w:lang w:eastAsia="ru-RU"/>
        </w:rPr>
        <w:drawing>
          <wp:inline distT="0" distB="0" distL="0" distR="0" wp14:anchorId="22CBDB17" wp14:editId="01A0C4B8">
            <wp:extent cx="190500" cy="182880"/>
            <wp:effectExtent l="0" t="0" r="0" b="7620"/>
            <wp:docPr id="4" name="Рисунок 4" descr="ircid icon">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rcid icon"/>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82880"/>
                    </a:xfrm>
                    <a:prstGeom prst="rect">
                      <a:avLst/>
                    </a:prstGeom>
                    <a:noFill/>
                    <a:ln>
                      <a:noFill/>
                    </a:ln>
                  </pic:spPr>
                </pic:pic>
              </a:graphicData>
            </a:graphic>
          </wp:inline>
        </w:drawing>
      </w:r>
      <w:r w:rsidRPr="002463B2">
        <w:rPr>
          <w:rFonts w:ascii="Times New Roman" w:eastAsia="Calibri" w:hAnsi="Times New Roman" w:cs="Times New Roman"/>
          <w:b/>
          <w:bCs/>
          <w:lang w:val="kk-KZ"/>
        </w:rPr>
        <w:t>,</w:t>
      </w:r>
    </w:p>
    <w:p w:rsidR="002463B2" w:rsidRPr="002463B2" w:rsidRDefault="002463B2" w:rsidP="002463B2">
      <w:pPr>
        <w:spacing w:after="0" w:line="240" w:lineRule="auto"/>
        <w:jc w:val="center"/>
        <w:rPr>
          <w:rFonts w:ascii="Times New Roman" w:eastAsia="Calibri" w:hAnsi="Times New Roman" w:cs="Times New Roman"/>
          <w:b/>
          <w:bCs/>
          <w:lang w:val="kk-KZ"/>
        </w:rPr>
      </w:pPr>
      <w:r w:rsidRPr="002463B2">
        <w:rPr>
          <w:rFonts w:ascii="Times New Roman" w:eastAsia="Calibri" w:hAnsi="Times New Roman" w:cs="Times New Roman"/>
          <w:b/>
          <w:bCs/>
          <w:lang w:val="kk-KZ"/>
        </w:rPr>
        <w:t xml:space="preserve"> </w:t>
      </w:r>
      <w:r w:rsidRPr="002463B2">
        <w:rPr>
          <w:rFonts w:ascii="Times New Roman" w:eastAsia="Calibri" w:hAnsi="Times New Roman" w:cs="Times New Roman"/>
          <w:b/>
          <w:bCs/>
          <w:vertAlign w:val="superscript"/>
          <w:lang w:val="kk-KZ"/>
        </w:rPr>
        <w:t>1</w:t>
      </w:r>
      <w:r w:rsidRPr="002463B2">
        <w:rPr>
          <w:rFonts w:ascii="Times New Roman" w:eastAsia="Calibri" w:hAnsi="Times New Roman" w:cs="Times New Roman"/>
          <w:b/>
          <w:bCs/>
          <w:lang w:val="kk-KZ"/>
        </w:rPr>
        <w:t>Ж.С. Ажгереева</w:t>
      </w:r>
      <w:r w:rsidRPr="002463B2">
        <w:rPr>
          <w:rFonts w:ascii="Times New Roman" w:eastAsia="Calibri" w:hAnsi="Times New Roman" w:cs="Times New Roman"/>
          <w:b/>
          <w:bCs/>
          <w:noProof/>
          <w:lang w:eastAsia="ru-RU"/>
        </w:rPr>
        <w:drawing>
          <wp:inline distT="0" distB="0" distL="0" distR="0" wp14:anchorId="17EF1CB7" wp14:editId="4B2D4969">
            <wp:extent cx="190500" cy="182880"/>
            <wp:effectExtent l="0" t="0" r="0" b="7620"/>
            <wp:docPr id="5" name="Рисунок 5" descr="ircid icon">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rcid icon"/>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500" cy="182880"/>
                    </a:xfrm>
                    <a:prstGeom prst="rect">
                      <a:avLst/>
                    </a:prstGeom>
                    <a:noFill/>
                    <a:ln>
                      <a:noFill/>
                    </a:ln>
                  </pic:spPr>
                </pic:pic>
              </a:graphicData>
            </a:graphic>
          </wp:inline>
        </w:drawing>
      </w:r>
    </w:p>
    <w:p w:rsidR="002463B2" w:rsidRPr="002463B2" w:rsidRDefault="002463B2" w:rsidP="002463B2">
      <w:pPr>
        <w:spacing w:after="0" w:line="240" w:lineRule="auto"/>
        <w:jc w:val="center"/>
        <w:rPr>
          <w:rFonts w:asciiTheme="majorBidi" w:eastAsia="Calibri" w:hAnsiTheme="majorBidi" w:cstheme="majorBidi"/>
          <w:i/>
          <w:iCs/>
          <w:sz w:val="20"/>
          <w:szCs w:val="20"/>
          <w:lang w:val="kk-KZ"/>
        </w:rPr>
      </w:pPr>
      <w:r w:rsidRPr="002463B2">
        <w:rPr>
          <w:rFonts w:asciiTheme="majorBidi" w:eastAsia="Calibri" w:hAnsiTheme="majorBidi" w:cstheme="majorBidi"/>
          <w:i/>
          <w:iCs/>
          <w:sz w:val="20"/>
          <w:szCs w:val="20"/>
          <w:vertAlign w:val="superscript"/>
          <w:lang w:val="kk-KZ"/>
        </w:rPr>
        <w:t>1</w:t>
      </w:r>
      <w:r w:rsidRPr="002463B2">
        <w:rPr>
          <w:rFonts w:asciiTheme="majorBidi" w:eastAsia="Calibri" w:hAnsiTheme="majorBidi" w:cstheme="majorBidi"/>
          <w:i/>
          <w:iCs/>
          <w:sz w:val="20"/>
          <w:szCs w:val="20"/>
          <w:lang w:val="kk-KZ"/>
        </w:rPr>
        <w:t xml:space="preserve">С.Сейфуллин атындағы Қазақ агротехникалық зерттеу университеті, Астана, Қазақстан, </w:t>
      </w:r>
    </w:p>
    <w:p w:rsidR="002463B2" w:rsidRPr="002463B2" w:rsidRDefault="002463B2" w:rsidP="002463B2">
      <w:pPr>
        <w:spacing w:after="0" w:line="240" w:lineRule="auto"/>
        <w:jc w:val="center"/>
        <w:rPr>
          <w:rFonts w:asciiTheme="majorBidi" w:eastAsia="Calibri" w:hAnsiTheme="majorBidi" w:cstheme="majorBidi"/>
          <w:i/>
          <w:iCs/>
          <w:sz w:val="20"/>
          <w:szCs w:val="20"/>
          <w:lang w:val="kk-KZ"/>
        </w:rPr>
      </w:pPr>
      <w:r w:rsidRPr="002463B2">
        <w:rPr>
          <w:rFonts w:asciiTheme="majorBidi" w:eastAsia="Calibri" w:hAnsiTheme="majorBidi" w:cstheme="majorBidi"/>
          <w:i/>
          <w:iCs/>
          <w:sz w:val="20"/>
          <w:szCs w:val="20"/>
          <w:vertAlign w:val="superscript"/>
        </w:rPr>
        <w:t>2</w:t>
      </w:r>
      <w:r w:rsidRPr="002463B2">
        <w:rPr>
          <w:rFonts w:asciiTheme="majorBidi" w:eastAsia="Calibri" w:hAnsiTheme="majorBidi" w:cstheme="majorBidi"/>
          <w:i/>
          <w:iCs/>
          <w:sz w:val="20"/>
          <w:szCs w:val="20"/>
        </w:rPr>
        <w:t>Қ.Құлажанов атындағы Қазақ технология және бизнес университеті</w:t>
      </w:r>
      <w:hyperlink r:id="rId13" w:history="1"/>
      <w:r w:rsidRPr="002463B2">
        <w:rPr>
          <w:rFonts w:asciiTheme="majorBidi" w:eastAsia="Calibri" w:hAnsiTheme="majorBidi" w:cstheme="majorBidi"/>
          <w:i/>
          <w:iCs/>
          <w:sz w:val="20"/>
          <w:szCs w:val="20"/>
        </w:rPr>
        <w:t xml:space="preserve">, </w:t>
      </w:r>
      <w:r w:rsidRPr="002463B2">
        <w:rPr>
          <w:rFonts w:asciiTheme="majorBidi" w:eastAsia="Calibri" w:hAnsiTheme="majorBidi" w:cstheme="majorBidi"/>
          <w:i/>
          <w:iCs/>
          <w:sz w:val="20"/>
          <w:szCs w:val="20"/>
          <w:lang w:val="kk-KZ"/>
        </w:rPr>
        <w:t>Астана</w:t>
      </w:r>
      <w:r w:rsidRPr="002463B2">
        <w:rPr>
          <w:rFonts w:asciiTheme="majorBidi" w:eastAsia="Calibri" w:hAnsiTheme="majorBidi" w:cstheme="majorBidi"/>
          <w:i/>
          <w:iCs/>
          <w:sz w:val="20"/>
          <w:szCs w:val="20"/>
        </w:rPr>
        <w:t>,</w:t>
      </w:r>
      <w:r w:rsidRPr="002463B2">
        <w:rPr>
          <w:rFonts w:asciiTheme="majorBidi" w:eastAsia="Calibri" w:hAnsiTheme="majorBidi" w:cstheme="majorBidi"/>
          <w:i/>
          <w:iCs/>
          <w:sz w:val="20"/>
          <w:szCs w:val="20"/>
          <w:lang w:val="kk-KZ"/>
        </w:rPr>
        <w:t xml:space="preserve"> Қазақстан</w:t>
      </w:r>
    </w:p>
    <w:p w:rsidR="002463B2" w:rsidRPr="002463B2" w:rsidRDefault="002463B2" w:rsidP="002463B2">
      <w:pPr>
        <w:spacing w:after="0" w:line="240" w:lineRule="auto"/>
        <w:jc w:val="center"/>
        <w:rPr>
          <w:rFonts w:asciiTheme="majorBidi" w:eastAsia="Calibri" w:hAnsiTheme="majorBidi" w:cstheme="majorBidi"/>
          <w:i/>
          <w:iCs/>
          <w:sz w:val="20"/>
          <w:szCs w:val="20"/>
          <w:lang w:val="kk-KZ"/>
        </w:rPr>
      </w:pPr>
    </w:p>
    <w:p w:rsidR="002463B2" w:rsidRPr="002463B2" w:rsidRDefault="002463B2" w:rsidP="002463B2">
      <w:pPr>
        <w:spacing w:after="0" w:line="240" w:lineRule="auto"/>
        <w:rPr>
          <w:rFonts w:asciiTheme="majorBidi" w:eastAsia="Calibri" w:hAnsiTheme="majorBidi" w:cstheme="majorBidi"/>
          <w:lang w:val="kk-KZ"/>
        </w:rPr>
      </w:pPr>
      <w:r w:rsidRPr="002463B2">
        <w:rPr>
          <w:rFonts w:ascii="Calibri" w:eastAsia="Calibri" w:hAnsi="Calibri" w:cs="Times New Roman"/>
          <w:b/>
          <w:bCs/>
          <w:color w:val="1F497D"/>
          <w:vertAlign w:val="superscript"/>
          <w:lang w:val="en-US"/>
        </w:rPr>
        <w:sym w:font="Wingdings" w:char="F02A"/>
      </w:r>
      <w:hyperlink r:id="rId14" w:history="1"/>
      <w:r w:rsidRPr="002463B2">
        <w:rPr>
          <w:rFonts w:asciiTheme="majorBidi" w:eastAsia="Calibri" w:hAnsiTheme="majorBidi" w:cstheme="majorBidi"/>
          <w:shd w:val="clear" w:color="auto" w:fill="FFFFFF"/>
          <w:lang w:val="kk-KZ"/>
        </w:rPr>
        <w:t xml:space="preserve">Корреспондент-автор: </w:t>
      </w:r>
      <w:hyperlink r:id="rId15" w:history="1">
        <w:r w:rsidRPr="002463B2">
          <w:rPr>
            <w:rFonts w:asciiTheme="majorBidi" w:eastAsia="Calibri" w:hAnsiTheme="majorBidi" w:cstheme="majorBidi"/>
            <w:lang w:val="kk-KZ"/>
          </w:rPr>
          <w:t>Askerbekovsk@mail.ru</w:t>
        </w:r>
      </w:hyperlink>
    </w:p>
    <w:p w:rsidR="002463B2" w:rsidRDefault="002463B2" w:rsidP="002463B2">
      <w:pPr>
        <w:tabs>
          <w:tab w:val="left" w:pos="993"/>
        </w:tabs>
        <w:spacing w:after="0" w:line="240" w:lineRule="auto"/>
        <w:ind w:firstLine="567"/>
        <w:jc w:val="both"/>
        <w:rPr>
          <w:rFonts w:ascii="Times New Roman" w:eastAsia="Calibri" w:hAnsi="Times New Roman" w:cs="Times New Roman"/>
          <w:b/>
          <w:i/>
          <w:sz w:val="24"/>
          <w:szCs w:val="24"/>
          <w:lang w:val="kk-KZ"/>
        </w:rPr>
      </w:pPr>
    </w:p>
    <w:p w:rsidR="002463B2" w:rsidRPr="002463B2" w:rsidRDefault="002463B2" w:rsidP="002463B2">
      <w:pPr>
        <w:tabs>
          <w:tab w:val="left" w:pos="993"/>
        </w:tabs>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sz w:val="24"/>
          <w:szCs w:val="24"/>
          <w:lang w:val="kk-KZ"/>
        </w:rPr>
        <w:t xml:space="preserve">Өсімдік тектес заттар тағамдық қоспалар мен медицина саласында дәрі-дәрмектер ретінде кеңінен қолданылады. Ақ қайың қабығының химиялық құраммы, тритерпеноидтарды бөліп алу әдістері және олардың биологиялық белсенділігі бойынша зерттеулер жасалы. Қайың қабығынан тритерпеноидтарды бөліп алудың тиімді әдісі ұсынылды. Тритерпеноидтарды ультрадыбыстық белсендіру және экстракциялау басқа әдістермен салыстырғанда, экологиялық таза және тиімді әдіс болып табылды. </w:t>
      </w:r>
    </w:p>
    <w:p w:rsidR="002463B2" w:rsidRPr="002463B2" w:rsidRDefault="002463B2" w:rsidP="002463B2">
      <w:pPr>
        <w:tabs>
          <w:tab w:val="left" w:pos="993"/>
        </w:tabs>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sz w:val="24"/>
          <w:szCs w:val="24"/>
          <w:lang w:val="kk-KZ"/>
        </w:rPr>
        <w:t>Отандық шикізаттың орасан зор қоры, қайың қабығынан алынған биологиялық белсенді заттардың зерттеу бойынша жүйелі жұмыстары аз болғандықтан экстрактивті заттар кешенінің қасиеттерін, олардың физика-химиялық сипаттамаларын зерттеуді жалғастыруға көп мүмкіндік береді. Тритерпеноидтар ағзаға ір түрлі пайдалы қасиеттері бар биологиялық белсенді органикалық қосылыстар. Тағамға биологиялық белсенді тритерпеноидтарды қосу өнімнің сапасын жақсартады, өнімдердің қышқылдылығын төмендетіп, олардың сақтау мерзімін ұзартады.</w:t>
      </w:r>
    </w:p>
    <w:p w:rsidR="002463B2" w:rsidRPr="002463B2" w:rsidRDefault="002463B2" w:rsidP="002463B2">
      <w:pPr>
        <w:tabs>
          <w:tab w:val="left" w:pos="993"/>
        </w:tabs>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sz w:val="24"/>
          <w:szCs w:val="24"/>
          <w:lang w:val="kk-KZ"/>
        </w:rPr>
        <w:t xml:space="preserve">Қайың қабығынан алынған тритерпеноидтар сүтқышқылды өнімдердің сапасы мен пайдалы қасиеттерін жақсарта алатын функционалды ингредиент ретінде сүтқышқылды өнімдер өндірушілердің назарын аударуда. Алынған нәтижелерді қортындылай келе, қайың қабығынан бөлінген тритерпеноиды бар экстрактіге физика-химиялық талдау жасалды (сығындының балқу температурасы еру температурасы сығынды құрамындағы дәрумендер таниндер құрғақ заттар анықталды). Сығындының тазалығы құрамы ИҚ және УФ спектроскопиясы арқылы анықталды. Сығындының микробиолгиялық талдау жасалып, оның Staphylococcus aureus Bacillus subtilis Escherichia coli Pseudomonas aeruginosa Candida albicans Lactobacillus plantarum микроорганизімдеріне қарсы антимикробтық белсенділігі және олардың бактериялардың, вирустардың және саңырауқұлақтардың өсуін жоятыны немесе тоқтататаны анықталды. </w:t>
      </w: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b/>
          <w:sz w:val="24"/>
          <w:szCs w:val="24"/>
          <w:lang w:val="kk-KZ"/>
        </w:rPr>
        <w:t xml:space="preserve">Түйін сөздер: </w:t>
      </w:r>
      <w:r>
        <w:rPr>
          <w:rFonts w:ascii="Times New Roman" w:eastAsia="Calibri" w:hAnsi="Times New Roman" w:cs="Times New Roman"/>
          <w:sz w:val="24"/>
          <w:szCs w:val="24"/>
          <w:lang w:val="kk-KZ"/>
        </w:rPr>
        <w:t>т</w:t>
      </w:r>
      <w:r w:rsidRPr="002463B2">
        <w:rPr>
          <w:rFonts w:ascii="Times New Roman" w:eastAsia="Calibri" w:hAnsi="Times New Roman" w:cs="Times New Roman"/>
          <w:sz w:val="24"/>
          <w:szCs w:val="24"/>
          <w:lang w:val="kk-KZ"/>
        </w:rPr>
        <w:t>ритерпеноид, бетулин, мацерация, сүтқышқылды өнімдер, айран, қымыз.</w:t>
      </w:r>
    </w:p>
    <w:p w:rsidR="002463B2" w:rsidRPr="002463B2" w:rsidRDefault="002463B2" w:rsidP="002463B2">
      <w:pPr>
        <w:spacing w:after="0" w:line="240" w:lineRule="auto"/>
        <w:ind w:firstLine="709"/>
        <w:jc w:val="center"/>
        <w:rPr>
          <w:rFonts w:ascii="Times New Roman" w:eastAsia="Calibri" w:hAnsi="Times New Roman" w:cs="Times New Roman"/>
          <w:b/>
          <w:sz w:val="24"/>
          <w:szCs w:val="24"/>
          <w:lang w:val="kk-KZ"/>
        </w:rPr>
      </w:pPr>
    </w:p>
    <w:p w:rsidR="002463B2" w:rsidRDefault="002463B2" w:rsidP="002463B2">
      <w:pPr>
        <w:spacing w:after="0" w:line="240" w:lineRule="auto"/>
        <w:ind w:firstLine="709"/>
        <w:jc w:val="center"/>
        <w:rPr>
          <w:rFonts w:ascii="Times New Roman" w:eastAsia="Calibri" w:hAnsi="Times New Roman" w:cs="Times New Roman"/>
          <w:b/>
          <w:lang w:val="kk-KZ"/>
        </w:rPr>
      </w:pPr>
      <w:r w:rsidRPr="002463B2">
        <w:rPr>
          <w:rFonts w:ascii="Times New Roman" w:eastAsia="Calibri" w:hAnsi="Times New Roman" w:cs="Times New Roman"/>
          <w:b/>
          <w:lang w:val="kk-KZ"/>
        </w:rPr>
        <w:t>ТЕХНОЛОГИЯ ВЫДЕЛЕНИЯ ТРИТЕРПЕНОИДОВ ИЗ БЕЛОЙ БЕРЕЗЫ</w:t>
      </w:r>
    </w:p>
    <w:p w:rsidR="002463B2" w:rsidRPr="002463B2" w:rsidRDefault="002463B2" w:rsidP="002463B2">
      <w:pPr>
        <w:spacing w:after="0" w:line="240" w:lineRule="auto"/>
        <w:ind w:firstLine="709"/>
        <w:jc w:val="center"/>
        <w:rPr>
          <w:rFonts w:ascii="Times New Roman" w:eastAsia="Calibri" w:hAnsi="Times New Roman" w:cs="Times New Roman"/>
          <w:b/>
          <w:lang w:val="kk-KZ"/>
        </w:rPr>
      </w:pPr>
      <w:r w:rsidRPr="002463B2">
        <w:rPr>
          <w:rFonts w:ascii="Times New Roman" w:eastAsia="Calibri" w:hAnsi="Times New Roman" w:cs="Times New Roman"/>
          <w:b/>
          <w:lang w:val="kk-KZ"/>
        </w:rPr>
        <w:t xml:space="preserve"> </w:t>
      </w:r>
    </w:p>
    <w:p w:rsidR="002463B2" w:rsidRPr="002463B2" w:rsidRDefault="002463B2" w:rsidP="002463B2">
      <w:pPr>
        <w:spacing w:after="0" w:line="240" w:lineRule="auto"/>
        <w:jc w:val="center"/>
        <w:rPr>
          <w:rFonts w:ascii="Times New Roman" w:eastAsia="Calibri" w:hAnsi="Times New Roman" w:cs="Times New Roman"/>
          <w:b/>
          <w:lang w:val="kk-KZ"/>
        </w:rPr>
      </w:pPr>
      <w:r w:rsidRPr="002463B2">
        <w:rPr>
          <w:rFonts w:ascii="Times New Roman" w:eastAsia="Calibri" w:hAnsi="Times New Roman" w:cs="Times New Roman"/>
          <w:b/>
          <w:vertAlign w:val="superscript"/>
          <w:lang w:val="kk-KZ"/>
        </w:rPr>
        <w:t>1</w:t>
      </w:r>
      <w:r w:rsidRPr="002463B2">
        <w:rPr>
          <w:rFonts w:ascii="Times New Roman" w:eastAsia="Calibri" w:hAnsi="Times New Roman" w:cs="Times New Roman"/>
          <w:b/>
          <w:lang w:val="kk-KZ"/>
        </w:rPr>
        <w:t xml:space="preserve">С.А. Карденов, </w:t>
      </w:r>
      <w:r w:rsidRPr="002463B2">
        <w:rPr>
          <w:rFonts w:ascii="Times New Roman" w:eastAsia="Calibri" w:hAnsi="Times New Roman" w:cs="Times New Roman"/>
          <w:b/>
          <w:vertAlign w:val="superscript"/>
          <w:lang w:val="kk-KZ"/>
        </w:rPr>
        <w:t>2</w:t>
      </w:r>
      <w:r w:rsidRPr="002463B2">
        <w:rPr>
          <w:rFonts w:ascii="Times New Roman" w:eastAsia="Calibri" w:hAnsi="Times New Roman" w:cs="Times New Roman"/>
          <w:b/>
          <w:lang w:val="kk-KZ"/>
        </w:rPr>
        <w:t>С.Б. Байтукенова,</w:t>
      </w:r>
      <w:r w:rsidRPr="002463B2">
        <w:rPr>
          <w:rFonts w:ascii="Times New Roman" w:eastAsia="Calibri" w:hAnsi="Times New Roman" w:cs="Times New Roman"/>
          <w:b/>
          <w:vertAlign w:val="superscript"/>
          <w:lang w:val="kk-KZ"/>
        </w:rPr>
        <w:t xml:space="preserve"> 1</w:t>
      </w:r>
      <w:r w:rsidRPr="002463B2">
        <w:rPr>
          <w:rFonts w:ascii="Times New Roman" w:eastAsia="Calibri" w:hAnsi="Times New Roman" w:cs="Times New Roman"/>
          <w:b/>
          <w:lang w:val="kk-KZ"/>
        </w:rPr>
        <w:t xml:space="preserve">Ш.Б. Байтукенова, </w:t>
      </w:r>
      <w:r w:rsidRPr="002463B2">
        <w:rPr>
          <w:rFonts w:ascii="Times New Roman" w:eastAsia="Calibri" w:hAnsi="Times New Roman" w:cs="Times New Roman"/>
          <w:b/>
          <w:vertAlign w:val="superscript"/>
          <w:lang w:val="kk-KZ"/>
        </w:rPr>
        <w:t>1</w:t>
      </w:r>
      <w:r w:rsidRPr="002463B2">
        <w:rPr>
          <w:rFonts w:ascii="Times New Roman" w:eastAsia="Calibri" w:hAnsi="Times New Roman" w:cs="Times New Roman"/>
          <w:b/>
          <w:lang w:val="kk-KZ"/>
        </w:rPr>
        <w:t xml:space="preserve">Э.Ч. Базылханова, </w:t>
      </w:r>
      <w:r w:rsidRPr="002463B2">
        <w:rPr>
          <w:rFonts w:ascii="Times New Roman" w:eastAsia="Calibri" w:hAnsi="Times New Roman" w:cs="Times New Roman"/>
          <w:b/>
          <w:vertAlign w:val="superscript"/>
          <w:lang w:val="kk-KZ"/>
        </w:rPr>
        <w:t>1</w:t>
      </w:r>
      <w:r w:rsidRPr="002463B2">
        <w:rPr>
          <w:rFonts w:ascii="Times New Roman" w:eastAsia="Calibri" w:hAnsi="Times New Roman" w:cs="Times New Roman"/>
          <w:b/>
          <w:lang w:val="kk-KZ"/>
        </w:rPr>
        <w:t>Ж.С. Ажгереева</w:t>
      </w:r>
    </w:p>
    <w:p w:rsidR="002463B2" w:rsidRPr="002463B2" w:rsidRDefault="002463B2" w:rsidP="002463B2">
      <w:pPr>
        <w:spacing w:after="0" w:line="240" w:lineRule="auto"/>
        <w:jc w:val="center"/>
        <w:rPr>
          <w:rFonts w:ascii="Times New Roman" w:eastAsia="Calibri" w:hAnsi="Times New Roman" w:cs="Times New Roman"/>
          <w:bCs/>
          <w:i/>
          <w:iCs/>
          <w:sz w:val="20"/>
          <w:szCs w:val="20"/>
          <w:lang w:val="kk-KZ"/>
        </w:rPr>
      </w:pPr>
      <w:r w:rsidRPr="002463B2">
        <w:rPr>
          <w:rFonts w:ascii="Times New Roman" w:eastAsia="Calibri" w:hAnsi="Times New Roman" w:cs="Times New Roman"/>
          <w:bCs/>
          <w:i/>
          <w:iCs/>
          <w:sz w:val="20"/>
          <w:szCs w:val="20"/>
          <w:vertAlign w:val="superscript"/>
          <w:lang w:val="kk-KZ"/>
        </w:rPr>
        <w:t>1</w:t>
      </w:r>
      <w:r w:rsidRPr="002463B2">
        <w:rPr>
          <w:rFonts w:ascii="Times New Roman" w:eastAsia="Calibri" w:hAnsi="Times New Roman" w:cs="Times New Roman"/>
          <w:bCs/>
          <w:i/>
          <w:iCs/>
          <w:sz w:val="20"/>
          <w:szCs w:val="20"/>
          <w:lang w:val="kk-KZ"/>
        </w:rPr>
        <w:t xml:space="preserve">НАО «Казахский агротехнический исследовательский университет им. С.Сейфуллина» Астана, Казахстан, </w:t>
      </w:r>
    </w:p>
    <w:p w:rsidR="002463B2" w:rsidRPr="002463B2" w:rsidRDefault="002463B2" w:rsidP="002463B2">
      <w:pPr>
        <w:spacing w:after="0" w:line="240" w:lineRule="auto"/>
        <w:jc w:val="center"/>
        <w:rPr>
          <w:rFonts w:ascii="Times New Roman" w:eastAsia="Calibri" w:hAnsi="Times New Roman" w:cs="Times New Roman"/>
          <w:bCs/>
          <w:i/>
          <w:iCs/>
          <w:sz w:val="20"/>
          <w:szCs w:val="20"/>
          <w:lang w:val="kk-KZ"/>
        </w:rPr>
      </w:pPr>
      <w:r w:rsidRPr="002463B2">
        <w:rPr>
          <w:rFonts w:ascii="Times New Roman" w:eastAsia="Calibri" w:hAnsi="Times New Roman" w:cs="Times New Roman"/>
          <w:bCs/>
          <w:i/>
          <w:iCs/>
          <w:sz w:val="20"/>
          <w:szCs w:val="20"/>
          <w:vertAlign w:val="superscript"/>
        </w:rPr>
        <w:t>2</w:t>
      </w:r>
      <w:r w:rsidRPr="002463B2">
        <w:rPr>
          <w:rFonts w:ascii="Times New Roman" w:eastAsia="Calibri" w:hAnsi="Times New Roman" w:cs="Times New Roman"/>
          <w:bCs/>
          <w:i/>
          <w:iCs/>
          <w:sz w:val="20"/>
          <w:szCs w:val="20"/>
        </w:rPr>
        <w:t>АО «</w:t>
      </w:r>
      <w:r w:rsidRPr="002463B2">
        <w:rPr>
          <w:rFonts w:ascii="Times New Roman" w:eastAsia="Calibri" w:hAnsi="Times New Roman" w:cs="Times New Roman"/>
          <w:bCs/>
          <w:i/>
          <w:iCs/>
          <w:sz w:val="20"/>
          <w:szCs w:val="20"/>
          <w:lang w:val="kk-KZ"/>
        </w:rPr>
        <w:t>Казахский</w:t>
      </w:r>
      <w:r w:rsidRPr="002463B2">
        <w:rPr>
          <w:rFonts w:ascii="Times New Roman" w:eastAsia="Calibri" w:hAnsi="Times New Roman" w:cs="Times New Roman"/>
          <w:bCs/>
          <w:i/>
          <w:iCs/>
          <w:sz w:val="20"/>
          <w:szCs w:val="20"/>
        </w:rPr>
        <w:t xml:space="preserve"> универ</w:t>
      </w:r>
      <w:r>
        <w:rPr>
          <w:rFonts w:ascii="Times New Roman" w:eastAsia="Calibri" w:hAnsi="Times New Roman" w:cs="Times New Roman"/>
          <w:bCs/>
          <w:i/>
          <w:iCs/>
          <w:sz w:val="20"/>
          <w:szCs w:val="20"/>
        </w:rPr>
        <w:t>ситет технологии и бизнеса им</w:t>
      </w:r>
      <w:r w:rsidRPr="002463B2">
        <w:rPr>
          <w:rFonts w:ascii="Times New Roman" w:eastAsia="Calibri" w:hAnsi="Times New Roman" w:cs="Times New Roman"/>
          <w:bCs/>
          <w:i/>
          <w:iCs/>
          <w:sz w:val="20"/>
          <w:szCs w:val="20"/>
        </w:rPr>
        <w:t>. К. Кулажанова</w:t>
      </w:r>
      <w:hyperlink r:id="rId16" w:history="1"/>
      <w:r w:rsidRPr="002463B2">
        <w:rPr>
          <w:rFonts w:ascii="Times New Roman" w:eastAsia="Calibri" w:hAnsi="Times New Roman" w:cs="Times New Roman"/>
          <w:bCs/>
          <w:i/>
          <w:iCs/>
          <w:sz w:val="20"/>
          <w:szCs w:val="20"/>
        </w:rPr>
        <w:t>»</w:t>
      </w:r>
      <w:r w:rsidRPr="002463B2">
        <w:rPr>
          <w:rFonts w:ascii="Times New Roman" w:eastAsia="Calibri" w:hAnsi="Times New Roman" w:cs="Times New Roman"/>
          <w:bCs/>
          <w:i/>
          <w:iCs/>
          <w:sz w:val="20"/>
          <w:szCs w:val="20"/>
          <w:lang w:val="kk-KZ"/>
        </w:rPr>
        <w:t xml:space="preserve"> Астана</w:t>
      </w:r>
      <w:r>
        <w:rPr>
          <w:rFonts w:ascii="Times New Roman" w:eastAsia="Calibri" w:hAnsi="Times New Roman" w:cs="Times New Roman"/>
          <w:bCs/>
          <w:i/>
          <w:iCs/>
          <w:sz w:val="20"/>
          <w:szCs w:val="20"/>
        </w:rPr>
        <w:t>,</w:t>
      </w:r>
      <w:r w:rsidRPr="002463B2">
        <w:rPr>
          <w:rFonts w:ascii="Times New Roman" w:eastAsia="Calibri" w:hAnsi="Times New Roman" w:cs="Times New Roman"/>
          <w:bCs/>
          <w:i/>
          <w:iCs/>
          <w:sz w:val="20"/>
          <w:szCs w:val="20"/>
          <w:lang w:val="kk-KZ"/>
        </w:rPr>
        <w:t xml:space="preserve"> Казахстан, </w:t>
      </w:r>
    </w:p>
    <w:p w:rsidR="002463B2" w:rsidRPr="002463B2" w:rsidRDefault="002463B2" w:rsidP="002463B2">
      <w:pPr>
        <w:spacing w:after="0" w:line="240" w:lineRule="auto"/>
        <w:jc w:val="center"/>
        <w:rPr>
          <w:rFonts w:ascii="Times New Roman" w:eastAsia="Calibri" w:hAnsi="Times New Roman" w:cs="Times New Roman"/>
          <w:bCs/>
          <w:sz w:val="20"/>
          <w:szCs w:val="20"/>
          <w:lang w:val="kk-KZ"/>
        </w:rPr>
      </w:pPr>
      <w:r w:rsidRPr="002463B2">
        <w:rPr>
          <w:rFonts w:ascii="Times New Roman" w:eastAsia="Calibri" w:hAnsi="Times New Roman" w:cs="Times New Roman"/>
          <w:bCs/>
          <w:sz w:val="20"/>
          <w:szCs w:val="20"/>
          <w:shd w:val="clear" w:color="auto" w:fill="FFFFFF"/>
          <w:lang w:val="en-US"/>
        </w:rPr>
        <w:t>e</w:t>
      </w:r>
      <w:r w:rsidRPr="002463B2">
        <w:rPr>
          <w:rFonts w:ascii="Times New Roman" w:eastAsia="Calibri" w:hAnsi="Times New Roman" w:cs="Times New Roman"/>
          <w:bCs/>
          <w:sz w:val="20"/>
          <w:szCs w:val="20"/>
          <w:shd w:val="clear" w:color="auto" w:fill="FFFFFF"/>
        </w:rPr>
        <w:t>-</w:t>
      </w:r>
      <w:r w:rsidRPr="002463B2">
        <w:rPr>
          <w:rFonts w:ascii="Times New Roman" w:eastAsia="Calibri" w:hAnsi="Times New Roman" w:cs="Times New Roman"/>
          <w:bCs/>
          <w:sz w:val="20"/>
          <w:szCs w:val="20"/>
          <w:shd w:val="clear" w:color="auto" w:fill="FFFFFF"/>
          <w:lang w:val="en-US"/>
        </w:rPr>
        <w:t>mail</w:t>
      </w:r>
      <w:r w:rsidRPr="002463B2">
        <w:rPr>
          <w:rFonts w:ascii="Times New Roman" w:eastAsia="Calibri" w:hAnsi="Times New Roman" w:cs="Times New Roman"/>
          <w:bCs/>
          <w:sz w:val="20"/>
          <w:szCs w:val="20"/>
          <w:shd w:val="clear" w:color="auto" w:fill="FFFFFF"/>
        </w:rPr>
        <w:t>:</w:t>
      </w:r>
      <w:hyperlink r:id="rId17" w:history="1">
        <w:r w:rsidRPr="002463B2">
          <w:rPr>
            <w:rFonts w:ascii="Times New Roman" w:eastAsia="Calibri" w:hAnsi="Times New Roman" w:cs="Times New Roman"/>
            <w:sz w:val="20"/>
            <w:szCs w:val="20"/>
            <w:lang w:val="kk-KZ"/>
          </w:rPr>
          <w:t>Askerbekovsk@mail.ru</w:t>
        </w:r>
      </w:hyperlink>
    </w:p>
    <w:p w:rsidR="002463B2" w:rsidRPr="002463B2" w:rsidRDefault="002463B2" w:rsidP="002463B2">
      <w:pPr>
        <w:spacing w:after="0" w:line="240" w:lineRule="auto"/>
        <w:ind w:firstLine="709"/>
        <w:jc w:val="center"/>
        <w:rPr>
          <w:rFonts w:ascii="Times New Roman" w:eastAsia="Calibri" w:hAnsi="Times New Roman" w:cs="Times New Roman"/>
          <w:b/>
          <w:sz w:val="20"/>
          <w:szCs w:val="20"/>
          <w:lang w:val="kk-KZ"/>
        </w:rPr>
      </w:pPr>
    </w:p>
    <w:p w:rsidR="002463B2" w:rsidRPr="002463B2" w:rsidRDefault="002463B2" w:rsidP="002463B2">
      <w:pPr>
        <w:spacing w:after="0" w:line="240" w:lineRule="auto"/>
        <w:ind w:firstLine="709"/>
        <w:jc w:val="both"/>
        <w:rPr>
          <w:rFonts w:ascii="Times New Roman" w:eastAsia="Calibri" w:hAnsi="Times New Roman" w:cs="Times New Roman"/>
          <w:sz w:val="24"/>
          <w:szCs w:val="24"/>
          <w:lang w:val="kk-KZ"/>
        </w:rPr>
      </w:pPr>
      <w:r w:rsidRPr="002463B2">
        <w:rPr>
          <w:rFonts w:ascii="Times New Roman" w:eastAsia="Calibri" w:hAnsi="Times New Roman" w:cs="Times New Roman"/>
          <w:sz w:val="24"/>
          <w:szCs w:val="24"/>
          <w:lang w:val="kk-KZ"/>
        </w:rPr>
        <w:t xml:space="preserve">Растительные вещества широко используются в качестве пищевых добавок и лекарственных средств в медицине. Проведены исследования химического состава коры белой березы, методов выделения тритерпеноидов и их биологической активности. Предложен эффективный метод выделения тритерпеноидов из коры березы. Установлено, что </w:t>
      </w:r>
      <w:r w:rsidRPr="002463B2">
        <w:rPr>
          <w:rFonts w:ascii="Times New Roman" w:eastAsia="Calibri" w:hAnsi="Times New Roman" w:cs="Times New Roman"/>
          <w:sz w:val="24"/>
          <w:szCs w:val="24"/>
          <w:lang w:val="kk-KZ"/>
        </w:rPr>
        <w:lastRenderedPageBreak/>
        <w:t>ультразвуковая активация и экстракция тритерпеноидов является экологически чистым и эффективным методом по сравнению с другими методами.</w:t>
      </w:r>
    </w:p>
    <w:p w:rsidR="002463B2" w:rsidRPr="002463B2" w:rsidRDefault="002463B2" w:rsidP="002463B2">
      <w:pPr>
        <w:spacing w:after="0" w:line="240" w:lineRule="auto"/>
        <w:ind w:firstLine="709"/>
        <w:jc w:val="both"/>
        <w:rPr>
          <w:rFonts w:ascii="Times New Roman" w:eastAsia="Calibri" w:hAnsi="Times New Roman" w:cs="Times New Roman"/>
          <w:sz w:val="24"/>
          <w:szCs w:val="24"/>
          <w:lang w:val="kk-KZ"/>
        </w:rPr>
      </w:pPr>
      <w:r w:rsidRPr="002463B2">
        <w:rPr>
          <w:rFonts w:ascii="Times New Roman" w:eastAsia="Calibri" w:hAnsi="Times New Roman" w:cs="Times New Roman"/>
          <w:sz w:val="24"/>
          <w:szCs w:val="24"/>
          <w:lang w:val="kk-KZ"/>
        </w:rPr>
        <w:t xml:space="preserve">Огромные запасы отечественного сырья в сочетании с отсутствием системных работ по изучению биологически активных веществ, извлекаемых из березы, предоставляют широкие возможности для дальнейшего изучения свойств комплекса экстрактивных веществ и их физико-химических характеристик. Тритерпеноиды — биологически активные органические соединения, обладающие разнообразными полезными свойствами для организма. Добавление в пищевые продукты биологически активных тритерпеноидов улучшает качество продукции, снижает кислотность продуктов и увеличивает сроки их хранения. Тритерпеноиды из березы привлекают внимание производителей кисломолочных продуктов как функциональный ингредиент, способный улучшить качество и полезные свойства кисломолочных продуктов. </w:t>
      </w:r>
    </w:p>
    <w:p w:rsidR="002463B2" w:rsidRPr="002463B2" w:rsidRDefault="002463B2" w:rsidP="002463B2">
      <w:pPr>
        <w:spacing w:after="0" w:line="240" w:lineRule="auto"/>
        <w:ind w:firstLine="709"/>
        <w:jc w:val="both"/>
        <w:rPr>
          <w:rFonts w:ascii="Times New Roman" w:eastAsia="Calibri" w:hAnsi="Times New Roman" w:cs="Times New Roman"/>
          <w:sz w:val="24"/>
          <w:szCs w:val="24"/>
          <w:lang w:val="kk-KZ"/>
        </w:rPr>
      </w:pPr>
      <w:r w:rsidRPr="002463B2">
        <w:rPr>
          <w:rFonts w:ascii="Times New Roman" w:eastAsia="Calibri" w:hAnsi="Times New Roman" w:cs="Times New Roman"/>
          <w:sz w:val="24"/>
          <w:szCs w:val="24"/>
          <w:lang w:val="kk-KZ"/>
        </w:rPr>
        <w:t>Обобщая полученные результаты, был проведен физико-химический анализ экстракта, содержащего тритерпеноиды, выделенные из коры березы (определены температура плавления экстракта, температура растворения, содержание витаминов, дубильных веществ и сухих веществ в экстракте). Чистоту экстракта определяли методами ИК- и УФ-спектроскопии. Микробиологический анализ экстракта показал, что он обладает антимикробной активностью в отношении микроорганизмов Staphylococcus aureus, Bacillus subtilis, Escherichia coli, Pseudomonas aeruginosa, Candida albicans и Lactobacillus plantarum, а также убивает или подавляет рост бактерий, вирусов и грибков.</w:t>
      </w:r>
    </w:p>
    <w:p w:rsidR="002463B2" w:rsidRPr="002463B2" w:rsidRDefault="002463B2" w:rsidP="002463B2">
      <w:pPr>
        <w:spacing w:after="0" w:line="240" w:lineRule="auto"/>
        <w:ind w:firstLine="709"/>
        <w:jc w:val="both"/>
        <w:rPr>
          <w:rFonts w:ascii="Times New Roman" w:eastAsia="Calibri" w:hAnsi="Times New Roman" w:cs="Times New Roman"/>
          <w:sz w:val="24"/>
          <w:szCs w:val="24"/>
          <w:lang w:val="kk-KZ"/>
        </w:rPr>
      </w:pPr>
      <w:r w:rsidRPr="002463B2">
        <w:rPr>
          <w:rFonts w:ascii="Times New Roman" w:eastAsia="Calibri" w:hAnsi="Times New Roman" w:cs="Times New Roman"/>
          <w:b/>
          <w:sz w:val="24"/>
          <w:szCs w:val="24"/>
          <w:shd w:val="clear" w:color="auto" w:fill="FFFFFF"/>
        </w:rPr>
        <w:t xml:space="preserve">Ключевые слова: </w:t>
      </w:r>
      <w:r>
        <w:rPr>
          <w:rFonts w:ascii="Times New Roman" w:eastAsia="Calibri" w:hAnsi="Times New Roman" w:cs="Times New Roman"/>
          <w:sz w:val="24"/>
          <w:szCs w:val="24"/>
          <w:lang w:val="kk-KZ"/>
        </w:rPr>
        <w:t>т</w:t>
      </w:r>
      <w:r w:rsidRPr="002463B2">
        <w:rPr>
          <w:rFonts w:ascii="Times New Roman" w:eastAsia="Calibri" w:hAnsi="Times New Roman" w:cs="Times New Roman"/>
          <w:sz w:val="24"/>
          <w:szCs w:val="24"/>
          <w:lang w:val="kk-KZ"/>
        </w:rPr>
        <w:t>ритерпеноид, бетулин, мацерация, кисломолочные продукты, кефир, кумыс.</w:t>
      </w:r>
    </w:p>
    <w:p w:rsidR="002463B2" w:rsidRPr="005912EE" w:rsidRDefault="002463B2" w:rsidP="002463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bCs/>
          <w:color w:val="1F1F1F"/>
          <w:sz w:val="24"/>
          <w:szCs w:val="24"/>
          <w:lang w:eastAsia="ru-RU"/>
        </w:rPr>
      </w:pPr>
    </w:p>
    <w:p w:rsidR="002463B2" w:rsidRDefault="002463B2" w:rsidP="002463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bCs/>
          <w:color w:val="1F1F1F"/>
          <w:lang w:val="en" w:eastAsia="ru-RU"/>
        </w:rPr>
      </w:pPr>
      <w:r w:rsidRPr="002463B2">
        <w:rPr>
          <w:rFonts w:ascii="Times New Roman" w:eastAsia="Times New Roman" w:hAnsi="Times New Roman" w:cs="Times New Roman"/>
          <w:b/>
          <w:bCs/>
          <w:color w:val="1F1F1F"/>
          <w:lang w:val="en" w:eastAsia="ru-RU"/>
        </w:rPr>
        <w:t>USE OF TRITERPENOIDS FROM WHITE BIRCH IN FERMENTED MILK PRODUCTS</w:t>
      </w:r>
    </w:p>
    <w:p w:rsidR="002463B2" w:rsidRPr="002463B2" w:rsidRDefault="002463B2" w:rsidP="002463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bCs/>
          <w:color w:val="1F1F1F"/>
          <w:lang w:val="en-US" w:eastAsia="ru-RU"/>
        </w:rPr>
      </w:pPr>
    </w:p>
    <w:p w:rsidR="002463B2" w:rsidRPr="002463B2" w:rsidRDefault="002463B2" w:rsidP="002463B2">
      <w:pPr>
        <w:spacing w:after="0" w:line="240" w:lineRule="auto"/>
        <w:jc w:val="center"/>
        <w:rPr>
          <w:rFonts w:ascii="Times New Roman" w:eastAsia="Calibri" w:hAnsi="Times New Roman" w:cs="Times New Roman"/>
          <w:b/>
          <w:lang w:val="kk-KZ"/>
        </w:rPr>
      </w:pPr>
      <w:r w:rsidRPr="002463B2">
        <w:rPr>
          <w:rFonts w:ascii="Times New Roman" w:eastAsia="Calibri" w:hAnsi="Times New Roman" w:cs="Times New Roman"/>
          <w:b/>
          <w:vertAlign w:val="superscript"/>
          <w:lang w:val="kk-KZ"/>
        </w:rPr>
        <w:t>1</w:t>
      </w:r>
      <w:r w:rsidRPr="002463B2">
        <w:rPr>
          <w:rFonts w:ascii="Times New Roman" w:eastAsia="Calibri" w:hAnsi="Times New Roman" w:cs="Times New Roman"/>
          <w:b/>
          <w:lang w:val="kk-KZ"/>
        </w:rPr>
        <w:t xml:space="preserve">S.A. Kardenov, </w:t>
      </w:r>
      <w:r w:rsidRPr="002463B2">
        <w:rPr>
          <w:rFonts w:ascii="Times New Roman" w:eastAsia="Calibri" w:hAnsi="Times New Roman" w:cs="Times New Roman"/>
          <w:b/>
          <w:vertAlign w:val="superscript"/>
          <w:lang w:val="kk-KZ"/>
        </w:rPr>
        <w:t>2</w:t>
      </w:r>
      <w:r w:rsidRPr="002463B2">
        <w:rPr>
          <w:rFonts w:ascii="Times New Roman" w:eastAsia="Calibri" w:hAnsi="Times New Roman" w:cs="Times New Roman"/>
          <w:b/>
          <w:lang w:val="kk-KZ"/>
        </w:rPr>
        <w:t xml:space="preserve">S.B. Baitukenova, </w:t>
      </w:r>
      <w:r w:rsidRPr="002463B2">
        <w:rPr>
          <w:rFonts w:ascii="Times New Roman" w:eastAsia="Calibri" w:hAnsi="Times New Roman" w:cs="Times New Roman"/>
          <w:b/>
          <w:vertAlign w:val="superscript"/>
          <w:lang w:val="kk-KZ"/>
        </w:rPr>
        <w:t>1</w:t>
      </w:r>
      <w:r w:rsidRPr="002463B2">
        <w:rPr>
          <w:rFonts w:ascii="Times New Roman" w:eastAsia="Calibri" w:hAnsi="Times New Roman" w:cs="Times New Roman"/>
          <w:b/>
          <w:lang w:val="kk-KZ"/>
        </w:rPr>
        <w:t xml:space="preserve">Sh.B. Baitukenova, </w:t>
      </w:r>
      <w:r w:rsidRPr="002463B2">
        <w:rPr>
          <w:rFonts w:ascii="Times New Roman" w:eastAsia="Calibri" w:hAnsi="Times New Roman" w:cs="Times New Roman"/>
          <w:b/>
          <w:vertAlign w:val="superscript"/>
          <w:lang w:val="kk-KZ"/>
        </w:rPr>
        <w:t>1</w:t>
      </w:r>
      <w:r w:rsidRPr="002463B2">
        <w:rPr>
          <w:rFonts w:ascii="Times New Roman" w:eastAsia="Calibri" w:hAnsi="Times New Roman" w:cs="Times New Roman"/>
          <w:b/>
          <w:lang w:val="kk-KZ"/>
        </w:rPr>
        <w:t xml:space="preserve">E.Ch. Bazylkhanova, </w:t>
      </w:r>
      <w:r w:rsidRPr="002463B2">
        <w:rPr>
          <w:rFonts w:ascii="Times New Roman" w:eastAsia="Calibri" w:hAnsi="Times New Roman" w:cs="Times New Roman"/>
          <w:b/>
          <w:vertAlign w:val="superscript"/>
          <w:lang w:val="kk-KZ"/>
        </w:rPr>
        <w:t>1</w:t>
      </w:r>
      <w:r w:rsidRPr="002463B2">
        <w:rPr>
          <w:rFonts w:ascii="Times New Roman" w:eastAsia="Calibri" w:hAnsi="Times New Roman" w:cs="Times New Roman"/>
          <w:b/>
          <w:lang w:val="kk-KZ"/>
        </w:rPr>
        <w:t xml:space="preserve">Zh.S. Azhgereeva </w:t>
      </w:r>
    </w:p>
    <w:p w:rsidR="002463B2" w:rsidRPr="002463B2" w:rsidRDefault="002463B2" w:rsidP="002463B2">
      <w:pPr>
        <w:spacing w:after="0" w:line="240" w:lineRule="auto"/>
        <w:jc w:val="center"/>
        <w:rPr>
          <w:rFonts w:ascii="Times New Roman" w:eastAsia="Calibri" w:hAnsi="Times New Roman" w:cs="Times New Roman"/>
          <w:i/>
          <w:iCs/>
          <w:sz w:val="20"/>
          <w:szCs w:val="20"/>
          <w:lang w:val="kk-KZ"/>
        </w:rPr>
      </w:pPr>
      <w:r w:rsidRPr="002463B2">
        <w:rPr>
          <w:rFonts w:ascii="Times New Roman" w:eastAsia="Calibri" w:hAnsi="Times New Roman" w:cs="Times New Roman"/>
          <w:i/>
          <w:iCs/>
          <w:sz w:val="20"/>
          <w:szCs w:val="20"/>
          <w:vertAlign w:val="superscript"/>
          <w:lang w:val="kk-KZ"/>
        </w:rPr>
        <w:t>1</w:t>
      </w:r>
      <w:r w:rsidRPr="002463B2">
        <w:rPr>
          <w:rFonts w:ascii="Times New Roman" w:eastAsia="Calibri" w:hAnsi="Times New Roman" w:cs="Times New Roman"/>
          <w:i/>
          <w:iCs/>
          <w:sz w:val="20"/>
          <w:szCs w:val="20"/>
          <w:lang w:val="kk-KZ"/>
        </w:rPr>
        <w:t>«Kazakh Agrotechnical Research University named after S. Seifullin», Astana</w:t>
      </w:r>
      <w:r>
        <w:rPr>
          <w:rFonts w:ascii="Times New Roman" w:eastAsia="Calibri" w:hAnsi="Times New Roman" w:cs="Times New Roman"/>
          <w:i/>
          <w:iCs/>
          <w:sz w:val="20"/>
          <w:szCs w:val="20"/>
          <w:lang w:val="kk-KZ"/>
        </w:rPr>
        <w:t>,</w:t>
      </w:r>
      <w:r w:rsidRPr="002463B2">
        <w:rPr>
          <w:rFonts w:ascii="Times New Roman" w:eastAsia="Calibri" w:hAnsi="Times New Roman" w:cs="Times New Roman"/>
          <w:i/>
          <w:iCs/>
          <w:sz w:val="20"/>
          <w:szCs w:val="20"/>
          <w:lang w:val="kk-KZ"/>
        </w:rPr>
        <w:t xml:space="preserve"> Kazakhstan, </w:t>
      </w:r>
    </w:p>
    <w:p w:rsidR="002463B2" w:rsidRPr="002463B2" w:rsidRDefault="002463B2" w:rsidP="002463B2">
      <w:pPr>
        <w:spacing w:after="0" w:line="240" w:lineRule="auto"/>
        <w:jc w:val="center"/>
        <w:rPr>
          <w:rFonts w:ascii="Times New Roman" w:eastAsia="Calibri" w:hAnsi="Times New Roman" w:cs="Times New Roman"/>
          <w:i/>
          <w:iCs/>
          <w:sz w:val="20"/>
          <w:szCs w:val="20"/>
          <w:lang w:val="kk-KZ"/>
        </w:rPr>
      </w:pPr>
      <w:r w:rsidRPr="002463B2">
        <w:rPr>
          <w:rFonts w:ascii="Times New Roman" w:eastAsia="Calibri" w:hAnsi="Times New Roman" w:cs="Times New Roman"/>
          <w:i/>
          <w:iCs/>
          <w:sz w:val="20"/>
          <w:szCs w:val="20"/>
          <w:vertAlign w:val="superscript"/>
          <w:lang w:val="kk-KZ"/>
        </w:rPr>
        <w:t>2</w:t>
      </w:r>
      <w:r w:rsidRPr="002463B2">
        <w:rPr>
          <w:rFonts w:ascii="Times New Roman" w:eastAsia="Calibri" w:hAnsi="Times New Roman" w:cs="Times New Roman"/>
          <w:i/>
          <w:iCs/>
          <w:sz w:val="20"/>
          <w:szCs w:val="20"/>
          <w:lang w:val="kk-KZ"/>
        </w:rPr>
        <w:t>«Kazakh University of Technology and Business named after K. Kulazhanov»</w:t>
      </w:r>
      <w:r>
        <w:rPr>
          <w:rFonts w:ascii="Times New Roman" w:eastAsia="Calibri" w:hAnsi="Times New Roman" w:cs="Times New Roman"/>
          <w:i/>
          <w:iCs/>
          <w:sz w:val="20"/>
          <w:szCs w:val="20"/>
          <w:lang w:val="kk-KZ"/>
        </w:rPr>
        <w:t>,</w:t>
      </w:r>
      <w:r w:rsidRPr="002463B2">
        <w:rPr>
          <w:rFonts w:ascii="Times New Roman" w:eastAsia="Calibri" w:hAnsi="Times New Roman" w:cs="Times New Roman"/>
          <w:i/>
          <w:iCs/>
          <w:sz w:val="20"/>
          <w:szCs w:val="20"/>
          <w:lang w:val="kk-KZ"/>
        </w:rPr>
        <w:t xml:space="preserve"> Astana Kazakhstan, </w:t>
      </w:r>
    </w:p>
    <w:p w:rsidR="002463B2" w:rsidRPr="002463B2" w:rsidRDefault="002463B2" w:rsidP="002463B2">
      <w:pPr>
        <w:spacing w:after="0" w:line="240" w:lineRule="auto"/>
        <w:jc w:val="center"/>
        <w:rPr>
          <w:rFonts w:ascii="Times New Roman" w:eastAsia="Calibri" w:hAnsi="Times New Roman" w:cs="Times New Roman"/>
          <w:sz w:val="20"/>
          <w:szCs w:val="20"/>
          <w:lang w:val="kk-KZ"/>
        </w:rPr>
      </w:pPr>
      <w:r w:rsidRPr="002463B2">
        <w:rPr>
          <w:rFonts w:ascii="Times New Roman" w:eastAsia="Calibri" w:hAnsi="Times New Roman" w:cs="Times New Roman"/>
          <w:sz w:val="20"/>
          <w:szCs w:val="20"/>
          <w:lang w:val="en-US"/>
        </w:rPr>
        <w:t xml:space="preserve"> e-mail:</w:t>
      </w:r>
      <w:r w:rsidRPr="002463B2">
        <w:rPr>
          <w:rFonts w:ascii="Times New Roman" w:eastAsia="Calibri" w:hAnsi="Times New Roman" w:cs="Times New Roman"/>
          <w:sz w:val="20"/>
          <w:szCs w:val="20"/>
          <w:shd w:val="clear" w:color="auto" w:fill="FFFFFF"/>
          <w:lang w:val="kk-KZ"/>
        </w:rPr>
        <w:t xml:space="preserve"> </w:t>
      </w:r>
      <w:hyperlink r:id="rId18" w:history="1">
        <w:r w:rsidRPr="002463B2">
          <w:rPr>
            <w:rFonts w:ascii="Times New Roman" w:eastAsia="Calibri" w:hAnsi="Times New Roman" w:cs="Times New Roman"/>
            <w:sz w:val="20"/>
            <w:szCs w:val="20"/>
            <w:lang w:val="kk-KZ"/>
          </w:rPr>
          <w:t>Askerbekovsk@mail.ru</w:t>
        </w:r>
      </w:hyperlink>
    </w:p>
    <w:p w:rsidR="002463B2" w:rsidRPr="002463B2" w:rsidRDefault="002463B2" w:rsidP="002463B2">
      <w:pPr>
        <w:spacing w:after="0" w:line="240" w:lineRule="auto"/>
        <w:ind w:firstLine="567"/>
        <w:jc w:val="both"/>
        <w:rPr>
          <w:rFonts w:ascii="Times New Roman" w:eastAsia="Calibri" w:hAnsi="Times New Roman" w:cs="Times New Roman"/>
          <w:b/>
          <w:sz w:val="24"/>
          <w:szCs w:val="24"/>
          <w:lang w:val="en-US"/>
        </w:rPr>
      </w:pP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sz w:val="24"/>
          <w:szCs w:val="24"/>
          <w:lang w:val="kk-KZ"/>
        </w:rPr>
        <w:t>Plant substances are widely used as food additives and medicines in medicine. Studies have been conducted on the chemical composition of white birch bark, methods for isolating triterpenoids and their biological activity. An effective method for isolating triterpenoids from birch bark is proposed. It is established that ultrasonic activation and extraction of triterpenoids is an environmentally friendly and effective method compared to other methods.</w:t>
      </w:r>
    </w:p>
    <w:p w:rsidR="002463B2" w:rsidRPr="002463B2" w:rsidRDefault="002463B2" w:rsidP="002463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1F1F1F"/>
          <w:sz w:val="28"/>
          <w:szCs w:val="28"/>
          <w:lang w:val="en-US" w:eastAsia="ru-RU"/>
        </w:rPr>
      </w:pPr>
      <w:r w:rsidRPr="002463B2">
        <w:rPr>
          <w:rFonts w:ascii="Times New Roman" w:eastAsia="Times New Roman" w:hAnsi="Times New Roman" w:cs="Courier New"/>
          <w:sz w:val="24"/>
          <w:szCs w:val="24"/>
          <w:lang w:val="kk-KZ" w:eastAsia="ru-RU"/>
        </w:rPr>
        <w:t xml:space="preserve">Huge reserves of domestic raw materials, combined with the lack of systematic work on the study of biologically active substances extracted from birch, provide ample opportunities for further study of the properties of the complex of extractive substances and their physicochemical characteristics. Triterpenoids are biologically active organic compounds that have a variety of beneficial properties for the body. </w:t>
      </w:r>
      <w:r w:rsidRPr="002463B2">
        <w:rPr>
          <w:rFonts w:ascii="Times New Roman" w:eastAsia="Times New Roman" w:hAnsi="Times New Roman" w:cs="Times New Roman"/>
          <w:color w:val="1F1F1F"/>
          <w:sz w:val="24"/>
          <w:szCs w:val="24"/>
          <w:lang w:val="en" w:eastAsia="ru-RU"/>
        </w:rPr>
        <w:t>Birch triterpenoids are attracting the attention of dairy producers as a functional ingredient capable of improving the quality and beneficial properties of fermented milk products.</w:t>
      </w: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sz w:val="24"/>
          <w:szCs w:val="24"/>
          <w:lang w:val="kk-KZ"/>
        </w:rPr>
        <w:t>Summarizing the obtained results, a physicochemical analysis of the extract containing triterpenoids isolated from birch bark was carried out (the melting point of the extract, the dissolution temperature, the content of vitamins, tannins and dry substances in the extract were determined). The purity of the extract was determined by IR and UV spectroscopy. Microbiological analysis of the extract showed that it has antimicrobial activity against the microorganisms Staphylococcus aureus, Bacillus subtilis, Escherichia coli, Pseudomonas aeruginosa, Candida albicans and Lactobacillus plantarum, and also kills or inhibits the growth of bacteria, viruses and fungi.</w:t>
      </w: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b/>
          <w:sz w:val="24"/>
          <w:szCs w:val="24"/>
          <w:lang w:val="kk-KZ"/>
        </w:rPr>
        <w:t>Keywords:</w:t>
      </w:r>
      <w:r w:rsidRPr="002463B2">
        <w:rPr>
          <w:rFonts w:ascii="Times New Roman" w:eastAsia="Calibri" w:hAnsi="Times New Roman" w:cs="Times New Roman"/>
          <w:sz w:val="24"/>
          <w:szCs w:val="24"/>
          <w:lang w:val="kk-KZ"/>
        </w:rPr>
        <w:t xml:space="preserve"> Triterpenoid, betulin, maceration, fermented milk products, kefir, kumiss.</w:t>
      </w: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b/>
          <w:sz w:val="24"/>
          <w:szCs w:val="24"/>
          <w:lang w:val="kk-KZ"/>
        </w:rPr>
        <w:lastRenderedPageBreak/>
        <w:t xml:space="preserve">Кіріспе. </w:t>
      </w:r>
      <w:r w:rsidRPr="002463B2">
        <w:rPr>
          <w:rFonts w:ascii="Times New Roman" w:eastAsia="Calibri" w:hAnsi="Times New Roman" w:cs="Times New Roman"/>
          <w:sz w:val="24"/>
          <w:szCs w:val="24"/>
          <w:lang w:val="kk-KZ"/>
        </w:rPr>
        <w:t xml:space="preserve">Қазіргі таңда амдамдардың денсаулығын сақтау және нығайту кез-келген өркениетті елдердің маңызды міндеті болып табылады. Елімізде соңғы жылдарда тамақ өндірісі саласында халықты пайдалы тағаммен қамтамсыз ету мақсатында функциональды ингредиенттермен байытылған жаңа өнімдерді дайындау қарқынды дамуда.Өнімдердің тағамдық құндылығы – ағзаның қоректік заттармен қанағаттандырылуы олардың энергетикалық құндылығымен, дәмдік қасиеттерімен және құрамымен айқындалатын дәрежесі болып табылады. </w:t>
      </w: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sz w:val="24"/>
          <w:szCs w:val="24"/>
          <w:lang w:val="kk-KZ"/>
        </w:rPr>
        <w:t xml:space="preserve">Осыған байланысты соңғы жылдары өсімдік шикізатынан биологиялық белсенді тағамды қоспаларды дайындау мен зерттеу жұмыстары ғалымдар арасында үлкен қызығушылық тудыруда.Солардың бірі ақ қайың қабығының құрамында кездесетін белсенді заттар. </w:t>
      </w: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bookmarkStart w:id="0" w:name="_Hlk190165087"/>
      <w:r w:rsidRPr="002463B2">
        <w:rPr>
          <w:rFonts w:ascii="Times New Roman" w:eastAsia="Calibri" w:hAnsi="Times New Roman" w:cs="Times New Roman"/>
          <w:sz w:val="24"/>
          <w:szCs w:val="24"/>
          <w:lang w:val="kk-KZ"/>
        </w:rPr>
        <w:t>Ғылыми зерттеу жұмысыың өзектілігі: Қайың қабығынан тритерпеноидтарды бөлу технологиясын жетілдіру және оларды биологиялық белсенді компоненттер мен функционалды ингредиенттер ретінде пайдалануды ұсыну.</w:t>
      </w:r>
      <w:bookmarkStart w:id="1" w:name="_Hlk162657202"/>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sz w:val="24"/>
          <w:szCs w:val="24"/>
          <w:lang w:val="kk-KZ"/>
        </w:rPr>
        <w:t>Ғылыми зерттеу жұмысының жаңалығы: Заманауи технологияларды қолдана отырып, ақ қайың қабығынан тритерпеноидтарды бөліп алудың оңтайлы параметрлерін құрастыру.</w:t>
      </w:r>
    </w:p>
    <w:bookmarkEnd w:id="1"/>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sz w:val="24"/>
          <w:szCs w:val="24"/>
          <w:lang w:val="kk-KZ"/>
        </w:rPr>
        <w:t>Ғылыми зерттеу жұмысының міндеттері:</w:t>
      </w: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Pr>
          <w:rFonts w:ascii="Times New Roman" w:eastAsia="Calibri" w:hAnsi="Times New Roman" w:cs="Times New Roman"/>
          <w:sz w:val="24"/>
          <w:szCs w:val="24"/>
          <w:lang w:val="kk-KZ"/>
        </w:rPr>
        <w:t>- з</w:t>
      </w:r>
      <w:r w:rsidRPr="002463B2">
        <w:rPr>
          <w:rFonts w:ascii="Times New Roman" w:eastAsia="Calibri" w:hAnsi="Times New Roman" w:cs="Times New Roman"/>
          <w:sz w:val="24"/>
          <w:szCs w:val="24"/>
          <w:lang w:val="kk-KZ"/>
        </w:rPr>
        <w:t>аманауи технологияларды пайдалана отырып, қайың қабығынан тритерпеноидтарды бөліп алу әдістерін жасау;</w:t>
      </w: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Pr>
          <w:rFonts w:ascii="Times New Roman" w:eastAsia="Calibri" w:hAnsi="Times New Roman" w:cs="Times New Roman"/>
          <w:sz w:val="24"/>
          <w:szCs w:val="24"/>
          <w:lang w:val="kk-KZ"/>
        </w:rPr>
        <w:t>- т</w:t>
      </w:r>
      <w:r w:rsidRPr="002463B2">
        <w:rPr>
          <w:rFonts w:ascii="Times New Roman" w:eastAsia="Calibri" w:hAnsi="Times New Roman" w:cs="Times New Roman"/>
          <w:sz w:val="24"/>
          <w:szCs w:val="24"/>
          <w:lang w:val="kk-KZ"/>
        </w:rPr>
        <w:t>ритерпеноидтарды сандық анықтау үшін заманауи аналитикалық әдістерді (ЖҚХ, ИҚ спектрофотометр) қолдану арқылы ақ қайың қабығына фитохимиялық зерттеу жүргізу;</w:t>
      </w: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Pr>
          <w:rFonts w:ascii="Times New Roman" w:eastAsia="Calibri" w:hAnsi="Times New Roman" w:cs="Times New Roman"/>
          <w:sz w:val="24"/>
          <w:szCs w:val="24"/>
          <w:lang w:val="kk-KZ"/>
        </w:rPr>
        <w:t>- т</w:t>
      </w:r>
      <w:r w:rsidRPr="002463B2">
        <w:rPr>
          <w:rFonts w:ascii="Times New Roman" w:eastAsia="Calibri" w:hAnsi="Times New Roman" w:cs="Times New Roman"/>
          <w:sz w:val="24"/>
          <w:szCs w:val="24"/>
          <w:lang w:val="kk-KZ"/>
        </w:rPr>
        <w:t>ритерпеноидтардың биологиялық белсенділігін зерттеу;</w:t>
      </w: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Pr>
          <w:rFonts w:ascii="Times New Roman" w:eastAsia="Calibri" w:hAnsi="Times New Roman" w:cs="Times New Roman"/>
          <w:sz w:val="24"/>
          <w:szCs w:val="24"/>
          <w:lang w:val="kk-KZ"/>
        </w:rPr>
        <w:t>- т</w:t>
      </w:r>
      <w:r w:rsidRPr="002463B2">
        <w:rPr>
          <w:rFonts w:ascii="Times New Roman" w:eastAsia="Calibri" w:hAnsi="Times New Roman" w:cs="Times New Roman"/>
          <w:sz w:val="24"/>
          <w:szCs w:val="24"/>
          <w:lang w:val="kk-KZ"/>
        </w:rPr>
        <w:t>ритерпеноидтардың антимикробтық белсенділігін зерттеу;</w:t>
      </w: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Pr>
          <w:rFonts w:ascii="Times New Roman" w:eastAsia="Calibri" w:hAnsi="Times New Roman" w:cs="Times New Roman"/>
          <w:sz w:val="24"/>
          <w:szCs w:val="24"/>
          <w:lang w:val="kk-KZ"/>
        </w:rPr>
        <w:t>- т</w:t>
      </w:r>
      <w:r w:rsidRPr="002463B2">
        <w:rPr>
          <w:rFonts w:ascii="Times New Roman" w:eastAsia="Calibri" w:hAnsi="Times New Roman" w:cs="Times New Roman"/>
          <w:sz w:val="24"/>
          <w:szCs w:val="24"/>
          <w:lang w:val="kk-KZ"/>
        </w:rPr>
        <w:t>ритерпеноидтардың антиоксидантық белсенділігін зерттеу;</w:t>
      </w: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Pr>
          <w:rFonts w:ascii="Times New Roman" w:eastAsia="Calibri" w:hAnsi="Times New Roman" w:cs="Times New Roman"/>
          <w:sz w:val="24"/>
          <w:szCs w:val="24"/>
          <w:lang w:val="kk-KZ"/>
        </w:rPr>
        <w:t>- т</w:t>
      </w:r>
      <w:r w:rsidRPr="002463B2">
        <w:rPr>
          <w:rFonts w:ascii="Times New Roman" w:eastAsia="Calibri" w:hAnsi="Times New Roman" w:cs="Times New Roman"/>
          <w:sz w:val="24"/>
          <w:szCs w:val="24"/>
          <w:lang w:val="kk-KZ"/>
        </w:rPr>
        <w:t>ритерпеноидтардың тағамның функционалдық қасиеттеріне әсерін зерттеу;</w:t>
      </w: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Pr>
          <w:rFonts w:ascii="Times New Roman" w:eastAsia="Calibri" w:hAnsi="Times New Roman" w:cs="Times New Roman"/>
          <w:sz w:val="24"/>
          <w:szCs w:val="24"/>
          <w:lang w:val="kk-KZ"/>
        </w:rPr>
        <w:t>- қ</w:t>
      </w:r>
      <w:r w:rsidRPr="002463B2">
        <w:rPr>
          <w:rFonts w:ascii="Times New Roman" w:eastAsia="Calibri" w:hAnsi="Times New Roman" w:cs="Times New Roman"/>
          <w:sz w:val="24"/>
          <w:szCs w:val="24"/>
          <w:lang w:val="kk-KZ"/>
        </w:rPr>
        <w:t>айыңнан тритерпеноидтарды бөліп алу мақсатында ультрадыбысты активацияның оңтайлы параметрлерін әзірлеу [1].</w:t>
      </w:r>
    </w:p>
    <w:bookmarkEnd w:id="0"/>
    <w:p w:rsidR="002463B2" w:rsidRPr="002463B2" w:rsidRDefault="002463B2" w:rsidP="002463B2">
      <w:pPr>
        <w:tabs>
          <w:tab w:val="left" w:pos="993"/>
        </w:tabs>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b/>
          <w:sz w:val="24"/>
          <w:szCs w:val="24"/>
          <w:lang w:val="kk-KZ"/>
        </w:rPr>
        <w:t xml:space="preserve">Материалдар мен әдістер. </w:t>
      </w:r>
      <w:r w:rsidRPr="002463B2">
        <w:rPr>
          <w:rFonts w:ascii="Times New Roman" w:eastAsia="Calibri" w:hAnsi="Times New Roman" w:cs="Times New Roman"/>
          <w:sz w:val="24"/>
          <w:szCs w:val="24"/>
          <w:lang w:val="kk-KZ"/>
        </w:rPr>
        <w:t xml:space="preserve">Өсімдік тектес шикізаттардың құрамында кездесетін антиоксиданттар майлы сүт өнімдерінің тотығу бұзылу процестерін басуға қабілетті. Табиғи антиоксиданттар табиғи метаболикалық агенттер ретінде дененің химиялық гомеостазын бұзбайды және иммундық жүйенің реакциясын тудырмайды. Дегенмен кейбір табиғи антиоксиданттарды қолдануда белгілі бір қиындықтар бар. </w:t>
      </w: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sz w:val="24"/>
          <w:szCs w:val="24"/>
          <w:lang w:val="kk-KZ"/>
        </w:rPr>
        <w:t>Олардың ерекшелігі – сығындылар өсімдіктің өзіне тән дәмі мен иіс қасиеттерін сақтайды, бұл дайын өнімнің органолептикалық көрсеткіштеріне теріс әсер етуі мүмкін. Осыған орай бүгінгі таңда оңтайлы антиоксиданттарды іздеу сүт өнеркәсібі үшін өзекті мәселе. Перспективалы табиғи антиоксиданттардың бірі - бетулин. Химиялық жағынан бұл лупан сериясының пентациклді тритерпенді спирті. Ол өнімдердің тотығуға төзімділігін арттырады, бір мезгілде ең күшті табиғи консервант, эмульгатор, антисептикалық және биостимулятор болып табылады [2].</w:t>
      </w: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sz w:val="24"/>
          <w:szCs w:val="24"/>
          <w:lang w:val="kk-KZ"/>
        </w:rPr>
        <w:t>Негізгі зерттеу нысаны реттінде ақ қайың қабығы алынды. Зерттеуде Қостанай өлкесінде өсетін Betula Pendula жаңа кесілген қайың қабығы пайдаланылды. Қайың қабығының ылғалдылығы 3,05%, Қайыңның қабығы қабынуға, вирусқа, бактерияға қарсы және адам денсаулығына басқа да пайдалы қасиеттері бар бетулин және оның туындылары сияқты тритерпеноидтардың құнды көзі болып табылады.</w:t>
      </w: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b/>
          <w:bCs/>
          <w:sz w:val="24"/>
          <w:szCs w:val="24"/>
          <w:lang w:val="kk-KZ"/>
        </w:rPr>
        <w:t xml:space="preserve">Нәтижелер және талқылау. </w:t>
      </w:r>
      <w:r w:rsidRPr="002463B2">
        <w:rPr>
          <w:rFonts w:ascii="Times New Roman" w:eastAsia="Calibri" w:hAnsi="Times New Roman" w:cs="Times New Roman"/>
          <w:bCs/>
          <w:sz w:val="24"/>
          <w:szCs w:val="24"/>
          <w:lang w:val="kk-KZ"/>
        </w:rPr>
        <w:t>Қайың әр түрлі салалар үшін</w:t>
      </w:r>
      <w:r w:rsidRPr="002463B2">
        <w:rPr>
          <w:rFonts w:ascii="Times New Roman" w:eastAsia="Calibri" w:hAnsi="Times New Roman" w:cs="Times New Roman"/>
          <w:sz w:val="24"/>
          <w:szCs w:val="24"/>
          <w:lang w:val="kk-KZ"/>
        </w:rPr>
        <w:t xml:space="preserve"> бағалы шикізат болып табылады және оның барлық бөлшкетері – бұтақтары, бүршіктері, жапырақтары, қайың қабығы, шырындары әсіресе сыртқы қабығы кеңінен пайдаланылады [3].</w:t>
      </w: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sz w:val="24"/>
          <w:szCs w:val="24"/>
          <w:lang w:val="kk-KZ"/>
        </w:rPr>
        <w:t xml:space="preserve">Эксперименттік зерттеулер бетулин сүт ортасының ашытуын өзгертпейтінін, сүтте кездесетін аминқышқылдарымен әрекеттеспейтінін және жақсы тұрақтандырғыш бола отырып, сүт пен сүтқышқылды өнімдердің қауіпсіздігіне әсер ететін аминқышқылдарының </w:t>
      </w:r>
      <w:r w:rsidRPr="002463B2">
        <w:rPr>
          <w:rFonts w:ascii="Times New Roman" w:eastAsia="Calibri" w:hAnsi="Times New Roman" w:cs="Times New Roman"/>
          <w:sz w:val="24"/>
          <w:szCs w:val="24"/>
          <w:lang w:val="kk-KZ"/>
        </w:rPr>
        <w:lastRenderedPageBreak/>
        <w:t>тұрақтандырғыш қасиеттерін күшейтетінін көрсетті. Соңғысы термиялық өңдеуге ұшыраған сүт пен сүтқышқылды өнімдердің сақтау мерзімін ұзарту үшін де маңызды, өйткені сүт өнімдеріндегі сүт пен сүт фракциясының бөлінуіне әкелетін процестерге әсер ететін аминқышқылдарының тұрақтандырғыш қасиеттерінің төмендеуі олардың сақтау мерзімін қысқартады. Сүт өңдеу зауыттарында сүтті және сүт өнімдерін өңдеудің технологиялықпроцесінде бетулинді қолдану гомогенизация процесінің ұзақтығын қысқартуға мүмкіндік береді, осылайша нативті ксантиноксидазаның сүттің сулы фазасына түсу ықтималдығын азайтады. Бетулин иіссіз, сондықтан сүттің органолептикалық қасиеттерін өзгертпейді, оның өзіне тән иммуномодуляциялық, гастро және гепатопротекторлық қасиеттеріне байланысты оның тағамдық құндылығын арттырады. Қайың қабығы сығындысының сүт қышқылы микроорганизмдерінің дамуына әсері зерттелді [4].</w:t>
      </w: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sz w:val="24"/>
          <w:szCs w:val="24"/>
          <w:lang w:val="kk-KZ"/>
        </w:rPr>
        <w:t>Қайың ағаштарының кең таралғандығына байланысты бұл ағаштың қабығы өнеркәсіптік масштабта тритерпеноидтарды алу үшін қолжетімді шикізат болып табылады. Сонымен қатар, қайың қабығын пайдалану қоршаған ортаға зиян тигізбейді, өйткені оны өңдеу улы химиялық заттарды қолдануды қажететпейді. Көптеген зерттеулер қайың қабығынан алынған тритерпеноидтардың тиімділігі мен қауіпсіздігін растайды, бұл оны дәрілік заттар мен тағамдық қоспаларды өндіру үшін құнды шикізат етеді.</w:t>
      </w: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sz w:val="24"/>
          <w:szCs w:val="24"/>
          <w:lang w:val="kk-KZ"/>
        </w:rPr>
        <w:t xml:space="preserve">Зерттеуде келесі негізгі аналитикалық жабдықтар  пайдаланылды:Тазартылған және кептірілген қайын қабығын ұнтақтау мақсатында зертханалық ұсақтағыш dr. Корнер, II модельі қолданылды. </w:t>
      </w: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bookmarkStart w:id="2" w:name="_Hlk165470915"/>
      <w:r w:rsidRPr="002463B2">
        <w:rPr>
          <w:rFonts w:ascii="Times New Roman" w:eastAsia="Calibri" w:hAnsi="Times New Roman" w:cs="Times New Roman"/>
          <w:sz w:val="24"/>
          <w:szCs w:val="24"/>
          <w:lang w:val="kk-KZ"/>
        </w:rPr>
        <w:t xml:space="preserve">Қайың қабығын активтендіру үшін Ningbo Lawson Smarttech компаниясы шығарған маркасы DH-3000F-370.Ультрадыбыстыдиспергатор </w:t>
      </w:r>
      <w:bookmarkEnd w:id="2"/>
      <w:r w:rsidRPr="002463B2">
        <w:rPr>
          <w:rFonts w:ascii="Times New Roman" w:eastAsia="Calibri" w:hAnsi="Times New Roman" w:cs="Times New Roman"/>
          <w:sz w:val="24"/>
          <w:szCs w:val="24"/>
          <w:lang w:val="kk-KZ"/>
        </w:rPr>
        <w:t>қолданылды. Құрылғының корпусы тот баспайтын болаттан жасалған, бұл оның беріктігін және коррозияға төзімділігін қамтамасыз етеді. Құрылғының ішкі бөлігі ультрадыбыстық түрлендіргіш циркуляциялық сорғы мен өңдеу контейнерінен тұрады. DH-3000F-370 ультрадыбыстық толқындар әсерінен пайда болатын кавитация принципі бойынша жұмыс істейді [5].</w:t>
      </w: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sz w:val="24"/>
          <w:szCs w:val="24"/>
          <w:lang w:val="kk-KZ"/>
        </w:rPr>
        <w:t xml:space="preserve">Қайың қабығын экстракциялап тритерпеноидтарды бөліп алу мақсатында Сокслет аппараты қолданылды. Сокслет экстракторы үздіксіз еріткіш экстракция процесін пайдалана отырып, қатты шикізаттан нақты қосылыстарды бөліп алу үшін пайдаланылатын негізгі құрал болып табылады. Экстрактор штативтен, конденсатордан және колба мен құмды моншадан тұрады. Экстрагент іретінде келесі еріткіш спирттер пайдаланылды: этанол, ацетон, хлораформ метанол. Қабықтан бөлінген экстрактіні тазалап тек тритерпеноидтарды бөліп алу үшін бағанлы хроматография мен ЖҚХ әдісі қолданылды. Тритерпеноидтарды жұқа қабат хроматографиясы (ЖҚХ/ТСХ) арқылы сәйкестендіру үшін, PTSKH-AF-A алюминий субстратында Sorbfil маркалы пластиналарды қолдандық. Элюция жүйесі іретінде гексан қолданылды [6]. </w:t>
      </w: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sz w:val="24"/>
          <w:szCs w:val="24"/>
          <w:lang w:val="kk-KZ"/>
        </w:rPr>
        <w:t xml:space="preserve">Ультрадыбыстық белсендендіруді пайдаланып, эксперименттер жасау әдісі оңтайландырылды. Ультрадыбыстық қуаты, өңдеу уақыты және экстракция температурасының параметрлері өзгертілді. Тритерпеноидтерді алу тиімділігі ең жоғары 150 Вт қуатта, 30 минут ультрадыбыстық өңдеу уақыты және 50 </w:t>
      </w:r>
      <w:r w:rsidRPr="002463B2">
        <w:rPr>
          <w:rFonts w:ascii="Times New Roman" w:eastAsia="Calibri" w:hAnsi="Times New Roman" w:cs="Times New Roman"/>
          <w:sz w:val="24"/>
          <w:szCs w:val="24"/>
          <w:vertAlign w:val="superscript"/>
          <w:lang w:val="kk-KZ"/>
        </w:rPr>
        <w:t>0</w:t>
      </w:r>
      <w:r w:rsidRPr="002463B2">
        <w:rPr>
          <w:rFonts w:ascii="Times New Roman" w:eastAsia="Calibri" w:hAnsi="Times New Roman" w:cs="Times New Roman"/>
          <w:sz w:val="24"/>
          <w:szCs w:val="24"/>
          <w:lang w:val="kk-KZ"/>
        </w:rPr>
        <w:t>С температурада жетті. Осы жағдайда шығым классикалық әдістермен салыстырғанда 35% дейін артты.</w:t>
      </w: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sz w:val="24"/>
          <w:szCs w:val="24"/>
          <w:lang w:val="kk-KZ"/>
        </w:rPr>
        <w:t>Тиртерпеноидты сандық талдау үшін жоғары тиімділікті сұйықты хроматография ултокүлгін детокторы қолданылды. Ультродыбыстық экстракция мақсатты қосылыстардың жоғары концентрациясын қамтамасыз етті: бетулинның мөлшері құрғақ шикізаттың 1 грамында 12,5 мг-ға жетті.</w:t>
      </w: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sz w:val="24"/>
          <w:szCs w:val="24"/>
          <w:lang w:val="kk-KZ"/>
        </w:rPr>
        <w:t>ИҚ-спектрофтометр сығындыларға тән тритерпеноидты функционалды топтардың болуын нақтылады.</w:t>
      </w: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sz w:val="24"/>
          <w:szCs w:val="24"/>
          <w:lang w:val="kk-KZ"/>
        </w:rPr>
        <w:lastRenderedPageBreak/>
        <w:t>Оңтайлы ультрадыбыстық белсендіру параметрлерін пайдалану арқылы алынған сығындылар маңызды биологиялық белсенділікті көрсетті. Олар тритерпеноидтардыңжоғары концентрациясына жататын DPPH талдауларында айқын антиоксиданттық әсер көрсетті.</w:t>
      </w: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sz w:val="24"/>
          <w:szCs w:val="24"/>
          <w:lang w:val="kk-KZ"/>
        </w:rPr>
        <w:t xml:space="preserve">Зерттеудің негізгі нысаны тритерпеноидтар зертханада алынғандықтан қосылыстарды бөліп алу барысында қателіктер кетеді. Осы себепті тритерпеноидтардың химиялық құрылымынның дәлдігін анықтау үшін WTW компаниясышығарған, маркасы PhotoLab 7100 спектрометрі қолданылды. Тритерпеноидты қаңқалардың бірнеше түрі ИҚ спетрометр арқылы анықталды. Қайың қабығынан тритерпеноидтарды бөліп алудың технологиясы 1-суретке сәйкес келеді. </w:t>
      </w:r>
    </w:p>
    <w:p w:rsidR="002463B2" w:rsidRPr="002463B2" w:rsidRDefault="002463B2" w:rsidP="002463B2">
      <w:pPr>
        <w:tabs>
          <w:tab w:val="left" w:pos="4360"/>
        </w:tabs>
        <w:spacing w:after="0" w:line="240" w:lineRule="auto"/>
        <w:jc w:val="center"/>
        <w:rPr>
          <w:rFonts w:ascii="Times New Roman" w:eastAsia="Calibri" w:hAnsi="Times New Roman" w:cs="Times New Roman"/>
          <w:sz w:val="24"/>
          <w:szCs w:val="24"/>
          <w:lang w:val="kk-KZ"/>
        </w:rPr>
      </w:pPr>
      <w:r w:rsidRPr="002463B2">
        <w:rPr>
          <w:rFonts w:ascii="Times New Roman" w:eastAsia="Calibri" w:hAnsi="Times New Roman" w:cs="Times New Roman"/>
          <w:noProof/>
          <w:sz w:val="24"/>
          <w:szCs w:val="24"/>
          <w:lang w:eastAsia="ru-RU"/>
        </w:rPr>
        <w:drawing>
          <wp:inline distT="0" distB="0" distL="0" distR="0" wp14:anchorId="26B0289F" wp14:editId="4F131EE6">
            <wp:extent cx="5033010" cy="337947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9">
                      <a:extLst>
                        <a:ext uri="{28A0092B-C50C-407E-A947-70E740481C1C}">
                          <a14:useLocalDpi xmlns:a14="http://schemas.microsoft.com/office/drawing/2010/main" val="0"/>
                        </a:ext>
                      </a:extLst>
                    </a:blip>
                    <a:srcRect l="26479" t="23251" r="25838" b="19708"/>
                    <a:stretch>
                      <a:fillRect/>
                    </a:stretch>
                  </pic:blipFill>
                  <pic:spPr bwMode="auto">
                    <a:xfrm>
                      <a:off x="0" y="0"/>
                      <a:ext cx="5033010" cy="3379470"/>
                    </a:xfrm>
                    <a:prstGeom prst="rect">
                      <a:avLst/>
                    </a:prstGeom>
                    <a:noFill/>
                    <a:ln>
                      <a:noFill/>
                    </a:ln>
                  </pic:spPr>
                </pic:pic>
              </a:graphicData>
            </a:graphic>
          </wp:inline>
        </w:drawing>
      </w:r>
    </w:p>
    <w:p w:rsidR="002463B2" w:rsidRPr="002463B2" w:rsidRDefault="002463B2" w:rsidP="002463B2">
      <w:pPr>
        <w:tabs>
          <w:tab w:val="left" w:pos="4360"/>
        </w:tabs>
        <w:spacing w:after="0" w:line="240" w:lineRule="auto"/>
        <w:jc w:val="center"/>
        <w:rPr>
          <w:rFonts w:ascii="Times New Roman" w:eastAsia="Calibri" w:hAnsi="Times New Roman" w:cs="Times New Roman"/>
          <w:sz w:val="24"/>
          <w:szCs w:val="24"/>
          <w:lang w:val="kk-KZ"/>
        </w:rPr>
      </w:pPr>
    </w:p>
    <w:p w:rsidR="002463B2" w:rsidRPr="002463B2" w:rsidRDefault="00D72D05" w:rsidP="002463B2">
      <w:pPr>
        <w:tabs>
          <w:tab w:val="left" w:pos="4360"/>
        </w:tabs>
        <w:spacing w:after="0" w:line="240" w:lineRule="auto"/>
        <w:jc w:val="center"/>
        <w:rPr>
          <w:rFonts w:ascii="Times New Roman" w:eastAsia="Calibri" w:hAnsi="Times New Roman" w:cs="Times New Roman"/>
          <w:b/>
          <w:sz w:val="20"/>
          <w:szCs w:val="20"/>
          <w:lang w:val="kk-KZ"/>
        </w:rPr>
      </w:pPr>
      <w:r w:rsidRPr="00366A0A">
        <w:rPr>
          <w:rFonts w:ascii="Times New Roman" w:eastAsia="Times New Roman" w:hAnsi="Times New Roman" w:cs="Times New Roman"/>
          <w:b/>
          <w:sz w:val="20"/>
          <w:szCs w:val="20"/>
          <w:lang w:val="kk-KZ"/>
        </w:rPr>
        <w:t xml:space="preserve">1- сурет. </w:t>
      </w:r>
      <w:r w:rsidR="002463B2" w:rsidRPr="002463B2">
        <w:rPr>
          <w:rFonts w:ascii="Times New Roman" w:eastAsia="Calibri" w:hAnsi="Times New Roman" w:cs="Times New Roman"/>
          <w:sz w:val="24"/>
          <w:szCs w:val="24"/>
          <w:lang w:val="kk-KZ"/>
        </w:rPr>
        <w:t xml:space="preserve"> </w:t>
      </w:r>
      <w:r w:rsidR="002463B2" w:rsidRPr="002463B2">
        <w:rPr>
          <w:rFonts w:ascii="Times New Roman" w:eastAsia="Calibri" w:hAnsi="Times New Roman" w:cs="Times New Roman"/>
          <w:b/>
          <w:sz w:val="20"/>
          <w:szCs w:val="20"/>
          <w:lang w:val="kk-KZ"/>
        </w:rPr>
        <w:t>Қайынның қабығынан тритерпеноидтарды бөліп алудың технологиялық сұлбасы</w:t>
      </w:r>
    </w:p>
    <w:p w:rsidR="002463B2" w:rsidRPr="002463B2" w:rsidRDefault="002463B2" w:rsidP="002463B2">
      <w:pPr>
        <w:spacing w:after="0" w:line="240" w:lineRule="auto"/>
        <w:ind w:firstLine="709"/>
        <w:jc w:val="both"/>
        <w:rPr>
          <w:rFonts w:ascii="Times New Roman" w:eastAsia="Calibri" w:hAnsi="Times New Roman" w:cs="Times New Roman"/>
          <w:sz w:val="24"/>
          <w:szCs w:val="24"/>
          <w:lang w:val="kk-KZ"/>
        </w:rPr>
      </w:pP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sz w:val="24"/>
          <w:szCs w:val="24"/>
          <w:lang w:val="kk-KZ"/>
        </w:rPr>
        <w:t xml:space="preserve">Алынған сығындының тазалығын тәжірибенің дәлдігін тексеру және әр тритерпеноидтың сығындыдағы мөлшерін анықтау үшін спектрофотометрия әдісі қолданылды. </w:t>
      </w:r>
    </w:p>
    <w:p w:rsidR="002463B2" w:rsidRPr="002463B2" w:rsidRDefault="002463B2" w:rsidP="002463B2">
      <w:pPr>
        <w:spacing w:after="0" w:line="240" w:lineRule="auto"/>
        <w:ind w:firstLine="709"/>
        <w:jc w:val="both"/>
        <w:rPr>
          <w:rFonts w:ascii="Times New Roman" w:eastAsia="Calibri" w:hAnsi="Times New Roman" w:cs="Times New Roman"/>
          <w:sz w:val="24"/>
          <w:szCs w:val="24"/>
          <w:lang w:val="kk-KZ"/>
        </w:rPr>
      </w:pPr>
    </w:p>
    <w:p w:rsidR="002463B2" w:rsidRPr="002463B2" w:rsidRDefault="002463B2" w:rsidP="002463B2">
      <w:pPr>
        <w:spacing w:after="0" w:line="240" w:lineRule="auto"/>
        <w:jc w:val="center"/>
        <w:rPr>
          <w:rFonts w:ascii="Times New Roman" w:eastAsia="Calibri" w:hAnsi="Times New Roman" w:cs="Times New Roman"/>
          <w:sz w:val="24"/>
          <w:szCs w:val="24"/>
          <w:lang w:val="kk-KZ"/>
        </w:rPr>
      </w:pPr>
      <w:r w:rsidRPr="002463B2">
        <w:rPr>
          <w:rFonts w:ascii="Times New Roman" w:eastAsia="Calibri" w:hAnsi="Times New Roman" w:cs="Times New Roman"/>
          <w:noProof/>
          <w:sz w:val="24"/>
          <w:szCs w:val="24"/>
          <w:lang w:eastAsia="ru-RU"/>
        </w:rPr>
        <w:drawing>
          <wp:inline distT="0" distB="0" distL="0" distR="0" wp14:anchorId="2B952DCE" wp14:editId="150AFFEB">
            <wp:extent cx="5354955" cy="257492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0">
                      <a:extLst>
                        <a:ext uri="{28A0092B-C50C-407E-A947-70E740481C1C}">
                          <a14:useLocalDpi xmlns:a14="http://schemas.microsoft.com/office/drawing/2010/main" val="0"/>
                        </a:ext>
                      </a:extLst>
                    </a:blip>
                    <a:srcRect l="4686" t="2629" r="2141" b="2448"/>
                    <a:stretch>
                      <a:fillRect/>
                    </a:stretch>
                  </pic:blipFill>
                  <pic:spPr bwMode="auto">
                    <a:xfrm>
                      <a:off x="0" y="0"/>
                      <a:ext cx="5354955" cy="2574925"/>
                    </a:xfrm>
                    <a:prstGeom prst="rect">
                      <a:avLst/>
                    </a:prstGeom>
                    <a:noFill/>
                    <a:ln>
                      <a:noFill/>
                    </a:ln>
                  </pic:spPr>
                </pic:pic>
              </a:graphicData>
            </a:graphic>
          </wp:inline>
        </w:drawing>
      </w:r>
    </w:p>
    <w:p w:rsidR="002463B2" w:rsidRPr="002463B2" w:rsidRDefault="002463B2" w:rsidP="002463B2">
      <w:pPr>
        <w:spacing w:after="0" w:line="240" w:lineRule="auto"/>
        <w:ind w:firstLine="709"/>
        <w:jc w:val="center"/>
        <w:rPr>
          <w:rFonts w:ascii="Times New Roman" w:eastAsia="Calibri" w:hAnsi="Times New Roman" w:cs="Times New Roman"/>
          <w:sz w:val="24"/>
          <w:szCs w:val="24"/>
          <w:lang w:val="kk-KZ"/>
        </w:rPr>
      </w:pPr>
    </w:p>
    <w:p w:rsidR="002463B2" w:rsidRPr="002463B2" w:rsidRDefault="00D72D05" w:rsidP="002463B2">
      <w:pPr>
        <w:spacing w:after="0" w:line="240" w:lineRule="auto"/>
        <w:ind w:firstLine="709"/>
        <w:jc w:val="center"/>
        <w:rPr>
          <w:rFonts w:ascii="Times New Roman" w:eastAsia="Calibri" w:hAnsi="Times New Roman" w:cs="Times New Roman"/>
          <w:b/>
          <w:sz w:val="20"/>
          <w:szCs w:val="20"/>
          <w:lang w:val="kk-KZ"/>
        </w:rPr>
      </w:pPr>
      <w:r>
        <w:rPr>
          <w:rFonts w:ascii="Times New Roman" w:eastAsia="Times New Roman" w:hAnsi="Times New Roman" w:cs="Times New Roman"/>
          <w:b/>
          <w:sz w:val="20"/>
          <w:szCs w:val="20"/>
          <w:lang w:val="kk-KZ"/>
        </w:rPr>
        <w:t>2</w:t>
      </w:r>
      <w:r w:rsidRPr="00366A0A">
        <w:rPr>
          <w:rFonts w:ascii="Times New Roman" w:eastAsia="Times New Roman" w:hAnsi="Times New Roman" w:cs="Times New Roman"/>
          <w:b/>
          <w:sz w:val="20"/>
          <w:szCs w:val="20"/>
          <w:lang w:val="kk-KZ"/>
        </w:rPr>
        <w:t xml:space="preserve">- сурет. </w:t>
      </w:r>
      <w:r w:rsidR="002463B2" w:rsidRPr="002463B2">
        <w:rPr>
          <w:rFonts w:ascii="Times New Roman" w:eastAsia="Calibri" w:hAnsi="Times New Roman" w:cs="Times New Roman"/>
          <w:b/>
          <w:sz w:val="20"/>
          <w:szCs w:val="20"/>
          <w:lang w:val="kk-KZ"/>
        </w:rPr>
        <w:t>Бетулин мен оның қосылыстарының спектрі</w:t>
      </w:r>
    </w:p>
    <w:p w:rsidR="002463B2" w:rsidRPr="002463B2" w:rsidRDefault="002463B2" w:rsidP="002463B2">
      <w:pPr>
        <w:spacing w:after="0" w:line="240" w:lineRule="auto"/>
        <w:ind w:firstLine="709"/>
        <w:jc w:val="center"/>
        <w:rPr>
          <w:rFonts w:ascii="Times New Roman" w:eastAsia="Calibri" w:hAnsi="Times New Roman" w:cs="Times New Roman"/>
          <w:sz w:val="24"/>
          <w:szCs w:val="24"/>
          <w:lang w:val="kk-KZ"/>
        </w:rPr>
      </w:pP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sz w:val="24"/>
          <w:szCs w:val="24"/>
          <w:lang w:val="kk-KZ"/>
        </w:rPr>
        <w:t xml:space="preserve">Қайың сығындысының құрамында гидроксил және α, β қаныққан карбонилді қосылыстағы топтардан тұратын тритерпоноид бар екендігі анықталды. 3200-3500 см (-1) аймағындағы кең жолақ гидросикл топтарындағы О-Н баланыстарының созылу тербелістердің жұтылуына сәйкес келеді. Ол бетулин молекуласында бірнеше гидропкил топтарының болатынын көрсетеді. 1680-1690 см (-1) аймағындағы жолақ α, β қанықпаған карбонилді қосылыстағы С=О байланысының созылу тербелістерінің жұтылуына сәйкес келеді. Ол дегеніміз қайың сығындысындағы бетулинді құрайтын α, β қанықпаған кетондарға тән екені анықталды. Қайың сығындысының құрамындағы функционалдық топтар 1-кестеде көрсетілген. </w:t>
      </w: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p>
    <w:p w:rsidR="002463B2" w:rsidRPr="00D72D05" w:rsidRDefault="00D72D05" w:rsidP="00D72D05">
      <w:pPr>
        <w:spacing w:after="0" w:line="240" w:lineRule="auto"/>
        <w:jc w:val="center"/>
        <w:rPr>
          <w:rFonts w:ascii="Times New Roman" w:eastAsia="Calibri" w:hAnsi="Times New Roman" w:cs="Times New Roman"/>
          <w:b/>
          <w:lang w:val="kk-KZ"/>
        </w:rPr>
      </w:pPr>
      <w:r w:rsidRPr="00D72D05">
        <w:rPr>
          <w:rFonts w:ascii="Times New Roman" w:eastAsia="Times New Roman" w:hAnsi="Times New Roman" w:cs="Times New Roman"/>
          <w:b/>
          <w:lang w:val="kk-KZ" w:eastAsia="ru-RU"/>
        </w:rPr>
        <w:t xml:space="preserve">1-кесте. </w:t>
      </w:r>
      <w:r w:rsidR="002463B2" w:rsidRPr="002463B2">
        <w:rPr>
          <w:rFonts w:ascii="Times New Roman" w:eastAsia="Calibri" w:hAnsi="Times New Roman" w:cs="Times New Roman"/>
          <w:b/>
          <w:lang w:val="kk-KZ"/>
        </w:rPr>
        <w:t>Спектр негізіндегі қайың сығындысының құрамындағы функционалды топтар</w:t>
      </w:r>
    </w:p>
    <w:p w:rsidR="00D72D05" w:rsidRPr="002463B2" w:rsidRDefault="00D72D05" w:rsidP="00D72D05">
      <w:pPr>
        <w:spacing w:after="0" w:line="240" w:lineRule="auto"/>
        <w:jc w:val="center"/>
        <w:rPr>
          <w:rFonts w:ascii="Times New Roman" w:eastAsia="Calibri" w:hAnsi="Times New Roman" w:cs="Times New Roman"/>
          <w:b/>
          <w:lang w:val="kk-KZ"/>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
        <w:gridCol w:w="1735"/>
        <w:gridCol w:w="3389"/>
        <w:gridCol w:w="4008"/>
      </w:tblGrid>
      <w:tr w:rsidR="002463B2" w:rsidRPr="002463B2" w:rsidTr="00F559E2">
        <w:trPr>
          <w:trHeight w:val="551"/>
        </w:trPr>
        <w:tc>
          <w:tcPr>
            <w:tcW w:w="436" w:type="dxa"/>
          </w:tcPr>
          <w:p w:rsidR="002463B2" w:rsidRPr="002463B2" w:rsidRDefault="002463B2" w:rsidP="002463B2">
            <w:pPr>
              <w:spacing w:after="0" w:line="240" w:lineRule="auto"/>
              <w:jc w:val="center"/>
              <w:rPr>
                <w:rFonts w:ascii="Times New Roman" w:eastAsia="Times New Roman" w:hAnsi="Times New Roman" w:cs="Times New Roman"/>
                <w:b/>
                <w:bCs/>
                <w:lang w:val="kk-KZ"/>
              </w:rPr>
            </w:pPr>
            <w:r w:rsidRPr="002463B2">
              <w:rPr>
                <w:rFonts w:ascii="Times New Roman" w:eastAsia="Times New Roman" w:hAnsi="Times New Roman" w:cs="Times New Roman"/>
                <w:b/>
                <w:bCs/>
                <w:lang w:val="kk-KZ"/>
              </w:rPr>
              <w:t>№</w:t>
            </w:r>
          </w:p>
        </w:tc>
        <w:tc>
          <w:tcPr>
            <w:tcW w:w="1735" w:type="dxa"/>
          </w:tcPr>
          <w:p w:rsidR="002463B2" w:rsidRPr="002463B2" w:rsidRDefault="002463B2" w:rsidP="00D72D05">
            <w:pPr>
              <w:spacing w:after="0" w:line="240" w:lineRule="auto"/>
              <w:jc w:val="center"/>
              <w:rPr>
                <w:rFonts w:ascii="Times New Roman" w:eastAsia="Times New Roman" w:hAnsi="Times New Roman" w:cs="Times New Roman"/>
                <w:b/>
                <w:bCs/>
                <w:lang w:val="kk-KZ"/>
              </w:rPr>
            </w:pPr>
            <w:r w:rsidRPr="002463B2">
              <w:rPr>
                <w:rFonts w:ascii="Times New Roman" w:eastAsia="Times New Roman" w:hAnsi="Times New Roman" w:cs="Times New Roman"/>
                <w:b/>
                <w:bCs/>
                <w:lang w:val="kk-KZ"/>
              </w:rPr>
              <w:t>Тритерпеноид атауы</w:t>
            </w:r>
          </w:p>
        </w:tc>
        <w:tc>
          <w:tcPr>
            <w:tcW w:w="3389" w:type="dxa"/>
          </w:tcPr>
          <w:p w:rsidR="002463B2" w:rsidRPr="002463B2" w:rsidRDefault="002463B2" w:rsidP="00D72D05">
            <w:pPr>
              <w:spacing w:after="0" w:line="240" w:lineRule="auto"/>
              <w:jc w:val="center"/>
              <w:rPr>
                <w:rFonts w:ascii="Times New Roman" w:eastAsia="Times New Roman" w:hAnsi="Times New Roman" w:cs="Times New Roman"/>
                <w:b/>
                <w:bCs/>
                <w:lang w:val="kk-KZ"/>
              </w:rPr>
            </w:pPr>
            <w:r w:rsidRPr="002463B2">
              <w:rPr>
                <w:rFonts w:ascii="Times New Roman" w:eastAsia="Times New Roman" w:hAnsi="Times New Roman" w:cs="Times New Roman"/>
                <w:b/>
                <w:bCs/>
                <w:lang w:val="kk-KZ"/>
              </w:rPr>
              <w:t>Тритерпеноидтарға сәйкес шыңдар (пик) (см^(-1))</w:t>
            </w:r>
          </w:p>
        </w:tc>
        <w:tc>
          <w:tcPr>
            <w:tcW w:w="4008" w:type="dxa"/>
          </w:tcPr>
          <w:p w:rsidR="002463B2" w:rsidRPr="002463B2" w:rsidRDefault="002463B2" w:rsidP="00D72D05">
            <w:pPr>
              <w:spacing w:after="0" w:line="240" w:lineRule="auto"/>
              <w:jc w:val="center"/>
              <w:rPr>
                <w:rFonts w:ascii="Times New Roman" w:eastAsia="Times New Roman" w:hAnsi="Times New Roman" w:cs="Times New Roman"/>
                <w:b/>
                <w:bCs/>
                <w:lang w:val="kk-KZ"/>
              </w:rPr>
            </w:pPr>
            <w:r w:rsidRPr="002463B2">
              <w:rPr>
                <w:rFonts w:ascii="Times New Roman" w:eastAsia="Times New Roman" w:hAnsi="Times New Roman" w:cs="Times New Roman"/>
                <w:b/>
                <w:bCs/>
                <w:lang w:val="kk-KZ"/>
              </w:rPr>
              <w:t>Интерпертация</w:t>
            </w:r>
          </w:p>
        </w:tc>
      </w:tr>
      <w:tr w:rsidR="002463B2" w:rsidRPr="00B56DA8" w:rsidTr="00F559E2">
        <w:trPr>
          <w:trHeight w:val="832"/>
        </w:trPr>
        <w:tc>
          <w:tcPr>
            <w:tcW w:w="436" w:type="dxa"/>
          </w:tcPr>
          <w:p w:rsidR="002463B2" w:rsidRPr="002463B2" w:rsidRDefault="002463B2" w:rsidP="002463B2">
            <w:pPr>
              <w:spacing w:after="0" w:line="240" w:lineRule="auto"/>
              <w:jc w:val="both"/>
              <w:rPr>
                <w:rFonts w:ascii="Times New Roman" w:eastAsia="Times New Roman" w:hAnsi="Times New Roman" w:cs="Times New Roman"/>
                <w:lang w:val="kk-KZ"/>
              </w:rPr>
            </w:pPr>
            <w:r w:rsidRPr="002463B2">
              <w:rPr>
                <w:rFonts w:ascii="Times New Roman" w:eastAsia="Times New Roman" w:hAnsi="Times New Roman" w:cs="Times New Roman"/>
                <w:lang w:val="kk-KZ"/>
              </w:rPr>
              <w:t>1</w:t>
            </w:r>
          </w:p>
        </w:tc>
        <w:tc>
          <w:tcPr>
            <w:tcW w:w="1735" w:type="dxa"/>
          </w:tcPr>
          <w:p w:rsidR="002463B2" w:rsidRPr="002463B2" w:rsidRDefault="002463B2" w:rsidP="002463B2">
            <w:pPr>
              <w:spacing w:after="0" w:line="240" w:lineRule="auto"/>
              <w:jc w:val="both"/>
              <w:rPr>
                <w:rFonts w:ascii="Times New Roman" w:eastAsia="Times New Roman" w:hAnsi="Times New Roman" w:cs="Times New Roman"/>
                <w:lang w:val="kk-KZ"/>
              </w:rPr>
            </w:pPr>
            <w:r w:rsidRPr="002463B2">
              <w:rPr>
                <w:rFonts w:ascii="Times New Roman" w:eastAsia="Times New Roman" w:hAnsi="Times New Roman" w:cs="Times New Roman"/>
                <w:lang w:val="kk-KZ"/>
              </w:rPr>
              <w:t>Бетулин</w:t>
            </w:r>
          </w:p>
        </w:tc>
        <w:tc>
          <w:tcPr>
            <w:tcW w:w="3389" w:type="dxa"/>
          </w:tcPr>
          <w:p w:rsidR="002463B2" w:rsidRPr="002463B2" w:rsidRDefault="002463B2" w:rsidP="002463B2">
            <w:pPr>
              <w:spacing w:after="0" w:line="240" w:lineRule="auto"/>
              <w:jc w:val="center"/>
              <w:rPr>
                <w:rFonts w:ascii="Times New Roman" w:eastAsia="Times New Roman" w:hAnsi="Times New Roman" w:cs="Times New Roman"/>
                <w:lang w:val="kk-KZ"/>
              </w:rPr>
            </w:pPr>
            <w:r w:rsidRPr="002463B2">
              <w:rPr>
                <w:rFonts w:ascii="Times New Roman" w:eastAsia="Times New Roman" w:hAnsi="Times New Roman" w:cs="Times New Roman"/>
                <w:lang w:val="kk-KZ"/>
              </w:rPr>
              <w:t>17,6903</w:t>
            </w:r>
          </w:p>
        </w:tc>
        <w:tc>
          <w:tcPr>
            <w:tcW w:w="4008" w:type="dxa"/>
          </w:tcPr>
          <w:p w:rsidR="002463B2" w:rsidRPr="002463B2" w:rsidRDefault="002463B2" w:rsidP="002463B2">
            <w:pPr>
              <w:spacing w:after="0" w:line="240" w:lineRule="auto"/>
              <w:rPr>
                <w:rFonts w:ascii="Times New Roman" w:eastAsia="Times New Roman" w:hAnsi="Times New Roman" w:cs="Times New Roman"/>
                <w:lang w:val="kk-KZ"/>
              </w:rPr>
            </w:pPr>
            <w:r w:rsidRPr="002463B2">
              <w:rPr>
                <w:rFonts w:ascii="Times New Roman" w:eastAsia="Times New Roman" w:hAnsi="Times New Roman" w:cs="Times New Roman"/>
                <w:lang w:val="kk-KZ"/>
              </w:rPr>
              <w:t>α, β қанқықпаған карбонилді қосылыстағы карбонил тобының созылу тербелісі.</w:t>
            </w:r>
          </w:p>
        </w:tc>
      </w:tr>
      <w:tr w:rsidR="002463B2" w:rsidRPr="00B56DA8" w:rsidTr="00F559E2">
        <w:trPr>
          <w:trHeight w:val="832"/>
        </w:trPr>
        <w:tc>
          <w:tcPr>
            <w:tcW w:w="436" w:type="dxa"/>
          </w:tcPr>
          <w:p w:rsidR="002463B2" w:rsidRPr="002463B2" w:rsidRDefault="002463B2" w:rsidP="002463B2">
            <w:pPr>
              <w:spacing w:after="0" w:line="240" w:lineRule="auto"/>
              <w:jc w:val="both"/>
              <w:rPr>
                <w:rFonts w:ascii="Times New Roman" w:eastAsia="Times New Roman" w:hAnsi="Times New Roman" w:cs="Times New Roman"/>
                <w:lang w:val="kk-KZ"/>
              </w:rPr>
            </w:pPr>
            <w:r w:rsidRPr="002463B2">
              <w:rPr>
                <w:rFonts w:ascii="Times New Roman" w:eastAsia="Times New Roman" w:hAnsi="Times New Roman" w:cs="Times New Roman"/>
                <w:lang w:val="kk-KZ"/>
              </w:rPr>
              <w:t>2</w:t>
            </w:r>
          </w:p>
        </w:tc>
        <w:tc>
          <w:tcPr>
            <w:tcW w:w="1735" w:type="dxa"/>
          </w:tcPr>
          <w:p w:rsidR="002463B2" w:rsidRPr="002463B2" w:rsidRDefault="002463B2" w:rsidP="002463B2">
            <w:pPr>
              <w:spacing w:after="0" w:line="240" w:lineRule="auto"/>
              <w:jc w:val="both"/>
              <w:rPr>
                <w:rFonts w:ascii="Times New Roman" w:eastAsia="Times New Roman" w:hAnsi="Times New Roman" w:cs="Times New Roman"/>
                <w:lang w:val="kk-KZ"/>
              </w:rPr>
            </w:pPr>
            <w:r w:rsidRPr="002463B2">
              <w:rPr>
                <w:rFonts w:ascii="Times New Roman" w:eastAsia="Times New Roman" w:hAnsi="Times New Roman" w:cs="Times New Roman"/>
                <w:lang w:val="kk-KZ"/>
              </w:rPr>
              <w:t xml:space="preserve">Бетанол </w:t>
            </w:r>
          </w:p>
        </w:tc>
        <w:tc>
          <w:tcPr>
            <w:tcW w:w="3389" w:type="dxa"/>
          </w:tcPr>
          <w:p w:rsidR="002463B2" w:rsidRPr="002463B2" w:rsidRDefault="002463B2" w:rsidP="002463B2">
            <w:pPr>
              <w:spacing w:after="0" w:line="240" w:lineRule="auto"/>
              <w:jc w:val="center"/>
              <w:rPr>
                <w:rFonts w:ascii="Times New Roman" w:eastAsia="Times New Roman" w:hAnsi="Times New Roman" w:cs="Times New Roman"/>
                <w:lang w:val="kk-KZ"/>
              </w:rPr>
            </w:pPr>
            <w:r w:rsidRPr="002463B2">
              <w:rPr>
                <w:rFonts w:ascii="Times New Roman" w:eastAsia="Times New Roman" w:hAnsi="Times New Roman" w:cs="Times New Roman"/>
                <w:lang w:val="kk-KZ"/>
              </w:rPr>
              <w:t>16,4584</w:t>
            </w:r>
          </w:p>
        </w:tc>
        <w:tc>
          <w:tcPr>
            <w:tcW w:w="4008" w:type="dxa"/>
          </w:tcPr>
          <w:p w:rsidR="002463B2" w:rsidRPr="002463B2" w:rsidRDefault="002463B2" w:rsidP="002463B2">
            <w:pPr>
              <w:spacing w:after="0" w:line="240" w:lineRule="auto"/>
              <w:rPr>
                <w:rFonts w:ascii="Times New Roman" w:eastAsia="Times New Roman" w:hAnsi="Times New Roman" w:cs="Times New Roman"/>
                <w:lang w:val="kk-KZ"/>
              </w:rPr>
            </w:pPr>
            <w:r w:rsidRPr="002463B2">
              <w:rPr>
                <w:rFonts w:ascii="Times New Roman" w:eastAsia="Times New Roman" w:hAnsi="Times New Roman" w:cs="Times New Roman"/>
                <w:lang w:val="kk-KZ"/>
              </w:rPr>
              <w:t>α, β қанықпаған қосылыстардағы  тербелісі С=C қас байланыстың созылу тербелістері.</w:t>
            </w:r>
          </w:p>
        </w:tc>
      </w:tr>
      <w:tr w:rsidR="002463B2" w:rsidRPr="002463B2" w:rsidTr="00F559E2">
        <w:trPr>
          <w:trHeight w:val="551"/>
        </w:trPr>
        <w:tc>
          <w:tcPr>
            <w:tcW w:w="436" w:type="dxa"/>
          </w:tcPr>
          <w:p w:rsidR="002463B2" w:rsidRPr="002463B2" w:rsidRDefault="002463B2" w:rsidP="002463B2">
            <w:pPr>
              <w:spacing w:after="0" w:line="240" w:lineRule="auto"/>
              <w:jc w:val="both"/>
              <w:rPr>
                <w:rFonts w:ascii="Times New Roman" w:eastAsia="Times New Roman" w:hAnsi="Times New Roman" w:cs="Times New Roman"/>
                <w:lang w:val="kk-KZ"/>
              </w:rPr>
            </w:pPr>
            <w:r w:rsidRPr="002463B2">
              <w:rPr>
                <w:rFonts w:ascii="Times New Roman" w:eastAsia="Times New Roman" w:hAnsi="Times New Roman" w:cs="Times New Roman"/>
                <w:lang w:val="kk-KZ"/>
              </w:rPr>
              <w:t>3</w:t>
            </w:r>
          </w:p>
        </w:tc>
        <w:tc>
          <w:tcPr>
            <w:tcW w:w="1735" w:type="dxa"/>
          </w:tcPr>
          <w:p w:rsidR="002463B2" w:rsidRPr="002463B2" w:rsidRDefault="002463B2" w:rsidP="002463B2">
            <w:pPr>
              <w:spacing w:after="0" w:line="240" w:lineRule="auto"/>
              <w:jc w:val="both"/>
              <w:rPr>
                <w:rFonts w:ascii="Times New Roman" w:eastAsia="Times New Roman" w:hAnsi="Times New Roman" w:cs="Times New Roman"/>
                <w:lang w:val="kk-KZ"/>
              </w:rPr>
            </w:pPr>
            <w:r w:rsidRPr="002463B2">
              <w:rPr>
                <w:rFonts w:ascii="Times New Roman" w:eastAsia="Times New Roman" w:hAnsi="Times New Roman" w:cs="Times New Roman"/>
                <w:lang w:val="kk-KZ"/>
              </w:rPr>
              <w:t>Лупеол</w:t>
            </w:r>
          </w:p>
        </w:tc>
        <w:tc>
          <w:tcPr>
            <w:tcW w:w="3389" w:type="dxa"/>
          </w:tcPr>
          <w:p w:rsidR="002463B2" w:rsidRPr="002463B2" w:rsidRDefault="002463B2" w:rsidP="002463B2">
            <w:pPr>
              <w:spacing w:after="0" w:line="240" w:lineRule="auto"/>
              <w:jc w:val="center"/>
              <w:rPr>
                <w:rFonts w:ascii="Times New Roman" w:eastAsia="Times New Roman" w:hAnsi="Times New Roman" w:cs="Times New Roman"/>
                <w:lang w:val="kk-KZ"/>
              </w:rPr>
            </w:pPr>
            <w:r w:rsidRPr="002463B2">
              <w:rPr>
                <w:rFonts w:ascii="Times New Roman" w:eastAsia="Times New Roman" w:hAnsi="Times New Roman" w:cs="Times New Roman"/>
                <w:lang w:val="kk-KZ"/>
              </w:rPr>
              <w:t>14,8489</w:t>
            </w:r>
          </w:p>
        </w:tc>
        <w:tc>
          <w:tcPr>
            <w:tcW w:w="4008" w:type="dxa"/>
          </w:tcPr>
          <w:p w:rsidR="002463B2" w:rsidRPr="002463B2" w:rsidRDefault="002463B2" w:rsidP="002463B2">
            <w:pPr>
              <w:spacing w:after="0" w:line="240" w:lineRule="auto"/>
              <w:rPr>
                <w:rFonts w:ascii="Times New Roman" w:eastAsia="Times New Roman" w:hAnsi="Times New Roman" w:cs="Times New Roman"/>
                <w:lang w:val="kk-KZ"/>
              </w:rPr>
            </w:pPr>
            <w:r w:rsidRPr="002463B2">
              <w:rPr>
                <w:rFonts w:ascii="Times New Roman" w:eastAsia="Times New Roman" w:hAnsi="Times New Roman" w:cs="Times New Roman"/>
                <w:lang w:val="kk-KZ"/>
              </w:rPr>
              <w:t>Метилен топтарының деформациялық тербелістері.</w:t>
            </w:r>
          </w:p>
        </w:tc>
      </w:tr>
      <w:tr w:rsidR="002463B2" w:rsidRPr="002463B2" w:rsidTr="00F559E2">
        <w:trPr>
          <w:trHeight w:val="551"/>
        </w:trPr>
        <w:tc>
          <w:tcPr>
            <w:tcW w:w="436" w:type="dxa"/>
          </w:tcPr>
          <w:p w:rsidR="002463B2" w:rsidRPr="002463B2" w:rsidRDefault="002463B2" w:rsidP="002463B2">
            <w:pPr>
              <w:spacing w:after="0" w:line="240" w:lineRule="auto"/>
              <w:jc w:val="both"/>
              <w:rPr>
                <w:rFonts w:ascii="Times New Roman" w:eastAsia="Times New Roman" w:hAnsi="Times New Roman" w:cs="Times New Roman"/>
                <w:lang w:val="kk-KZ"/>
              </w:rPr>
            </w:pPr>
            <w:r w:rsidRPr="002463B2">
              <w:rPr>
                <w:rFonts w:ascii="Times New Roman" w:eastAsia="Times New Roman" w:hAnsi="Times New Roman" w:cs="Times New Roman"/>
                <w:lang w:val="kk-KZ"/>
              </w:rPr>
              <w:t>4</w:t>
            </w:r>
          </w:p>
        </w:tc>
        <w:tc>
          <w:tcPr>
            <w:tcW w:w="1735" w:type="dxa"/>
          </w:tcPr>
          <w:p w:rsidR="002463B2" w:rsidRPr="002463B2" w:rsidRDefault="002463B2" w:rsidP="002463B2">
            <w:pPr>
              <w:spacing w:after="0" w:line="240" w:lineRule="auto"/>
              <w:jc w:val="both"/>
              <w:rPr>
                <w:rFonts w:ascii="Times New Roman" w:eastAsia="Times New Roman" w:hAnsi="Times New Roman" w:cs="Times New Roman"/>
                <w:lang w:val="kk-KZ"/>
              </w:rPr>
            </w:pPr>
            <w:r w:rsidRPr="002463B2">
              <w:rPr>
                <w:rFonts w:ascii="Times New Roman" w:eastAsia="Times New Roman" w:hAnsi="Times New Roman" w:cs="Times New Roman"/>
                <w:lang w:val="kk-KZ"/>
              </w:rPr>
              <w:t>Олеанол қышқылы</w:t>
            </w:r>
          </w:p>
        </w:tc>
        <w:tc>
          <w:tcPr>
            <w:tcW w:w="3389" w:type="dxa"/>
          </w:tcPr>
          <w:p w:rsidR="002463B2" w:rsidRPr="002463B2" w:rsidRDefault="002463B2" w:rsidP="002463B2">
            <w:pPr>
              <w:spacing w:after="0" w:line="240" w:lineRule="auto"/>
              <w:jc w:val="center"/>
              <w:rPr>
                <w:rFonts w:ascii="Times New Roman" w:eastAsia="Times New Roman" w:hAnsi="Times New Roman" w:cs="Times New Roman"/>
                <w:lang w:val="kk-KZ"/>
              </w:rPr>
            </w:pPr>
            <w:r w:rsidRPr="002463B2">
              <w:rPr>
                <w:rFonts w:ascii="Times New Roman" w:eastAsia="Times New Roman" w:hAnsi="Times New Roman" w:cs="Times New Roman"/>
                <w:lang w:val="kk-KZ"/>
              </w:rPr>
              <w:t>13,6036</w:t>
            </w:r>
          </w:p>
        </w:tc>
        <w:tc>
          <w:tcPr>
            <w:tcW w:w="4008" w:type="dxa"/>
          </w:tcPr>
          <w:p w:rsidR="002463B2" w:rsidRPr="002463B2" w:rsidRDefault="002463B2" w:rsidP="002463B2">
            <w:pPr>
              <w:spacing w:after="0" w:line="240" w:lineRule="auto"/>
              <w:rPr>
                <w:rFonts w:ascii="Times New Roman" w:eastAsia="Times New Roman" w:hAnsi="Times New Roman" w:cs="Times New Roman"/>
                <w:lang w:val="kk-KZ"/>
              </w:rPr>
            </w:pPr>
            <w:r w:rsidRPr="002463B2">
              <w:rPr>
                <w:rFonts w:ascii="Times New Roman" w:eastAsia="Times New Roman" w:hAnsi="Times New Roman" w:cs="Times New Roman"/>
                <w:lang w:val="kk-KZ"/>
              </w:rPr>
              <w:t>Метил топтарының деформация тербелісі.</w:t>
            </w:r>
          </w:p>
        </w:tc>
      </w:tr>
      <w:tr w:rsidR="002463B2" w:rsidRPr="002463B2" w:rsidTr="00F559E2">
        <w:trPr>
          <w:trHeight w:val="551"/>
        </w:trPr>
        <w:tc>
          <w:tcPr>
            <w:tcW w:w="436" w:type="dxa"/>
          </w:tcPr>
          <w:p w:rsidR="002463B2" w:rsidRPr="002463B2" w:rsidRDefault="002463B2" w:rsidP="002463B2">
            <w:pPr>
              <w:spacing w:after="0" w:line="240" w:lineRule="auto"/>
              <w:jc w:val="both"/>
              <w:rPr>
                <w:rFonts w:ascii="Times New Roman" w:eastAsia="Times New Roman" w:hAnsi="Times New Roman" w:cs="Times New Roman"/>
                <w:lang w:val="kk-KZ"/>
              </w:rPr>
            </w:pPr>
            <w:r w:rsidRPr="002463B2">
              <w:rPr>
                <w:rFonts w:ascii="Times New Roman" w:eastAsia="Times New Roman" w:hAnsi="Times New Roman" w:cs="Times New Roman"/>
                <w:lang w:val="kk-KZ"/>
              </w:rPr>
              <w:t>5</w:t>
            </w:r>
          </w:p>
        </w:tc>
        <w:tc>
          <w:tcPr>
            <w:tcW w:w="1735" w:type="dxa"/>
          </w:tcPr>
          <w:p w:rsidR="002463B2" w:rsidRPr="002463B2" w:rsidRDefault="002463B2" w:rsidP="002463B2">
            <w:pPr>
              <w:spacing w:after="0" w:line="240" w:lineRule="auto"/>
              <w:jc w:val="both"/>
              <w:rPr>
                <w:rFonts w:ascii="Times New Roman" w:eastAsia="Times New Roman" w:hAnsi="Times New Roman" w:cs="Times New Roman"/>
                <w:lang w:val="kk-KZ"/>
              </w:rPr>
            </w:pPr>
            <w:r w:rsidRPr="002463B2">
              <w:rPr>
                <w:rFonts w:ascii="Times New Roman" w:eastAsia="Times New Roman" w:hAnsi="Times New Roman" w:cs="Times New Roman"/>
                <w:lang w:val="kk-KZ"/>
              </w:rPr>
              <w:t>Бетулин қышқылы</w:t>
            </w:r>
          </w:p>
        </w:tc>
        <w:tc>
          <w:tcPr>
            <w:tcW w:w="3389" w:type="dxa"/>
          </w:tcPr>
          <w:p w:rsidR="002463B2" w:rsidRPr="002463B2" w:rsidRDefault="002463B2" w:rsidP="002463B2">
            <w:pPr>
              <w:spacing w:after="0" w:line="240" w:lineRule="auto"/>
              <w:jc w:val="center"/>
              <w:rPr>
                <w:rFonts w:ascii="Times New Roman" w:eastAsia="Times New Roman" w:hAnsi="Times New Roman" w:cs="Times New Roman"/>
                <w:lang w:val="kk-KZ"/>
              </w:rPr>
            </w:pPr>
            <w:r w:rsidRPr="002463B2">
              <w:rPr>
                <w:rFonts w:ascii="Times New Roman" w:eastAsia="Times New Roman" w:hAnsi="Times New Roman" w:cs="Times New Roman"/>
                <w:lang w:val="kk-KZ"/>
              </w:rPr>
              <w:t>11,3072</w:t>
            </w:r>
          </w:p>
        </w:tc>
        <w:tc>
          <w:tcPr>
            <w:tcW w:w="4008" w:type="dxa"/>
          </w:tcPr>
          <w:p w:rsidR="002463B2" w:rsidRPr="002463B2" w:rsidRDefault="002463B2" w:rsidP="002463B2">
            <w:pPr>
              <w:spacing w:after="0" w:line="240" w:lineRule="auto"/>
              <w:rPr>
                <w:rFonts w:ascii="Times New Roman" w:eastAsia="Times New Roman" w:hAnsi="Times New Roman" w:cs="Times New Roman"/>
                <w:lang w:val="kk-KZ"/>
              </w:rPr>
            </w:pPr>
            <w:r w:rsidRPr="002463B2">
              <w:rPr>
                <w:rFonts w:ascii="Times New Roman" w:eastAsia="Times New Roman" w:hAnsi="Times New Roman" w:cs="Times New Roman"/>
                <w:lang w:val="kk-KZ"/>
              </w:rPr>
              <w:t>Карбоксил топтарындағы С-О байланысының созылу тербелістері.</w:t>
            </w:r>
          </w:p>
        </w:tc>
      </w:tr>
    </w:tbl>
    <w:p w:rsidR="002463B2" w:rsidRPr="002463B2" w:rsidRDefault="002463B2" w:rsidP="002463B2">
      <w:pPr>
        <w:spacing w:after="0" w:line="240" w:lineRule="auto"/>
        <w:ind w:firstLine="709"/>
        <w:jc w:val="both"/>
        <w:rPr>
          <w:rFonts w:ascii="Times New Roman" w:eastAsia="Calibri" w:hAnsi="Times New Roman" w:cs="Times New Roman"/>
          <w:lang w:val="kk-KZ"/>
        </w:rPr>
      </w:pP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sz w:val="24"/>
          <w:szCs w:val="24"/>
          <w:lang w:val="kk-KZ"/>
        </w:rPr>
        <w:t>Бетулинді басқа ұқсас қосылыстрдан ерекшелендіретін негізгі артықшылықтары, қолжетімді шикізат базасы, шикізаттағы негізгі заттың жоғары мөлшері, тритерпеноитарды бөліп алудың қарапайымдылығы. Бетулин – ол дәмсіз, иіссіз ұнтақ, түсі ақшыл ашық. Бетулиннің балқу температурасы 240-260</w:t>
      </w:r>
      <w:r w:rsidRPr="002463B2">
        <w:rPr>
          <w:rFonts w:ascii="Times New Roman" w:eastAsia="Calibri" w:hAnsi="Times New Roman" w:cs="Times New Roman"/>
          <w:sz w:val="24"/>
          <w:szCs w:val="24"/>
          <w:vertAlign w:val="superscript"/>
          <w:lang w:val="kk-KZ"/>
        </w:rPr>
        <w:t>0</w:t>
      </w:r>
      <w:r w:rsidRPr="002463B2">
        <w:rPr>
          <w:rFonts w:ascii="Times New Roman" w:eastAsia="Calibri" w:hAnsi="Times New Roman" w:cs="Times New Roman"/>
          <w:sz w:val="24"/>
          <w:szCs w:val="24"/>
          <w:lang w:val="kk-KZ"/>
        </w:rPr>
        <w:t xml:space="preserve">С, молекуласының инертті қасиеттері қасиеттерін өзгертпей ұзақ сақтау мерзімін қамтамасыз етеді, улы емес, оттегі мен күн сәулесіне төзімді. Бетулин органикалық ерткіштерде ериді, эмульциялаушы және құрылым түзуші қасиетке ие, май және май эмульциясын түзелі. Мұндай технологиялық қасиеттер бетулинді зерттеушілер үшін тиімді етеді, өйткені олардайын өнімнің дәміне әсер етпейді және пробиотиктерге қарағанда өнімді термиялық өңдеуге мүмкіндік береді. Сығындыны қолданудың қауіпсіздігі В.В. Закусов атындағы Ресей медицина ғылымдары академиясының Фармакология ғылыми зерттеу институтының дәрілік токсиология зертханасында, жаңа фармакологиялық қойылатын талаптарға сәйкес дәлелденеді. Экстракт улы, мутагенді емес, репродуктивті, уыттылық және аллергендік қасиеті жоқ. Осы аталған зертханада қабынуғы қарсы қаиеттері мен ашық антиаллергиялық әсерлері расталды. Халықаралық жіктеу бойынша ол аз уытты заттардың төртініші класына жатады. Тағамдық қоспалар және тамақ өнеркәсібі үшін шикізат ретінде бетулиннің микробиологиялық көрсеткіштеріне жүргізілен зерттеулер бетулиннің СанЕмН 2.3.2.1078 талаптарына сәйкес келеді [7]. </w:t>
      </w: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sz w:val="24"/>
          <w:szCs w:val="24"/>
          <w:lang w:val="kk-KZ"/>
        </w:rPr>
        <w:t xml:space="preserve">Азық-түлікке бетулин қоспасын енгізу өнімнің сапасын жақсартады  антиоксиданттық әсері бар өнімдерге енгізгенде қышқыл мен пероксид санын азайтады, өнімнің сақтау мерзімін </w:t>
      </w:r>
      <w:r w:rsidRPr="002463B2">
        <w:rPr>
          <w:rFonts w:ascii="Times New Roman" w:eastAsia="Calibri" w:hAnsi="Times New Roman" w:cs="Times New Roman"/>
          <w:sz w:val="24"/>
          <w:szCs w:val="24"/>
          <w:lang w:val="kk-KZ"/>
        </w:rPr>
        <w:lastRenderedPageBreak/>
        <w:t>арттырады. Бетулиннің күнделікті диеталық өнімдерге қосылуы функционалы пайдалы тағам өнімдерін, арнайы мақсаттағы функционалды өнімдерді әзірлеуге мүмкіндік береді. Бетулин қосылған функционалдық тағамдарды тұтыну кезінде адам ағзасына емдік-профилактикалық әсер етеді. Толықтықтан, асқазан-ішек жолдарының ауруларынан қорғайды, қан ментіндердегі холестеринді, қатерлі ісік және басқа да көптеген аурулардың пайда болу қаупін төмендетеді [8].</w:t>
      </w: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sz w:val="24"/>
          <w:szCs w:val="24"/>
          <w:lang w:val="kk-KZ"/>
        </w:rPr>
        <w:t xml:space="preserve">Ақ қайың (Betula pendula) қабығы – тритерпеноидтарға, әсіресе бутулин мен оның туындыларына бай табиғи шикізат көзі екені анықталған. Бұл қосылыстар микробтарға қарсы, қабынуға қарсы және антиоксиданттық қасиеттерімен ерекшеленеді. Ол дегеніміз, функционалды тағам өнімдерін байытуда және табиғи қоспалар ретінде  қолдануға мүмкіндік береді. Ультрадыбыстық активацияны қолдана отырып, қайың қабығынан тритерпеноидтарды тиімді бөліп алу үшін оңтайлы технологиялық параметрлер анықталды. </w:t>
      </w: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sz w:val="24"/>
          <w:szCs w:val="24"/>
          <w:lang w:val="kk-KZ"/>
        </w:rPr>
        <w:t xml:space="preserve">Ультрадыбыстық экстракцияның артықшылықтары: Экологиялық қаупсіз – органикалық еріткіштердің көлемі азаяды; Қысқа уақыт ішінде жоғары шығымы – жасуша қабырғаларын тиімді бұзады; Дәстүрлі әдістермен салыстырғанда энергия шығыны төмен; Биологиялық белсенді заттар ыдырамайды.  </w:t>
      </w:r>
    </w:p>
    <w:p w:rsidR="002463B2" w:rsidRPr="002463B2" w:rsidRDefault="002463B2" w:rsidP="00D72D05">
      <w:pPr>
        <w:spacing w:after="0" w:line="240" w:lineRule="auto"/>
        <w:jc w:val="center"/>
        <w:rPr>
          <w:rFonts w:ascii="Times New Roman" w:eastAsia="Calibri" w:hAnsi="Times New Roman" w:cs="Times New Roman"/>
          <w:b/>
          <w:lang w:val="kk-KZ"/>
        </w:rPr>
      </w:pPr>
    </w:p>
    <w:p w:rsidR="002463B2" w:rsidRDefault="00D72D05" w:rsidP="00D72D05">
      <w:pPr>
        <w:spacing w:after="0" w:line="240" w:lineRule="auto"/>
        <w:ind w:firstLine="567"/>
        <w:jc w:val="center"/>
        <w:rPr>
          <w:rFonts w:ascii="Times New Roman" w:eastAsia="Calibri" w:hAnsi="Times New Roman" w:cs="Times New Roman"/>
          <w:b/>
          <w:lang w:val="kk-KZ"/>
        </w:rPr>
      </w:pPr>
      <w:r w:rsidRPr="00D72D05">
        <w:rPr>
          <w:rFonts w:ascii="Times New Roman" w:eastAsia="Times New Roman" w:hAnsi="Times New Roman" w:cs="Times New Roman"/>
          <w:b/>
          <w:lang w:val="kk-KZ" w:eastAsia="ru-RU"/>
        </w:rPr>
        <w:t xml:space="preserve">2-кесте. </w:t>
      </w:r>
      <w:r w:rsidR="002463B2" w:rsidRPr="002463B2">
        <w:rPr>
          <w:rFonts w:ascii="Times New Roman" w:eastAsia="Calibri" w:hAnsi="Times New Roman" w:cs="Times New Roman"/>
          <w:b/>
          <w:lang w:val="kk-KZ"/>
        </w:rPr>
        <w:t>Оңталы параметрлерді таңдау</w:t>
      </w:r>
    </w:p>
    <w:p w:rsidR="00D72D05" w:rsidRPr="002463B2" w:rsidRDefault="00D72D05" w:rsidP="00D72D05">
      <w:pPr>
        <w:spacing w:after="0" w:line="240" w:lineRule="auto"/>
        <w:ind w:firstLine="567"/>
        <w:jc w:val="center"/>
        <w:rPr>
          <w:rFonts w:ascii="Times New Roman" w:eastAsia="Calibri" w:hAnsi="Times New Roman" w:cs="Times New Roman"/>
          <w:b/>
          <w:lang w:val="kk-KZ"/>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
        <w:gridCol w:w="2497"/>
        <w:gridCol w:w="4250"/>
        <w:gridCol w:w="2379"/>
      </w:tblGrid>
      <w:tr w:rsidR="002463B2" w:rsidRPr="002463B2" w:rsidTr="00F559E2">
        <w:trPr>
          <w:trHeight w:val="339"/>
        </w:trPr>
        <w:tc>
          <w:tcPr>
            <w:tcW w:w="445" w:type="dxa"/>
          </w:tcPr>
          <w:p w:rsidR="002463B2" w:rsidRPr="002463B2" w:rsidRDefault="002463B2" w:rsidP="00D72D05">
            <w:pPr>
              <w:spacing w:after="0" w:line="240" w:lineRule="auto"/>
              <w:jc w:val="center"/>
              <w:rPr>
                <w:rFonts w:ascii="Times New Roman" w:eastAsia="Times New Roman" w:hAnsi="Times New Roman" w:cs="Times New Roman"/>
                <w:bCs/>
                <w:lang w:val="kk-KZ"/>
              </w:rPr>
            </w:pPr>
            <w:r w:rsidRPr="002463B2">
              <w:rPr>
                <w:rFonts w:ascii="Times New Roman" w:eastAsia="Times New Roman" w:hAnsi="Times New Roman" w:cs="Times New Roman"/>
                <w:bCs/>
                <w:lang w:val="kk-KZ"/>
              </w:rPr>
              <w:t>№</w:t>
            </w:r>
          </w:p>
        </w:tc>
        <w:tc>
          <w:tcPr>
            <w:tcW w:w="2532" w:type="dxa"/>
          </w:tcPr>
          <w:p w:rsidR="002463B2" w:rsidRPr="002463B2" w:rsidRDefault="002463B2" w:rsidP="002463B2">
            <w:pPr>
              <w:spacing w:after="0" w:line="240" w:lineRule="auto"/>
              <w:jc w:val="center"/>
              <w:rPr>
                <w:rFonts w:ascii="Times New Roman" w:eastAsia="Times New Roman" w:hAnsi="Times New Roman" w:cs="Times New Roman"/>
                <w:b/>
                <w:lang w:val="kk-KZ"/>
              </w:rPr>
            </w:pPr>
            <w:r w:rsidRPr="002463B2">
              <w:rPr>
                <w:rFonts w:ascii="Times New Roman" w:eastAsia="Times New Roman" w:hAnsi="Times New Roman" w:cs="Times New Roman"/>
                <w:b/>
                <w:lang w:val="kk-KZ"/>
              </w:rPr>
              <w:t xml:space="preserve">Параметр </w:t>
            </w:r>
          </w:p>
        </w:tc>
        <w:tc>
          <w:tcPr>
            <w:tcW w:w="4394" w:type="dxa"/>
          </w:tcPr>
          <w:p w:rsidR="002463B2" w:rsidRPr="002463B2" w:rsidRDefault="002463B2" w:rsidP="002463B2">
            <w:pPr>
              <w:spacing w:after="0" w:line="240" w:lineRule="auto"/>
              <w:jc w:val="center"/>
              <w:rPr>
                <w:rFonts w:ascii="Times New Roman" w:eastAsia="Times New Roman" w:hAnsi="Times New Roman" w:cs="Times New Roman"/>
                <w:b/>
                <w:lang w:val="kk-KZ"/>
              </w:rPr>
            </w:pPr>
            <w:r w:rsidRPr="002463B2">
              <w:rPr>
                <w:rFonts w:ascii="Times New Roman" w:eastAsia="Times New Roman" w:hAnsi="Times New Roman" w:cs="Times New Roman"/>
                <w:b/>
                <w:lang w:val="kk-KZ"/>
              </w:rPr>
              <w:t>Ұсынылатын диапазон</w:t>
            </w:r>
          </w:p>
        </w:tc>
        <w:tc>
          <w:tcPr>
            <w:tcW w:w="2425" w:type="dxa"/>
          </w:tcPr>
          <w:p w:rsidR="002463B2" w:rsidRPr="002463B2" w:rsidRDefault="002463B2" w:rsidP="002463B2">
            <w:pPr>
              <w:spacing w:after="0" w:line="240" w:lineRule="auto"/>
              <w:jc w:val="center"/>
              <w:rPr>
                <w:rFonts w:ascii="Times New Roman" w:eastAsia="Times New Roman" w:hAnsi="Times New Roman" w:cs="Times New Roman"/>
                <w:b/>
                <w:lang w:val="kk-KZ"/>
              </w:rPr>
            </w:pPr>
            <w:r w:rsidRPr="002463B2">
              <w:rPr>
                <w:rFonts w:ascii="Times New Roman" w:eastAsia="Times New Roman" w:hAnsi="Times New Roman" w:cs="Times New Roman"/>
                <w:b/>
                <w:lang w:val="kk-KZ"/>
              </w:rPr>
              <w:t>Ескерту</w:t>
            </w:r>
          </w:p>
        </w:tc>
      </w:tr>
      <w:tr w:rsidR="002463B2" w:rsidRPr="00B56DA8" w:rsidTr="00F559E2">
        <w:trPr>
          <w:trHeight w:val="287"/>
        </w:trPr>
        <w:tc>
          <w:tcPr>
            <w:tcW w:w="445" w:type="dxa"/>
          </w:tcPr>
          <w:p w:rsidR="002463B2" w:rsidRPr="002463B2" w:rsidRDefault="002463B2" w:rsidP="002463B2">
            <w:pPr>
              <w:spacing w:after="0" w:line="240" w:lineRule="auto"/>
              <w:jc w:val="both"/>
              <w:rPr>
                <w:rFonts w:ascii="Times New Roman" w:eastAsia="Times New Roman" w:hAnsi="Times New Roman" w:cs="Times New Roman"/>
                <w:lang w:val="kk-KZ"/>
              </w:rPr>
            </w:pPr>
            <w:r w:rsidRPr="002463B2">
              <w:rPr>
                <w:rFonts w:ascii="Times New Roman" w:eastAsia="Times New Roman" w:hAnsi="Times New Roman" w:cs="Times New Roman"/>
                <w:lang w:val="kk-KZ"/>
              </w:rPr>
              <w:t>1</w:t>
            </w:r>
          </w:p>
        </w:tc>
        <w:tc>
          <w:tcPr>
            <w:tcW w:w="2532" w:type="dxa"/>
          </w:tcPr>
          <w:p w:rsidR="002463B2" w:rsidRPr="002463B2" w:rsidRDefault="002463B2" w:rsidP="002463B2">
            <w:pPr>
              <w:spacing w:after="0" w:line="240" w:lineRule="auto"/>
              <w:jc w:val="both"/>
              <w:rPr>
                <w:rFonts w:ascii="Times New Roman" w:eastAsia="Times New Roman" w:hAnsi="Times New Roman" w:cs="Times New Roman"/>
                <w:lang w:val="kk-KZ"/>
              </w:rPr>
            </w:pPr>
            <w:r w:rsidRPr="002463B2">
              <w:rPr>
                <w:rFonts w:ascii="Times New Roman" w:eastAsia="Times New Roman" w:hAnsi="Times New Roman" w:cs="Times New Roman"/>
                <w:lang w:val="kk-KZ"/>
              </w:rPr>
              <w:t>Ультрадыбыстық қуат</w:t>
            </w:r>
          </w:p>
        </w:tc>
        <w:tc>
          <w:tcPr>
            <w:tcW w:w="4394" w:type="dxa"/>
          </w:tcPr>
          <w:p w:rsidR="002463B2" w:rsidRPr="002463B2" w:rsidRDefault="002463B2" w:rsidP="00D72D05">
            <w:pPr>
              <w:spacing w:after="0" w:line="240" w:lineRule="auto"/>
              <w:jc w:val="center"/>
              <w:rPr>
                <w:rFonts w:ascii="Times New Roman" w:eastAsia="Times New Roman" w:hAnsi="Times New Roman" w:cs="Times New Roman"/>
                <w:lang w:val="kk-KZ"/>
              </w:rPr>
            </w:pPr>
            <w:r w:rsidRPr="002463B2">
              <w:rPr>
                <w:rFonts w:ascii="Times New Roman" w:eastAsia="Times New Roman" w:hAnsi="Times New Roman" w:cs="Times New Roman"/>
                <w:lang w:val="kk-KZ"/>
              </w:rPr>
              <w:t>100-300 Вт</w:t>
            </w:r>
          </w:p>
        </w:tc>
        <w:tc>
          <w:tcPr>
            <w:tcW w:w="2425" w:type="dxa"/>
            <w:vMerge w:val="restart"/>
          </w:tcPr>
          <w:p w:rsidR="002463B2" w:rsidRPr="002463B2" w:rsidRDefault="002463B2" w:rsidP="00D72D05">
            <w:pPr>
              <w:spacing w:after="0" w:line="240" w:lineRule="auto"/>
              <w:jc w:val="center"/>
              <w:rPr>
                <w:rFonts w:ascii="Times New Roman" w:eastAsia="Times New Roman" w:hAnsi="Times New Roman" w:cs="Times New Roman"/>
                <w:lang w:val="kk-KZ"/>
              </w:rPr>
            </w:pPr>
            <w:r w:rsidRPr="002463B2">
              <w:rPr>
                <w:rFonts w:ascii="Times New Roman" w:eastAsia="Times New Roman" w:hAnsi="Times New Roman" w:cs="Times New Roman"/>
                <w:lang w:val="kk-KZ"/>
              </w:rPr>
              <w:t>Параметрлер шикізаттың ұнтақталу дәрежесіне және тиртерпеноид түріне байланысты өзгеруі мүмкін</w:t>
            </w:r>
          </w:p>
        </w:tc>
      </w:tr>
      <w:tr w:rsidR="002463B2" w:rsidRPr="002463B2" w:rsidTr="00F559E2">
        <w:trPr>
          <w:trHeight w:val="264"/>
        </w:trPr>
        <w:tc>
          <w:tcPr>
            <w:tcW w:w="445" w:type="dxa"/>
          </w:tcPr>
          <w:p w:rsidR="002463B2" w:rsidRPr="002463B2" w:rsidRDefault="002463B2" w:rsidP="002463B2">
            <w:pPr>
              <w:spacing w:after="0" w:line="240" w:lineRule="auto"/>
              <w:jc w:val="both"/>
              <w:rPr>
                <w:rFonts w:ascii="Times New Roman" w:eastAsia="Times New Roman" w:hAnsi="Times New Roman" w:cs="Times New Roman"/>
                <w:lang w:val="kk-KZ"/>
              </w:rPr>
            </w:pPr>
            <w:r w:rsidRPr="002463B2">
              <w:rPr>
                <w:rFonts w:ascii="Times New Roman" w:eastAsia="Times New Roman" w:hAnsi="Times New Roman" w:cs="Times New Roman"/>
                <w:lang w:val="kk-KZ"/>
              </w:rPr>
              <w:t>2</w:t>
            </w:r>
          </w:p>
        </w:tc>
        <w:tc>
          <w:tcPr>
            <w:tcW w:w="2532" w:type="dxa"/>
          </w:tcPr>
          <w:p w:rsidR="002463B2" w:rsidRPr="002463B2" w:rsidRDefault="002463B2" w:rsidP="002463B2">
            <w:pPr>
              <w:spacing w:after="0" w:line="240" w:lineRule="auto"/>
              <w:jc w:val="both"/>
              <w:rPr>
                <w:rFonts w:ascii="Times New Roman" w:eastAsia="Times New Roman" w:hAnsi="Times New Roman" w:cs="Times New Roman"/>
                <w:lang w:val="kk-KZ"/>
              </w:rPr>
            </w:pPr>
            <w:r w:rsidRPr="002463B2">
              <w:rPr>
                <w:rFonts w:ascii="Times New Roman" w:eastAsia="Times New Roman" w:hAnsi="Times New Roman" w:cs="Times New Roman"/>
                <w:lang w:val="kk-KZ"/>
              </w:rPr>
              <w:t xml:space="preserve">Жұмыс жиілігі </w:t>
            </w:r>
          </w:p>
        </w:tc>
        <w:tc>
          <w:tcPr>
            <w:tcW w:w="4394" w:type="dxa"/>
          </w:tcPr>
          <w:p w:rsidR="002463B2" w:rsidRPr="002463B2" w:rsidRDefault="002463B2" w:rsidP="00D72D05">
            <w:pPr>
              <w:spacing w:after="0" w:line="240" w:lineRule="auto"/>
              <w:jc w:val="center"/>
              <w:rPr>
                <w:rFonts w:ascii="Times New Roman" w:eastAsia="Times New Roman" w:hAnsi="Times New Roman" w:cs="Times New Roman"/>
                <w:lang w:val="kk-KZ"/>
              </w:rPr>
            </w:pPr>
            <w:r w:rsidRPr="002463B2">
              <w:rPr>
                <w:rFonts w:ascii="Times New Roman" w:eastAsia="Times New Roman" w:hAnsi="Times New Roman" w:cs="Times New Roman"/>
                <w:lang w:val="kk-KZ"/>
              </w:rPr>
              <w:t>10-40 кГц</w:t>
            </w:r>
          </w:p>
        </w:tc>
        <w:tc>
          <w:tcPr>
            <w:tcW w:w="2425" w:type="dxa"/>
            <w:vMerge/>
          </w:tcPr>
          <w:p w:rsidR="002463B2" w:rsidRPr="002463B2" w:rsidRDefault="002463B2" w:rsidP="002463B2">
            <w:pPr>
              <w:spacing w:after="0" w:line="240" w:lineRule="auto"/>
              <w:rPr>
                <w:rFonts w:ascii="Times New Roman" w:eastAsia="Times New Roman" w:hAnsi="Times New Roman" w:cs="Times New Roman"/>
                <w:highlight w:val="green"/>
                <w:lang w:val="kk-KZ"/>
              </w:rPr>
            </w:pPr>
          </w:p>
        </w:tc>
      </w:tr>
      <w:tr w:rsidR="002463B2" w:rsidRPr="002463B2" w:rsidTr="00F559E2">
        <w:trPr>
          <w:trHeight w:val="267"/>
        </w:trPr>
        <w:tc>
          <w:tcPr>
            <w:tcW w:w="445" w:type="dxa"/>
          </w:tcPr>
          <w:p w:rsidR="002463B2" w:rsidRPr="002463B2" w:rsidRDefault="002463B2" w:rsidP="002463B2">
            <w:pPr>
              <w:spacing w:after="0" w:line="240" w:lineRule="auto"/>
              <w:jc w:val="both"/>
              <w:rPr>
                <w:rFonts w:ascii="Times New Roman" w:eastAsia="Times New Roman" w:hAnsi="Times New Roman" w:cs="Times New Roman"/>
                <w:lang w:val="kk-KZ"/>
              </w:rPr>
            </w:pPr>
            <w:r w:rsidRPr="002463B2">
              <w:rPr>
                <w:rFonts w:ascii="Times New Roman" w:eastAsia="Times New Roman" w:hAnsi="Times New Roman" w:cs="Times New Roman"/>
                <w:lang w:val="kk-KZ"/>
              </w:rPr>
              <w:t>3</w:t>
            </w:r>
          </w:p>
        </w:tc>
        <w:tc>
          <w:tcPr>
            <w:tcW w:w="2532" w:type="dxa"/>
          </w:tcPr>
          <w:p w:rsidR="002463B2" w:rsidRPr="002463B2" w:rsidRDefault="002463B2" w:rsidP="002463B2">
            <w:pPr>
              <w:spacing w:after="0" w:line="240" w:lineRule="auto"/>
              <w:jc w:val="both"/>
              <w:rPr>
                <w:rFonts w:ascii="Times New Roman" w:eastAsia="Times New Roman" w:hAnsi="Times New Roman" w:cs="Times New Roman"/>
                <w:lang w:val="kk-KZ"/>
              </w:rPr>
            </w:pPr>
            <w:r w:rsidRPr="002463B2">
              <w:rPr>
                <w:rFonts w:ascii="Times New Roman" w:eastAsia="Times New Roman" w:hAnsi="Times New Roman" w:cs="Times New Roman"/>
                <w:lang w:val="kk-KZ"/>
              </w:rPr>
              <w:t>Экстракция уақыты</w:t>
            </w:r>
          </w:p>
        </w:tc>
        <w:tc>
          <w:tcPr>
            <w:tcW w:w="4394" w:type="dxa"/>
          </w:tcPr>
          <w:p w:rsidR="002463B2" w:rsidRPr="002463B2" w:rsidRDefault="002463B2" w:rsidP="00D72D05">
            <w:pPr>
              <w:spacing w:after="0" w:line="240" w:lineRule="auto"/>
              <w:jc w:val="center"/>
              <w:rPr>
                <w:rFonts w:ascii="Times New Roman" w:eastAsia="Times New Roman" w:hAnsi="Times New Roman" w:cs="Times New Roman"/>
                <w:lang w:val="kk-KZ"/>
              </w:rPr>
            </w:pPr>
            <w:r w:rsidRPr="002463B2">
              <w:rPr>
                <w:rFonts w:ascii="Times New Roman" w:eastAsia="Times New Roman" w:hAnsi="Times New Roman" w:cs="Times New Roman"/>
                <w:lang w:val="kk-KZ"/>
              </w:rPr>
              <w:t>20-40 минут</w:t>
            </w:r>
          </w:p>
        </w:tc>
        <w:tc>
          <w:tcPr>
            <w:tcW w:w="2425" w:type="dxa"/>
            <w:vMerge/>
          </w:tcPr>
          <w:p w:rsidR="002463B2" w:rsidRPr="002463B2" w:rsidRDefault="002463B2" w:rsidP="002463B2">
            <w:pPr>
              <w:spacing w:after="0" w:line="240" w:lineRule="auto"/>
              <w:rPr>
                <w:rFonts w:ascii="Times New Roman" w:eastAsia="Times New Roman" w:hAnsi="Times New Roman" w:cs="Times New Roman"/>
                <w:highlight w:val="green"/>
                <w:lang w:val="kk-KZ"/>
              </w:rPr>
            </w:pPr>
          </w:p>
        </w:tc>
      </w:tr>
      <w:tr w:rsidR="002463B2" w:rsidRPr="002463B2" w:rsidTr="00F559E2">
        <w:trPr>
          <w:trHeight w:val="258"/>
        </w:trPr>
        <w:tc>
          <w:tcPr>
            <w:tcW w:w="445" w:type="dxa"/>
          </w:tcPr>
          <w:p w:rsidR="002463B2" w:rsidRPr="002463B2" w:rsidRDefault="002463B2" w:rsidP="002463B2">
            <w:pPr>
              <w:spacing w:after="0" w:line="240" w:lineRule="auto"/>
              <w:jc w:val="both"/>
              <w:rPr>
                <w:rFonts w:ascii="Times New Roman" w:eastAsia="Times New Roman" w:hAnsi="Times New Roman" w:cs="Times New Roman"/>
                <w:lang w:val="kk-KZ"/>
              </w:rPr>
            </w:pPr>
            <w:r w:rsidRPr="002463B2">
              <w:rPr>
                <w:rFonts w:ascii="Times New Roman" w:eastAsia="Times New Roman" w:hAnsi="Times New Roman" w:cs="Times New Roman"/>
                <w:lang w:val="kk-KZ"/>
              </w:rPr>
              <w:t>4</w:t>
            </w:r>
          </w:p>
        </w:tc>
        <w:tc>
          <w:tcPr>
            <w:tcW w:w="2532" w:type="dxa"/>
          </w:tcPr>
          <w:p w:rsidR="002463B2" w:rsidRPr="002463B2" w:rsidRDefault="002463B2" w:rsidP="002463B2">
            <w:pPr>
              <w:spacing w:after="0" w:line="240" w:lineRule="auto"/>
              <w:jc w:val="both"/>
              <w:rPr>
                <w:rFonts w:ascii="Times New Roman" w:eastAsia="Times New Roman" w:hAnsi="Times New Roman" w:cs="Times New Roman"/>
                <w:lang w:val="kk-KZ"/>
              </w:rPr>
            </w:pPr>
            <w:r w:rsidRPr="002463B2">
              <w:rPr>
                <w:rFonts w:ascii="Times New Roman" w:eastAsia="Times New Roman" w:hAnsi="Times New Roman" w:cs="Times New Roman"/>
                <w:lang w:val="kk-KZ"/>
              </w:rPr>
              <w:t>Еріткіш түрі</w:t>
            </w:r>
          </w:p>
        </w:tc>
        <w:tc>
          <w:tcPr>
            <w:tcW w:w="4394" w:type="dxa"/>
          </w:tcPr>
          <w:p w:rsidR="002463B2" w:rsidRPr="002463B2" w:rsidRDefault="002463B2" w:rsidP="00D72D05">
            <w:pPr>
              <w:spacing w:after="0" w:line="240" w:lineRule="auto"/>
              <w:jc w:val="center"/>
              <w:rPr>
                <w:rFonts w:ascii="Times New Roman" w:eastAsia="Times New Roman" w:hAnsi="Times New Roman" w:cs="Times New Roman"/>
                <w:lang w:val="kk-KZ"/>
              </w:rPr>
            </w:pPr>
            <w:r w:rsidRPr="002463B2">
              <w:rPr>
                <w:rFonts w:ascii="Times New Roman" w:eastAsia="Times New Roman" w:hAnsi="Times New Roman" w:cs="Times New Roman"/>
                <w:lang w:val="kk-KZ"/>
              </w:rPr>
              <w:t>Этанол (70</w:t>
            </w:r>
            <w:r w:rsidRPr="002463B2">
              <w:rPr>
                <w:rFonts w:ascii="Times New Roman" w:eastAsia="Times New Roman" w:hAnsi="Times New Roman" w:cs="Times New Roman"/>
              </w:rPr>
              <w:t>%</w:t>
            </w:r>
            <w:r w:rsidRPr="002463B2">
              <w:rPr>
                <w:rFonts w:ascii="Times New Roman" w:eastAsia="Times New Roman" w:hAnsi="Times New Roman" w:cs="Times New Roman"/>
                <w:lang w:val="kk-KZ"/>
              </w:rPr>
              <w:t>) немесе эанол-су қоспасы</w:t>
            </w:r>
          </w:p>
        </w:tc>
        <w:tc>
          <w:tcPr>
            <w:tcW w:w="2425" w:type="dxa"/>
            <w:vMerge/>
          </w:tcPr>
          <w:p w:rsidR="002463B2" w:rsidRPr="002463B2" w:rsidRDefault="002463B2" w:rsidP="002463B2">
            <w:pPr>
              <w:spacing w:after="0" w:line="240" w:lineRule="auto"/>
              <w:rPr>
                <w:rFonts w:ascii="Times New Roman" w:eastAsia="Times New Roman" w:hAnsi="Times New Roman" w:cs="Times New Roman"/>
                <w:highlight w:val="green"/>
                <w:lang w:val="kk-KZ"/>
              </w:rPr>
            </w:pPr>
          </w:p>
        </w:tc>
      </w:tr>
      <w:tr w:rsidR="002463B2" w:rsidRPr="002463B2" w:rsidTr="00F559E2">
        <w:trPr>
          <w:trHeight w:val="261"/>
        </w:trPr>
        <w:tc>
          <w:tcPr>
            <w:tcW w:w="445" w:type="dxa"/>
          </w:tcPr>
          <w:p w:rsidR="002463B2" w:rsidRPr="002463B2" w:rsidRDefault="002463B2" w:rsidP="002463B2">
            <w:pPr>
              <w:spacing w:after="0" w:line="240" w:lineRule="auto"/>
              <w:jc w:val="both"/>
              <w:rPr>
                <w:rFonts w:ascii="Times New Roman" w:eastAsia="Times New Roman" w:hAnsi="Times New Roman" w:cs="Times New Roman"/>
                <w:lang w:val="kk-KZ"/>
              </w:rPr>
            </w:pPr>
            <w:r w:rsidRPr="002463B2">
              <w:rPr>
                <w:rFonts w:ascii="Times New Roman" w:eastAsia="Times New Roman" w:hAnsi="Times New Roman" w:cs="Times New Roman"/>
                <w:lang w:val="kk-KZ"/>
              </w:rPr>
              <w:t>5</w:t>
            </w:r>
          </w:p>
        </w:tc>
        <w:tc>
          <w:tcPr>
            <w:tcW w:w="2532" w:type="dxa"/>
          </w:tcPr>
          <w:p w:rsidR="002463B2" w:rsidRPr="002463B2" w:rsidRDefault="002463B2" w:rsidP="002463B2">
            <w:pPr>
              <w:spacing w:after="0" w:line="240" w:lineRule="auto"/>
              <w:jc w:val="both"/>
              <w:rPr>
                <w:rFonts w:ascii="Times New Roman" w:eastAsia="Times New Roman" w:hAnsi="Times New Roman" w:cs="Times New Roman"/>
                <w:lang w:val="kk-KZ"/>
              </w:rPr>
            </w:pPr>
            <w:r w:rsidRPr="002463B2">
              <w:rPr>
                <w:rFonts w:ascii="Times New Roman" w:eastAsia="Times New Roman" w:hAnsi="Times New Roman" w:cs="Times New Roman"/>
                <w:lang w:val="kk-KZ"/>
              </w:rPr>
              <w:t>Шикізат / еріткіш қатынасы</w:t>
            </w:r>
          </w:p>
        </w:tc>
        <w:tc>
          <w:tcPr>
            <w:tcW w:w="4394" w:type="dxa"/>
          </w:tcPr>
          <w:p w:rsidR="002463B2" w:rsidRPr="002463B2" w:rsidRDefault="002463B2" w:rsidP="00D72D05">
            <w:pPr>
              <w:spacing w:after="0" w:line="240" w:lineRule="auto"/>
              <w:jc w:val="center"/>
              <w:rPr>
                <w:rFonts w:ascii="Times New Roman" w:eastAsia="Times New Roman" w:hAnsi="Times New Roman" w:cs="Times New Roman"/>
                <w:lang w:val="kk-KZ"/>
              </w:rPr>
            </w:pPr>
            <w:r w:rsidRPr="002463B2">
              <w:rPr>
                <w:rFonts w:ascii="Times New Roman" w:eastAsia="Times New Roman" w:hAnsi="Times New Roman" w:cs="Times New Roman"/>
                <w:lang w:val="kk-KZ"/>
              </w:rPr>
              <w:t>1:10 – 1:20 (массалық қатынас)</w:t>
            </w:r>
          </w:p>
        </w:tc>
        <w:tc>
          <w:tcPr>
            <w:tcW w:w="2425" w:type="dxa"/>
            <w:vMerge/>
          </w:tcPr>
          <w:p w:rsidR="002463B2" w:rsidRPr="002463B2" w:rsidRDefault="002463B2" w:rsidP="002463B2">
            <w:pPr>
              <w:spacing w:after="0" w:line="240" w:lineRule="auto"/>
              <w:rPr>
                <w:rFonts w:ascii="Times New Roman" w:eastAsia="Times New Roman" w:hAnsi="Times New Roman" w:cs="Times New Roman"/>
                <w:highlight w:val="green"/>
                <w:lang w:val="kk-KZ"/>
              </w:rPr>
            </w:pPr>
          </w:p>
        </w:tc>
      </w:tr>
      <w:tr w:rsidR="002463B2" w:rsidRPr="002463B2" w:rsidTr="00F559E2">
        <w:trPr>
          <w:trHeight w:val="261"/>
        </w:trPr>
        <w:tc>
          <w:tcPr>
            <w:tcW w:w="445" w:type="dxa"/>
          </w:tcPr>
          <w:p w:rsidR="002463B2" w:rsidRPr="002463B2" w:rsidRDefault="002463B2" w:rsidP="002463B2">
            <w:pPr>
              <w:spacing w:after="0" w:line="240" w:lineRule="auto"/>
              <w:jc w:val="both"/>
              <w:rPr>
                <w:rFonts w:ascii="Times New Roman" w:eastAsia="Times New Roman" w:hAnsi="Times New Roman" w:cs="Times New Roman"/>
                <w:lang w:val="kk-KZ"/>
              </w:rPr>
            </w:pPr>
            <w:r w:rsidRPr="002463B2">
              <w:rPr>
                <w:rFonts w:ascii="Times New Roman" w:eastAsia="Times New Roman" w:hAnsi="Times New Roman" w:cs="Times New Roman"/>
                <w:lang w:val="kk-KZ"/>
              </w:rPr>
              <w:t>6</w:t>
            </w:r>
          </w:p>
        </w:tc>
        <w:tc>
          <w:tcPr>
            <w:tcW w:w="2532" w:type="dxa"/>
          </w:tcPr>
          <w:p w:rsidR="002463B2" w:rsidRPr="002463B2" w:rsidRDefault="002463B2" w:rsidP="002463B2">
            <w:pPr>
              <w:spacing w:after="0" w:line="240" w:lineRule="auto"/>
              <w:jc w:val="both"/>
              <w:rPr>
                <w:rFonts w:ascii="Times New Roman" w:eastAsia="Times New Roman" w:hAnsi="Times New Roman" w:cs="Times New Roman"/>
                <w:lang w:val="kk-KZ"/>
              </w:rPr>
            </w:pPr>
            <w:r w:rsidRPr="002463B2">
              <w:rPr>
                <w:rFonts w:ascii="Times New Roman" w:eastAsia="Times New Roman" w:hAnsi="Times New Roman" w:cs="Times New Roman"/>
                <w:lang w:val="kk-KZ"/>
              </w:rPr>
              <w:t>Температура</w:t>
            </w:r>
          </w:p>
        </w:tc>
        <w:tc>
          <w:tcPr>
            <w:tcW w:w="4394" w:type="dxa"/>
          </w:tcPr>
          <w:p w:rsidR="002463B2" w:rsidRPr="002463B2" w:rsidRDefault="002463B2" w:rsidP="00D72D05">
            <w:pPr>
              <w:spacing w:after="0" w:line="240" w:lineRule="auto"/>
              <w:jc w:val="center"/>
              <w:rPr>
                <w:rFonts w:ascii="Times New Roman" w:eastAsia="Times New Roman" w:hAnsi="Times New Roman" w:cs="Times New Roman"/>
                <w:lang w:val="kk-KZ"/>
              </w:rPr>
            </w:pPr>
            <w:r w:rsidRPr="002463B2">
              <w:rPr>
                <w:rFonts w:ascii="Times New Roman" w:eastAsia="Times New Roman" w:hAnsi="Times New Roman" w:cs="Times New Roman"/>
                <w:lang w:val="kk-KZ"/>
              </w:rPr>
              <w:t xml:space="preserve">30-50 </w:t>
            </w:r>
            <w:r w:rsidRPr="002463B2">
              <w:rPr>
                <w:rFonts w:ascii="Times New Roman" w:eastAsia="Times New Roman" w:hAnsi="Times New Roman" w:cs="Times New Roman"/>
                <w:vertAlign w:val="superscript"/>
                <w:lang w:val="kk-KZ"/>
              </w:rPr>
              <w:t>0</w:t>
            </w:r>
            <w:r w:rsidRPr="002463B2">
              <w:rPr>
                <w:rFonts w:ascii="Times New Roman" w:eastAsia="Times New Roman" w:hAnsi="Times New Roman" w:cs="Times New Roman"/>
                <w:lang w:val="kk-KZ"/>
              </w:rPr>
              <w:t>С (жоғары емес)</w:t>
            </w:r>
          </w:p>
        </w:tc>
        <w:tc>
          <w:tcPr>
            <w:tcW w:w="2425" w:type="dxa"/>
            <w:vMerge/>
          </w:tcPr>
          <w:p w:rsidR="002463B2" w:rsidRPr="002463B2" w:rsidRDefault="002463B2" w:rsidP="002463B2">
            <w:pPr>
              <w:spacing w:after="0" w:line="240" w:lineRule="auto"/>
              <w:rPr>
                <w:rFonts w:ascii="Times New Roman" w:eastAsia="Times New Roman" w:hAnsi="Times New Roman" w:cs="Times New Roman"/>
                <w:highlight w:val="green"/>
                <w:lang w:val="kk-KZ"/>
              </w:rPr>
            </w:pPr>
          </w:p>
        </w:tc>
      </w:tr>
    </w:tbl>
    <w:p w:rsidR="002463B2" w:rsidRPr="002463B2" w:rsidRDefault="002463B2" w:rsidP="002463B2">
      <w:pPr>
        <w:spacing w:after="0" w:line="240" w:lineRule="auto"/>
        <w:ind w:firstLine="567"/>
        <w:jc w:val="both"/>
        <w:rPr>
          <w:rFonts w:ascii="Times New Roman" w:eastAsia="Calibri" w:hAnsi="Times New Roman" w:cs="Times New Roman"/>
        </w:rPr>
      </w:pPr>
    </w:p>
    <w:p w:rsidR="002463B2" w:rsidRPr="002463B2" w:rsidRDefault="002463B2" w:rsidP="002463B2">
      <w:pPr>
        <w:spacing w:after="0" w:line="240" w:lineRule="auto"/>
        <w:ind w:firstLine="567"/>
        <w:jc w:val="both"/>
        <w:rPr>
          <w:rFonts w:ascii="Times New Roman" w:eastAsia="Calibri" w:hAnsi="Times New Roman" w:cs="Times New Roman"/>
          <w:sz w:val="24"/>
          <w:szCs w:val="24"/>
        </w:rPr>
      </w:pPr>
      <w:r w:rsidRPr="002463B2">
        <w:rPr>
          <w:rFonts w:ascii="Times New Roman" w:eastAsia="Calibri" w:hAnsi="Times New Roman" w:cs="Times New Roman"/>
          <w:sz w:val="24"/>
          <w:szCs w:val="24"/>
        </w:rPr>
        <w:t xml:space="preserve">Ультрадыбыстық активация – қайың қабығынан тритерпеноидтарды бөліп алудың тиімді, жылдам және экологиялық таза әдісі. Технологиялық параметрлерді оңтайландыру арқылы өнімнің шығымын арттырып, сапалы биологиялық белсенді қоспалар алуға мүмкіндік береді. Авторлардың зерттеулері бойынша </w:t>
      </w:r>
      <w:r w:rsidRPr="002463B2">
        <w:rPr>
          <w:rFonts w:ascii="Times New Roman" w:eastAsia="Calibri" w:hAnsi="Times New Roman" w:cs="Times New Roman"/>
          <w:sz w:val="24"/>
          <w:szCs w:val="24"/>
          <w:lang w:val="kk-KZ"/>
        </w:rPr>
        <w:t>ултардыбыспен өсімдіктен экстарция жасаудың тиімділігі экдистероидтар мен флаваноидтардың шығымдарымен негізделген [9].</w:t>
      </w: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sz w:val="24"/>
          <w:szCs w:val="24"/>
          <w:lang w:val="kk-KZ"/>
        </w:rPr>
        <w:t>Физика-химиялық қасиеттеріне, сондай-ақ биологиялық фармаколиялық белсенділігінің кең спектріне байланысты бетулин әр түрлі тағам өнімдеріне қосуға болатын переспективалы табиғи биологиялық белсенді қоспа болып табылады. Сол себепті де тритерпеноидтар суда нашар еритіндігінен майлы сүт өнімдеріне тағамдық қоспа ретінде енгізген жөн. Эксперименттік зерттеулер бетулин сүт ортасының ұюын өзгертпейтінін, сүтте кездесетін амин қышқылдарымен әрекеттеспейтінін және жақсы тұрақтандырғыш бола отырып сүт өнімдерінің қаупсіздігіне әсер ететін аминқышқылдарының тұрақтандырығыш қасиеттерін күшейтетінін көрсетті. Соңғысы термиялық өңдеуге ұшыраған сүт өнімдерінің сақтау мерзімін ұзарту үшін де маңызды. Өйткені сүт өнімдеріндегі сүт пен сүт фракциясының бөлінуіне әкелетін үдерістерге әсер ететін аминқышқыларының тұрақтандырғыш қасиеттерінің төмендеуі олардың сақтау мерзімін қысқартады. Сүт және сүтқышқылды өнімдерді өңдеу зауттарында сүт өнімдерін өңдеудің технологиялық үдерістерінде бетулинді қолдану гомогенизация үдерісінің ұзақтығын қысқартуға мүмкіндік береді [10].</w:t>
      </w:r>
    </w:p>
    <w:p w:rsidR="002463B2" w:rsidRPr="002463B2" w:rsidRDefault="002463B2" w:rsidP="002463B2">
      <w:pPr>
        <w:tabs>
          <w:tab w:val="left" w:pos="993"/>
        </w:tabs>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b/>
          <w:sz w:val="24"/>
          <w:szCs w:val="24"/>
          <w:lang w:val="kk-KZ"/>
        </w:rPr>
        <w:t xml:space="preserve">Қорытынды. </w:t>
      </w:r>
      <w:r w:rsidRPr="002463B2">
        <w:rPr>
          <w:rFonts w:ascii="Times New Roman" w:eastAsia="Calibri" w:hAnsi="Times New Roman" w:cs="Times New Roman"/>
          <w:sz w:val="24"/>
          <w:szCs w:val="24"/>
          <w:lang w:val="kk-KZ"/>
        </w:rPr>
        <w:t xml:space="preserve">Экстракция процессі мен экстрактінің сапасына тікелей әсер ететін барлық параметрлер: қайың қабығының ылғалдылығы мен ұнтақталу дәрежесі, температура ультрадыбыстың жиілігі мен қуаты, экстракция уақыты зерттеліп, қайың қабығынан </w:t>
      </w:r>
      <w:r w:rsidRPr="002463B2">
        <w:rPr>
          <w:rFonts w:ascii="Times New Roman" w:eastAsia="Calibri" w:hAnsi="Times New Roman" w:cs="Times New Roman"/>
          <w:sz w:val="24"/>
          <w:szCs w:val="24"/>
          <w:lang w:val="kk-KZ"/>
        </w:rPr>
        <w:lastRenderedPageBreak/>
        <w:t xml:space="preserve">тритерпеноидтарды бөліп алудың оңтайлы параметрлері анықталды. Сығындының антооксиданттық белсенділігіне талдау жүргізіліп, тритерпеноидтар тотығу стрессін және жасуша зақымдануын тудыратын бос радикалдарды бейтараптандырады. Жасушаларды ультракүлгін сәулеленуден, токсиндерден және басқа зиянды факторлардан туындаған зақымданудан қорғап, иммундық жүйені күшейтетіні анықталды. </w:t>
      </w:r>
    </w:p>
    <w:p w:rsidR="002463B2" w:rsidRPr="002463B2" w:rsidRDefault="002463B2" w:rsidP="002463B2">
      <w:pPr>
        <w:spacing w:after="0" w:line="240" w:lineRule="auto"/>
        <w:ind w:firstLine="567"/>
        <w:jc w:val="both"/>
        <w:rPr>
          <w:rFonts w:ascii="Times New Roman" w:eastAsia="Calibri" w:hAnsi="Times New Roman" w:cs="Times New Roman"/>
          <w:sz w:val="24"/>
          <w:szCs w:val="24"/>
          <w:lang w:val="kk-KZ"/>
        </w:rPr>
      </w:pPr>
      <w:r w:rsidRPr="002463B2">
        <w:rPr>
          <w:rFonts w:ascii="Times New Roman" w:eastAsia="Calibri" w:hAnsi="Times New Roman" w:cs="Times New Roman"/>
          <w:sz w:val="24"/>
          <w:szCs w:val="24"/>
          <w:lang w:val="kk-KZ"/>
        </w:rPr>
        <w:t>Сығындыны сүт қышқылды өнімдерге қосудың тиімділігі қымыздың сақтау мерзімін 15 күнге ал айраннынның сақтау мерзімін 7 күннен 10 күнге ұзартатыны анықталды.</w:t>
      </w:r>
    </w:p>
    <w:p w:rsidR="002463B2" w:rsidRPr="002463B2" w:rsidRDefault="002463B2" w:rsidP="002463B2">
      <w:pPr>
        <w:tabs>
          <w:tab w:val="left" w:pos="993"/>
        </w:tabs>
        <w:spacing w:after="0" w:line="240" w:lineRule="auto"/>
        <w:jc w:val="both"/>
        <w:rPr>
          <w:rFonts w:ascii="Times New Roman" w:eastAsia="Calibri" w:hAnsi="Times New Roman" w:cs="Times New Roman"/>
          <w:sz w:val="24"/>
          <w:szCs w:val="24"/>
          <w:lang w:val="kk-KZ"/>
        </w:rPr>
      </w:pPr>
    </w:p>
    <w:p w:rsidR="002463B2" w:rsidRDefault="002463B2" w:rsidP="002463B2">
      <w:pPr>
        <w:tabs>
          <w:tab w:val="left" w:pos="993"/>
        </w:tabs>
        <w:spacing w:after="0" w:line="240" w:lineRule="auto"/>
        <w:jc w:val="center"/>
        <w:rPr>
          <w:rFonts w:ascii="Times New Roman" w:eastAsia="Calibri" w:hAnsi="Times New Roman" w:cs="Times New Roman"/>
          <w:b/>
          <w:bCs/>
          <w:sz w:val="24"/>
          <w:szCs w:val="24"/>
          <w:lang w:val="kk-KZ"/>
        </w:rPr>
      </w:pPr>
      <w:r w:rsidRPr="002463B2">
        <w:rPr>
          <w:rFonts w:ascii="Times New Roman" w:eastAsia="Calibri" w:hAnsi="Times New Roman" w:cs="Times New Roman"/>
          <w:b/>
          <w:bCs/>
          <w:sz w:val="24"/>
          <w:szCs w:val="24"/>
          <w:lang w:val="kk-KZ"/>
        </w:rPr>
        <w:t>Әдебиеттер</w:t>
      </w:r>
    </w:p>
    <w:p w:rsidR="00F559E2" w:rsidRPr="002463B2" w:rsidRDefault="00F559E2" w:rsidP="002463B2">
      <w:pPr>
        <w:tabs>
          <w:tab w:val="left" w:pos="993"/>
        </w:tabs>
        <w:spacing w:after="0" w:line="240" w:lineRule="auto"/>
        <w:jc w:val="center"/>
        <w:rPr>
          <w:rFonts w:ascii="Times New Roman" w:eastAsia="Calibri" w:hAnsi="Times New Roman" w:cs="Times New Roman"/>
          <w:b/>
          <w:bCs/>
          <w:sz w:val="24"/>
          <w:szCs w:val="24"/>
          <w:lang w:val="kk-KZ"/>
        </w:rPr>
      </w:pPr>
    </w:p>
    <w:p w:rsidR="002463B2" w:rsidRPr="002463B2" w:rsidRDefault="002463B2" w:rsidP="002463B2">
      <w:pPr>
        <w:spacing w:after="0" w:line="240" w:lineRule="auto"/>
        <w:jc w:val="both"/>
        <w:rPr>
          <w:rFonts w:ascii="Times New Roman" w:eastAsia="Calibri" w:hAnsi="Times New Roman" w:cs="Times New Roman"/>
          <w:sz w:val="24"/>
          <w:szCs w:val="24"/>
          <w:lang w:val="kk-KZ"/>
        </w:rPr>
      </w:pPr>
      <w:r w:rsidRPr="002463B2">
        <w:rPr>
          <w:rFonts w:ascii="Times New Roman" w:eastAsia="Calibri" w:hAnsi="Times New Roman" w:cs="Times New Roman"/>
          <w:sz w:val="24"/>
          <w:szCs w:val="24"/>
          <w:lang w:val="kk-KZ"/>
        </w:rPr>
        <w:t xml:space="preserve">1. </w:t>
      </w:r>
      <w:r w:rsidR="00055567" w:rsidRPr="00055567">
        <w:rPr>
          <w:rFonts w:ascii="Times New Roman" w:hAnsi="Times New Roman"/>
          <w:color w:val="222222"/>
          <w:sz w:val="24"/>
          <w:szCs w:val="24"/>
          <w:shd w:val="clear" w:color="auto" w:fill="FFFFFF"/>
        </w:rPr>
        <w:t>Погребняк Л. В., Погребняк А. В. Перспективы использования внешней коры деревьев и кустарников семейства берёзовые (Betulaceae) в качестве источника биологически активных и вспомогательных веществ //Известия Самарского научного центра Российской академии н</w:t>
      </w:r>
      <w:r w:rsidR="00055567">
        <w:rPr>
          <w:rFonts w:ascii="Times New Roman" w:hAnsi="Times New Roman"/>
          <w:color w:val="222222"/>
          <w:sz w:val="24"/>
          <w:szCs w:val="24"/>
          <w:shd w:val="clear" w:color="auto" w:fill="FFFFFF"/>
        </w:rPr>
        <w:t xml:space="preserve">аук. </w:t>
      </w:r>
      <w:r w:rsidR="00055567">
        <w:rPr>
          <w:rFonts w:ascii="Times New Roman" w:hAnsi="Times New Roman"/>
          <w:color w:val="222222"/>
          <w:sz w:val="24"/>
          <w:szCs w:val="24"/>
          <w:shd w:val="clear" w:color="auto" w:fill="FFFFFF"/>
          <w:lang w:val="kk-KZ"/>
        </w:rPr>
        <w:t>-</w:t>
      </w:r>
      <w:r w:rsidR="00055567">
        <w:rPr>
          <w:rFonts w:ascii="Times New Roman" w:hAnsi="Times New Roman"/>
          <w:color w:val="222222"/>
          <w:sz w:val="24"/>
          <w:szCs w:val="24"/>
          <w:shd w:val="clear" w:color="auto" w:fill="FFFFFF"/>
        </w:rPr>
        <w:t xml:space="preserve">2015. </w:t>
      </w:r>
      <w:r w:rsidR="00055567">
        <w:rPr>
          <w:rFonts w:ascii="Times New Roman" w:hAnsi="Times New Roman"/>
          <w:color w:val="222222"/>
          <w:sz w:val="24"/>
          <w:szCs w:val="24"/>
          <w:shd w:val="clear" w:color="auto" w:fill="FFFFFF"/>
          <w:lang w:val="kk-KZ"/>
        </w:rPr>
        <w:t>-</w:t>
      </w:r>
      <w:r w:rsidR="00F559E2">
        <w:rPr>
          <w:rFonts w:ascii="Times New Roman" w:hAnsi="Times New Roman"/>
          <w:color w:val="222222"/>
          <w:sz w:val="24"/>
          <w:szCs w:val="24"/>
          <w:shd w:val="clear" w:color="auto" w:fill="FFFFFF"/>
        </w:rPr>
        <w:t xml:space="preserve"> Т.17 (</w:t>
      </w:r>
      <w:r w:rsidR="00055567">
        <w:rPr>
          <w:rFonts w:ascii="Times New Roman" w:hAnsi="Times New Roman"/>
          <w:color w:val="222222"/>
          <w:sz w:val="24"/>
          <w:szCs w:val="24"/>
          <w:shd w:val="clear" w:color="auto" w:fill="FFFFFF"/>
        </w:rPr>
        <w:t>5-1</w:t>
      </w:r>
      <w:r w:rsidR="00F559E2">
        <w:rPr>
          <w:rFonts w:ascii="Times New Roman" w:hAnsi="Times New Roman"/>
          <w:color w:val="222222"/>
          <w:sz w:val="24"/>
          <w:szCs w:val="24"/>
          <w:shd w:val="clear" w:color="auto" w:fill="FFFFFF"/>
        </w:rPr>
        <w:t>)</w:t>
      </w:r>
      <w:r w:rsidR="00055567">
        <w:rPr>
          <w:rFonts w:ascii="Times New Roman" w:hAnsi="Times New Roman"/>
          <w:color w:val="222222"/>
          <w:sz w:val="24"/>
          <w:szCs w:val="24"/>
          <w:shd w:val="clear" w:color="auto" w:fill="FFFFFF"/>
        </w:rPr>
        <w:t xml:space="preserve">. </w:t>
      </w:r>
      <w:r w:rsidR="00055567">
        <w:rPr>
          <w:rFonts w:ascii="Times New Roman" w:hAnsi="Times New Roman"/>
          <w:color w:val="222222"/>
          <w:sz w:val="24"/>
          <w:szCs w:val="24"/>
          <w:shd w:val="clear" w:color="auto" w:fill="FFFFFF"/>
          <w:lang w:val="kk-KZ"/>
        </w:rPr>
        <w:t>-</w:t>
      </w:r>
      <w:r w:rsidR="00055567" w:rsidRPr="00055567">
        <w:rPr>
          <w:rFonts w:ascii="Times New Roman" w:hAnsi="Times New Roman"/>
          <w:color w:val="222222"/>
          <w:sz w:val="24"/>
          <w:szCs w:val="24"/>
          <w:shd w:val="clear" w:color="auto" w:fill="FFFFFF"/>
        </w:rPr>
        <w:t xml:space="preserve"> С. 174-178.</w:t>
      </w:r>
    </w:p>
    <w:p w:rsidR="002463B2" w:rsidRPr="002463B2" w:rsidRDefault="002463B2" w:rsidP="002463B2">
      <w:pPr>
        <w:tabs>
          <w:tab w:val="left" w:pos="993"/>
        </w:tabs>
        <w:spacing w:after="0" w:line="240" w:lineRule="auto"/>
        <w:jc w:val="both"/>
        <w:rPr>
          <w:rFonts w:ascii="Times New Roman" w:eastAsia="Calibri" w:hAnsi="Times New Roman" w:cs="Times New Roman"/>
          <w:color w:val="222222"/>
          <w:sz w:val="24"/>
          <w:szCs w:val="24"/>
          <w:shd w:val="clear" w:color="auto" w:fill="FFFFFF"/>
        </w:rPr>
      </w:pPr>
      <w:r w:rsidRPr="002463B2">
        <w:rPr>
          <w:rFonts w:ascii="Times New Roman" w:eastAsia="Calibri" w:hAnsi="Times New Roman" w:cs="Times New Roman"/>
          <w:sz w:val="24"/>
          <w:szCs w:val="24"/>
          <w:lang w:val="kk-KZ"/>
        </w:rPr>
        <w:t xml:space="preserve">2. </w:t>
      </w:r>
      <w:r w:rsidRPr="002463B2">
        <w:rPr>
          <w:rFonts w:ascii="Times New Roman" w:eastAsia="Calibri" w:hAnsi="Times New Roman" w:cs="Times New Roman"/>
          <w:color w:val="222222"/>
          <w:sz w:val="24"/>
          <w:szCs w:val="24"/>
          <w:shd w:val="clear" w:color="auto" w:fill="FFFFFF"/>
        </w:rPr>
        <w:t xml:space="preserve">Юферова А. А., Сударева М. А., Дубняк Я. В. Применение природных антиоксидантов </w:t>
      </w:r>
      <w:r w:rsidR="00055567">
        <w:rPr>
          <w:rFonts w:ascii="Times New Roman" w:eastAsia="Calibri" w:hAnsi="Times New Roman" w:cs="Times New Roman"/>
          <w:color w:val="222222"/>
          <w:sz w:val="24"/>
          <w:szCs w:val="24"/>
          <w:shd w:val="clear" w:color="auto" w:fill="FFFFFF"/>
        </w:rPr>
        <w:t>в технологии молочных продуктов</w:t>
      </w:r>
      <w:r w:rsidRPr="002463B2">
        <w:rPr>
          <w:rFonts w:ascii="Times New Roman" w:eastAsia="Calibri" w:hAnsi="Times New Roman" w:cs="Times New Roman"/>
          <w:color w:val="222222"/>
          <w:sz w:val="24"/>
          <w:szCs w:val="24"/>
          <w:shd w:val="clear" w:color="auto" w:fill="FFFFFF"/>
        </w:rPr>
        <w:t>//Технологии пищевой и пере</w:t>
      </w:r>
      <w:r w:rsidR="00F559E2">
        <w:rPr>
          <w:rFonts w:ascii="Times New Roman" w:eastAsia="Calibri" w:hAnsi="Times New Roman" w:cs="Times New Roman"/>
          <w:color w:val="222222"/>
          <w:sz w:val="24"/>
          <w:szCs w:val="24"/>
          <w:shd w:val="clear" w:color="auto" w:fill="FFFFFF"/>
        </w:rPr>
        <w:t>рабатывающей промышленности АПК-</w:t>
      </w:r>
      <w:r w:rsidRPr="002463B2">
        <w:rPr>
          <w:rFonts w:ascii="Times New Roman" w:eastAsia="Calibri" w:hAnsi="Times New Roman" w:cs="Times New Roman"/>
          <w:color w:val="222222"/>
          <w:sz w:val="24"/>
          <w:szCs w:val="24"/>
          <w:shd w:val="clear" w:color="auto" w:fill="FFFFFF"/>
        </w:rPr>
        <w:t>продукты здор</w:t>
      </w:r>
      <w:r w:rsidR="00055567">
        <w:rPr>
          <w:rFonts w:ascii="Times New Roman" w:eastAsia="Calibri" w:hAnsi="Times New Roman" w:cs="Times New Roman"/>
          <w:color w:val="222222"/>
          <w:sz w:val="24"/>
          <w:szCs w:val="24"/>
          <w:shd w:val="clear" w:color="auto" w:fill="FFFFFF"/>
        </w:rPr>
        <w:t xml:space="preserve">ового питания. </w:t>
      </w:r>
      <w:r w:rsidR="00055567">
        <w:rPr>
          <w:rFonts w:ascii="Times New Roman" w:eastAsia="Calibri" w:hAnsi="Times New Roman" w:cs="Times New Roman"/>
          <w:color w:val="222222"/>
          <w:sz w:val="24"/>
          <w:szCs w:val="24"/>
          <w:shd w:val="clear" w:color="auto" w:fill="FFFFFF"/>
          <w:lang w:val="kk-KZ"/>
        </w:rPr>
        <w:t>-</w:t>
      </w:r>
      <w:r w:rsidR="00055567">
        <w:rPr>
          <w:rFonts w:ascii="Times New Roman" w:eastAsia="Calibri" w:hAnsi="Times New Roman" w:cs="Times New Roman"/>
          <w:color w:val="222222"/>
          <w:sz w:val="24"/>
          <w:szCs w:val="24"/>
          <w:shd w:val="clear" w:color="auto" w:fill="FFFFFF"/>
        </w:rPr>
        <w:t xml:space="preserve"> 2021. </w:t>
      </w:r>
      <w:r w:rsidR="00055567">
        <w:rPr>
          <w:rFonts w:ascii="Times New Roman" w:eastAsia="Calibri" w:hAnsi="Times New Roman" w:cs="Times New Roman"/>
          <w:color w:val="222222"/>
          <w:sz w:val="24"/>
          <w:szCs w:val="24"/>
          <w:shd w:val="clear" w:color="auto" w:fill="FFFFFF"/>
          <w:lang w:val="kk-KZ"/>
        </w:rPr>
        <w:t>-</w:t>
      </w:r>
      <w:r w:rsidR="00055567">
        <w:rPr>
          <w:rFonts w:ascii="Times New Roman" w:eastAsia="Calibri" w:hAnsi="Times New Roman" w:cs="Times New Roman"/>
          <w:color w:val="222222"/>
          <w:sz w:val="24"/>
          <w:szCs w:val="24"/>
          <w:shd w:val="clear" w:color="auto" w:fill="FFFFFF"/>
        </w:rPr>
        <w:t xml:space="preserve"> №. 2. </w:t>
      </w:r>
      <w:r w:rsidR="00055567">
        <w:rPr>
          <w:rFonts w:ascii="Times New Roman" w:eastAsia="Calibri" w:hAnsi="Times New Roman" w:cs="Times New Roman"/>
          <w:color w:val="222222"/>
          <w:sz w:val="24"/>
          <w:szCs w:val="24"/>
          <w:shd w:val="clear" w:color="auto" w:fill="FFFFFF"/>
          <w:lang w:val="kk-KZ"/>
        </w:rPr>
        <w:t>-</w:t>
      </w:r>
      <w:r w:rsidRPr="002463B2">
        <w:rPr>
          <w:rFonts w:ascii="Times New Roman" w:eastAsia="Calibri" w:hAnsi="Times New Roman" w:cs="Times New Roman"/>
          <w:color w:val="222222"/>
          <w:sz w:val="24"/>
          <w:szCs w:val="24"/>
          <w:shd w:val="clear" w:color="auto" w:fill="FFFFFF"/>
        </w:rPr>
        <w:t xml:space="preserve"> С. 98-107.</w:t>
      </w:r>
    </w:p>
    <w:p w:rsidR="002463B2" w:rsidRPr="002463B2" w:rsidRDefault="002463B2" w:rsidP="002463B2">
      <w:pPr>
        <w:spacing w:after="0" w:line="240" w:lineRule="auto"/>
        <w:jc w:val="both"/>
        <w:rPr>
          <w:rFonts w:ascii="Times New Roman" w:eastAsia="Calibri" w:hAnsi="Times New Roman" w:cs="Times New Roman"/>
          <w:color w:val="222222"/>
          <w:sz w:val="24"/>
          <w:szCs w:val="24"/>
          <w:shd w:val="clear" w:color="auto" w:fill="FFFFFF"/>
        </w:rPr>
      </w:pPr>
      <w:r w:rsidRPr="002463B2">
        <w:rPr>
          <w:rFonts w:ascii="Times New Roman" w:eastAsia="Calibri" w:hAnsi="Times New Roman" w:cs="Times New Roman"/>
          <w:color w:val="222222"/>
          <w:sz w:val="24"/>
          <w:szCs w:val="24"/>
          <w:shd w:val="clear" w:color="auto" w:fill="FFFFFF"/>
        </w:rPr>
        <w:t>3. Косяков Д. С., Ульяновский Н. В., Фалев Д. И. Определение тритерпеноидов коры березы методом жидкостной тандемной хроматомасс-спектрометрии //Масс-спект</w:t>
      </w:r>
      <w:r w:rsidR="00055567">
        <w:rPr>
          <w:rFonts w:ascii="Times New Roman" w:eastAsia="Calibri" w:hAnsi="Times New Roman" w:cs="Times New Roman"/>
          <w:color w:val="222222"/>
          <w:sz w:val="24"/>
          <w:szCs w:val="24"/>
          <w:shd w:val="clear" w:color="auto" w:fill="FFFFFF"/>
        </w:rPr>
        <w:t xml:space="preserve">рометрия. </w:t>
      </w:r>
      <w:r w:rsidR="00055567" w:rsidRPr="00055567">
        <w:rPr>
          <w:rFonts w:ascii="Times New Roman" w:eastAsia="Calibri" w:hAnsi="Times New Roman" w:cs="Times New Roman"/>
          <w:color w:val="222222"/>
          <w:sz w:val="24"/>
          <w:szCs w:val="24"/>
          <w:shd w:val="clear" w:color="auto" w:fill="FFFFFF"/>
        </w:rPr>
        <w:t>-</w:t>
      </w:r>
      <w:r w:rsidR="00055567">
        <w:rPr>
          <w:rFonts w:ascii="Times New Roman" w:eastAsia="Calibri" w:hAnsi="Times New Roman" w:cs="Times New Roman"/>
          <w:color w:val="222222"/>
          <w:sz w:val="24"/>
          <w:szCs w:val="24"/>
          <w:shd w:val="clear" w:color="auto" w:fill="FFFFFF"/>
        </w:rPr>
        <w:t xml:space="preserve"> 2013. </w:t>
      </w:r>
      <w:r w:rsidR="00055567" w:rsidRPr="00055567">
        <w:rPr>
          <w:rFonts w:ascii="Times New Roman" w:eastAsia="Calibri" w:hAnsi="Times New Roman" w:cs="Times New Roman"/>
          <w:color w:val="222222"/>
          <w:sz w:val="24"/>
          <w:szCs w:val="24"/>
          <w:shd w:val="clear" w:color="auto" w:fill="FFFFFF"/>
        </w:rPr>
        <w:t>-</w:t>
      </w:r>
      <w:r w:rsidR="00055567">
        <w:rPr>
          <w:rFonts w:ascii="Times New Roman" w:eastAsia="Calibri" w:hAnsi="Times New Roman" w:cs="Times New Roman"/>
          <w:color w:val="222222"/>
          <w:sz w:val="24"/>
          <w:szCs w:val="24"/>
          <w:shd w:val="clear" w:color="auto" w:fill="FFFFFF"/>
        </w:rPr>
        <w:t xml:space="preserve"> Т. 10</w:t>
      </w:r>
      <w:r w:rsidR="00055567" w:rsidRPr="00055567">
        <w:rPr>
          <w:rFonts w:ascii="Times New Roman" w:eastAsia="Calibri" w:hAnsi="Times New Roman" w:cs="Times New Roman"/>
          <w:color w:val="222222"/>
          <w:sz w:val="24"/>
          <w:szCs w:val="24"/>
          <w:shd w:val="clear" w:color="auto" w:fill="FFFFFF"/>
        </w:rPr>
        <w:t>(</w:t>
      </w:r>
      <w:r w:rsidRPr="002463B2">
        <w:rPr>
          <w:rFonts w:ascii="Times New Roman" w:eastAsia="Calibri" w:hAnsi="Times New Roman" w:cs="Times New Roman"/>
          <w:color w:val="222222"/>
          <w:sz w:val="24"/>
          <w:szCs w:val="24"/>
          <w:shd w:val="clear" w:color="auto" w:fill="FFFFFF"/>
        </w:rPr>
        <w:t>4</w:t>
      </w:r>
      <w:r w:rsidR="00055567" w:rsidRPr="00055567">
        <w:rPr>
          <w:rFonts w:ascii="Times New Roman" w:eastAsia="Calibri" w:hAnsi="Times New Roman" w:cs="Times New Roman"/>
          <w:color w:val="222222"/>
          <w:sz w:val="24"/>
          <w:szCs w:val="24"/>
          <w:shd w:val="clear" w:color="auto" w:fill="FFFFFF"/>
        </w:rPr>
        <w:t>)</w:t>
      </w:r>
      <w:r w:rsidR="00055567">
        <w:rPr>
          <w:rFonts w:ascii="Times New Roman" w:eastAsia="Calibri" w:hAnsi="Times New Roman" w:cs="Times New Roman"/>
          <w:color w:val="222222"/>
          <w:sz w:val="24"/>
          <w:szCs w:val="24"/>
          <w:shd w:val="clear" w:color="auto" w:fill="FFFFFF"/>
        </w:rPr>
        <w:t xml:space="preserve">. </w:t>
      </w:r>
      <w:r w:rsidR="00055567" w:rsidRPr="00055567">
        <w:rPr>
          <w:rFonts w:ascii="Times New Roman" w:eastAsia="Calibri" w:hAnsi="Times New Roman" w:cs="Times New Roman"/>
          <w:color w:val="222222"/>
          <w:sz w:val="24"/>
          <w:szCs w:val="24"/>
          <w:shd w:val="clear" w:color="auto" w:fill="FFFFFF"/>
        </w:rPr>
        <w:t>-</w:t>
      </w:r>
      <w:r w:rsidRPr="002463B2">
        <w:rPr>
          <w:rFonts w:ascii="Times New Roman" w:eastAsia="Calibri" w:hAnsi="Times New Roman" w:cs="Times New Roman"/>
          <w:color w:val="222222"/>
          <w:sz w:val="24"/>
          <w:szCs w:val="24"/>
          <w:shd w:val="clear" w:color="auto" w:fill="FFFFFF"/>
        </w:rPr>
        <w:t xml:space="preserve"> С. 237-242. </w:t>
      </w:r>
    </w:p>
    <w:p w:rsidR="002463B2" w:rsidRPr="002463B2" w:rsidRDefault="002463B2" w:rsidP="002463B2">
      <w:pPr>
        <w:tabs>
          <w:tab w:val="left" w:pos="993"/>
        </w:tabs>
        <w:spacing w:after="0" w:line="240" w:lineRule="auto"/>
        <w:jc w:val="both"/>
        <w:rPr>
          <w:rFonts w:ascii="Times New Roman" w:eastAsia="Calibri" w:hAnsi="Times New Roman" w:cs="Times New Roman"/>
          <w:sz w:val="24"/>
          <w:szCs w:val="24"/>
        </w:rPr>
      </w:pPr>
      <w:r w:rsidRPr="002463B2">
        <w:rPr>
          <w:rFonts w:ascii="Times New Roman" w:eastAsia="Calibri" w:hAnsi="Times New Roman" w:cs="Times New Roman"/>
          <w:sz w:val="24"/>
          <w:szCs w:val="24"/>
        </w:rPr>
        <w:t xml:space="preserve">4. </w:t>
      </w:r>
      <w:r w:rsidRPr="002463B2">
        <w:rPr>
          <w:rFonts w:ascii="Times New Roman" w:eastAsia="Calibri" w:hAnsi="Times New Roman" w:cs="Times New Roman"/>
          <w:color w:val="222222"/>
          <w:sz w:val="24"/>
          <w:szCs w:val="24"/>
          <w:shd w:val="clear" w:color="auto" w:fill="FFFFFF"/>
        </w:rPr>
        <w:t>Белякова А. Ю., Погребняк А. В., Погребняк Л. В. Физико-химические и биологические свойства компонентов внешней коры березы //Современные проблем</w:t>
      </w:r>
      <w:r w:rsidR="00055567">
        <w:rPr>
          <w:rFonts w:ascii="Times New Roman" w:eastAsia="Calibri" w:hAnsi="Times New Roman" w:cs="Times New Roman"/>
          <w:color w:val="222222"/>
          <w:sz w:val="24"/>
          <w:szCs w:val="24"/>
          <w:shd w:val="clear" w:color="auto" w:fill="FFFFFF"/>
        </w:rPr>
        <w:t xml:space="preserve">ы науки и образования. – 2015. </w:t>
      </w:r>
      <w:r w:rsidR="00055567" w:rsidRPr="00055567">
        <w:rPr>
          <w:rFonts w:ascii="Times New Roman" w:eastAsia="Calibri" w:hAnsi="Times New Roman" w:cs="Times New Roman"/>
          <w:color w:val="222222"/>
          <w:sz w:val="24"/>
          <w:szCs w:val="24"/>
          <w:shd w:val="clear" w:color="auto" w:fill="FFFFFF"/>
        </w:rPr>
        <w:t>-</w:t>
      </w:r>
      <w:r w:rsidR="00055567">
        <w:rPr>
          <w:rFonts w:ascii="Times New Roman" w:eastAsia="Calibri" w:hAnsi="Times New Roman" w:cs="Times New Roman"/>
          <w:color w:val="222222"/>
          <w:sz w:val="24"/>
          <w:szCs w:val="24"/>
          <w:shd w:val="clear" w:color="auto" w:fill="FFFFFF"/>
        </w:rPr>
        <w:t xml:space="preserve"> №. 2</w:t>
      </w:r>
      <w:r w:rsidR="00055567" w:rsidRPr="00055567">
        <w:rPr>
          <w:rFonts w:ascii="Times New Roman" w:eastAsia="Calibri" w:hAnsi="Times New Roman" w:cs="Times New Roman"/>
          <w:color w:val="222222"/>
          <w:sz w:val="24"/>
          <w:szCs w:val="24"/>
          <w:shd w:val="clear" w:color="auto" w:fill="FFFFFF"/>
        </w:rPr>
        <w:t>(</w:t>
      </w:r>
      <w:r w:rsidR="00055567">
        <w:rPr>
          <w:rFonts w:ascii="Times New Roman" w:eastAsia="Calibri" w:hAnsi="Times New Roman" w:cs="Times New Roman"/>
          <w:color w:val="222222"/>
          <w:sz w:val="24"/>
          <w:szCs w:val="24"/>
          <w:shd w:val="clear" w:color="auto" w:fill="FFFFFF"/>
        </w:rPr>
        <w:t>2</w:t>
      </w:r>
      <w:r w:rsidR="00055567" w:rsidRPr="00055567">
        <w:rPr>
          <w:rFonts w:ascii="Times New Roman" w:eastAsia="Calibri" w:hAnsi="Times New Roman" w:cs="Times New Roman"/>
          <w:color w:val="222222"/>
          <w:sz w:val="24"/>
          <w:szCs w:val="24"/>
          <w:shd w:val="clear" w:color="auto" w:fill="FFFFFF"/>
        </w:rPr>
        <w:t>)</w:t>
      </w:r>
      <w:r w:rsidR="00055567">
        <w:rPr>
          <w:rFonts w:ascii="Times New Roman" w:eastAsia="Calibri" w:hAnsi="Times New Roman" w:cs="Times New Roman"/>
          <w:color w:val="222222"/>
          <w:sz w:val="24"/>
          <w:szCs w:val="24"/>
          <w:shd w:val="clear" w:color="auto" w:fill="FFFFFF"/>
        </w:rPr>
        <w:t xml:space="preserve">. </w:t>
      </w:r>
      <w:r w:rsidR="00055567" w:rsidRPr="00055567">
        <w:rPr>
          <w:rFonts w:ascii="Times New Roman" w:eastAsia="Calibri" w:hAnsi="Times New Roman" w:cs="Times New Roman"/>
          <w:color w:val="222222"/>
          <w:sz w:val="24"/>
          <w:szCs w:val="24"/>
          <w:shd w:val="clear" w:color="auto" w:fill="FFFFFF"/>
        </w:rPr>
        <w:t>-</w:t>
      </w:r>
      <w:r w:rsidRPr="002463B2">
        <w:rPr>
          <w:rFonts w:ascii="Times New Roman" w:eastAsia="Calibri" w:hAnsi="Times New Roman" w:cs="Times New Roman"/>
          <w:color w:val="222222"/>
          <w:sz w:val="24"/>
          <w:szCs w:val="24"/>
          <w:shd w:val="clear" w:color="auto" w:fill="FFFFFF"/>
        </w:rPr>
        <w:t>С. 492-492.</w:t>
      </w:r>
    </w:p>
    <w:p w:rsidR="002463B2" w:rsidRPr="002463B2" w:rsidRDefault="002463B2" w:rsidP="002463B2">
      <w:pPr>
        <w:spacing w:after="0" w:line="240" w:lineRule="auto"/>
        <w:jc w:val="both"/>
        <w:rPr>
          <w:rFonts w:ascii="Times New Roman" w:eastAsia="Calibri" w:hAnsi="Times New Roman" w:cs="Times New Roman"/>
          <w:sz w:val="24"/>
          <w:szCs w:val="24"/>
        </w:rPr>
      </w:pPr>
      <w:r w:rsidRPr="002463B2">
        <w:rPr>
          <w:rFonts w:ascii="Times New Roman" w:eastAsia="Calibri" w:hAnsi="Times New Roman" w:cs="Times New Roman"/>
          <w:sz w:val="24"/>
          <w:szCs w:val="24"/>
        </w:rPr>
        <w:t xml:space="preserve">5. Зобкова З.С., Федотова О.Б., Фурсова Т.П., Зенина Д.В., Гаврелина А.Д., Щелигинова Н.Р. </w:t>
      </w:r>
      <w:r w:rsidRPr="002463B2">
        <w:rPr>
          <w:rFonts w:ascii="Times New Roman" w:eastAsia="Calibri" w:hAnsi="Times New Roman" w:cs="Times New Roman"/>
          <w:sz w:val="24"/>
          <w:szCs w:val="24"/>
          <w:shd w:val="clear" w:color="auto" w:fill="FFFFFF"/>
        </w:rPr>
        <w:t>Исследование антимикробных свойств бетулиносодержащего экстракта в молочных продук</w:t>
      </w:r>
      <w:r w:rsidR="00055567">
        <w:rPr>
          <w:rFonts w:ascii="Times New Roman" w:eastAsia="Calibri" w:hAnsi="Times New Roman" w:cs="Times New Roman"/>
          <w:sz w:val="24"/>
          <w:szCs w:val="24"/>
          <w:shd w:val="clear" w:color="auto" w:fill="FFFFFF"/>
        </w:rPr>
        <w:t xml:space="preserve">тах //Молочная промышленность. </w:t>
      </w:r>
      <w:r w:rsidR="00055567" w:rsidRPr="00055567">
        <w:rPr>
          <w:rFonts w:ascii="Times New Roman" w:eastAsia="Calibri" w:hAnsi="Times New Roman" w:cs="Times New Roman"/>
          <w:sz w:val="24"/>
          <w:szCs w:val="24"/>
          <w:shd w:val="clear" w:color="auto" w:fill="FFFFFF"/>
        </w:rPr>
        <w:t>-</w:t>
      </w:r>
      <w:r w:rsidR="00055567">
        <w:rPr>
          <w:rFonts w:ascii="Times New Roman" w:eastAsia="Calibri" w:hAnsi="Times New Roman" w:cs="Times New Roman"/>
          <w:sz w:val="24"/>
          <w:szCs w:val="24"/>
          <w:shd w:val="clear" w:color="auto" w:fill="FFFFFF"/>
        </w:rPr>
        <w:t xml:space="preserve"> 2017. </w:t>
      </w:r>
      <w:r w:rsidR="00055567" w:rsidRPr="00055567">
        <w:rPr>
          <w:rFonts w:ascii="Times New Roman" w:eastAsia="Calibri" w:hAnsi="Times New Roman" w:cs="Times New Roman"/>
          <w:sz w:val="24"/>
          <w:szCs w:val="24"/>
          <w:shd w:val="clear" w:color="auto" w:fill="FFFFFF"/>
        </w:rPr>
        <w:t>-</w:t>
      </w:r>
      <w:r w:rsidR="00055567">
        <w:rPr>
          <w:rFonts w:ascii="Times New Roman" w:eastAsia="Calibri" w:hAnsi="Times New Roman" w:cs="Times New Roman"/>
          <w:sz w:val="24"/>
          <w:szCs w:val="24"/>
          <w:shd w:val="clear" w:color="auto" w:fill="FFFFFF"/>
        </w:rPr>
        <w:t xml:space="preserve"> №. 1. </w:t>
      </w:r>
      <w:r w:rsidR="00055567" w:rsidRPr="00F559E2">
        <w:rPr>
          <w:rFonts w:ascii="Times New Roman" w:eastAsia="Calibri" w:hAnsi="Times New Roman" w:cs="Times New Roman"/>
          <w:sz w:val="24"/>
          <w:szCs w:val="24"/>
          <w:shd w:val="clear" w:color="auto" w:fill="FFFFFF"/>
        </w:rPr>
        <w:t>-</w:t>
      </w:r>
      <w:r w:rsidRPr="002463B2">
        <w:rPr>
          <w:rFonts w:ascii="Times New Roman" w:eastAsia="Calibri" w:hAnsi="Times New Roman" w:cs="Times New Roman"/>
          <w:sz w:val="24"/>
          <w:szCs w:val="24"/>
          <w:shd w:val="clear" w:color="auto" w:fill="FFFFFF"/>
        </w:rPr>
        <w:t xml:space="preserve"> С. 50-52.</w:t>
      </w:r>
    </w:p>
    <w:p w:rsidR="002463B2" w:rsidRPr="002463B2" w:rsidRDefault="002463B2" w:rsidP="002463B2">
      <w:pPr>
        <w:spacing w:after="0" w:line="240" w:lineRule="auto"/>
        <w:jc w:val="both"/>
        <w:rPr>
          <w:rFonts w:ascii="Times New Roman" w:eastAsia="Calibri" w:hAnsi="Times New Roman" w:cs="Times New Roman"/>
          <w:sz w:val="24"/>
          <w:szCs w:val="24"/>
        </w:rPr>
      </w:pPr>
      <w:r w:rsidRPr="002463B2">
        <w:rPr>
          <w:rFonts w:ascii="Times New Roman" w:eastAsia="Calibri" w:hAnsi="Times New Roman" w:cs="Times New Roman"/>
          <w:sz w:val="24"/>
          <w:szCs w:val="24"/>
        </w:rPr>
        <w:t>6. Тургенбаева Ш.Ш. Хатибаева А.Ш. Получение экстрактивных веществ берёзы. // Universum: химия и биология электронный научный журнал.</w:t>
      </w:r>
      <w:r w:rsidR="00F559E2">
        <w:rPr>
          <w:rFonts w:ascii="Times New Roman" w:eastAsia="Calibri" w:hAnsi="Times New Roman" w:cs="Times New Roman"/>
          <w:sz w:val="24"/>
          <w:szCs w:val="24"/>
        </w:rPr>
        <w:t xml:space="preserve"> -</w:t>
      </w:r>
      <w:r w:rsidRPr="002463B2">
        <w:rPr>
          <w:rFonts w:ascii="Times New Roman" w:eastAsia="Calibri" w:hAnsi="Times New Roman" w:cs="Times New Roman"/>
          <w:sz w:val="24"/>
          <w:szCs w:val="24"/>
        </w:rPr>
        <w:t>2020. № 8 (74).</w:t>
      </w:r>
    </w:p>
    <w:p w:rsidR="002463B2" w:rsidRPr="002463B2" w:rsidRDefault="002463B2" w:rsidP="002463B2">
      <w:pPr>
        <w:spacing w:after="0" w:line="240" w:lineRule="auto"/>
        <w:jc w:val="both"/>
        <w:rPr>
          <w:rFonts w:ascii="Times New Roman" w:eastAsia="Calibri" w:hAnsi="Times New Roman" w:cs="Times New Roman"/>
          <w:sz w:val="24"/>
          <w:szCs w:val="24"/>
        </w:rPr>
      </w:pPr>
      <w:r w:rsidRPr="002463B2">
        <w:rPr>
          <w:rFonts w:ascii="Times New Roman" w:eastAsia="Calibri" w:hAnsi="Times New Roman" w:cs="Times New Roman"/>
          <w:sz w:val="24"/>
          <w:szCs w:val="24"/>
        </w:rPr>
        <w:t xml:space="preserve">7. </w:t>
      </w:r>
      <w:r w:rsidRPr="002463B2">
        <w:rPr>
          <w:rFonts w:ascii="Times New Roman" w:eastAsia="Calibri" w:hAnsi="Times New Roman" w:cs="Times New Roman"/>
          <w:color w:val="222222"/>
          <w:sz w:val="24"/>
          <w:szCs w:val="24"/>
          <w:shd w:val="clear" w:color="auto" w:fill="FFFFFF"/>
        </w:rPr>
        <w:t>Миназова Г. И. Тонкослойная хроматография в анализе природного сырья /</w:t>
      </w:r>
      <w:r w:rsidR="00F559E2">
        <w:rPr>
          <w:rFonts w:ascii="Times New Roman" w:eastAsia="Calibri" w:hAnsi="Times New Roman" w:cs="Times New Roman"/>
          <w:color w:val="222222"/>
          <w:sz w:val="24"/>
          <w:szCs w:val="24"/>
          <w:shd w:val="clear" w:color="auto" w:fill="FFFFFF"/>
        </w:rPr>
        <w:t xml:space="preserve">/Башкирский химический журнал. - </w:t>
      </w:r>
      <w:proofErr w:type="gramStart"/>
      <w:r w:rsidR="00F559E2">
        <w:rPr>
          <w:rFonts w:ascii="Times New Roman" w:eastAsia="Calibri" w:hAnsi="Times New Roman" w:cs="Times New Roman"/>
          <w:color w:val="222222"/>
          <w:sz w:val="24"/>
          <w:szCs w:val="24"/>
          <w:shd w:val="clear" w:color="auto" w:fill="FFFFFF"/>
        </w:rPr>
        <w:t>2010.-</w:t>
      </w:r>
      <w:proofErr w:type="gramEnd"/>
      <w:r w:rsidR="00F559E2">
        <w:rPr>
          <w:rFonts w:ascii="Times New Roman" w:eastAsia="Calibri" w:hAnsi="Times New Roman" w:cs="Times New Roman"/>
          <w:color w:val="222222"/>
          <w:sz w:val="24"/>
          <w:szCs w:val="24"/>
          <w:shd w:val="clear" w:color="auto" w:fill="FFFFFF"/>
        </w:rPr>
        <w:t xml:space="preserve"> Т.17(</w:t>
      </w:r>
      <w:r w:rsidRPr="002463B2">
        <w:rPr>
          <w:rFonts w:ascii="Times New Roman" w:eastAsia="Calibri" w:hAnsi="Times New Roman" w:cs="Times New Roman"/>
          <w:color w:val="222222"/>
          <w:sz w:val="24"/>
          <w:szCs w:val="24"/>
          <w:shd w:val="clear" w:color="auto" w:fill="FFFFFF"/>
        </w:rPr>
        <w:t>5</w:t>
      </w:r>
      <w:r w:rsidR="00F559E2">
        <w:rPr>
          <w:rFonts w:ascii="Times New Roman" w:eastAsia="Calibri" w:hAnsi="Times New Roman" w:cs="Times New Roman"/>
          <w:color w:val="222222"/>
          <w:sz w:val="24"/>
          <w:szCs w:val="24"/>
          <w:shd w:val="clear" w:color="auto" w:fill="FFFFFF"/>
        </w:rPr>
        <w:t>). -</w:t>
      </w:r>
      <w:r w:rsidRPr="002463B2">
        <w:rPr>
          <w:rFonts w:ascii="Times New Roman" w:eastAsia="Calibri" w:hAnsi="Times New Roman" w:cs="Times New Roman"/>
          <w:color w:val="222222"/>
          <w:sz w:val="24"/>
          <w:szCs w:val="24"/>
          <w:shd w:val="clear" w:color="auto" w:fill="FFFFFF"/>
        </w:rPr>
        <w:t xml:space="preserve"> С. 105-107.</w:t>
      </w:r>
    </w:p>
    <w:p w:rsidR="002463B2" w:rsidRPr="002463B2" w:rsidRDefault="002463B2" w:rsidP="002463B2">
      <w:pPr>
        <w:spacing w:after="0" w:line="240" w:lineRule="auto"/>
        <w:jc w:val="both"/>
        <w:rPr>
          <w:rFonts w:ascii="Times New Roman" w:eastAsia="Calibri" w:hAnsi="Times New Roman" w:cs="Times New Roman"/>
          <w:sz w:val="24"/>
          <w:szCs w:val="24"/>
          <w:shd w:val="clear" w:color="auto" w:fill="FFFFFF"/>
        </w:rPr>
      </w:pPr>
      <w:bookmarkStart w:id="3" w:name="_Hlk190170540"/>
      <w:r w:rsidRPr="002463B2">
        <w:rPr>
          <w:rFonts w:ascii="Times New Roman" w:eastAsia="Calibri" w:hAnsi="Times New Roman" w:cs="Times New Roman"/>
          <w:sz w:val="24"/>
          <w:szCs w:val="24"/>
        </w:rPr>
        <w:t xml:space="preserve">8. </w:t>
      </w:r>
      <w:bookmarkEnd w:id="3"/>
      <w:r w:rsidRPr="002463B2">
        <w:rPr>
          <w:rFonts w:ascii="Times New Roman" w:eastAsia="Calibri" w:hAnsi="Times New Roman" w:cs="Times New Roman"/>
          <w:color w:val="222222"/>
          <w:sz w:val="24"/>
          <w:szCs w:val="24"/>
          <w:shd w:val="clear" w:color="auto" w:fill="FFFFFF"/>
        </w:rPr>
        <w:t xml:space="preserve">Юферова А. А., Сударева М. А., Дубняк Я. В. Применение природных антиоксидантов в технологии молочных продуктов//Технологии пищевой и перерабатывающей </w:t>
      </w:r>
      <w:r w:rsidRPr="002463B2">
        <w:rPr>
          <w:rFonts w:ascii="Times New Roman" w:eastAsia="Calibri" w:hAnsi="Times New Roman" w:cs="Times New Roman"/>
          <w:sz w:val="24"/>
          <w:szCs w:val="24"/>
          <w:shd w:val="clear" w:color="auto" w:fill="FFFFFF"/>
        </w:rPr>
        <w:t>промышленности АПК–проду</w:t>
      </w:r>
      <w:r w:rsidR="00F559E2">
        <w:rPr>
          <w:rFonts w:ascii="Times New Roman" w:eastAsia="Calibri" w:hAnsi="Times New Roman" w:cs="Times New Roman"/>
          <w:sz w:val="24"/>
          <w:szCs w:val="24"/>
          <w:shd w:val="clear" w:color="auto" w:fill="FFFFFF"/>
        </w:rPr>
        <w:t xml:space="preserve">кты здорового </w:t>
      </w:r>
      <w:proofErr w:type="gramStart"/>
      <w:r w:rsidR="00F559E2">
        <w:rPr>
          <w:rFonts w:ascii="Times New Roman" w:eastAsia="Calibri" w:hAnsi="Times New Roman" w:cs="Times New Roman"/>
          <w:sz w:val="24"/>
          <w:szCs w:val="24"/>
          <w:shd w:val="clear" w:color="auto" w:fill="FFFFFF"/>
        </w:rPr>
        <w:t>питания.-</w:t>
      </w:r>
      <w:proofErr w:type="gramEnd"/>
      <w:r w:rsidR="00F559E2">
        <w:rPr>
          <w:rFonts w:ascii="Times New Roman" w:eastAsia="Calibri" w:hAnsi="Times New Roman" w:cs="Times New Roman"/>
          <w:sz w:val="24"/>
          <w:szCs w:val="24"/>
          <w:shd w:val="clear" w:color="auto" w:fill="FFFFFF"/>
        </w:rPr>
        <w:t xml:space="preserve"> 2021.-</w:t>
      </w:r>
      <w:r w:rsidRPr="002463B2">
        <w:rPr>
          <w:rFonts w:ascii="Times New Roman" w:eastAsia="Calibri" w:hAnsi="Times New Roman" w:cs="Times New Roman"/>
          <w:sz w:val="24"/>
          <w:szCs w:val="24"/>
          <w:shd w:val="clear" w:color="auto" w:fill="FFFFFF"/>
        </w:rPr>
        <w:t xml:space="preserve"> №. 2.</w:t>
      </w:r>
      <w:r w:rsidR="00F559E2">
        <w:rPr>
          <w:rFonts w:ascii="Times New Roman" w:eastAsia="Calibri" w:hAnsi="Times New Roman" w:cs="Times New Roman"/>
          <w:sz w:val="24"/>
          <w:szCs w:val="24"/>
          <w:shd w:val="clear" w:color="auto" w:fill="FFFFFF"/>
        </w:rPr>
        <w:t>-</w:t>
      </w:r>
      <w:r w:rsidRPr="002463B2">
        <w:rPr>
          <w:rFonts w:ascii="Times New Roman" w:eastAsia="Calibri" w:hAnsi="Times New Roman" w:cs="Times New Roman"/>
          <w:sz w:val="24"/>
          <w:szCs w:val="24"/>
          <w:shd w:val="clear" w:color="auto" w:fill="FFFFFF"/>
        </w:rPr>
        <w:t xml:space="preserve"> С. 98-107.</w:t>
      </w:r>
    </w:p>
    <w:p w:rsidR="002463B2" w:rsidRPr="002463B2" w:rsidRDefault="002463B2" w:rsidP="002463B2">
      <w:pPr>
        <w:spacing w:after="0" w:line="240" w:lineRule="auto"/>
        <w:jc w:val="both"/>
        <w:rPr>
          <w:rFonts w:ascii="Times New Roman" w:eastAsia="Calibri" w:hAnsi="Times New Roman" w:cs="Times New Roman"/>
          <w:sz w:val="24"/>
          <w:szCs w:val="24"/>
        </w:rPr>
      </w:pPr>
      <w:r w:rsidRPr="002463B2">
        <w:rPr>
          <w:rFonts w:ascii="Times New Roman" w:eastAsia="Calibri" w:hAnsi="Times New Roman" w:cs="Times New Roman"/>
          <w:sz w:val="24"/>
          <w:szCs w:val="24"/>
          <w:shd w:val="clear" w:color="auto" w:fill="FFFFFF"/>
        </w:rPr>
        <w:t>9.</w:t>
      </w:r>
      <w:r w:rsidRPr="002463B2">
        <w:rPr>
          <w:rFonts w:ascii="Times New Roman" w:eastAsia="Calibri" w:hAnsi="Times New Roman" w:cs="Times New Roman"/>
          <w:sz w:val="24"/>
          <w:szCs w:val="24"/>
        </w:rPr>
        <w:t xml:space="preserve"> </w:t>
      </w:r>
      <w:r w:rsidRPr="002463B2">
        <w:rPr>
          <w:rFonts w:ascii="Times New Roman" w:eastAsia="Calibri" w:hAnsi="Times New Roman" w:cs="Times New Roman"/>
          <w:sz w:val="24"/>
          <w:szCs w:val="24"/>
          <w:shd w:val="clear" w:color="auto" w:fill="FFFFFF"/>
        </w:rPr>
        <w:t xml:space="preserve">Зибарева Л. Н., Филоненко Е. С. Влияние ультразвукового воздействия на экстракцию биологически активных соединений растений семейства </w:t>
      </w:r>
      <w:r w:rsidRPr="002463B2">
        <w:rPr>
          <w:rFonts w:ascii="Times New Roman" w:eastAsia="Calibri" w:hAnsi="Times New Roman" w:cs="Times New Roman"/>
          <w:sz w:val="24"/>
          <w:szCs w:val="24"/>
          <w:shd w:val="clear" w:color="auto" w:fill="FFFFFF"/>
          <w:lang w:val="en-US"/>
        </w:rPr>
        <w:t>Caryophyllaceae</w:t>
      </w:r>
      <w:r w:rsidR="00F559E2">
        <w:rPr>
          <w:rFonts w:ascii="Times New Roman" w:eastAsia="Calibri" w:hAnsi="Times New Roman" w:cs="Times New Roman"/>
          <w:sz w:val="24"/>
          <w:szCs w:val="24"/>
          <w:shd w:val="clear" w:color="auto" w:fill="FFFFFF"/>
        </w:rPr>
        <w:t xml:space="preserve"> //Химия растительного сырья. - 2018. - №. 2. -</w:t>
      </w:r>
      <w:r w:rsidRPr="002463B2">
        <w:rPr>
          <w:rFonts w:ascii="Times New Roman" w:eastAsia="Calibri" w:hAnsi="Times New Roman" w:cs="Times New Roman"/>
          <w:sz w:val="24"/>
          <w:szCs w:val="24"/>
          <w:shd w:val="clear" w:color="auto" w:fill="FFFFFF"/>
        </w:rPr>
        <w:t xml:space="preserve"> С. 145-151.</w:t>
      </w:r>
    </w:p>
    <w:p w:rsidR="002463B2" w:rsidRDefault="002463B2" w:rsidP="002463B2">
      <w:pPr>
        <w:spacing w:after="0" w:line="240" w:lineRule="auto"/>
        <w:jc w:val="both"/>
        <w:rPr>
          <w:rFonts w:ascii="Times New Roman" w:eastAsia="Calibri" w:hAnsi="Times New Roman" w:cs="Times New Roman"/>
          <w:sz w:val="24"/>
          <w:szCs w:val="24"/>
          <w:shd w:val="clear" w:color="auto" w:fill="FFFFFF"/>
        </w:rPr>
      </w:pPr>
      <w:r w:rsidRPr="002463B2">
        <w:rPr>
          <w:rFonts w:ascii="Times New Roman" w:eastAsia="Calibri" w:hAnsi="Times New Roman" w:cs="Times New Roman"/>
          <w:sz w:val="24"/>
          <w:szCs w:val="24"/>
        </w:rPr>
        <w:t xml:space="preserve">10. </w:t>
      </w:r>
      <w:r w:rsidRPr="002463B2">
        <w:rPr>
          <w:rFonts w:ascii="Times New Roman" w:eastAsia="Calibri" w:hAnsi="Times New Roman" w:cs="Times New Roman"/>
          <w:sz w:val="24"/>
          <w:szCs w:val="24"/>
          <w:shd w:val="clear" w:color="auto" w:fill="FFFFFF"/>
        </w:rPr>
        <w:t>Москалев Е. В., Поняев А. И. Здоровые продукты питания с применением биологически активной добавки-бетулина // Балтийский морской форум</w:t>
      </w:r>
      <w:r w:rsidR="00F559E2">
        <w:rPr>
          <w:rFonts w:ascii="Times New Roman" w:eastAsia="Calibri" w:hAnsi="Times New Roman" w:cs="Times New Roman"/>
          <w:sz w:val="24"/>
          <w:szCs w:val="24"/>
          <w:shd w:val="clear" w:color="auto" w:fill="FFFFFF"/>
        </w:rPr>
        <w:t xml:space="preserve">: </w:t>
      </w:r>
      <w:r w:rsidR="00F559E2" w:rsidRPr="00F559E2">
        <w:rPr>
          <w:rFonts w:ascii="Times New Roman" w:hAnsi="Times New Roman" w:cs="Times New Roman"/>
          <w:color w:val="000000"/>
          <w:sz w:val="24"/>
          <w:szCs w:val="24"/>
        </w:rPr>
        <w:t>материалы VII Междунар. Балт. мор. форума, 7-12 окт. 2019 г</w:t>
      </w:r>
      <w:r w:rsidR="00F559E2">
        <w:rPr>
          <w:rFonts w:ascii="Times New Roman" w:eastAsia="Calibri" w:hAnsi="Times New Roman" w:cs="Times New Roman"/>
          <w:sz w:val="24"/>
          <w:szCs w:val="24"/>
          <w:shd w:val="clear" w:color="auto" w:fill="FFFFFF"/>
        </w:rPr>
        <w:t>.- 2019. - Т.</w:t>
      </w:r>
      <w:proofErr w:type="gramStart"/>
      <w:r w:rsidR="00F559E2">
        <w:rPr>
          <w:rFonts w:ascii="Times New Roman" w:eastAsia="Calibri" w:hAnsi="Times New Roman" w:cs="Times New Roman"/>
          <w:sz w:val="24"/>
          <w:szCs w:val="24"/>
          <w:shd w:val="clear" w:color="auto" w:fill="FFFFFF"/>
        </w:rPr>
        <w:t>5.-</w:t>
      </w:r>
      <w:proofErr w:type="gramEnd"/>
      <w:r w:rsidRPr="002463B2">
        <w:rPr>
          <w:rFonts w:ascii="Times New Roman" w:eastAsia="Calibri" w:hAnsi="Times New Roman" w:cs="Times New Roman"/>
          <w:sz w:val="24"/>
          <w:szCs w:val="24"/>
          <w:shd w:val="clear" w:color="auto" w:fill="FFFFFF"/>
        </w:rPr>
        <w:t xml:space="preserve"> С. 73-77.</w:t>
      </w:r>
    </w:p>
    <w:p w:rsidR="002463B2" w:rsidRPr="002463B2" w:rsidRDefault="002463B2" w:rsidP="00F559E2">
      <w:pPr>
        <w:tabs>
          <w:tab w:val="left" w:pos="993"/>
        </w:tabs>
        <w:spacing w:after="0" w:line="240" w:lineRule="auto"/>
        <w:jc w:val="both"/>
        <w:rPr>
          <w:rFonts w:ascii="Times New Roman" w:eastAsia="Calibri" w:hAnsi="Times New Roman" w:cs="Times New Roman"/>
          <w:sz w:val="24"/>
          <w:szCs w:val="24"/>
        </w:rPr>
      </w:pPr>
    </w:p>
    <w:p w:rsidR="002463B2" w:rsidRPr="00F559E2" w:rsidRDefault="002463B2" w:rsidP="002463B2">
      <w:pPr>
        <w:shd w:val="clear" w:color="auto" w:fill="FFFFFF"/>
        <w:tabs>
          <w:tab w:val="left" w:pos="1134"/>
        </w:tabs>
        <w:spacing w:after="0" w:line="240" w:lineRule="auto"/>
        <w:jc w:val="center"/>
        <w:outlineLvl w:val="0"/>
        <w:rPr>
          <w:rFonts w:ascii="Times New Roman" w:eastAsia="Times New Roman" w:hAnsi="Times New Roman" w:cs="Times New Roman"/>
          <w:b/>
          <w:bCs/>
          <w:kern w:val="36"/>
          <w:sz w:val="24"/>
          <w:szCs w:val="24"/>
        </w:rPr>
      </w:pPr>
      <w:r w:rsidRPr="002463B2">
        <w:rPr>
          <w:rFonts w:ascii="Times New Roman" w:eastAsia="Times New Roman" w:hAnsi="Times New Roman" w:cs="Times New Roman"/>
          <w:b/>
          <w:bCs/>
          <w:kern w:val="36"/>
          <w:sz w:val="24"/>
          <w:szCs w:val="24"/>
          <w:lang w:val="en-US"/>
        </w:rPr>
        <w:t>References</w:t>
      </w:r>
    </w:p>
    <w:p w:rsidR="00F559E2" w:rsidRPr="00F559E2" w:rsidRDefault="00F559E2" w:rsidP="00F559E2">
      <w:pPr>
        <w:shd w:val="clear" w:color="auto" w:fill="FFFFFF"/>
        <w:tabs>
          <w:tab w:val="left" w:pos="1134"/>
        </w:tabs>
        <w:spacing w:after="0" w:line="240" w:lineRule="auto"/>
        <w:jc w:val="both"/>
        <w:outlineLvl w:val="0"/>
        <w:rPr>
          <w:rFonts w:ascii="Times New Roman" w:eastAsia="Times New Roman" w:hAnsi="Times New Roman" w:cs="Times New Roman"/>
          <w:bCs/>
          <w:kern w:val="36"/>
          <w:sz w:val="24"/>
          <w:szCs w:val="24"/>
        </w:rPr>
      </w:pPr>
    </w:p>
    <w:p w:rsidR="00F559E2" w:rsidRPr="00F559E2" w:rsidRDefault="00F559E2" w:rsidP="00F559E2">
      <w:pPr>
        <w:shd w:val="clear" w:color="auto" w:fill="FFFFFF"/>
        <w:tabs>
          <w:tab w:val="left" w:pos="1134"/>
        </w:tabs>
        <w:spacing w:after="0" w:line="240" w:lineRule="auto"/>
        <w:jc w:val="both"/>
        <w:outlineLvl w:val="0"/>
        <w:rPr>
          <w:rFonts w:ascii="Times New Roman" w:eastAsia="Times New Roman" w:hAnsi="Times New Roman" w:cs="Times New Roman"/>
          <w:bCs/>
          <w:kern w:val="36"/>
          <w:sz w:val="24"/>
          <w:szCs w:val="24"/>
        </w:rPr>
      </w:pPr>
      <w:r w:rsidRPr="00F559E2">
        <w:rPr>
          <w:rFonts w:ascii="Times New Roman" w:eastAsia="Times New Roman" w:hAnsi="Times New Roman" w:cs="Times New Roman"/>
          <w:bCs/>
          <w:kern w:val="36"/>
          <w:sz w:val="24"/>
          <w:szCs w:val="24"/>
        </w:rPr>
        <w:t xml:space="preserve">1. </w:t>
      </w:r>
      <w:r w:rsidRPr="00F559E2">
        <w:rPr>
          <w:rFonts w:ascii="Times New Roman" w:eastAsia="Times New Roman" w:hAnsi="Times New Roman" w:cs="Times New Roman"/>
          <w:bCs/>
          <w:kern w:val="36"/>
          <w:sz w:val="24"/>
          <w:szCs w:val="24"/>
          <w:lang w:val="en-US"/>
        </w:rPr>
        <w:t>Pogrebnjak</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L</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V</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Pogrebnjak</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A</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V</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Perspektivy</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ispol</w:t>
      </w:r>
      <w:r w:rsidRPr="00F559E2">
        <w:rPr>
          <w:rFonts w:ascii="Times New Roman" w:eastAsia="Times New Roman" w:hAnsi="Times New Roman" w:cs="Times New Roman"/>
          <w:bCs/>
          <w:kern w:val="36"/>
          <w:sz w:val="24"/>
          <w:szCs w:val="24"/>
        </w:rPr>
        <w:t>'</w:t>
      </w:r>
      <w:r w:rsidRPr="00F559E2">
        <w:rPr>
          <w:rFonts w:ascii="Times New Roman" w:eastAsia="Times New Roman" w:hAnsi="Times New Roman" w:cs="Times New Roman"/>
          <w:bCs/>
          <w:kern w:val="36"/>
          <w:sz w:val="24"/>
          <w:szCs w:val="24"/>
          <w:lang w:val="en-US"/>
        </w:rPr>
        <w:t>zovanija</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vneshnej</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kory</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derev</w:t>
      </w:r>
      <w:r w:rsidRPr="00F559E2">
        <w:rPr>
          <w:rFonts w:ascii="Times New Roman" w:eastAsia="Times New Roman" w:hAnsi="Times New Roman" w:cs="Times New Roman"/>
          <w:bCs/>
          <w:kern w:val="36"/>
          <w:sz w:val="24"/>
          <w:szCs w:val="24"/>
        </w:rPr>
        <w:t>'</w:t>
      </w:r>
      <w:r w:rsidRPr="00F559E2">
        <w:rPr>
          <w:rFonts w:ascii="Times New Roman" w:eastAsia="Times New Roman" w:hAnsi="Times New Roman" w:cs="Times New Roman"/>
          <w:bCs/>
          <w:kern w:val="36"/>
          <w:sz w:val="24"/>
          <w:szCs w:val="24"/>
          <w:lang w:val="en-US"/>
        </w:rPr>
        <w:t>ev</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i</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kustarnikov</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semejstva</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berjozovye</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Betulaceae</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v</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kachestve</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istochnika</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biologicheski</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aktivnyh</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i</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vspomogatel</w:t>
      </w:r>
      <w:r w:rsidRPr="00F559E2">
        <w:rPr>
          <w:rFonts w:ascii="Times New Roman" w:eastAsia="Times New Roman" w:hAnsi="Times New Roman" w:cs="Times New Roman"/>
          <w:bCs/>
          <w:kern w:val="36"/>
          <w:sz w:val="24"/>
          <w:szCs w:val="24"/>
        </w:rPr>
        <w:t>'</w:t>
      </w:r>
      <w:r w:rsidRPr="00F559E2">
        <w:rPr>
          <w:rFonts w:ascii="Times New Roman" w:eastAsia="Times New Roman" w:hAnsi="Times New Roman" w:cs="Times New Roman"/>
          <w:bCs/>
          <w:kern w:val="36"/>
          <w:sz w:val="24"/>
          <w:szCs w:val="24"/>
          <w:lang w:val="en-US"/>
        </w:rPr>
        <w:t>nyh</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veshhestv</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Izvestija</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Samarskogo</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nauchnogo</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centra</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Rossijskoj</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akademii</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nauk</w:t>
      </w:r>
      <w:r w:rsidRPr="00F559E2">
        <w:rPr>
          <w:rFonts w:ascii="Times New Roman" w:eastAsia="Times New Roman" w:hAnsi="Times New Roman" w:cs="Times New Roman"/>
          <w:bCs/>
          <w:kern w:val="36"/>
          <w:sz w:val="24"/>
          <w:szCs w:val="24"/>
        </w:rPr>
        <w:t xml:space="preserve">. -2015. - </w:t>
      </w:r>
      <w:r w:rsidRPr="00F559E2">
        <w:rPr>
          <w:rFonts w:ascii="Times New Roman" w:eastAsia="Times New Roman" w:hAnsi="Times New Roman" w:cs="Times New Roman"/>
          <w:bCs/>
          <w:kern w:val="36"/>
          <w:sz w:val="24"/>
          <w:szCs w:val="24"/>
          <w:lang w:val="en-US"/>
        </w:rPr>
        <w:t>T</w:t>
      </w:r>
      <w:r w:rsidRPr="00F559E2">
        <w:rPr>
          <w:rFonts w:ascii="Times New Roman" w:eastAsia="Times New Roman" w:hAnsi="Times New Roman" w:cs="Times New Roman"/>
          <w:bCs/>
          <w:kern w:val="36"/>
          <w:sz w:val="24"/>
          <w:szCs w:val="24"/>
        </w:rPr>
        <w:t xml:space="preserve">.17 (5-1). - </w:t>
      </w:r>
      <w:r w:rsidRPr="00F559E2">
        <w:rPr>
          <w:rFonts w:ascii="Times New Roman" w:eastAsia="Times New Roman" w:hAnsi="Times New Roman" w:cs="Times New Roman"/>
          <w:bCs/>
          <w:kern w:val="36"/>
          <w:sz w:val="24"/>
          <w:szCs w:val="24"/>
          <w:lang w:val="en-US"/>
        </w:rPr>
        <w:t>S</w:t>
      </w:r>
      <w:r w:rsidRPr="00F559E2">
        <w:rPr>
          <w:rFonts w:ascii="Times New Roman" w:eastAsia="Times New Roman" w:hAnsi="Times New Roman" w:cs="Times New Roman"/>
          <w:bCs/>
          <w:kern w:val="36"/>
          <w:sz w:val="24"/>
          <w:szCs w:val="24"/>
        </w:rPr>
        <w:t>. 174-178. [</w:t>
      </w:r>
      <w:r>
        <w:rPr>
          <w:rFonts w:ascii="Times New Roman" w:eastAsia="Times New Roman" w:hAnsi="Times New Roman" w:cs="Times New Roman"/>
          <w:bCs/>
          <w:kern w:val="36"/>
          <w:sz w:val="24"/>
          <w:szCs w:val="24"/>
          <w:lang w:val="en-US"/>
        </w:rPr>
        <w:t>in</w:t>
      </w:r>
      <w:r w:rsidRPr="00F559E2">
        <w:rPr>
          <w:rFonts w:ascii="Times New Roman" w:eastAsia="Times New Roman" w:hAnsi="Times New Roman" w:cs="Times New Roman"/>
          <w:bCs/>
          <w:kern w:val="36"/>
          <w:sz w:val="24"/>
          <w:szCs w:val="24"/>
        </w:rPr>
        <w:t xml:space="preserve"> </w:t>
      </w:r>
      <w:r>
        <w:rPr>
          <w:rFonts w:ascii="Times New Roman" w:eastAsia="Times New Roman" w:hAnsi="Times New Roman" w:cs="Times New Roman"/>
          <w:bCs/>
          <w:kern w:val="36"/>
          <w:sz w:val="24"/>
          <w:szCs w:val="24"/>
          <w:lang w:val="en-US"/>
        </w:rPr>
        <w:t>Russian</w:t>
      </w:r>
      <w:r w:rsidRPr="00F559E2">
        <w:rPr>
          <w:rFonts w:ascii="Times New Roman" w:eastAsia="Times New Roman" w:hAnsi="Times New Roman" w:cs="Times New Roman"/>
          <w:bCs/>
          <w:kern w:val="36"/>
          <w:sz w:val="24"/>
          <w:szCs w:val="24"/>
        </w:rPr>
        <w:t>]</w:t>
      </w:r>
    </w:p>
    <w:p w:rsidR="00F559E2" w:rsidRPr="005912EE" w:rsidRDefault="00F559E2" w:rsidP="00F559E2">
      <w:pPr>
        <w:shd w:val="clear" w:color="auto" w:fill="FFFFFF"/>
        <w:tabs>
          <w:tab w:val="left" w:pos="1134"/>
        </w:tabs>
        <w:spacing w:after="0" w:line="240" w:lineRule="auto"/>
        <w:jc w:val="both"/>
        <w:outlineLvl w:val="0"/>
        <w:rPr>
          <w:rFonts w:ascii="Times New Roman" w:eastAsia="Times New Roman" w:hAnsi="Times New Roman" w:cs="Times New Roman"/>
          <w:bCs/>
          <w:kern w:val="36"/>
          <w:sz w:val="24"/>
          <w:szCs w:val="24"/>
          <w:lang w:val="en-US"/>
        </w:rPr>
      </w:pPr>
      <w:r w:rsidRPr="00F559E2">
        <w:rPr>
          <w:rFonts w:ascii="Times New Roman" w:eastAsia="Times New Roman" w:hAnsi="Times New Roman" w:cs="Times New Roman"/>
          <w:bCs/>
          <w:kern w:val="36"/>
          <w:sz w:val="24"/>
          <w:szCs w:val="24"/>
        </w:rPr>
        <w:t xml:space="preserve">2. </w:t>
      </w:r>
      <w:r w:rsidRPr="00F559E2">
        <w:rPr>
          <w:rFonts w:ascii="Times New Roman" w:eastAsia="Times New Roman" w:hAnsi="Times New Roman" w:cs="Times New Roman"/>
          <w:bCs/>
          <w:kern w:val="36"/>
          <w:sz w:val="24"/>
          <w:szCs w:val="24"/>
          <w:lang w:val="en-US"/>
        </w:rPr>
        <w:t>Juferova</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A</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A</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Sudareva</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M</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A</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Dubnjak</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Ja</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V</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Primenenie</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prirodnyh</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antioksidantov</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v</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tehnologii</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molochnyh</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produktov</w:t>
      </w:r>
      <w:r w:rsidRPr="00F559E2">
        <w:rPr>
          <w:rFonts w:ascii="Times New Roman" w:eastAsia="Times New Roman" w:hAnsi="Times New Roman" w:cs="Times New Roman"/>
          <w:bCs/>
          <w:kern w:val="36"/>
          <w:sz w:val="24"/>
          <w:szCs w:val="24"/>
        </w:rPr>
        <w:t>//</w:t>
      </w:r>
      <w:r w:rsidRPr="00F559E2">
        <w:rPr>
          <w:rFonts w:ascii="Times New Roman" w:eastAsia="Times New Roman" w:hAnsi="Times New Roman" w:cs="Times New Roman"/>
          <w:bCs/>
          <w:kern w:val="36"/>
          <w:sz w:val="24"/>
          <w:szCs w:val="24"/>
          <w:lang w:val="en-US"/>
        </w:rPr>
        <w:t>Tehnologii</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pishhevoj</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i</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pererabatyvajushhej</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promyshlennosti</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APK</w:t>
      </w:r>
      <w:r w:rsidRPr="00F559E2">
        <w:rPr>
          <w:rFonts w:ascii="Times New Roman" w:eastAsia="Times New Roman" w:hAnsi="Times New Roman" w:cs="Times New Roman"/>
          <w:bCs/>
          <w:kern w:val="36"/>
          <w:sz w:val="24"/>
          <w:szCs w:val="24"/>
        </w:rPr>
        <w:t>-</w:t>
      </w:r>
      <w:r w:rsidRPr="00F559E2">
        <w:rPr>
          <w:rFonts w:ascii="Times New Roman" w:eastAsia="Times New Roman" w:hAnsi="Times New Roman" w:cs="Times New Roman"/>
          <w:bCs/>
          <w:kern w:val="36"/>
          <w:sz w:val="24"/>
          <w:szCs w:val="24"/>
          <w:lang w:val="en-US"/>
        </w:rPr>
        <w:t>produkty</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zdorovogo</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pitanija</w:t>
      </w:r>
      <w:r w:rsidRPr="00F559E2">
        <w:rPr>
          <w:rFonts w:ascii="Times New Roman" w:eastAsia="Times New Roman" w:hAnsi="Times New Roman" w:cs="Times New Roman"/>
          <w:bCs/>
          <w:kern w:val="36"/>
          <w:sz w:val="24"/>
          <w:szCs w:val="24"/>
        </w:rPr>
        <w:t xml:space="preserve">. - 2021. - №. </w:t>
      </w:r>
      <w:r w:rsidRPr="005912EE">
        <w:rPr>
          <w:rFonts w:ascii="Times New Roman" w:eastAsia="Times New Roman" w:hAnsi="Times New Roman" w:cs="Times New Roman"/>
          <w:bCs/>
          <w:kern w:val="36"/>
          <w:sz w:val="24"/>
          <w:szCs w:val="24"/>
          <w:lang w:val="en-US"/>
        </w:rPr>
        <w:t xml:space="preserve">2. - </w:t>
      </w:r>
      <w:r w:rsidRPr="00F559E2">
        <w:rPr>
          <w:rFonts w:ascii="Times New Roman" w:eastAsia="Times New Roman" w:hAnsi="Times New Roman" w:cs="Times New Roman"/>
          <w:bCs/>
          <w:kern w:val="36"/>
          <w:sz w:val="24"/>
          <w:szCs w:val="24"/>
          <w:lang w:val="en-US"/>
        </w:rPr>
        <w:t>S</w:t>
      </w:r>
      <w:r w:rsidRPr="005912EE">
        <w:rPr>
          <w:rFonts w:ascii="Times New Roman" w:eastAsia="Times New Roman" w:hAnsi="Times New Roman" w:cs="Times New Roman"/>
          <w:bCs/>
          <w:kern w:val="36"/>
          <w:sz w:val="24"/>
          <w:szCs w:val="24"/>
          <w:lang w:val="en-US"/>
        </w:rPr>
        <w:t>. 98-107. [</w:t>
      </w:r>
      <w:r>
        <w:rPr>
          <w:rFonts w:ascii="Times New Roman" w:eastAsia="Times New Roman" w:hAnsi="Times New Roman" w:cs="Times New Roman"/>
          <w:bCs/>
          <w:kern w:val="36"/>
          <w:sz w:val="24"/>
          <w:szCs w:val="24"/>
          <w:lang w:val="en-US"/>
        </w:rPr>
        <w:t>in</w:t>
      </w:r>
      <w:r w:rsidRPr="005912EE">
        <w:rPr>
          <w:rFonts w:ascii="Times New Roman" w:eastAsia="Times New Roman" w:hAnsi="Times New Roman" w:cs="Times New Roman"/>
          <w:bCs/>
          <w:kern w:val="36"/>
          <w:sz w:val="24"/>
          <w:szCs w:val="24"/>
          <w:lang w:val="en-US"/>
        </w:rPr>
        <w:t xml:space="preserve"> </w:t>
      </w:r>
      <w:r>
        <w:rPr>
          <w:rFonts w:ascii="Times New Roman" w:eastAsia="Times New Roman" w:hAnsi="Times New Roman" w:cs="Times New Roman"/>
          <w:bCs/>
          <w:kern w:val="36"/>
          <w:sz w:val="24"/>
          <w:szCs w:val="24"/>
          <w:lang w:val="en-US"/>
        </w:rPr>
        <w:t>Russian</w:t>
      </w:r>
      <w:r w:rsidRPr="005912EE">
        <w:rPr>
          <w:rFonts w:ascii="Times New Roman" w:eastAsia="Times New Roman" w:hAnsi="Times New Roman" w:cs="Times New Roman"/>
          <w:bCs/>
          <w:kern w:val="36"/>
          <w:sz w:val="24"/>
          <w:szCs w:val="24"/>
          <w:lang w:val="en-US"/>
        </w:rPr>
        <w:t>]</w:t>
      </w:r>
    </w:p>
    <w:p w:rsidR="00F559E2" w:rsidRPr="005912EE" w:rsidRDefault="00F559E2" w:rsidP="00F559E2">
      <w:pPr>
        <w:shd w:val="clear" w:color="auto" w:fill="FFFFFF"/>
        <w:tabs>
          <w:tab w:val="left" w:pos="1134"/>
        </w:tabs>
        <w:spacing w:after="0" w:line="240" w:lineRule="auto"/>
        <w:jc w:val="both"/>
        <w:outlineLvl w:val="0"/>
        <w:rPr>
          <w:rFonts w:ascii="Times New Roman" w:eastAsia="Times New Roman" w:hAnsi="Times New Roman" w:cs="Times New Roman"/>
          <w:bCs/>
          <w:kern w:val="36"/>
          <w:sz w:val="24"/>
          <w:szCs w:val="24"/>
          <w:lang w:val="en-US"/>
        </w:rPr>
      </w:pPr>
      <w:r w:rsidRPr="005912EE">
        <w:rPr>
          <w:rFonts w:ascii="Times New Roman" w:eastAsia="Times New Roman" w:hAnsi="Times New Roman" w:cs="Times New Roman"/>
          <w:bCs/>
          <w:kern w:val="36"/>
          <w:sz w:val="24"/>
          <w:szCs w:val="24"/>
          <w:lang w:val="en-US"/>
        </w:rPr>
        <w:lastRenderedPageBreak/>
        <w:t xml:space="preserve">3. </w:t>
      </w:r>
      <w:r w:rsidRPr="00F559E2">
        <w:rPr>
          <w:rFonts w:ascii="Times New Roman" w:eastAsia="Times New Roman" w:hAnsi="Times New Roman" w:cs="Times New Roman"/>
          <w:bCs/>
          <w:kern w:val="36"/>
          <w:sz w:val="24"/>
          <w:szCs w:val="24"/>
          <w:lang w:val="en-US"/>
        </w:rPr>
        <w:t>Kosjakov</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D</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S</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Ul</w:t>
      </w:r>
      <w:r w:rsidRPr="005912EE">
        <w:rPr>
          <w:rFonts w:ascii="Times New Roman" w:eastAsia="Times New Roman" w:hAnsi="Times New Roman" w:cs="Times New Roman"/>
          <w:bCs/>
          <w:kern w:val="36"/>
          <w:sz w:val="24"/>
          <w:szCs w:val="24"/>
          <w:lang w:val="en-US"/>
        </w:rPr>
        <w:t>'</w:t>
      </w:r>
      <w:r w:rsidRPr="00F559E2">
        <w:rPr>
          <w:rFonts w:ascii="Times New Roman" w:eastAsia="Times New Roman" w:hAnsi="Times New Roman" w:cs="Times New Roman"/>
          <w:bCs/>
          <w:kern w:val="36"/>
          <w:sz w:val="24"/>
          <w:szCs w:val="24"/>
          <w:lang w:val="en-US"/>
        </w:rPr>
        <w:t>janovskij</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N</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V</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Falev</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D</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I</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Opredelenie</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triterpenoidov</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kory</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berezy</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metodom</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zhidkostnoj</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tandemnoj</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hromatomass</w:t>
      </w:r>
      <w:r w:rsidRPr="005912EE">
        <w:rPr>
          <w:rFonts w:ascii="Times New Roman" w:eastAsia="Times New Roman" w:hAnsi="Times New Roman" w:cs="Times New Roman"/>
          <w:bCs/>
          <w:kern w:val="36"/>
          <w:sz w:val="24"/>
          <w:szCs w:val="24"/>
          <w:lang w:val="en-US"/>
        </w:rPr>
        <w:t>-</w:t>
      </w:r>
      <w:r w:rsidRPr="00F559E2">
        <w:rPr>
          <w:rFonts w:ascii="Times New Roman" w:eastAsia="Times New Roman" w:hAnsi="Times New Roman" w:cs="Times New Roman"/>
          <w:bCs/>
          <w:kern w:val="36"/>
          <w:sz w:val="24"/>
          <w:szCs w:val="24"/>
          <w:lang w:val="en-US"/>
        </w:rPr>
        <w:t>spektrometrii</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Mass</w:t>
      </w:r>
      <w:r w:rsidRPr="005912EE">
        <w:rPr>
          <w:rFonts w:ascii="Times New Roman" w:eastAsia="Times New Roman" w:hAnsi="Times New Roman" w:cs="Times New Roman"/>
          <w:bCs/>
          <w:kern w:val="36"/>
          <w:sz w:val="24"/>
          <w:szCs w:val="24"/>
          <w:lang w:val="en-US"/>
        </w:rPr>
        <w:t>-</w:t>
      </w:r>
      <w:r w:rsidRPr="00F559E2">
        <w:rPr>
          <w:rFonts w:ascii="Times New Roman" w:eastAsia="Times New Roman" w:hAnsi="Times New Roman" w:cs="Times New Roman"/>
          <w:bCs/>
          <w:kern w:val="36"/>
          <w:sz w:val="24"/>
          <w:szCs w:val="24"/>
          <w:lang w:val="en-US"/>
        </w:rPr>
        <w:t>spektrometrija</w:t>
      </w:r>
      <w:r w:rsidRPr="005912EE">
        <w:rPr>
          <w:rFonts w:ascii="Times New Roman" w:eastAsia="Times New Roman" w:hAnsi="Times New Roman" w:cs="Times New Roman"/>
          <w:bCs/>
          <w:kern w:val="36"/>
          <w:sz w:val="24"/>
          <w:szCs w:val="24"/>
          <w:lang w:val="en-US"/>
        </w:rPr>
        <w:t xml:space="preserve">. - 2013. - </w:t>
      </w:r>
      <w:r w:rsidRPr="00F559E2">
        <w:rPr>
          <w:rFonts w:ascii="Times New Roman" w:eastAsia="Times New Roman" w:hAnsi="Times New Roman" w:cs="Times New Roman"/>
          <w:bCs/>
          <w:kern w:val="36"/>
          <w:sz w:val="24"/>
          <w:szCs w:val="24"/>
          <w:lang w:val="en-US"/>
        </w:rPr>
        <w:t>T</w:t>
      </w:r>
      <w:r w:rsidRPr="005912EE">
        <w:rPr>
          <w:rFonts w:ascii="Times New Roman" w:eastAsia="Times New Roman" w:hAnsi="Times New Roman" w:cs="Times New Roman"/>
          <w:bCs/>
          <w:kern w:val="36"/>
          <w:sz w:val="24"/>
          <w:szCs w:val="24"/>
          <w:lang w:val="en-US"/>
        </w:rPr>
        <w:t xml:space="preserve">. 10(4). - </w:t>
      </w:r>
      <w:r w:rsidRPr="00F559E2">
        <w:rPr>
          <w:rFonts w:ascii="Times New Roman" w:eastAsia="Times New Roman" w:hAnsi="Times New Roman" w:cs="Times New Roman"/>
          <w:bCs/>
          <w:kern w:val="36"/>
          <w:sz w:val="24"/>
          <w:szCs w:val="24"/>
          <w:lang w:val="en-US"/>
        </w:rPr>
        <w:t>S</w:t>
      </w:r>
      <w:r w:rsidRPr="005912EE">
        <w:rPr>
          <w:rFonts w:ascii="Times New Roman" w:eastAsia="Times New Roman" w:hAnsi="Times New Roman" w:cs="Times New Roman"/>
          <w:bCs/>
          <w:kern w:val="36"/>
          <w:sz w:val="24"/>
          <w:szCs w:val="24"/>
          <w:lang w:val="en-US"/>
        </w:rPr>
        <w:t>. 237-242. [</w:t>
      </w:r>
      <w:r>
        <w:rPr>
          <w:rFonts w:ascii="Times New Roman" w:eastAsia="Times New Roman" w:hAnsi="Times New Roman" w:cs="Times New Roman"/>
          <w:bCs/>
          <w:kern w:val="36"/>
          <w:sz w:val="24"/>
          <w:szCs w:val="24"/>
          <w:lang w:val="en-US"/>
        </w:rPr>
        <w:t>in</w:t>
      </w:r>
      <w:r w:rsidRPr="005912EE">
        <w:rPr>
          <w:rFonts w:ascii="Times New Roman" w:eastAsia="Times New Roman" w:hAnsi="Times New Roman" w:cs="Times New Roman"/>
          <w:bCs/>
          <w:kern w:val="36"/>
          <w:sz w:val="24"/>
          <w:szCs w:val="24"/>
          <w:lang w:val="en-US"/>
        </w:rPr>
        <w:t xml:space="preserve"> </w:t>
      </w:r>
      <w:r>
        <w:rPr>
          <w:rFonts w:ascii="Times New Roman" w:eastAsia="Times New Roman" w:hAnsi="Times New Roman" w:cs="Times New Roman"/>
          <w:bCs/>
          <w:kern w:val="36"/>
          <w:sz w:val="24"/>
          <w:szCs w:val="24"/>
          <w:lang w:val="en-US"/>
        </w:rPr>
        <w:t>Russian</w:t>
      </w:r>
      <w:r w:rsidRPr="005912EE">
        <w:rPr>
          <w:rFonts w:ascii="Times New Roman" w:eastAsia="Times New Roman" w:hAnsi="Times New Roman" w:cs="Times New Roman"/>
          <w:bCs/>
          <w:kern w:val="36"/>
          <w:sz w:val="24"/>
          <w:szCs w:val="24"/>
          <w:lang w:val="en-US"/>
        </w:rPr>
        <w:t>]</w:t>
      </w:r>
    </w:p>
    <w:p w:rsidR="00F559E2" w:rsidRPr="005912EE" w:rsidRDefault="00F559E2" w:rsidP="00F559E2">
      <w:pPr>
        <w:shd w:val="clear" w:color="auto" w:fill="FFFFFF"/>
        <w:tabs>
          <w:tab w:val="left" w:pos="1134"/>
        </w:tabs>
        <w:spacing w:after="0" w:line="240" w:lineRule="auto"/>
        <w:jc w:val="both"/>
        <w:outlineLvl w:val="0"/>
        <w:rPr>
          <w:rFonts w:ascii="Times New Roman" w:eastAsia="Times New Roman" w:hAnsi="Times New Roman" w:cs="Times New Roman"/>
          <w:bCs/>
          <w:kern w:val="36"/>
          <w:sz w:val="24"/>
          <w:szCs w:val="24"/>
          <w:lang w:val="en-US"/>
        </w:rPr>
      </w:pPr>
      <w:r w:rsidRPr="005912EE">
        <w:rPr>
          <w:rFonts w:ascii="Times New Roman" w:eastAsia="Times New Roman" w:hAnsi="Times New Roman" w:cs="Times New Roman"/>
          <w:bCs/>
          <w:kern w:val="36"/>
          <w:sz w:val="24"/>
          <w:szCs w:val="24"/>
          <w:lang w:val="en-US"/>
        </w:rPr>
        <w:t xml:space="preserve">4. </w:t>
      </w:r>
      <w:r w:rsidRPr="00F559E2">
        <w:rPr>
          <w:rFonts w:ascii="Times New Roman" w:eastAsia="Times New Roman" w:hAnsi="Times New Roman" w:cs="Times New Roman"/>
          <w:bCs/>
          <w:kern w:val="36"/>
          <w:sz w:val="24"/>
          <w:szCs w:val="24"/>
          <w:lang w:val="en-US"/>
        </w:rPr>
        <w:t>Beljakova</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A</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Ju</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Pogrebnjak</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A</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V</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Pogrebnjak</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L</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V</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Fiziko</w:t>
      </w:r>
      <w:r w:rsidRPr="005912EE">
        <w:rPr>
          <w:rFonts w:ascii="Times New Roman" w:eastAsia="Times New Roman" w:hAnsi="Times New Roman" w:cs="Times New Roman"/>
          <w:bCs/>
          <w:kern w:val="36"/>
          <w:sz w:val="24"/>
          <w:szCs w:val="24"/>
          <w:lang w:val="en-US"/>
        </w:rPr>
        <w:t>-</w:t>
      </w:r>
      <w:r w:rsidRPr="00F559E2">
        <w:rPr>
          <w:rFonts w:ascii="Times New Roman" w:eastAsia="Times New Roman" w:hAnsi="Times New Roman" w:cs="Times New Roman"/>
          <w:bCs/>
          <w:kern w:val="36"/>
          <w:sz w:val="24"/>
          <w:szCs w:val="24"/>
          <w:lang w:val="en-US"/>
        </w:rPr>
        <w:t>himicheskie</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i</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biologicheskie</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svojstva</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komponentov</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vneshnej</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kory</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berezy</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Sovremennye</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problemy</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nauki</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i</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obrazovanija</w:t>
      </w:r>
      <w:r w:rsidRPr="005912EE">
        <w:rPr>
          <w:rFonts w:ascii="Times New Roman" w:eastAsia="Times New Roman" w:hAnsi="Times New Roman" w:cs="Times New Roman"/>
          <w:bCs/>
          <w:kern w:val="36"/>
          <w:sz w:val="24"/>
          <w:szCs w:val="24"/>
          <w:lang w:val="en-US"/>
        </w:rPr>
        <w:t>. – 2015. - №. 2(2). -</w:t>
      </w:r>
      <w:r w:rsidRPr="00F559E2">
        <w:rPr>
          <w:rFonts w:ascii="Times New Roman" w:eastAsia="Times New Roman" w:hAnsi="Times New Roman" w:cs="Times New Roman"/>
          <w:bCs/>
          <w:kern w:val="36"/>
          <w:sz w:val="24"/>
          <w:szCs w:val="24"/>
          <w:lang w:val="en-US"/>
        </w:rPr>
        <w:t>S</w:t>
      </w:r>
      <w:r w:rsidRPr="005912EE">
        <w:rPr>
          <w:rFonts w:ascii="Times New Roman" w:eastAsia="Times New Roman" w:hAnsi="Times New Roman" w:cs="Times New Roman"/>
          <w:bCs/>
          <w:kern w:val="36"/>
          <w:sz w:val="24"/>
          <w:szCs w:val="24"/>
          <w:lang w:val="en-US"/>
        </w:rPr>
        <w:t>. 492-492. [</w:t>
      </w:r>
      <w:r>
        <w:rPr>
          <w:rFonts w:ascii="Times New Roman" w:eastAsia="Times New Roman" w:hAnsi="Times New Roman" w:cs="Times New Roman"/>
          <w:bCs/>
          <w:kern w:val="36"/>
          <w:sz w:val="24"/>
          <w:szCs w:val="24"/>
          <w:lang w:val="en-US"/>
        </w:rPr>
        <w:t>in</w:t>
      </w:r>
      <w:r w:rsidRPr="005912EE">
        <w:rPr>
          <w:rFonts w:ascii="Times New Roman" w:eastAsia="Times New Roman" w:hAnsi="Times New Roman" w:cs="Times New Roman"/>
          <w:bCs/>
          <w:kern w:val="36"/>
          <w:sz w:val="24"/>
          <w:szCs w:val="24"/>
          <w:lang w:val="en-US"/>
        </w:rPr>
        <w:t xml:space="preserve"> </w:t>
      </w:r>
      <w:r>
        <w:rPr>
          <w:rFonts w:ascii="Times New Roman" w:eastAsia="Times New Roman" w:hAnsi="Times New Roman" w:cs="Times New Roman"/>
          <w:bCs/>
          <w:kern w:val="36"/>
          <w:sz w:val="24"/>
          <w:szCs w:val="24"/>
          <w:lang w:val="en-US"/>
        </w:rPr>
        <w:t>Russian</w:t>
      </w:r>
      <w:r w:rsidRPr="005912EE">
        <w:rPr>
          <w:rFonts w:ascii="Times New Roman" w:eastAsia="Times New Roman" w:hAnsi="Times New Roman" w:cs="Times New Roman"/>
          <w:bCs/>
          <w:kern w:val="36"/>
          <w:sz w:val="24"/>
          <w:szCs w:val="24"/>
          <w:lang w:val="en-US"/>
        </w:rPr>
        <w:t>]</w:t>
      </w:r>
    </w:p>
    <w:p w:rsidR="00F559E2" w:rsidRPr="00EE5014" w:rsidRDefault="00F559E2" w:rsidP="00F559E2">
      <w:pPr>
        <w:shd w:val="clear" w:color="auto" w:fill="FFFFFF"/>
        <w:tabs>
          <w:tab w:val="left" w:pos="1134"/>
        </w:tabs>
        <w:spacing w:after="0" w:line="240" w:lineRule="auto"/>
        <w:jc w:val="both"/>
        <w:outlineLvl w:val="0"/>
        <w:rPr>
          <w:rFonts w:ascii="Times New Roman" w:eastAsia="Times New Roman" w:hAnsi="Times New Roman" w:cs="Times New Roman"/>
          <w:bCs/>
          <w:kern w:val="36"/>
          <w:sz w:val="24"/>
          <w:szCs w:val="24"/>
          <w:lang w:val="en-US"/>
        </w:rPr>
      </w:pPr>
      <w:r w:rsidRPr="005912EE">
        <w:rPr>
          <w:rFonts w:ascii="Times New Roman" w:eastAsia="Times New Roman" w:hAnsi="Times New Roman" w:cs="Times New Roman"/>
          <w:bCs/>
          <w:kern w:val="36"/>
          <w:sz w:val="24"/>
          <w:szCs w:val="24"/>
          <w:lang w:val="en-US"/>
        </w:rPr>
        <w:t xml:space="preserve">5. </w:t>
      </w:r>
      <w:r w:rsidRPr="00F559E2">
        <w:rPr>
          <w:rFonts w:ascii="Times New Roman" w:eastAsia="Times New Roman" w:hAnsi="Times New Roman" w:cs="Times New Roman"/>
          <w:bCs/>
          <w:kern w:val="36"/>
          <w:sz w:val="24"/>
          <w:szCs w:val="24"/>
          <w:lang w:val="en-US"/>
        </w:rPr>
        <w:t>Zobkova</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Z</w:t>
      </w:r>
      <w:r w:rsidRPr="005912EE">
        <w:rPr>
          <w:rFonts w:ascii="Times New Roman" w:eastAsia="Times New Roman" w:hAnsi="Times New Roman" w:cs="Times New Roman"/>
          <w:bCs/>
          <w:kern w:val="36"/>
          <w:sz w:val="24"/>
          <w:szCs w:val="24"/>
          <w:lang w:val="en-US"/>
        </w:rPr>
        <w:t>.</w:t>
      </w:r>
      <w:r w:rsidRPr="00F559E2">
        <w:rPr>
          <w:rFonts w:ascii="Times New Roman" w:eastAsia="Times New Roman" w:hAnsi="Times New Roman" w:cs="Times New Roman"/>
          <w:bCs/>
          <w:kern w:val="36"/>
          <w:sz w:val="24"/>
          <w:szCs w:val="24"/>
          <w:lang w:val="en-US"/>
        </w:rPr>
        <w:t>S</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Fedotova</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O</w:t>
      </w:r>
      <w:r w:rsidRPr="005912EE">
        <w:rPr>
          <w:rFonts w:ascii="Times New Roman" w:eastAsia="Times New Roman" w:hAnsi="Times New Roman" w:cs="Times New Roman"/>
          <w:bCs/>
          <w:kern w:val="36"/>
          <w:sz w:val="24"/>
          <w:szCs w:val="24"/>
          <w:lang w:val="en-US"/>
        </w:rPr>
        <w:t>.</w:t>
      </w:r>
      <w:r w:rsidRPr="00F559E2">
        <w:rPr>
          <w:rFonts w:ascii="Times New Roman" w:eastAsia="Times New Roman" w:hAnsi="Times New Roman" w:cs="Times New Roman"/>
          <w:bCs/>
          <w:kern w:val="36"/>
          <w:sz w:val="24"/>
          <w:szCs w:val="24"/>
          <w:lang w:val="en-US"/>
        </w:rPr>
        <w:t>B</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Fursova</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T</w:t>
      </w:r>
      <w:r w:rsidRPr="005912EE">
        <w:rPr>
          <w:rFonts w:ascii="Times New Roman" w:eastAsia="Times New Roman" w:hAnsi="Times New Roman" w:cs="Times New Roman"/>
          <w:bCs/>
          <w:kern w:val="36"/>
          <w:sz w:val="24"/>
          <w:szCs w:val="24"/>
          <w:lang w:val="en-US"/>
        </w:rPr>
        <w:t>.</w:t>
      </w:r>
      <w:r w:rsidRPr="00F559E2">
        <w:rPr>
          <w:rFonts w:ascii="Times New Roman" w:eastAsia="Times New Roman" w:hAnsi="Times New Roman" w:cs="Times New Roman"/>
          <w:bCs/>
          <w:kern w:val="36"/>
          <w:sz w:val="24"/>
          <w:szCs w:val="24"/>
          <w:lang w:val="en-US"/>
        </w:rPr>
        <w:t>P</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Zenina</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D</w:t>
      </w:r>
      <w:r w:rsidRPr="005912EE">
        <w:rPr>
          <w:rFonts w:ascii="Times New Roman" w:eastAsia="Times New Roman" w:hAnsi="Times New Roman" w:cs="Times New Roman"/>
          <w:bCs/>
          <w:kern w:val="36"/>
          <w:sz w:val="24"/>
          <w:szCs w:val="24"/>
          <w:lang w:val="en-US"/>
        </w:rPr>
        <w:t>.</w:t>
      </w:r>
      <w:r w:rsidRPr="00F559E2">
        <w:rPr>
          <w:rFonts w:ascii="Times New Roman" w:eastAsia="Times New Roman" w:hAnsi="Times New Roman" w:cs="Times New Roman"/>
          <w:bCs/>
          <w:kern w:val="36"/>
          <w:sz w:val="24"/>
          <w:szCs w:val="24"/>
          <w:lang w:val="en-US"/>
        </w:rPr>
        <w:t>V</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Gavrelina</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A</w:t>
      </w:r>
      <w:r w:rsidRPr="005912EE">
        <w:rPr>
          <w:rFonts w:ascii="Times New Roman" w:eastAsia="Times New Roman" w:hAnsi="Times New Roman" w:cs="Times New Roman"/>
          <w:bCs/>
          <w:kern w:val="36"/>
          <w:sz w:val="24"/>
          <w:szCs w:val="24"/>
          <w:lang w:val="en-US"/>
        </w:rPr>
        <w:t>.</w:t>
      </w:r>
      <w:r w:rsidRPr="00F559E2">
        <w:rPr>
          <w:rFonts w:ascii="Times New Roman" w:eastAsia="Times New Roman" w:hAnsi="Times New Roman" w:cs="Times New Roman"/>
          <w:bCs/>
          <w:kern w:val="36"/>
          <w:sz w:val="24"/>
          <w:szCs w:val="24"/>
          <w:lang w:val="en-US"/>
        </w:rPr>
        <w:t>D</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Shheliginova</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N</w:t>
      </w:r>
      <w:r w:rsidRPr="005912EE">
        <w:rPr>
          <w:rFonts w:ascii="Times New Roman" w:eastAsia="Times New Roman" w:hAnsi="Times New Roman" w:cs="Times New Roman"/>
          <w:bCs/>
          <w:kern w:val="36"/>
          <w:sz w:val="24"/>
          <w:szCs w:val="24"/>
          <w:lang w:val="en-US"/>
        </w:rPr>
        <w:t>.</w:t>
      </w:r>
      <w:r w:rsidRPr="00F559E2">
        <w:rPr>
          <w:rFonts w:ascii="Times New Roman" w:eastAsia="Times New Roman" w:hAnsi="Times New Roman" w:cs="Times New Roman"/>
          <w:bCs/>
          <w:kern w:val="36"/>
          <w:sz w:val="24"/>
          <w:szCs w:val="24"/>
          <w:lang w:val="en-US"/>
        </w:rPr>
        <w:t>R</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Issledovanie</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antimikrobnyh</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svojstv</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betulinosoderzhashhego</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jekstrakta</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v</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molochnyh</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produktah</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Molochnaja</w:t>
      </w:r>
      <w:r w:rsidRPr="005912EE">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promyshlennost</w:t>
      </w:r>
      <w:r w:rsidRPr="005912EE">
        <w:rPr>
          <w:rFonts w:ascii="Times New Roman" w:eastAsia="Times New Roman" w:hAnsi="Times New Roman" w:cs="Times New Roman"/>
          <w:bCs/>
          <w:kern w:val="36"/>
          <w:sz w:val="24"/>
          <w:szCs w:val="24"/>
          <w:lang w:val="en-US"/>
        </w:rPr>
        <w:t xml:space="preserve">'. - 2017. - №. </w:t>
      </w:r>
      <w:r w:rsidRPr="00EE5014">
        <w:rPr>
          <w:rFonts w:ascii="Times New Roman" w:eastAsia="Times New Roman" w:hAnsi="Times New Roman" w:cs="Times New Roman"/>
          <w:bCs/>
          <w:kern w:val="36"/>
          <w:sz w:val="24"/>
          <w:szCs w:val="24"/>
          <w:lang w:val="en-US"/>
        </w:rPr>
        <w:t xml:space="preserve">1. - </w:t>
      </w:r>
      <w:r w:rsidRPr="00F559E2">
        <w:rPr>
          <w:rFonts w:ascii="Times New Roman" w:eastAsia="Times New Roman" w:hAnsi="Times New Roman" w:cs="Times New Roman"/>
          <w:bCs/>
          <w:kern w:val="36"/>
          <w:sz w:val="24"/>
          <w:szCs w:val="24"/>
          <w:lang w:val="en-US"/>
        </w:rPr>
        <w:t>S</w:t>
      </w:r>
      <w:r w:rsidRPr="00EE5014">
        <w:rPr>
          <w:rFonts w:ascii="Times New Roman" w:eastAsia="Times New Roman" w:hAnsi="Times New Roman" w:cs="Times New Roman"/>
          <w:bCs/>
          <w:kern w:val="36"/>
          <w:sz w:val="24"/>
          <w:szCs w:val="24"/>
          <w:lang w:val="en-US"/>
        </w:rPr>
        <w:t>. 50-52. [</w:t>
      </w:r>
      <w:r>
        <w:rPr>
          <w:rFonts w:ascii="Times New Roman" w:eastAsia="Times New Roman" w:hAnsi="Times New Roman" w:cs="Times New Roman"/>
          <w:bCs/>
          <w:kern w:val="36"/>
          <w:sz w:val="24"/>
          <w:szCs w:val="24"/>
          <w:lang w:val="en-US"/>
        </w:rPr>
        <w:t>in</w:t>
      </w:r>
      <w:r w:rsidRPr="00EE5014">
        <w:rPr>
          <w:rFonts w:ascii="Times New Roman" w:eastAsia="Times New Roman" w:hAnsi="Times New Roman" w:cs="Times New Roman"/>
          <w:bCs/>
          <w:kern w:val="36"/>
          <w:sz w:val="24"/>
          <w:szCs w:val="24"/>
          <w:lang w:val="en-US"/>
        </w:rPr>
        <w:t xml:space="preserve"> </w:t>
      </w:r>
      <w:r>
        <w:rPr>
          <w:rFonts w:ascii="Times New Roman" w:eastAsia="Times New Roman" w:hAnsi="Times New Roman" w:cs="Times New Roman"/>
          <w:bCs/>
          <w:kern w:val="36"/>
          <w:sz w:val="24"/>
          <w:szCs w:val="24"/>
          <w:lang w:val="en-US"/>
        </w:rPr>
        <w:t>Russian</w:t>
      </w:r>
      <w:r w:rsidRPr="00EE5014">
        <w:rPr>
          <w:rFonts w:ascii="Times New Roman" w:eastAsia="Times New Roman" w:hAnsi="Times New Roman" w:cs="Times New Roman"/>
          <w:bCs/>
          <w:kern w:val="36"/>
          <w:sz w:val="24"/>
          <w:szCs w:val="24"/>
          <w:lang w:val="en-US"/>
        </w:rPr>
        <w:t>]</w:t>
      </w:r>
    </w:p>
    <w:p w:rsidR="00F559E2" w:rsidRPr="00F559E2" w:rsidRDefault="00F559E2" w:rsidP="00F559E2">
      <w:pPr>
        <w:shd w:val="clear" w:color="auto" w:fill="FFFFFF"/>
        <w:tabs>
          <w:tab w:val="left" w:pos="1134"/>
        </w:tabs>
        <w:spacing w:after="0" w:line="240" w:lineRule="auto"/>
        <w:jc w:val="both"/>
        <w:outlineLvl w:val="0"/>
        <w:rPr>
          <w:rFonts w:ascii="Times New Roman" w:eastAsia="Times New Roman" w:hAnsi="Times New Roman" w:cs="Times New Roman"/>
          <w:bCs/>
          <w:kern w:val="36"/>
          <w:sz w:val="24"/>
          <w:szCs w:val="24"/>
        </w:rPr>
      </w:pPr>
      <w:r w:rsidRPr="00EE5014">
        <w:rPr>
          <w:rFonts w:ascii="Times New Roman" w:eastAsia="Times New Roman" w:hAnsi="Times New Roman" w:cs="Times New Roman"/>
          <w:bCs/>
          <w:kern w:val="36"/>
          <w:sz w:val="24"/>
          <w:szCs w:val="24"/>
          <w:lang w:val="en-US"/>
        </w:rPr>
        <w:t xml:space="preserve">6. </w:t>
      </w:r>
      <w:r w:rsidRPr="00F559E2">
        <w:rPr>
          <w:rFonts w:ascii="Times New Roman" w:eastAsia="Times New Roman" w:hAnsi="Times New Roman" w:cs="Times New Roman"/>
          <w:bCs/>
          <w:kern w:val="36"/>
          <w:sz w:val="24"/>
          <w:szCs w:val="24"/>
          <w:lang w:val="en-US"/>
        </w:rPr>
        <w:t>Turgenbaeva</w:t>
      </w:r>
      <w:r w:rsidRPr="00EE5014">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Sh</w:t>
      </w:r>
      <w:r w:rsidRPr="00EE5014">
        <w:rPr>
          <w:rFonts w:ascii="Times New Roman" w:eastAsia="Times New Roman" w:hAnsi="Times New Roman" w:cs="Times New Roman"/>
          <w:bCs/>
          <w:kern w:val="36"/>
          <w:sz w:val="24"/>
          <w:szCs w:val="24"/>
          <w:lang w:val="en-US"/>
        </w:rPr>
        <w:t>.</w:t>
      </w:r>
      <w:r w:rsidRPr="00F559E2">
        <w:rPr>
          <w:rFonts w:ascii="Times New Roman" w:eastAsia="Times New Roman" w:hAnsi="Times New Roman" w:cs="Times New Roman"/>
          <w:bCs/>
          <w:kern w:val="36"/>
          <w:sz w:val="24"/>
          <w:szCs w:val="24"/>
          <w:lang w:val="en-US"/>
        </w:rPr>
        <w:t>Sh</w:t>
      </w:r>
      <w:r w:rsidRPr="00EE5014">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Hatibaeva</w:t>
      </w:r>
      <w:r w:rsidRPr="00EE5014">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A</w:t>
      </w:r>
      <w:r w:rsidRPr="00EE5014">
        <w:rPr>
          <w:rFonts w:ascii="Times New Roman" w:eastAsia="Times New Roman" w:hAnsi="Times New Roman" w:cs="Times New Roman"/>
          <w:bCs/>
          <w:kern w:val="36"/>
          <w:sz w:val="24"/>
          <w:szCs w:val="24"/>
          <w:lang w:val="en-US"/>
        </w:rPr>
        <w:t>.</w:t>
      </w:r>
      <w:r w:rsidRPr="00F559E2">
        <w:rPr>
          <w:rFonts w:ascii="Times New Roman" w:eastAsia="Times New Roman" w:hAnsi="Times New Roman" w:cs="Times New Roman"/>
          <w:bCs/>
          <w:kern w:val="36"/>
          <w:sz w:val="24"/>
          <w:szCs w:val="24"/>
          <w:lang w:val="en-US"/>
        </w:rPr>
        <w:t>Sh</w:t>
      </w:r>
      <w:r w:rsidRPr="00EE5014">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Poluchenie</w:t>
      </w:r>
      <w:r w:rsidRPr="00EE5014">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jekstraktivnyh</w:t>
      </w:r>
      <w:r w:rsidRPr="00EE5014">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veshhestv</w:t>
      </w:r>
      <w:r w:rsidRPr="00EE5014">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berjozy</w:t>
      </w:r>
      <w:r w:rsidRPr="00EE5014">
        <w:rPr>
          <w:rFonts w:ascii="Times New Roman" w:eastAsia="Times New Roman" w:hAnsi="Times New Roman" w:cs="Times New Roman"/>
          <w:bCs/>
          <w:kern w:val="36"/>
          <w:sz w:val="24"/>
          <w:szCs w:val="24"/>
          <w:lang w:val="en-US"/>
        </w:rPr>
        <w:t xml:space="preserve">. // </w:t>
      </w:r>
      <w:r w:rsidRPr="00F559E2">
        <w:rPr>
          <w:rFonts w:ascii="Times New Roman" w:eastAsia="Times New Roman" w:hAnsi="Times New Roman" w:cs="Times New Roman"/>
          <w:bCs/>
          <w:kern w:val="36"/>
          <w:sz w:val="24"/>
          <w:szCs w:val="24"/>
          <w:lang w:val="en-US"/>
        </w:rPr>
        <w:t>Universum</w:t>
      </w:r>
      <w:r w:rsidRPr="00EE5014">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himija</w:t>
      </w:r>
      <w:r w:rsidRPr="00EE5014">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i</w:t>
      </w:r>
      <w:r w:rsidRPr="00EE5014">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biologija</w:t>
      </w:r>
      <w:r w:rsidRPr="00EE5014">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jelektronnyj</w:t>
      </w:r>
      <w:r w:rsidRPr="00EE5014">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nauchnyj</w:t>
      </w:r>
      <w:r w:rsidRPr="00EE5014">
        <w:rPr>
          <w:rFonts w:ascii="Times New Roman" w:eastAsia="Times New Roman" w:hAnsi="Times New Roman" w:cs="Times New Roman"/>
          <w:bCs/>
          <w:kern w:val="36"/>
          <w:sz w:val="24"/>
          <w:szCs w:val="24"/>
          <w:lang w:val="en-US"/>
        </w:rPr>
        <w:t xml:space="preserve"> </w:t>
      </w:r>
      <w:r w:rsidRPr="00F559E2">
        <w:rPr>
          <w:rFonts w:ascii="Times New Roman" w:eastAsia="Times New Roman" w:hAnsi="Times New Roman" w:cs="Times New Roman"/>
          <w:bCs/>
          <w:kern w:val="36"/>
          <w:sz w:val="24"/>
          <w:szCs w:val="24"/>
          <w:lang w:val="en-US"/>
        </w:rPr>
        <w:t>zhurnal</w:t>
      </w:r>
      <w:r w:rsidRPr="00EE5014">
        <w:rPr>
          <w:rFonts w:ascii="Times New Roman" w:eastAsia="Times New Roman" w:hAnsi="Times New Roman" w:cs="Times New Roman"/>
          <w:bCs/>
          <w:kern w:val="36"/>
          <w:sz w:val="24"/>
          <w:szCs w:val="24"/>
          <w:lang w:val="en-US"/>
        </w:rPr>
        <w:t xml:space="preserve">. -2020. </w:t>
      </w:r>
      <w:r w:rsidRPr="00F559E2">
        <w:rPr>
          <w:rFonts w:ascii="Times New Roman" w:eastAsia="Times New Roman" w:hAnsi="Times New Roman" w:cs="Times New Roman"/>
          <w:bCs/>
          <w:kern w:val="36"/>
          <w:sz w:val="24"/>
          <w:szCs w:val="24"/>
        </w:rPr>
        <w:t>№ 8 (74).</w:t>
      </w:r>
    </w:p>
    <w:p w:rsidR="00F559E2" w:rsidRPr="00F559E2" w:rsidRDefault="00F559E2" w:rsidP="00F559E2">
      <w:pPr>
        <w:shd w:val="clear" w:color="auto" w:fill="FFFFFF"/>
        <w:tabs>
          <w:tab w:val="left" w:pos="1134"/>
        </w:tabs>
        <w:spacing w:after="0" w:line="240" w:lineRule="auto"/>
        <w:jc w:val="both"/>
        <w:outlineLvl w:val="0"/>
        <w:rPr>
          <w:rFonts w:ascii="Times New Roman" w:eastAsia="Times New Roman" w:hAnsi="Times New Roman" w:cs="Times New Roman"/>
          <w:bCs/>
          <w:kern w:val="36"/>
          <w:sz w:val="24"/>
          <w:szCs w:val="24"/>
        </w:rPr>
      </w:pPr>
      <w:r w:rsidRPr="00F559E2">
        <w:rPr>
          <w:rFonts w:ascii="Times New Roman" w:eastAsia="Times New Roman" w:hAnsi="Times New Roman" w:cs="Times New Roman"/>
          <w:bCs/>
          <w:kern w:val="36"/>
          <w:sz w:val="24"/>
          <w:szCs w:val="24"/>
        </w:rPr>
        <w:t xml:space="preserve">7. </w:t>
      </w:r>
      <w:r w:rsidRPr="00F559E2">
        <w:rPr>
          <w:rFonts w:ascii="Times New Roman" w:eastAsia="Times New Roman" w:hAnsi="Times New Roman" w:cs="Times New Roman"/>
          <w:bCs/>
          <w:kern w:val="36"/>
          <w:sz w:val="24"/>
          <w:szCs w:val="24"/>
          <w:lang w:val="en-US"/>
        </w:rPr>
        <w:t>Minazova</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G</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I</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Tonkoslojnaja</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hromatografija</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v</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analize</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prirodnogo</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syr</w:t>
      </w:r>
      <w:r w:rsidRPr="00F559E2">
        <w:rPr>
          <w:rFonts w:ascii="Times New Roman" w:eastAsia="Times New Roman" w:hAnsi="Times New Roman" w:cs="Times New Roman"/>
          <w:bCs/>
          <w:kern w:val="36"/>
          <w:sz w:val="24"/>
          <w:szCs w:val="24"/>
        </w:rPr>
        <w:t>'</w:t>
      </w:r>
      <w:r w:rsidRPr="00F559E2">
        <w:rPr>
          <w:rFonts w:ascii="Times New Roman" w:eastAsia="Times New Roman" w:hAnsi="Times New Roman" w:cs="Times New Roman"/>
          <w:bCs/>
          <w:kern w:val="36"/>
          <w:sz w:val="24"/>
          <w:szCs w:val="24"/>
          <w:lang w:val="en-US"/>
        </w:rPr>
        <w:t>ja</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Bashkirskij</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himicheskij</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zhurnal</w:t>
      </w:r>
      <w:r w:rsidRPr="00F559E2">
        <w:rPr>
          <w:rFonts w:ascii="Times New Roman" w:eastAsia="Times New Roman" w:hAnsi="Times New Roman" w:cs="Times New Roman"/>
          <w:bCs/>
          <w:kern w:val="36"/>
          <w:sz w:val="24"/>
          <w:szCs w:val="24"/>
        </w:rPr>
        <w:t xml:space="preserve">. - </w:t>
      </w:r>
      <w:proofErr w:type="gramStart"/>
      <w:r w:rsidRPr="00F559E2">
        <w:rPr>
          <w:rFonts w:ascii="Times New Roman" w:eastAsia="Times New Roman" w:hAnsi="Times New Roman" w:cs="Times New Roman"/>
          <w:bCs/>
          <w:kern w:val="36"/>
          <w:sz w:val="24"/>
          <w:szCs w:val="24"/>
        </w:rPr>
        <w:t>2010.-</w:t>
      </w:r>
      <w:proofErr w:type="gramEnd"/>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T</w:t>
      </w:r>
      <w:r w:rsidRPr="00F559E2">
        <w:rPr>
          <w:rFonts w:ascii="Times New Roman" w:eastAsia="Times New Roman" w:hAnsi="Times New Roman" w:cs="Times New Roman"/>
          <w:bCs/>
          <w:kern w:val="36"/>
          <w:sz w:val="24"/>
          <w:szCs w:val="24"/>
        </w:rPr>
        <w:t xml:space="preserve">.17(5). - </w:t>
      </w:r>
      <w:r w:rsidRPr="00F559E2">
        <w:rPr>
          <w:rFonts w:ascii="Times New Roman" w:eastAsia="Times New Roman" w:hAnsi="Times New Roman" w:cs="Times New Roman"/>
          <w:bCs/>
          <w:kern w:val="36"/>
          <w:sz w:val="24"/>
          <w:szCs w:val="24"/>
          <w:lang w:val="en-US"/>
        </w:rPr>
        <w:t>S</w:t>
      </w:r>
      <w:r w:rsidRPr="00F559E2">
        <w:rPr>
          <w:rFonts w:ascii="Times New Roman" w:eastAsia="Times New Roman" w:hAnsi="Times New Roman" w:cs="Times New Roman"/>
          <w:bCs/>
          <w:kern w:val="36"/>
          <w:sz w:val="24"/>
          <w:szCs w:val="24"/>
        </w:rPr>
        <w:t>. 105-107. [</w:t>
      </w:r>
      <w:r>
        <w:rPr>
          <w:rFonts w:ascii="Times New Roman" w:eastAsia="Times New Roman" w:hAnsi="Times New Roman" w:cs="Times New Roman"/>
          <w:bCs/>
          <w:kern w:val="36"/>
          <w:sz w:val="24"/>
          <w:szCs w:val="24"/>
          <w:lang w:val="en-US"/>
        </w:rPr>
        <w:t>in</w:t>
      </w:r>
      <w:r w:rsidRPr="00F559E2">
        <w:rPr>
          <w:rFonts w:ascii="Times New Roman" w:eastAsia="Times New Roman" w:hAnsi="Times New Roman" w:cs="Times New Roman"/>
          <w:bCs/>
          <w:kern w:val="36"/>
          <w:sz w:val="24"/>
          <w:szCs w:val="24"/>
        </w:rPr>
        <w:t xml:space="preserve"> </w:t>
      </w:r>
      <w:r>
        <w:rPr>
          <w:rFonts w:ascii="Times New Roman" w:eastAsia="Times New Roman" w:hAnsi="Times New Roman" w:cs="Times New Roman"/>
          <w:bCs/>
          <w:kern w:val="36"/>
          <w:sz w:val="24"/>
          <w:szCs w:val="24"/>
          <w:lang w:val="en-US"/>
        </w:rPr>
        <w:t>Russian</w:t>
      </w:r>
      <w:r w:rsidRPr="00F559E2">
        <w:rPr>
          <w:rFonts w:ascii="Times New Roman" w:eastAsia="Times New Roman" w:hAnsi="Times New Roman" w:cs="Times New Roman"/>
          <w:bCs/>
          <w:kern w:val="36"/>
          <w:sz w:val="24"/>
          <w:szCs w:val="24"/>
        </w:rPr>
        <w:t>]</w:t>
      </w:r>
    </w:p>
    <w:p w:rsidR="00F559E2" w:rsidRPr="00F559E2" w:rsidRDefault="00F559E2" w:rsidP="00F559E2">
      <w:pPr>
        <w:shd w:val="clear" w:color="auto" w:fill="FFFFFF"/>
        <w:tabs>
          <w:tab w:val="left" w:pos="1134"/>
        </w:tabs>
        <w:spacing w:after="0" w:line="240" w:lineRule="auto"/>
        <w:jc w:val="both"/>
        <w:outlineLvl w:val="0"/>
        <w:rPr>
          <w:rFonts w:ascii="Times New Roman" w:eastAsia="Times New Roman" w:hAnsi="Times New Roman" w:cs="Times New Roman"/>
          <w:bCs/>
          <w:kern w:val="36"/>
          <w:sz w:val="24"/>
          <w:szCs w:val="24"/>
        </w:rPr>
      </w:pPr>
      <w:r w:rsidRPr="00F559E2">
        <w:rPr>
          <w:rFonts w:ascii="Times New Roman" w:eastAsia="Times New Roman" w:hAnsi="Times New Roman" w:cs="Times New Roman"/>
          <w:bCs/>
          <w:kern w:val="36"/>
          <w:sz w:val="24"/>
          <w:szCs w:val="24"/>
        </w:rPr>
        <w:t xml:space="preserve">8. </w:t>
      </w:r>
      <w:r w:rsidRPr="00F559E2">
        <w:rPr>
          <w:rFonts w:ascii="Times New Roman" w:eastAsia="Times New Roman" w:hAnsi="Times New Roman" w:cs="Times New Roman"/>
          <w:bCs/>
          <w:kern w:val="36"/>
          <w:sz w:val="24"/>
          <w:szCs w:val="24"/>
          <w:lang w:val="en-US"/>
        </w:rPr>
        <w:t>Juferova</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A</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A</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Sudareva</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M</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A</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Dubnjak</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Ja</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V</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Primenenie</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prirodnyh</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antioksidantov</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v</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tehnologii</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molochnyh</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produktov</w:t>
      </w:r>
      <w:r w:rsidRPr="00F559E2">
        <w:rPr>
          <w:rFonts w:ascii="Times New Roman" w:eastAsia="Times New Roman" w:hAnsi="Times New Roman" w:cs="Times New Roman"/>
          <w:bCs/>
          <w:kern w:val="36"/>
          <w:sz w:val="24"/>
          <w:szCs w:val="24"/>
        </w:rPr>
        <w:t>//</w:t>
      </w:r>
      <w:r w:rsidRPr="00F559E2">
        <w:rPr>
          <w:rFonts w:ascii="Times New Roman" w:eastAsia="Times New Roman" w:hAnsi="Times New Roman" w:cs="Times New Roman"/>
          <w:bCs/>
          <w:kern w:val="36"/>
          <w:sz w:val="24"/>
          <w:szCs w:val="24"/>
          <w:lang w:val="en-US"/>
        </w:rPr>
        <w:t>Tehnologii</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pishhevoj</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i</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pererabatyvajushhej</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promyshlennosti</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APK</w:t>
      </w:r>
      <w:r w:rsidRPr="00F559E2">
        <w:rPr>
          <w:rFonts w:ascii="Times New Roman" w:eastAsia="Times New Roman" w:hAnsi="Times New Roman" w:cs="Times New Roman"/>
          <w:bCs/>
          <w:kern w:val="36"/>
          <w:sz w:val="24"/>
          <w:szCs w:val="24"/>
        </w:rPr>
        <w:t>–</w:t>
      </w:r>
      <w:r w:rsidRPr="00F559E2">
        <w:rPr>
          <w:rFonts w:ascii="Times New Roman" w:eastAsia="Times New Roman" w:hAnsi="Times New Roman" w:cs="Times New Roman"/>
          <w:bCs/>
          <w:kern w:val="36"/>
          <w:sz w:val="24"/>
          <w:szCs w:val="24"/>
          <w:lang w:val="en-US"/>
        </w:rPr>
        <w:t>produkty</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zdorovogo</w:t>
      </w:r>
      <w:r w:rsidRPr="00F559E2">
        <w:rPr>
          <w:rFonts w:ascii="Times New Roman" w:eastAsia="Times New Roman" w:hAnsi="Times New Roman" w:cs="Times New Roman"/>
          <w:bCs/>
          <w:kern w:val="36"/>
          <w:sz w:val="24"/>
          <w:szCs w:val="24"/>
        </w:rPr>
        <w:t xml:space="preserve"> </w:t>
      </w:r>
      <w:proofErr w:type="gramStart"/>
      <w:r w:rsidRPr="00F559E2">
        <w:rPr>
          <w:rFonts w:ascii="Times New Roman" w:eastAsia="Times New Roman" w:hAnsi="Times New Roman" w:cs="Times New Roman"/>
          <w:bCs/>
          <w:kern w:val="36"/>
          <w:sz w:val="24"/>
          <w:szCs w:val="24"/>
          <w:lang w:val="en-US"/>
        </w:rPr>
        <w:t>pitanija</w:t>
      </w:r>
      <w:r w:rsidRPr="00F559E2">
        <w:rPr>
          <w:rFonts w:ascii="Times New Roman" w:eastAsia="Times New Roman" w:hAnsi="Times New Roman" w:cs="Times New Roman"/>
          <w:bCs/>
          <w:kern w:val="36"/>
          <w:sz w:val="24"/>
          <w:szCs w:val="24"/>
        </w:rPr>
        <w:t>.-</w:t>
      </w:r>
      <w:proofErr w:type="gramEnd"/>
      <w:r w:rsidRPr="00F559E2">
        <w:rPr>
          <w:rFonts w:ascii="Times New Roman" w:eastAsia="Times New Roman" w:hAnsi="Times New Roman" w:cs="Times New Roman"/>
          <w:bCs/>
          <w:kern w:val="36"/>
          <w:sz w:val="24"/>
          <w:szCs w:val="24"/>
        </w:rPr>
        <w:t xml:space="preserve"> 2021.- №. 2.- </w:t>
      </w:r>
      <w:r w:rsidRPr="00F559E2">
        <w:rPr>
          <w:rFonts w:ascii="Times New Roman" w:eastAsia="Times New Roman" w:hAnsi="Times New Roman" w:cs="Times New Roman"/>
          <w:bCs/>
          <w:kern w:val="36"/>
          <w:sz w:val="24"/>
          <w:szCs w:val="24"/>
          <w:lang w:val="en-US"/>
        </w:rPr>
        <w:t>S</w:t>
      </w:r>
      <w:r w:rsidRPr="00F559E2">
        <w:rPr>
          <w:rFonts w:ascii="Times New Roman" w:eastAsia="Times New Roman" w:hAnsi="Times New Roman" w:cs="Times New Roman"/>
          <w:bCs/>
          <w:kern w:val="36"/>
          <w:sz w:val="24"/>
          <w:szCs w:val="24"/>
        </w:rPr>
        <w:t>. 98-107. [</w:t>
      </w:r>
      <w:r>
        <w:rPr>
          <w:rFonts w:ascii="Times New Roman" w:eastAsia="Times New Roman" w:hAnsi="Times New Roman" w:cs="Times New Roman"/>
          <w:bCs/>
          <w:kern w:val="36"/>
          <w:sz w:val="24"/>
          <w:szCs w:val="24"/>
          <w:lang w:val="en-US"/>
        </w:rPr>
        <w:t>in</w:t>
      </w:r>
      <w:r w:rsidRPr="00F559E2">
        <w:rPr>
          <w:rFonts w:ascii="Times New Roman" w:eastAsia="Times New Roman" w:hAnsi="Times New Roman" w:cs="Times New Roman"/>
          <w:bCs/>
          <w:kern w:val="36"/>
          <w:sz w:val="24"/>
          <w:szCs w:val="24"/>
        </w:rPr>
        <w:t xml:space="preserve"> </w:t>
      </w:r>
      <w:r>
        <w:rPr>
          <w:rFonts w:ascii="Times New Roman" w:eastAsia="Times New Roman" w:hAnsi="Times New Roman" w:cs="Times New Roman"/>
          <w:bCs/>
          <w:kern w:val="36"/>
          <w:sz w:val="24"/>
          <w:szCs w:val="24"/>
          <w:lang w:val="en-US"/>
        </w:rPr>
        <w:t>Russian</w:t>
      </w:r>
      <w:r w:rsidRPr="00F559E2">
        <w:rPr>
          <w:rFonts w:ascii="Times New Roman" w:eastAsia="Times New Roman" w:hAnsi="Times New Roman" w:cs="Times New Roman"/>
          <w:bCs/>
          <w:kern w:val="36"/>
          <w:sz w:val="24"/>
          <w:szCs w:val="24"/>
        </w:rPr>
        <w:t>]</w:t>
      </w:r>
    </w:p>
    <w:p w:rsidR="00F559E2" w:rsidRPr="00F559E2" w:rsidRDefault="00F559E2" w:rsidP="00F559E2">
      <w:pPr>
        <w:shd w:val="clear" w:color="auto" w:fill="FFFFFF"/>
        <w:tabs>
          <w:tab w:val="left" w:pos="1134"/>
        </w:tabs>
        <w:spacing w:after="0" w:line="240" w:lineRule="auto"/>
        <w:jc w:val="both"/>
        <w:outlineLvl w:val="0"/>
        <w:rPr>
          <w:rFonts w:ascii="Times New Roman" w:eastAsia="Times New Roman" w:hAnsi="Times New Roman" w:cs="Times New Roman"/>
          <w:bCs/>
          <w:kern w:val="36"/>
          <w:sz w:val="24"/>
          <w:szCs w:val="24"/>
          <w:lang w:val="en-US"/>
        </w:rPr>
      </w:pPr>
      <w:r w:rsidRPr="00F559E2">
        <w:rPr>
          <w:rFonts w:ascii="Times New Roman" w:eastAsia="Times New Roman" w:hAnsi="Times New Roman" w:cs="Times New Roman"/>
          <w:bCs/>
          <w:kern w:val="36"/>
          <w:sz w:val="24"/>
          <w:szCs w:val="24"/>
        </w:rPr>
        <w:t xml:space="preserve">9. </w:t>
      </w:r>
      <w:r w:rsidRPr="00F559E2">
        <w:rPr>
          <w:rFonts w:ascii="Times New Roman" w:eastAsia="Times New Roman" w:hAnsi="Times New Roman" w:cs="Times New Roman"/>
          <w:bCs/>
          <w:kern w:val="36"/>
          <w:sz w:val="24"/>
          <w:szCs w:val="24"/>
          <w:lang w:val="en-US"/>
        </w:rPr>
        <w:t>Zibareva</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L</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N</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Filonenko</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E</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S</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Vlijanie</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ul</w:t>
      </w:r>
      <w:r w:rsidRPr="00F559E2">
        <w:rPr>
          <w:rFonts w:ascii="Times New Roman" w:eastAsia="Times New Roman" w:hAnsi="Times New Roman" w:cs="Times New Roman"/>
          <w:bCs/>
          <w:kern w:val="36"/>
          <w:sz w:val="24"/>
          <w:szCs w:val="24"/>
        </w:rPr>
        <w:t>'</w:t>
      </w:r>
      <w:r w:rsidRPr="00F559E2">
        <w:rPr>
          <w:rFonts w:ascii="Times New Roman" w:eastAsia="Times New Roman" w:hAnsi="Times New Roman" w:cs="Times New Roman"/>
          <w:bCs/>
          <w:kern w:val="36"/>
          <w:sz w:val="24"/>
          <w:szCs w:val="24"/>
          <w:lang w:val="en-US"/>
        </w:rPr>
        <w:t>trazvukovogo</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vozdejstvija</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na</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jekstrakciju</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biologicheski</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aktivnyh</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soedinenij</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rastenij</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semejstva</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Caryophyllaceae</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Himija</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rastitel</w:t>
      </w:r>
      <w:r w:rsidRPr="00F559E2">
        <w:rPr>
          <w:rFonts w:ascii="Times New Roman" w:eastAsia="Times New Roman" w:hAnsi="Times New Roman" w:cs="Times New Roman"/>
          <w:bCs/>
          <w:kern w:val="36"/>
          <w:sz w:val="24"/>
          <w:szCs w:val="24"/>
        </w:rPr>
        <w:t>'</w:t>
      </w:r>
      <w:r w:rsidRPr="00F559E2">
        <w:rPr>
          <w:rFonts w:ascii="Times New Roman" w:eastAsia="Times New Roman" w:hAnsi="Times New Roman" w:cs="Times New Roman"/>
          <w:bCs/>
          <w:kern w:val="36"/>
          <w:sz w:val="24"/>
          <w:szCs w:val="24"/>
          <w:lang w:val="en-US"/>
        </w:rPr>
        <w:t>nogo</w:t>
      </w:r>
      <w:r w:rsidRPr="00F559E2">
        <w:rPr>
          <w:rFonts w:ascii="Times New Roman" w:eastAsia="Times New Roman" w:hAnsi="Times New Roman" w:cs="Times New Roman"/>
          <w:bCs/>
          <w:kern w:val="36"/>
          <w:sz w:val="24"/>
          <w:szCs w:val="24"/>
        </w:rPr>
        <w:t xml:space="preserve"> </w:t>
      </w:r>
      <w:r w:rsidRPr="00F559E2">
        <w:rPr>
          <w:rFonts w:ascii="Times New Roman" w:eastAsia="Times New Roman" w:hAnsi="Times New Roman" w:cs="Times New Roman"/>
          <w:bCs/>
          <w:kern w:val="36"/>
          <w:sz w:val="24"/>
          <w:szCs w:val="24"/>
          <w:lang w:val="en-US"/>
        </w:rPr>
        <w:t>syr</w:t>
      </w:r>
      <w:r w:rsidRPr="00F559E2">
        <w:rPr>
          <w:rFonts w:ascii="Times New Roman" w:eastAsia="Times New Roman" w:hAnsi="Times New Roman" w:cs="Times New Roman"/>
          <w:bCs/>
          <w:kern w:val="36"/>
          <w:sz w:val="24"/>
          <w:szCs w:val="24"/>
        </w:rPr>
        <w:t>'</w:t>
      </w:r>
      <w:r w:rsidRPr="00F559E2">
        <w:rPr>
          <w:rFonts w:ascii="Times New Roman" w:eastAsia="Times New Roman" w:hAnsi="Times New Roman" w:cs="Times New Roman"/>
          <w:bCs/>
          <w:kern w:val="36"/>
          <w:sz w:val="24"/>
          <w:szCs w:val="24"/>
          <w:lang w:val="en-US"/>
        </w:rPr>
        <w:t>ja</w:t>
      </w:r>
      <w:r w:rsidRPr="00F559E2">
        <w:rPr>
          <w:rFonts w:ascii="Times New Roman" w:eastAsia="Times New Roman" w:hAnsi="Times New Roman" w:cs="Times New Roman"/>
          <w:bCs/>
          <w:kern w:val="36"/>
          <w:sz w:val="24"/>
          <w:szCs w:val="24"/>
        </w:rPr>
        <w:t xml:space="preserve">. - 2018. - №. </w:t>
      </w:r>
      <w:r w:rsidRPr="00F559E2">
        <w:rPr>
          <w:rFonts w:ascii="Times New Roman" w:eastAsia="Times New Roman" w:hAnsi="Times New Roman" w:cs="Times New Roman"/>
          <w:bCs/>
          <w:kern w:val="36"/>
          <w:sz w:val="24"/>
          <w:szCs w:val="24"/>
          <w:lang w:val="en-US"/>
        </w:rPr>
        <w:t>2. - S. 145-151.</w:t>
      </w:r>
      <w:r w:rsidRPr="005912EE">
        <w:rPr>
          <w:rFonts w:ascii="Times New Roman" w:eastAsia="Times New Roman" w:hAnsi="Times New Roman" w:cs="Times New Roman"/>
          <w:bCs/>
          <w:kern w:val="36"/>
          <w:sz w:val="24"/>
          <w:szCs w:val="24"/>
          <w:lang w:val="en-US"/>
        </w:rPr>
        <w:t xml:space="preserve"> [</w:t>
      </w:r>
      <w:r>
        <w:rPr>
          <w:rFonts w:ascii="Times New Roman" w:eastAsia="Times New Roman" w:hAnsi="Times New Roman" w:cs="Times New Roman"/>
          <w:bCs/>
          <w:kern w:val="36"/>
          <w:sz w:val="24"/>
          <w:szCs w:val="24"/>
          <w:lang w:val="en-US"/>
        </w:rPr>
        <w:t>in</w:t>
      </w:r>
      <w:r w:rsidRPr="005912EE">
        <w:rPr>
          <w:rFonts w:ascii="Times New Roman" w:eastAsia="Times New Roman" w:hAnsi="Times New Roman" w:cs="Times New Roman"/>
          <w:bCs/>
          <w:kern w:val="36"/>
          <w:sz w:val="24"/>
          <w:szCs w:val="24"/>
          <w:lang w:val="en-US"/>
        </w:rPr>
        <w:t xml:space="preserve"> </w:t>
      </w:r>
      <w:r>
        <w:rPr>
          <w:rFonts w:ascii="Times New Roman" w:eastAsia="Times New Roman" w:hAnsi="Times New Roman" w:cs="Times New Roman"/>
          <w:bCs/>
          <w:kern w:val="36"/>
          <w:sz w:val="24"/>
          <w:szCs w:val="24"/>
          <w:lang w:val="en-US"/>
        </w:rPr>
        <w:t>Russian</w:t>
      </w:r>
      <w:r w:rsidRPr="005912EE">
        <w:rPr>
          <w:rFonts w:ascii="Times New Roman" w:eastAsia="Times New Roman" w:hAnsi="Times New Roman" w:cs="Times New Roman"/>
          <w:bCs/>
          <w:kern w:val="36"/>
          <w:sz w:val="24"/>
          <w:szCs w:val="24"/>
          <w:lang w:val="en-US"/>
        </w:rPr>
        <w:t>]</w:t>
      </w:r>
    </w:p>
    <w:p w:rsidR="00F559E2" w:rsidRPr="00F559E2" w:rsidRDefault="00F559E2" w:rsidP="00F559E2">
      <w:pPr>
        <w:shd w:val="clear" w:color="auto" w:fill="FFFFFF"/>
        <w:tabs>
          <w:tab w:val="left" w:pos="1134"/>
        </w:tabs>
        <w:spacing w:after="0" w:line="240" w:lineRule="auto"/>
        <w:jc w:val="both"/>
        <w:outlineLvl w:val="0"/>
        <w:rPr>
          <w:rFonts w:ascii="Times New Roman" w:eastAsia="Times New Roman" w:hAnsi="Times New Roman" w:cs="Times New Roman"/>
          <w:bCs/>
          <w:kern w:val="36"/>
          <w:sz w:val="24"/>
          <w:szCs w:val="24"/>
          <w:lang w:val="en-US"/>
        </w:rPr>
      </w:pPr>
      <w:r w:rsidRPr="00F559E2">
        <w:rPr>
          <w:rFonts w:ascii="Times New Roman" w:eastAsia="Times New Roman" w:hAnsi="Times New Roman" w:cs="Times New Roman"/>
          <w:bCs/>
          <w:kern w:val="36"/>
          <w:sz w:val="24"/>
          <w:szCs w:val="24"/>
          <w:lang w:val="en-US"/>
        </w:rPr>
        <w:t>10. Moskalev E. V., Ponjaev A. I. Zdorovye produkty pitanija s primeneniem biologicheski aktivnoj dobavki-betulina // Baltijskij morskoj forum: materialy VII Mezhdunar. Balt. mor. foruma, 7-12 okt. 2019 g.- 2019. - T.5.- S. 73-77. [</w:t>
      </w:r>
      <w:r>
        <w:rPr>
          <w:rFonts w:ascii="Times New Roman" w:eastAsia="Times New Roman" w:hAnsi="Times New Roman" w:cs="Times New Roman"/>
          <w:bCs/>
          <w:kern w:val="36"/>
          <w:sz w:val="24"/>
          <w:szCs w:val="24"/>
          <w:lang w:val="en-US"/>
        </w:rPr>
        <w:t>in</w:t>
      </w:r>
      <w:r w:rsidRPr="00F559E2">
        <w:rPr>
          <w:rFonts w:ascii="Times New Roman" w:eastAsia="Times New Roman" w:hAnsi="Times New Roman" w:cs="Times New Roman"/>
          <w:bCs/>
          <w:kern w:val="36"/>
          <w:sz w:val="24"/>
          <w:szCs w:val="24"/>
          <w:lang w:val="en-US"/>
        </w:rPr>
        <w:t xml:space="preserve"> </w:t>
      </w:r>
      <w:r>
        <w:rPr>
          <w:rFonts w:ascii="Times New Roman" w:eastAsia="Times New Roman" w:hAnsi="Times New Roman" w:cs="Times New Roman"/>
          <w:bCs/>
          <w:kern w:val="36"/>
          <w:sz w:val="24"/>
          <w:szCs w:val="24"/>
          <w:lang w:val="en-US"/>
        </w:rPr>
        <w:t>Russian</w:t>
      </w:r>
      <w:r w:rsidRPr="00F559E2">
        <w:rPr>
          <w:rFonts w:ascii="Times New Roman" w:eastAsia="Times New Roman" w:hAnsi="Times New Roman" w:cs="Times New Roman"/>
          <w:bCs/>
          <w:kern w:val="36"/>
          <w:sz w:val="24"/>
          <w:szCs w:val="24"/>
          <w:lang w:val="en-US"/>
        </w:rPr>
        <w:t>]</w:t>
      </w:r>
    </w:p>
    <w:p w:rsidR="00F559E2" w:rsidRPr="00F559E2" w:rsidRDefault="00F559E2" w:rsidP="00F559E2">
      <w:pPr>
        <w:shd w:val="clear" w:color="auto" w:fill="FFFFFF"/>
        <w:tabs>
          <w:tab w:val="left" w:pos="1134"/>
        </w:tabs>
        <w:spacing w:after="0" w:line="240" w:lineRule="auto"/>
        <w:jc w:val="both"/>
        <w:outlineLvl w:val="0"/>
        <w:rPr>
          <w:rFonts w:ascii="Times New Roman" w:eastAsia="Times New Roman" w:hAnsi="Times New Roman" w:cs="Times New Roman"/>
          <w:bCs/>
          <w:kern w:val="36"/>
          <w:sz w:val="24"/>
          <w:szCs w:val="24"/>
          <w:lang w:val="en-US"/>
        </w:rPr>
      </w:pPr>
    </w:p>
    <w:p w:rsidR="00F559E2" w:rsidRPr="009D4C5D" w:rsidRDefault="00F559E2" w:rsidP="00F559E2">
      <w:pPr>
        <w:shd w:val="clear" w:color="auto" w:fill="FFFFFF"/>
        <w:tabs>
          <w:tab w:val="left" w:pos="1134"/>
        </w:tabs>
        <w:spacing w:after="0" w:line="240" w:lineRule="auto"/>
        <w:outlineLvl w:val="0"/>
        <w:rPr>
          <w:rFonts w:ascii="Times New Roman" w:eastAsia="Times New Roman" w:hAnsi="Times New Roman" w:cs="Times New Roman"/>
          <w:b/>
          <w:bCs/>
          <w:i/>
          <w:kern w:val="36"/>
          <w:sz w:val="20"/>
          <w:szCs w:val="20"/>
          <w:lang w:val="en-US"/>
        </w:rPr>
      </w:pPr>
      <w:r w:rsidRPr="005912EE">
        <w:rPr>
          <w:rFonts w:ascii="Times New Roman" w:eastAsia="Times New Roman" w:hAnsi="Times New Roman" w:cs="Times New Roman"/>
          <w:b/>
          <w:bCs/>
          <w:i/>
          <w:kern w:val="36"/>
          <w:sz w:val="20"/>
          <w:szCs w:val="20"/>
          <w:lang w:val="en-US"/>
        </w:rPr>
        <w:t xml:space="preserve">  </w:t>
      </w:r>
      <w:r w:rsidR="009D4C5D" w:rsidRPr="005912EE">
        <w:rPr>
          <w:rFonts w:ascii="Times New Roman" w:eastAsia="Times New Roman" w:hAnsi="Times New Roman" w:cs="Times New Roman"/>
          <w:b/>
          <w:bCs/>
          <w:i/>
          <w:kern w:val="36"/>
          <w:sz w:val="20"/>
          <w:szCs w:val="20"/>
          <w:lang w:val="en-US"/>
        </w:rPr>
        <w:tab/>
      </w:r>
      <w:r w:rsidRPr="005912EE">
        <w:rPr>
          <w:rFonts w:ascii="Times New Roman" w:eastAsia="Times New Roman" w:hAnsi="Times New Roman" w:cs="Times New Roman"/>
          <w:b/>
          <w:bCs/>
          <w:i/>
          <w:kern w:val="36"/>
          <w:sz w:val="20"/>
          <w:szCs w:val="20"/>
          <w:lang w:val="en-US"/>
        </w:rPr>
        <w:t xml:space="preserve"> </w:t>
      </w:r>
      <w:r w:rsidRPr="009D4C5D">
        <w:rPr>
          <w:rFonts w:ascii="Times New Roman" w:eastAsia="Times New Roman" w:hAnsi="Times New Roman" w:cs="Times New Roman"/>
          <w:b/>
          <w:bCs/>
          <w:i/>
          <w:kern w:val="36"/>
          <w:sz w:val="20"/>
          <w:szCs w:val="20"/>
        </w:rPr>
        <w:t>Сведения</w:t>
      </w:r>
      <w:r w:rsidRPr="005912EE">
        <w:rPr>
          <w:rFonts w:ascii="Times New Roman" w:eastAsia="Times New Roman" w:hAnsi="Times New Roman" w:cs="Times New Roman"/>
          <w:b/>
          <w:bCs/>
          <w:i/>
          <w:kern w:val="36"/>
          <w:sz w:val="20"/>
          <w:szCs w:val="20"/>
          <w:lang w:val="en-US"/>
        </w:rPr>
        <w:t xml:space="preserve"> </w:t>
      </w:r>
      <w:r w:rsidRPr="009D4C5D">
        <w:rPr>
          <w:rFonts w:ascii="Times New Roman" w:eastAsia="Times New Roman" w:hAnsi="Times New Roman" w:cs="Times New Roman"/>
          <w:b/>
          <w:bCs/>
          <w:i/>
          <w:kern w:val="36"/>
          <w:sz w:val="20"/>
          <w:szCs w:val="20"/>
        </w:rPr>
        <w:t>об</w:t>
      </w:r>
      <w:r w:rsidRPr="005912EE">
        <w:rPr>
          <w:rFonts w:ascii="Times New Roman" w:eastAsia="Times New Roman" w:hAnsi="Times New Roman" w:cs="Times New Roman"/>
          <w:b/>
          <w:bCs/>
          <w:i/>
          <w:kern w:val="36"/>
          <w:sz w:val="20"/>
          <w:szCs w:val="20"/>
          <w:lang w:val="en-US"/>
        </w:rPr>
        <w:t xml:space="preserve"> </w:t>
      </w:r>
      <w:r w:rsidRPr="009D4C5D">
        <w:rPr>
          <w:rFonts w:ascii="Times New Roman" w:eastAsia="Times New Roman" w:hAnsi="Times New Roman" w:cs="Times New Roman"/>
          <w:b/>
          <w:bCs/>
          <w:i/>
          <w:kern w:val="36"/>
          <w:sz w:val="20"/>
          <w:szCs w:val="20"/>
        </w:rPr>
        <w:t>авторах</w:t>
      </w:r>
    </w:p>
    <w:p w:rsidR="00F559E2" w:rsidRPr="002463B2" w:rsidRDefault="00F559E2" w:rsidP="002463B2">
      <w:pPr>
        <w:shd w:val="clear" w:color="auto" w:fill="FFFFFF"/>
        <w:tabs>
          <w:tab w:val="left" w:pos="1134"/>
        </w:tabs>
        <w:spacing w:after="0" w:line="240" w:lineRule="auto"/>
        <w:jc w:val="center"/>
        <w:outlineLvl w:val="0"/>
        <w:rPr>
          <w:rFonts w:ascii="Times New Roman" w:eastAsia="Times New Roman" w:hAnsi="Times New Roman" w:cs="Times New Roman"/>
          <w:b/>
          <w:bCs/>
          <w:kern w:val="36"/>
          <w:sz w:val="24"/>
          <w:szCs w:val="24"/>
          <w:lang w:val="en-US"/>
        </w:rPr>
      </w:pPr>
    </w:p>
    <w:p w:rsidR="002463B2" w:rsidRPr="002463B2" w:rsidRDefault="002463B2" w:rsidP="002463B2">
      <w:pPr>
        <w:spacing w:after="0" w:line="240" w:lineRule="auto"/>
        <w:jc w:val="both"/>
        <w:rPr>
          <w:rFonts w:ascii="Times New Roman" w:eastAsia="Calibri" w:hAnsi="Times New Roman" w:cs="Times New Roman"/>
          <w:sz w:val="20"/>
          <w:szCs w:val="20"/>
          <w:lang w:val="kk-KZ"/>
        </w:rPr>
      </w:pPr>
      <w:r w:rsidRPr="002463B2">
        <w:rPr>
          <w:rFonts w:ascii="Times New Roman" w:eastAsia="Calibri" w:hAnsi="Times New Roman" w:cs="Times New Roman"/>
          <w:sz w:val="20"/>
          <w:szCs w:val="20"/>
          <w:lang w:val="kk-KZ"/>
        </w:rPr>
        <w:t xml:space="preserve">Карденов С.А. - т.ғ.к. қауым. профессор м.а., С.Сейфуллин атындағы Қазақ агротехникалық зерттеу университеті, Астана, Қазақстан, e-mail: </w:t>
      </w:r>
      <w:hyperlink r:id="rId21" w:history="1">
        <w:r w:rsidRPr="00F559E2">
          <w:rPr>
            <w:rFonts w:ascii="Times New Roman" w:eastAsia="Calibri" w:hAnsi="Times New Roman" w:cs="Times New Roman"/>
            <w:iCs/>
            <w:sz w:val="20"/>
            <w:szCs w:val="20"/>
            <w:lang w:val="kk-KZ"/>
          </w:rPr>
          <w:t>Askerbekovsk@mail.ru</w:t>
        </w:r>
      </w:hyperlink>
      <w:r w:rsidRPr="002463B2">
        <w:rPr>
          <w:rFonts w:ascii="Times New Roman" w:eastAsia="Calibri" w:hAnsi="Times New Roman" w:cs="Times New Roman"/>
          <w:sz w:val="20"/>
          <w:szCs w:val="20"/>
          <w:lang w:val="kk-KZ"/>
        </w:rPr>
        <w:t>;</w:t>
      </w:r>
    </w:p>
    <w:p w:rsidR="002463B2" w:rsidRPr="00F559E2" w:rsidRDefault="002463B2" w:rsidP="002463B2">
      <w:pPr>
        <w:spacing w:after="0" w:line="240" w:lineRule="auto"/>
        <w:jc w:val="both"/>
        <w:rPr>
          <w:rFonts w:ascii="Times New Roman" w:eastAsia="Calibri" w:hAnsi="Times New Roman" w:cs="Times New Roman"/>
          <w:iCs/>
          <w:sz w:val="20"/>
          <w:szCs w:val="20"/>
          <w:lang w:val="kk-KZ"/>
        </w:rPr>
      </w:pPr>
      <w:r w:rsidRPr="002463B2">
        <w:rPr>
          <w:rFonts w:ascii="Times New Roman" w:eastAsia="Calibri" w:hAnsi="Times New Roman" w:cs="Times New Roman"/>
          <w:sz w:val="20"/>
          <w:szCs w:val="20"/>
          <w:lang w:val="kk-KZ"/>
        </w:rPr>
        <w:t>Байтукенова С.Б. - т.ғ.к., қауым. профессор, Қ.Құлажанов атындағы Қазақ технология және бизнес университеті</w:t>
      </w:r>
      <w:hyperlink r:id="rId22" w:history="1"/>
      <w:r w:rsidRPr="002463B2">
        <w:rPr>
          <w:rFonts w:ascii="Times New Roman" w:eastAsia="Calibri" w:hAnsi="Times New Roman" w:cs="Times New Roman"/>
          <w:sz w:val="20"/>
          <w:szCs w:val="20"/>
          <w:lang w:val="kk-KZ"/>
        </w:rPr>
        <w:t>, Астана, Казахстан, e-mail:</w:t>
      </w:r>
      <w:r w:rsidRPr="00F559E2">
        <w:rPr>
          <w:rFonts w:ascii="Times New Roman" w:eastAsia="Calibri" w:hAnsi="Times New Roman" w:cs="Times New Roman"/>
          <w:iCs/>
          <w:sz w:val="20"/>
          <w:szCs w:val="20"/>
          <w:lang w:val="kk-KZ"/>
        </w:rPr>
        <w:t xml:space="preserve">  saule7272 @mail.ru;</w:t>
      </w:r>
    </w:p>
    <w:p w:rsidR="002463B2" w:rsidRPr="002463B2" w:rsidRDefault="002463B2" w:rsidP="002463B2">
      <w:pPr>
        <w:spacing w:after="0" w:line="240" w:lineRule="auto"/>
        <w:jc w:val="both"/>
        <w:rPr>
          <w:rFonts w:ascii="Times New Roman" w:eastAsia="Calibri" w:hAnsi="Times New Roman" w:cs="Times New Roman"/>
          <w:sz w:val="20"/>
          <w:szCs w:val="20"/>
          <w:lang w:val="kk-KZ"/>
        </w:rPr>
      </w:pPr>
      <w:r w:rsidRPr="002463B2">
        <w:rPr>
          <w:rFonts w:ascii="Times New Roman" w:eastAsia="Calibri" w:hAnsi="Times New Roman" w:cs="Times New Roman"/>
          <w:sz w:val="20"/>
          <w:szCs w:val="20"/>
          <w:lang w:val="kk-KZ"/>
        </w:rPr>
        <w:t xml:space="preserve">Байтукенова Ш.Б. - т.ғ.к., қауым. профессор, С.Сейфуллин атындағы Қазақ агротехникалық зерттеу университеті, Астана, Қазақстан, e-mail: </w:t>
      </w:r>
      <w:hyperlink r:id="rId23" w:history="1">
        <w:r w:rsidRPr="00F559E2">
          <w:rPr>
            <w:rFonts w:ascii="Times New Roman" w:eastAsia="Calibri" w:hAnsi="Times New Roman" w:cs="Times New Roman"/>
            <w:sz w:val="20"/>
            <w:szCs w:val="20"/>
            <w:lang w:val="kk-KZ"/>
          </w:rPr>
          <w:t>baytukenova75@mail.ru</w:t>
        </w:r>
      </w:hyperlink>
      <w:r w:rsidRPr="002463B2">
        <w:rPr>
          <w:rFonts w:ascii="Times New Roman" w:eastAsia="Calibri" w:hAnsi="Times New Roman" w:cs="Times New Roman"/>
          <w:sz w:val="20"/>
          <w:szCs w:val="20"/>
          <w:lang w:val="kk-KZ"/>
        </w:rPr>
        <w:t>;</w:t>
      </w:r>
    </w:p>
    <w:p w:rsidR="002463B2" w:rsidRPr="002463B2" w:rsidRDefault="002463B2" w:rsidP="002463B2">
      <w:pPr>
        <w:spacing w:after="0" w:line="240" w:lineRule="auto"/>
        <w:jc w:val="both"/>
        <w:rPr>
          <w:rFonts w:ascii="Times New Roman" w:eastAsia="Calibri" w:hAnsi="Times New Roman" w:cs="Times New Roman"/>
          <w:sz w:val="20"/>
          <w:szCs w:val="20"/>
          <w:lang w:val="kk-KZ"/>
        </w:rPr>
      </w:pPr>
      <w:r w:rsidRPr="002463B2">
        <w:rPr>
          <w:rFonts w:ascii="Times New Roman" w:eastAsia="Calibri" w:hAnsi="Times New Roman" w:cs="Times New Roman"/>
          <w:sz w:val="20"/>
          <w:szCs w:val="20"/>
          <w:lang w:val="kk-KZ"/>
        </w:rPr>
        <w:t xml:space="preserve">Базылханова Э.Ч. - PhD доктор, қауым. профессор м.а., С.Сейфуллин атындағы Қазақ агротехникалық зерттеу университеті, Астана, Қазақстан, e-mail: </w:t>
      </w:r>
      <w:hyperlink r:id="rId24" w:history="1">
        <w:r w:rsidRPr="00F559E2">
          <w:rPr>
            <w:rFonts w:ascii="Times New Roman" w:eastAsia="Calibri" w:hAnsi="Times New Roman" w:cs="Times New Roman"/>
            <w:sz w:val="20"/>
            <w:szCs w:val="20"/>
            <w:lang w:val="kk-KZ"/>
          </w:rPr>
          <w:t>66bel@bk.ru</w:t>
        </w:r>
      </w:hyperlink>
      <w:r w:rsidRPr="002463B2">
        <w:rPr>
          <w:rFonts w:ascii="Times New Roman" w:eastAsia="Calibri" w:hAnsi="Times New Roman" w:cs="Times New Roman"/>
          <w:sz w:val="20"/>
          <w:szCs w:val="20"/>
          <w:lang w:val="kk-KZ"/>
        </w:rPr>
        <w:t>;</w:t>
      </w:r>
    </w:p>
    <w:p w:rsidR="002463B2" w:rsidRPr="00F559E2" w:rsidRDefault="002463B2" w:rsidP="002463B2">
      <w:pPr>
        <w:spacing w:after="0" w:line="240" w:lineRule="auto"/>
        <w:jc w:val="both"/>
        <w:rPr>
          <w:rFonts w:ascii="Times New Roman" w:eastAsia="Calibri" w:hAnsi="Times New Roman" w:cs="Times New Roman"/>
          <w:sz w:val="20"/>
          <w:szCs w:val="20"/>
          <w:lang w:val="kk-KZ"/>
        </w:rPr>
      </w:pPr>
      <w:r w:rsidRPr="002463B2">
        <w:rPr>
          <w:rFonts w:ascii="Times New Roman" w:eastAsia="Calibri" w:hAnsi="Times New Roman" w:cs="Times New Roman"/>
          <w:sz w:val="20"/>
          <w:szCs w:val="20"/>
          <w:lang w:val="kk-KZ"/>
        </w:rPr>
        <w:t xml:space="preserve">Ажгереева Ж.С. - т.ғ.м., оқытушы С.Сейфуллин атындағы Қазақ агротехникалық зерттеу университеті, Астана, Қазақстан, e-mail: </w:t>
      </w:r>
      <w:hyperlink r:id="rId25" w:history="1">
        <w:r w:rsidRPr="00F559E2">
          <w:rPr>
            <w:rFonts w:ascii="Times New Roman" w:eastAsia="Calibri" w:hAnsi="Times New Roman" w:cs="Times New Roman"/>
            <w:sz w:val="20"/>
            <w:szCs w:val="20"/>
            <w:lang w:val="kk-KZ"/>
          </w:rPr>
          <w:t>zhuldyz_09.11@mail.ru</w:t>
        </w:r>
      </w:hyperlink>
      <w:r w:rsidR="00F559E2">
        <w:rPr>
          <w:rFonts w:ascii="Times New Roman" w:eastAsia="Calibri" w:hAnsi="Times New Roman" w:cs="Times New Roman"/>
          <w:sz w:val="20"/>
          <w:szCs w:val="20"/>
          <w:lang w:val="kk-KZ"/>
        </w:rPr>
        <w:t>.</w:t>
      </w:r>
    </w:p>
    <w:p w:rsidR="002463B2" w:rsidRPr="002463B2" w:rsidRDefault="002463B2" w:rsidP="002463B2">
      <w:pPr>
        <w:tabs>
          <w:tab w:val="left" w:pos="993"/>
        </w:tabs>
        <w:spacing w:after="0" w:line="240" w:lineRule="auto"/>
        <w:jc w:val="both"/>
        <w:rPr>
          <w:rFonts w:ascii="Times New Roman" w:eastAsia="Calibri" w:hAnsi="Times New Roman" w:cs="Times New Roman"/>
          <w:i/>
          <w:sz w:val="28"/>
          <w:szCs w:val="28"/>
          <w:lang w:val="kk-KZ"/>
        </w:rPr>
      </w:pPr>
    </w:p>
    <w:p w:rsidR="002463B2" w:rsidRPr="009D4C5D" w:rsidRDefault="002463B2" w:rsidP="002463B2">
      <w:pPr>
        <w:spacing w:after="0" w:line="240" w:lineRule="auto"/>
        <w:ind w:firstLine="720"/>
        <w:rPr>
          <w:rFonts w:ascii="Times New Roman" w:eastAsia="Calibri" w:hAnsi="Times New Roman" w:cs="Times New Roman"/>
          <w:b/>
          <w:i/>
          <w:sz w:val="20"/>
          <w:szCs w:val="20"/>
          <w:lang w:val="en-US"/>
        </w:rPr>
      </w:pPr>
      <w:r w:rsidRPr="009D4C5D">
        <w:rPr>
          <w:rFonts w:ascii="Times New Roman" w:eastAsia="Calibri" w:hAnsi="Times New Roman" w:cs="Times New Roman"/>
          <w:b/>
          <w:i/>
          <w:sz w:val="20"/>
          <w:szCs w:val="20"/>
          <w:lang w:val="en-US"/>
        </w:rPr>
        <w:t>Information about the authors</w:t>
      </w:r>
    </w:p>
    <w:p w:rsidR="009D4C5D" w:rsidRPr="002463B2" w:rsidRDefault="009D4C5D" w:rsidP="002463B2">
      <w:pPr>
        <w:spacing w:after="0" w:line="240" w:lineRule="auto"/>
        <w:ind w:firstLine="720"/>
        <w:rPr>
          <w:rFonts w:ascii="Times New Roman" w:eastAsia="Calibri" w:hAnsi="Times New Roman" w:cs="Times New Roman"/>
          <w:b/>
          <w:sz w:val="20"/>
          <w:szCs w:val="20"/>
          <w:lang w:val="en-US"/>
        </w:rPr>
      </w:pPr>
    </w:p>
    <w:p w:rsidR="002463B2" w:rsidRPr="009D4C5D" w:rsidRDefault="002463B2" w:rsidP="002463B2">
      <w:pPr>
        <w:spacing w:after="0" w:line="240" w:lineRule="auto"/>
        <w:jc w:val="both"/>
        <w:rPr>
          <w:rFonts w:ascii="Times New Roman" w:eastAsia="Calibri" w:hAnsi="Times New Roman" w:cs="Times New Roman"/>
          <w:sz w:val="20"/>
          <w:szCs w:val="20"/>
          <w:lang w:val="en-US"/>
        </w:rPr>
      </w:pPr>
      <w:r w:rsidRPr="002463B2">
        <w:rPr>
          <w:rFonts w:ascii="Times New Roman" w:eastAsia="Calibri" w:hAnsi="Times New Roman" w:cs="Times New Roman"/>
          <w:sz w:val="20"/>
          <w:szCs w:val="20"/>
          <w:lang w:val="en-US"/>
        </w:rPr>
        <w:t xml:space="preserve">Kardenov S.A. - Candidate of Technical Sciences, Acting Associate Professor, S.Seifullin Kazakh Agrotechnical Research </w:t>
      </w:r>
      <w:r w:rsidRPr="009D4C5D">
        <w:rPr>
          <w:rFonts w:ascii="Times New Roman" w:eastAsia="Calibri" w:hAnsi="Times New Roman" w:cs="Times New Roman"/>
          <w:sz w:val="20"/>
          <w:szCs w:val="20"/>
          <w:lang w:val="en-US"/>
        </w:rPr>
        <w:t xml:space="preserve">University, Astana, Kazakhstan, e-mail: </w:t>
      </w:r>
      <w:hyperlink r:id="rId26" w:history="1">
        <w:r w:rsidRPr="009D4C5D">
          <w:rPr>
            <w:rFonts w:ascii="Times New Roman" w:eastAsia="Calibri" w:hAnsi="Times New Roman" w:cs="Times New Roman"/>
            <w:iCs/>
            <w:sz w:val="20"/>
            <w:szCs w:val="20"/>
            <w:lang w:val="kk-KZ"/>
          </w:rPr>
          <w:t>Askerbekovsk@mail.ru</w:t>
        </w:r>
      </w:hyperlink>
      <w:r w:rsidRPr="009D4C5D">
        <w:rPr>
          <w:rFonts w:ascii="Times New Roman" w:eastAsia="Calibri" w:hAnsi="Times New Roman" w:cs="Times New Roman"/>
          <w:sz w:val="20"/>
          <w:szCs w:val="20"/>
          <w:lang w:val="en-US"/>
        </w:rPr>
        <w:t>;</w:t>
      </w:r>
    </w:p>
    <w:p w:rsidR="002463B2" w:rsidRPr="009D4C5D" w:rsidRDefault="002463B2" w:rsidP="002463B2">
      <w:pPr>
        <w:spacing w:after="0" w:line="240" w:lineRule="auto"/>
        <w:jc w:val="both"/>
        <w:rPr>
          <w:rFonts w:ascii="Times New Roman" w:eastAsia="Calibri" w:hAnsi="Times New Roman" w:cs="Times New Roman"/>
          <w:sz w:val="20"/>
          <w:szCs w:val="20"/>
          <w:lang w:val="en-US"/>
        </w:rPr>
      </w:pPr>
      <w:r w:rsidRPr="009D4C5D">
        <w:rPr>
          <w:rFonts w:ascii="Times New Roman" w:eastAsia="Times New Roman" w:hAnsi="Times New Roman" w:cs="Times New Roman"/>
          <w:sz w:val="20"/>
          <w:szCs w:val="20"/>
          <w:lang w:val="en-US" w:eastAsia="ru-RU"/>
        </w:rPr>
        <w:t xml:space="preserve">Baitukenova S.B. - Candidate of Technical Sciences, Associate Professor, </w:t>
      </w:r>
      <w:r w:rsidRPr="009D4C5D">
        <w:rPr>
          <w:rFonts w:ascii="Times New Roman" w:eastAsia="Calibri" w:hAnsi="Times New Roman" w:cs="Times New Roman"/>
          <w:sz w:val="20"/>
          <w:szCs w:val="20"/>
          <w:lang w:val="en-US"/>
        </w:rPr>
        <w:t xml:space="preserve">K.Kulazhanov Kazakh University of Technology and Business, </w:t>
      </w:r>
      <w:r w:rsidRPr="009D4C5D">
        <w:rPr>
          <w:rFonts w:ascii="Times New Roman" w:eastAsia="Times New Roman" w:hAnsi="Times New Roman" w:cs="Times New Roman"/>
          <w:sz w:val="20"/>
          <w:szCs w:val="20"/>
          <w:lang w:val="en-US" w:eastAsia="ru-RU"/>
        </w:rPr>
        <w:t xml:space="preserve">Astana, Kazakhstan, e-mail: </w:t>
      </w:r>
      <w:hyperlink r:id="rId27" w:history="1">
        <w:r w:rsidRPr="009D4C5D">
          <w:rPr>
            <w:rFonts w:ascii="Times New Roman" w:eastAsia="Times New Roman" w:hAnsi="Times New Roman" w:cs="Times New Roman"/>
            <w:iCs/>
            <w:sz w:val="20"/>
            <w:szCs w:val="20"/>
            <w:lang w:val="kk-KZ" w:eastAsia="ru-RU"/>
          </w:rPr>
          <w:t>s.baitukenova@mail.ru</w:t>
        </w:r>
      </w:hyperlink>
      <w:r w:rsidRPr="009D4C5D">
        <w:rPr>
          <w:rFonts w:ascii="Times New Roman" w:eastAsia="Times New Roman" w:hAnsi="Times New Roman" w:cs="Times New Roman"/>
          <w:iCs/>
          <w:sz w:val="20"/>
          <w:szCs w:val="20"/>
          <w:lang w:val="en-US" w:eastAsia="ru-RU"/>
        </w:rPr>
        <w:t>;</w:t>
      </w:r>
    </w:p>
    <w:p w:rsidR="002463B2" w:rsidRPr="009D4C5D" w:rsidRDefault="002463B2" w:rsidP="002463B2">
      <w:pPr>
        <w:spacing w:after="0" w:line="240" w:lineRule="auto"/>
        <w:jc w:val="both"/>
        <w:rPr>
          <w:rFonts w:ascii="Times New Roman" w:eastAsia="Calibri" w:hAnsi="Times New Roman" w:cs="Times New Roman"/>
          <w:sz w:val="20"/>
          <w:szCs w:val="20"/>
          <w:lang w:val="en-US"/>
        </w:rPr>
      </w:pPr>
      <w:r w:rsidRPr="009D4C5D">
        <w:rPr>
          <w:rFonts w:ascii="Times New Roman" w:eastAsia="Calibri" w:hAnsi="Times New Roman" w:cs="Times New Roman"/>
          <w:sz w:val="20"/>
          <w:szCs w:val="20"/>
          <w:lang w:val="en-US"/>
        </w:rPr>
        <w:t xml:space="preserve">Baitukenova Sh.B. - Candidate of Technical Sciences, Associate Professor, S.Seifullin Kazakh Agrotechnical Research University, Astana, Kazakhstan, e-mail: </w:t>
      </w:r>
      <w:hyperlink r:id="rId28" w:history="1">
        <w:r w:rsidRPr="009D4C5D">
          <w:rPr>
            <w:rFonts w:ascii="Times New Roman" w:eastAsia="Calibri" w:hAnsi="Times New Roman" w:cs="Times New Roman"/>
            <w:sz w:val="20"/>
            <w:szCs w:val="20"/>
            <w:lang w:val="en-US"/>
          </w:rPr>
          <w:t>baytukenova75@mail.ru</w:t>
        </w:r>
      </w:hyperlink>
      <w:r w:rsidRPr="009D4C5D">
        <w:rPr>
          <w:rFonts w:ascii="Times New Roman" w:eastAsia="Calibri" w:hAnsi="Times New Roman" w:cs="Times New Roman"/>
          <w:sz w:val="20"/>
          <w:szCs w:val="20"/>
          <w:lang w:val="en-US"/>
        </w:rPr>
        <w:t>;</w:t>
      </w:r>
    </w:p>
    <w:p w:rsidR="002463B2" w:rsidRPr="009D4C5D" w:rsidRDefault="002463B2" w:rsidP="002463B2">
      <w:pPr>
        <w:tabs>
          <w:tab w:val="left" w:pos="993"/>
        </w:tabs>
        <w:spacing w:after="0" w:line="240" w:lineRule="auto"/>
        <w:jc w:val="both"/>
        <w:rPr>
          <w:rFonts w:ascii="Times New Roman" w:eastAsia="Calibri" w:hAnsi="Times New Roman" w:cs="Times New Roman"/>
          <w:sz w:val="20"/>
          <w:szCs w:val="20"/>
          <w:lang w:val="en-US"/>
        </w:rPr>
      </w:pPr>
      <w:r w:rsidRPr="009D4C5D">
        <w:rPr>
          <w:rFonts w:ascii="Times New Roman" w:eastAsia="Calibri" w:hAnsi="Times New Roman" w:cs="Times New Roman"/>
          <w:sz w:val="20"/>
          <w:szCs w:val="20"/>
          <w:lang w:val="en-US"/>
        </w:rPr>
        <w:t xml:space="preserve">Bazylkhanova E.Ch. - PhD doctor, Acting Associate Professor, S.Seifullin Kazakh Agrotechnical Research University, Astana, Kazakhstan, e-mail: </w:t>
      </w:r>
      <w:hyperlink r:id="rId29" w:history="1">
        <w:r w:rsidRPr="009D4C5D">
          <w:rPr>
            <w:rFonts w:ascii="Times New Roman" w:eastAsia="Calibri" w:hAnsi="Times New Roman" w:cs="Times New Roman"/>
            <w:sz w:val="20"/>
            <w:szCs w:val="20"/>
            <w:lang w:val="kk-KZ"/>
          </w:rPr>
          <w:t>66bel@bk.ru</w:t>
        </w:r>
      </w:hyperlink>
      <w:r w:rsidRPr="009D4C5D">
        <w:rPr>
          <w:rFonts w:ascii="Times New Roman" w:eastAsia="Calibri" w:hAnsi="Times New Roman" w:cs="Times New Roman"/>
          <w:sz w:val="20"/>
          <w:szCs w:val="20"/>
          <w:lang w:val="en-US"/>
        </w:rPr>
        <w:t>;</w:t>
      </w:r>
    </w:p>
    <w:p w:rsidR="002463B2" w:rsidRPr="009D4C5D" w:rsidRDefault="002463B2" w:rsidP="002463B2">
      <w:pPr>
        <w:tabs>
          <w:tab w:val="left" w:pos="993"/>
        </w:tabs>
        <w:spacing w:after="0" w:line="240" w:lineRule="auto"/>
        <w:jc w:val="both"/>
        <w:rPr>
          <w:rFonts w:ascii="Times New Roman" w:eastAsia="Calibri" w:hAnsi="Times New Roman" w:cs="Times New Roman"/>
          <w:sz w:val="20"/>
          <w:szCs w:val="20"/>
          <w:lang w:val="en-US"/>
        </w:rPr>
      </w:pPr>
      <w:r w:rsidRPr="009D4C5D">
        <w:rPr>
          <w:rFonts w:ascii="Times New Roman" w:eastAsia="Calibri" w:hAnsi="Times New Roman" w:cs="Times New Roman"/>
          <w:sz w:val="20"/>
          <w:szCs w:val="20"/>
          <w:lang w:val="en-US"/>
        </w:rPr>
        <w:t xml:space="preserve">Azhgereeva Zh.S. - Master of Technical Sciences, lecturer, S.Seifullin Kazakh Agrotechnical Research University, Astana, Kazakhstan, e-mail: </w:t>
      </w:r>
      <w:hyperlink r:id="rId30" w:history="1">
        <w:r w:rsidRPr="009D4C5D">
          <w:rPr>
            <w:rFonts w:ascii="Times New Roman" w:eastAsia="Calibri" w:hAnsi="Times New Roman" w:cs="Times New Roman"/>
            <w:sz w:val="20"/>
            <w:szCs w:val="20"/>
            <w:lang w:val="kk-KZ"/>
          </w:rPr>
          <w:t>zhuldyz_09.11@mail.ru</w:t>
        </w:r>
      </w:hyperlink>
      <w:r w:rsidRPr="009D4C5D">
        <w:rPr>
          <w:rFonts w:ascii="Times New Roman" w:eastAsia="Calibri" w:hAnsi="Times New Roman" w:cs="Times New Roman"/>
          <w:sz w:val="20"/>
          <w:szCs w:val="20"/>
          <w:lang w:val="en-US"/>
        </w:rPr>
        <w:t>.</w:t>
      </w:r>
    </w:p>
    <w:p w:rsidR="002463B2" w:rsidRPr="009D4C5D" w:rsidRDefault="002463B2" w:rsidP="002463B2">
      <w:pPr>
        <w:tabs>
          <w:tab w:val="left" w:pos="993"/>
        </w:tabs>
        <w:spacing w:after="0" w:line="240" w:lineRule="auto"/>
        <w:jc w:val="both"/>
        <w:rPr>
          <w:rFonts w:ascii="Times New Roman" w:eastAsia="Calibri" w:hAnsi="Times New Roman" w:cs="Times New Roman"/>
          <w:sz w:val="20"/>
          <w:szCs w:val="20"/>
          <w:lang w:val="en-US"/>
        </w:rPr>
      </w:pPr>
    </w:p>
    <w:p w:rsidR="002463B2" w:rsidRPr="002463B2" w:rsidRDefault="00B56DA8" w:rsidP="002463B2">
      <w:pPr>
        <w:spacing w:after="0" w:line="240" w:lineRule="auto"/>
        <w:rPr>
          <w:rFonts w:ascii="Times New Roman" w:eastAsia="Calibri" w:hAnsi="Times New Roman" w:cs="Times New Roman"/>
          <w:caps/>
          <w:color w:val="FF0000"/>
          <w:spacing w:val="5"/>
          <w:sz w:val="28"/>
          <w:szCs w:val="28"/>
          <w:shd w:val="clear" w:color="auto" w:fill="FFFFFF"/>
          <w:lang w:val="en-US"/>
        </w:rPr>
      </w:pPr>
      <w:hyperlink r:id="rId31" w:history="1"/>
    </w:p>
    <w:p w:rsidR="005912EE" w:rsidRPr="00EE5014" w:rsidRDefault="005912EE" w:rsidP="002463B2">
      <w:pPr>
        <w:spacing w:after="0" w:line="240" w:lineRule="auto"/>
        <w:rPr>
          <w:lang w:val="en-US"/>
        </w:rPr>
      </w:pPr>
    </w:p>
    <w:p w:rsidR="005912EE" w:rsidRPr="00EE5014" w:rsidRDefault="005912EE" w:rsidP="002463B2">
      <w:pPr>
        <w:spacing w:after="0" w:line="240" w:lineRule="auto"/>
        <w:rPr>
          <w:lang w:val="en-US"/>
        </w:rPr>
      </w:pPr>
    </w:p>
    <w:p w:rsidR="002463B2" w:rsidRPr="002463B2" w:rsidRDefault="00B56DA8" w:rsidP="002463B2">
      <w:pPr>
        <w:spacing w:after="0" w:line="240" w:lineRule="auto"/>
        <w:rPr>
          <w:rFonts w:ascii="Times New Roman" w:eastAsia="Calibri" w:hAnsi="Times New Roman" w:cs="Times New Roman"/>
          <w:sz w:val="20"/>
          <w:szCs w:val="20"/>
          <w:lang w:val="en-US"/>
        </w:rPr>
      </w:pPr>
      <w:hyperlink r:id="rId32" w:history="1"/>
      <w:hyperlink r:id="rId33" w:history="1"/>
    </w:p>
    <w:p w:rsidR="005912EE" w:rsidRPr="00034117" w:rsidRDefault="00034117" w:rsidP="00034117">
      <w:pPr>
        <w:pStyle w:val="a3"/>
        <w:rPr>
          <w:sz w:val="22"/>
          <w:szCs w:val="22"/>
        </w:rPr>
      </w:pPr>
      <w:r w:rsidRPr="00034117">
        <w:rPr>
          <w:rFonts w:ascii="Roboto" w:hAnsi="Roboto"/>
          <w:bCs/>
          <w:caps/>
          <w:color w:val="212529"/>
          <w:kern w:val="36"/>
          <w:sz w:val="22"/>
          <w:szCs w:val="22"/>
        </w:rPr>
        <w:lastRenderedPageBreak/>
        <w:t>МРНТИ</w:t>
      </w:r>
      <w:r w:rsidR="005912EE" w:rsidRPr="00034117">
        <w:rPr>
          <w:rFonts w:ascii="Roboto" w:hAnsi="Roboto"/>
          <w:bCs/>
          <w:caps/>
          <w:color w:val="212529"/>
          <w:kern w:val="36"/>
          <w:sz w:val="22"/>
          <w:szCs w:val="22"/>
        </w:rPr>
        <w:t xml:space="preserve"> 65.63.33</w:t>
      </w:r>
      <w:r w:rsidR="005912EE" w:rsidRPr="00034117">
        <w:rPr>
          <w:noProof/>
          <w:sz w:val="22"/>
          <w:szCs w:val="22"/>
        </w:rPr>
        <w:t xml:space="preserve"> </w:t>
      </w:r>
    </w:p>
    <w:p w:rsidR="005912EE" w:rsidRPr="00034117" w:rsidRDefault="005912EE" w:rsidP="00034117">
      <w:pPr>
        <w:spacing w:after="0" w:line="240" w:lineRule="auto"/>
        <w:jc w:val="center"/>
        <w:rPr>
          <w:rFonts w:ascii="Times New Roman" w:hAnsi="Times New Roman" w:cs="Times New Roman"/>
          <w:b/>
        </w:rPr>
      </w:pPr>
      <w:r w:rsidRPr="00034117">
        <w:rPr>
          <w:rFonts w:ascii="Times New Roman" w:hAnsi="Times New Roman" w:cs="Times New Roman"/>
          <w:b/>
        </w:rPr>
        <w:t>ФУНКЦИОНАЛЬНЫЙ ЙОГУРТ, ОБОГАЩЕННЫЙ ЭКСТРАКТОМ</w:t>
      </w:r>
    </w:p>
    <w:p w:rsidR="005912EE" w:rsidRPr="00034117" w:rsidRDefault="005912EE" w:rsidP="00034117">
      <w:pPr>
        <w:pStyle w:val="a3"/>
        <w:spacing w:before="0" w:beforeAutospacing="0" w:after="0" w:afterAutospacing="0"/>
        <w:jc w:val="center"/>
        <w:rPr>
          <w:sz w:val="22"/>
          <w:szCs w:val="22"/>
        </w:rPr>
      </w:pPr>
      <w:r w:rsidRPr="00034117">
        <w:rPr>
          <w:b/>
          <w:sz w:val="22"/>
          <w:szCs w:val="22"/>
        </w:rPr>
        <w:t>ПОЛИФЕНОЛОВ ИЗ СКОРЛУПЫ АРАХИСА</w:t>
      </w:r>
    </w:p>
    <w:p w:rsidR="005912EE" w:rsidRPr="00034117" w:rsidRDefault="005912EE" w:rsidP="00034117">
      <w:pPr>
        <w:spacing w:after="0" w:line="240" w:lineRule="auto"/>
        <w:rPr>
          <w:rFonts w:ascii="Times New Roman" w:hAnsi="Times New Roman" w:cs="Times New Roman"/>
          <w:b/>
        </w:rPr>
      </w:pPr>
    </w:p>
    <w:p w:rsidR="00034117" w:rsidRPr="00034117" w:rsidRDefault="005912EE" w:rsidP="00034117">
      <w:pPr>
        <w:pStyle w:val="a3"/>
        <w:spacing w:before="0" w:beforeAutospacing="0" w:after="0" w:afterAutospacing="0"/>
        <w:jc w:val="center"/>
        <w:rPr>
          <w:rFonts w:eastAsia="Aptos"/>
          <w:b/>
          <w:sz w:val="22"/>
          <w:szCs w:val="22"/>
        </w:rPr>
      </w:pPr>
      <w:r w:rsidRPr="00034117">
        <w:rPr>
          <w:rFonts w:eastAsia="Aptos"/>
          <w:b/>
          <w:sz w:val="22"/>
          <w:szCs w:val="22"/>
          <w:vertAlign w:val="superscript"/>
        </w:rPr>
        <w:t>1</w:t>
      </w:r>
      <w:r w:rsidRPr="00034117">
        <w:rPr>
          <w:rFonts w:eastAsia="Aptos"/>
          <w:b/>
          <w:sz w:val="22"/>
          <w:szCs w:val="22"/>
          <w:lang w:val="kk-KZ"/>
        </w:rPr>
        <w:t>Т.Ч.</w:t>
      </w:r>
      <w:r w:rsidRPr="00034117">
        <w:rPr>
          <w:rFonts w:eastAsia="Aptos"/>
          <w:b/>
          <w:sz w:val="22"/>
          <w:szCs w:val="22"/>
        </w:rPr>
        <w:t>Тултабаева</w:t>
      </w:r>
      <w:r w:rsidRPr="00034117">
        <w:rPr>
          <w:b/>
          <w:noProof/>
          <w:sz w:val="22"/>
          <w:szCs w:val="22"/>
        </w:rPr>
        <w:drawing>
          <wp:inline distT="0" distB="0" distL="0" distR="0" wp14:anchorId="6C5D1DDF" wp14:editId="4B4FEEAB">
            <wp:extent cx="137160" cy="137160"/>
            <wp:effectExtent l="0" t="0" r="0" b="0"/>
            <wp:docPr id="43" name="Рисунок 43" descr="D:\Desktop\иконка.pn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34117">
        <w:rPr>
          <w:rFonts w:eastAsia="Aptos"/>
          <w:b/>
          <w:sz w:val="22"/>
          <w:szCs w:val="22"/>
          <w:lang w:val="kk-KZ"/>
        </w:rPr>
        <w:t>,</w:t>
      </w:r>
      <w:r w:rsidRPr="00034117">
        <w:rPr>
          <w:rFonts w:eastAsia="Aptos"/>
          <w:b/>
          <w:sz w:val="22"/>
          <w:szCs w:val="22"/>
        </w:rPr>
        <w:t xml:space="preserve"> </w:t>
      </w:r>
      <w:r w:rsidRPr="00034117">
        <w:rPr>
          <w:rFonts w:eastAsia="Aptos"/>
          <w:b/>
          <w:sz w:val="22"/>
          <w:szCs w:val="22"/>
          <w:vertAlign w:val="superscript"/>
        </w:rPr>
        <w:t>1</w:t>
      </w:r>
      <w:r w:rsidR="00B56DA8">
        <w:rPr>
          <w:rFonts w:eastAsia="Aptos"/>
          <w:b/>
          <w:sz w:val="22"/>
          <w:szCs w:val="22"/>
        </w:rPr>
        <w:t>У.Т.Жуманова</w:t>
      </w:r>
      <w:r w:rsidRPr="00034117">
        <w:rPr>
          <w:b/>
          <w:noProof/>
          <w:sz w:val="22"/>
          <w:szCs w:val="22"/>
        </w:rPr>
        <w:drawing>
          <wp:inline distT="0" distB="0" distL="0" distR="0" wp14:anchorId="5483FD4C" wp14:editId="66992B04">
            <wp:extent cx="137160" cy="137160"/>
            <wp:effectExtent l="0" t="0" r="0" b="0"/>
            <wp:docPr id="44" name="Рисунок 44" descr="D:\Desktop\иконка.pn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B56DA8" w:rsidRPr="00F9076C">
        <w:rPr>
          <w:rFonts w:ascii="Calibri" w:eastAsia="Calibri" w:hAnsi="Calibri"/>
          <w:b/>
          <w:bCs/>
          <w:color w:val="1F497D"/>
          <w:sz w:val="22"/>
          <w:szCs w:val="22"/>
          <w:vertAlign w:val="superscript"/>
          <w:lang w:val="en-US"/>
        </w:rPr>
        <w:sym w:font="Wingdings" w:char="F02A"/>
      </w:r>
      <w:r w:rsidRPr="00034117">
        <w:rPr>
          <w:rFonts w:eastAsia="Aptos"/>
          <w:b/>
          <w:sz w:val="22"/>
          <w:szCs w:val="22"/>
          <w:lang w:val="kk-KZ"/>
        </w:rPr>
        <w:t>,</w:t>
      </w:r>
      <w:r w:rsidRPr="00034117">
        <w:rPr>
          <w:rFonts w:eastAsia="Aptos"/>
          <w:b/>
          <w:color w:val="FF0000"/>
          <w:sz w:val="22"/>
          <w:szCs w:val="22"/>
          <w:lang w:val="kk-KZ"/>
        </w:rPr>
        <w:t xml:space="preserve"> </w:t>
      </w:r>
      <w:r w:rsidRPr="00034117">
        <w:rPr>
          <w:rFonts w:eastAsia="Aptos"/>
          <w:b/>
          <w:sz w:val="22"/>
          <w:szCs w:val="22"/>
          <w:vertAlign w:val="superscript"/>
        </w:rPr>
        <w:t>1</w:t>
      </w:r>
      <w:r w:rsidR="00B56DA8">
        <w:rPr>
          <w:rFonts w:eastAsia="Aptos"/>
          <w:b/>
          <w:sz w:val="22"/>
          <w:szCs w:val="22"/>
        </w:rPr>
        <w:t>Б.Ч.Тултабаев</w:t>
      </w:r>
      <w:r w:rsidRPr="00034117">
        <w:rPr>
          <w:b/>
          <w:noProof/>
          <w:sz w:val="22"/>
          <w:szCs w:val="22"/>
        </w:rPr>
        <w:drawing>
          <wp:inline distT="0" distB="0" distL="0" distR="0" wp14:anchorId="1D143390" wp14:editId="2B0ADF80">
            <wp:extent cx="137160" cy="137160"/>
            <wp:effectExtent l="0" t="0" r="0" b="0"/>
            <wp:docPr id="42" name="Рисунок 42" descr="D:\Desktop\иконка.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34117">
        <w:rPr>
          <w:rFonts w:eastAsia="Aptos"/>
          <w:b/>
          <w:sz w:val="22"/>
          <w:szCs w:val="22"/>
        </w:rPr>
        <w:t xml:space="preserve">, </w:t>
      </w:r>
      <w:r w:rsidRPr="00034117">
        <w:rPr>
          <w:rFonts w:eastAsia="Aptos"/>
          <w:b/>
          <w:sz w:val="22"/>
          <w:szCs w:val="22"/>
          <w:vertAlign w:val="superscript"/>
        </w:rPr>
        <w:t>2</w:t>
      </w:r>
      <w:r w:rsidRPr="00034117">
        <w:rPr>
          <w:rFonts w:eastAsia="Aptos"/>
          <w:b/>
          <w:sz w:val="22"/>
          <w:szCs w:val="22"/>
        </w:rPr>
        <w:t>А.Е. Шоман</w:t>
      </w:r>
      <w:r w:rsidRPr="00034117">
        <w:rPr>
          <w:b/>
          <w:noProof/>
          <w:sz w:val="22"/>
          <w:szCs w:val="22"/>
        </w:rPr>
        <w:drawing>
          <wp:inline distT="0" distB="0" distL="0" distR="0" wp14:anchorId="5B2CF037" wp14:editId="66084917">
            <wp:extent cx="137160" cy="137160"/>
            <wp:effectExtent l="0" t="0" r="0" b="0"/>
            <wp:docPr id="46" name="Рисунок 46" descr="D:\Desktop\иконка.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34117">
        <w:rPr>
          <w:rFonts w:eastAsia="Aptos"/>
          <w:b/>
          <w:sz w:val="22"/>
          <w:szCs w:val="22"/>
        </w:rPr>
        <w:t>,</w:t>
      </w:r>
    </w:p>
    <w:p w:rsidR="005912EE" w:rsidRPr="001B4B32" w:rsidRDefault="005912EE" w:rsidP="001B4B32">
      <w:pPr>
        <w:pStyle w:val="a3"/>
        <w:spacing w:before="0" w:beforeAutospacing="0" w:after="0" w:afterAutospacing="0"/>
        <w:jc w:val="center"/>
        <w:rPr>
          <w:b/>
          <w:sz w:val="22"/>
          <w:szCs w:val="22"/>
        </w:rPr>
      </w:pPr>
      <w:r w:rsidRPr="00034117">
        <w:rPr>
          <w:rFonts w:eastAsia="Aptos"/>
          <w:b/>
          <w:sz w:val="22"/>
          <w:szCs w:val="22"/>
          <w:vertAlign w:val="superscript"/>
        </w:rPr>
        <w:t>1</w:t>
      </w:r>
      <w:r w:rsidRPr="00034117">
        <w:rPr>
          <w:rFonts w:eastAsia="Aptos"/>
          <w:b/>
          <w:sz w:val="22"/>
          <w:szCs w:val="22"/>
        </w:rPr>
        <w:t>А.Сагандык</w:t>
      </w:r>
      <w:r w:rsidRPr="00034117">
        <w:rPr>
          <w:b/>
          <w:noProof/>
          <w:sz w:val="22"/>
          <w:szCs w:val="22"/>
        </w:rPr>
        <w:drawing>
          <wp:inline distT="0" distB="0" distL="0" distR="0" wp14:anchorId="66E8F2C3" wp14:editId="11B602E7">
            <wp:extent cx="137160" cy="137160"/>
            <wp:effectExtent l="0" t="0" r="0" b="0"/>
            <wp:docPr id="45" name="Рисунок 45" descr="D:\Desktop\иконка.pn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34117">
        <w:rPr>
          <w:rFonts w:eastAsia="Aptos"/>
          <w:b/>
          <w:sz w:val="22"/>
          <w:szCs w:val="22"/>
        </w:rPr>
        <w:t>,</w:t>
      </w:r>
      <w:r w:rsidRPr="00034117">
        <w:rPr>
          <w:rFonts w:eastAsia="Aptos"/>
          <w:b/>
          <w:sz w:val="22"/>
          <w:szCs w:val="22"/>
          <w:vertAlign w:val="superscript"/>
        </w:rPr>
        <w:t xml:space="preserve"> </w:t>
      </w:r>
      <w:r w:rsidRPr="00034117">
        <w:rPr>
          <w:rFonts w:eastAsia="Aptos"/>
          <w:b/>
          <w:color w:val="FF0000"/>
          <w:sz w:val="22"/>
          <w:szCs w:val="22"/>
          <w:vertAlign w:val="superscript"/>
        </w:rPr>
        <w:t xml:space="preserve">  </w:t>
      </w:r>
      <w:r w:rsidR="00034117" w:rsidRPr="00034117">
        <w:rPr>
          <w:rFonts w:eastAsia="Aptos"/>
          <w:b/>
          <w:sz w:val="22"/>
          <w:szCs w:val="22"/>
          <w:vertAlign w:val="superscript"/>
        </w:rPr>
        <w:t>1</w:t>
      </w:r>
      <w:r w:rsidR="00034117" w:rsidRPr="00034117">
        <w:rPr>
          <w:rFonts w:eastAsia="Aptos"/>
          <w:b/>
          <w:sz w:val="22"/>
          <w:szCs w:val="22"/>
        </w:rPr>
        <w:t>А.Мулдашева</w:t>
      </w:r>
      <w:r w:rsidR="00034117" w:rsidRPr="00034117">
        <w:rPr>
          <w:b/>
          <w:noProof/>
          <w:sz w:val="22"/>
          <w:szCs w:val="22"/>
        </w:rPr>
        <w:drawing>
          <wp:inline distT="0" distB="0" distL="0" distR="0" wp14:anchorId="5D118BE8" wp14:editId="053120DF">
            <wp:extent cx="137160" cy="137160"/>
            <wp:effectExtent l="0" t="0" r="0" b="0"/>
            <wp:docPr id="48" name="Рисунок 48" descr="D:\Desktop\иконка.png">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иконка.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034117" w:rsidRPr="00034117">
        <w:rPr>
          <w:rFonts w:eastAsia="Aptos"/>
          <w:b/>
          <w:sz w:val="22"/>
          <w:szCs w:val="22"/>
        </w:rPr>
        <w:t>,</w:t>
      </w:r>
      <w:r w:rsidR="00034117" w:rsidRPr="00034117">
        <w:rPr>
          <w:rFonts w:eastAsia="Aptos"/>
          <w:b/>
          <w:sz w:val="22"/>
          <w:szCs w:val="22"/>
          <w:vertAlign w:val="superscript"/>
        </w:rPr>
        <w:t>1</w:t>
      </w:r>
      <w:r w:rsidR="00034117" w:rsidRPr="00034117">
        <w:rPr>
          <w:rFonts w:eastAsia="Aptos"/>
          <w:b/>
          <w:sz w:val="22"/>
          <w:szCs w:val="22"/>
        </w:rPr>
        <w:t>Д.Айкен</w:t>
      </w:r>
      <w:r w:rsidR="00034117" w:rsidRPr="00034117">
        <w:rPr>
          <w:b/>
          <w:noProof/>
          <w:sz w:val="22"/>
          <w:szCs w:val="22"/>
        </w:rPr>
        <w:drawing>
          <wp:inline distT="0" distB="0" distL="0" distR="0" wp14:anchorId="48C6B978" wp14:editId="0AC5FBC0">
            <wp:extent cx="137160" cy="137160"/>
            <wp:effectExtent l="0" t="0" r="0" b="0"/>
            <wp:docPr id="50" name="Рисунок 50" descr="D:\Desktop\иконка.pn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034117" w:rsidRPr="00034117">
        <w:rPr>
          <w:rFonts w:eastAsia="Aptos"/>
          <w:b/>
          <w:sz w:val="22"/>
          <w:szCs w:val="22"/>
        </w:rPr>
        <w:t xml:space="preserve">, </w:t>
      </w:r>
      <w:r w:rsidR="00034117" w:rsidRPr="00034117">
        <w:rPr>
          <w:rFonts w:eastAsia="Aptos"/>
          <w:b/>
          <w:sz w:val="22"/>
          <w:szCs w:val="22"/>
          <w:vertAlign w:val="superscript"/>
        </w:rPr>
        <w:t>1</w:t>
      </w:r>
      <w:r w:rsidR="00034117" w:rsidRPr="00034117">
        <w:rPr>
          <w:rFonts w:eastAsia="Aptos"/>
          <w:b/>
          <w:sz w:val="22"/>
          <w:szCs w:val="22"/>
        </w:rPr>
        <w:t>Н.Батталова</w:t>
      </w:r>
      <w:r w:rsidR="00034117" w:rsidRPr="00034117">
        <w:rPr>
          <w:b/>
          <w:noProof/>
          <w:sz w:val="22"/>
          <w:szCs w:val="22"/>
        </w:rPr>
        <w:drawing>
          <wp:inline distT="0" distB="0" distL="0" distR="0" wp14:anchorId="6857AF57" wp14:editId="06EE9E76">
            <wp:extent cx="137160" cy="137160"/>
            <wp:effectExtent l="0" t="0" r="0" b="0"/>
            <wp:docPr id="52" name="Рисунок 52" descr="D:\Desktop\иконка.pn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034117" w:rsidRPr="00034117">
        <w:rPr>
          <w:rFonts w:eastAsia="Aptos"/>
          <w:b/>
          <w:sz w:val="22"/>
          <w:szCs w:val="22"/>
        </w:rPr>
        <w:t>,</w:t>
      </w:r>
      <w:r w:rsidR="00034117" w:rsidRPr="00034117">
        <w:rPr>
          <w:rFonts w:eastAsia="Aptos"/>
          <w:b/>
          <w:sz w:val="22"/>
          <w:szCs w:val="22"/>
          <w:vertAlign w:val="superscript"/>
        </w:rPr>
        <w:t>3</w:t>
      </w:r>
      <w:r w:rsidR="00034117" w:rsidRPr="00034117">
        <w:rPr>
          <w:rFonts w:eastAsia="Aptos"/>
          <w:b/>
          <w:sz w:val="22"/>
          <w:szCs w:val="22"/>
        </w:rPr>
        <w:t>М.Тулта</w:t>
      </w:r>
      <w:r w:rsidR="001B4B32" w:rsidRPr="00034117">
        <w:rPr>
          <w:rFonts w:eastAsia="Aptos"/>
          <w:b/>
          <w:sz w:val="22"/>
          <w:szCs w:val="22"/>
        </w:rPr>
        <w:t>баев</w:t>
      </w:r>
      <w:r w:rsidR="001B4B32" w:rsidRPr="00034117">
        <w:rPr>
          <w:b/>
          <w:noProof/>
          <w:sz w:val="22"/>
          <w:szCs w:val="22"/>
        </w:rPr>
        <w:drawing>
          <wp:inline distT="0" distB="0" distL="0" distR="0" wp14:anchorId="1580C0B9" wp14:editId="076E24AB">
            <wp:extent cx="137160" cy="137160"/>
            <wp:effectExtent l="0" t="0" r="0" b="0"/>
            <wp:docPr id="54" name="Рисунок 54" descr="D:\Desktop\иконка.png">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p>
    <w:p w:rsidR="005912EE" w:rsidRPr="00034117" w:rsidRDefault="005912EE" w:rsidP="00034117">
      <w:pPr>
        <w:spacing w:after="0" w:line="240" w:lineRule="auto"/>
        <w:ind w:firstLine="708"/>
        <w:contextualSpacing/>
        <w:jc w:val="center"/>
        <w:rPr>
          <w:rFonts w:ascii="Times New Roman" w:hAnsi="Times New Roman" w:cs="Times New Roman"/>
          <w:i/>
          <w:sz w:val="20"/>
          <w:szCs w:val="20"/>
        </w:rPr>
      </w:pPr>
      <w:r w:rsidRPr="00034117">
        <w:rPr>
          <w:rFonts w:ascii="Times New Roman" w:eastAsia="Aptos" w:hAnsi="Times New Roman" w:cs="Times New Roman"/>
          <w:i/>
          <w:sz w:val="20"/>
          <w:szCs w:val="20"/>
          <w:vertAlign w:val="superscript"/>
        </w:rPr>
        <w:t>1</w:t>
      </w:r>
      <w:r w:rsidRPr="00034117">
        <w:rPr>
          <w:rFonts w:ascii="Times New Roman" w:hAnsi="Times New Roman" w:cs="Times New Roman"/>
          <w:i/>
          <w:sz w:val="20"/>
          <w:szCs w:val="20"/>
        </w:rPr>
        <w:t xml:space="preserve">Казахский агротехнический исследовательский </w:t>
      </w:r>
      <w:r w:rsidR="00034117">
        <w:rPr>
          <w:rFonts w:ascii="Times New Roman" w:hAnsi="Times New Roman" w:cs="Times New Roman"/>
          <w:i/>
          <w:sz w:val="20"/>
          <w:szCs w:val="20"/>
        </w:rPr>
        <w:t xml:space="preserve">университет им. С.Сейфуллина, </w:t>
      </w:r>
      <w:proofErr w:type="gramStart"/>
      <w:r w:rsidRPr="00034117">
        <w:rPr>
          <w:rFonts w:ascii="Times New Roman" w:hAnsi="Times New Roman" w:cs="Times New Roman"/>
          <w:i/>
          <w:sz w:val="20"/>
          <w:szCs w:val="20"/>
        </w:rPr>
        <w:t>Астана,  Казахстан</w:t>
      </w:r>
      <w:proofErr w:type="gramEnd"/>
      <w:r w:rsidR="00034117" w:rsidRPr="00034117">
        <w:rPr>
          <w:rFonts w:ascii="Times New Roman" w:hAnsi="Times New Roman" w:cs="Times New Roman"/>
          <w:i/>
          <w:sz w:val="20"/>
          <w:szCs w:val="20"/>
        </w:rPr>
        <w:t>,</w:t>
      </w:r>
    </w:p>
    <w:p w:rsidR="005912EE" w:rsidRPr="00034117" w:rsidRDefault="005912EE" w:rsidP="00034117">
      <w:pPr>
        <w:spacing w:after="0" w:line="240" w:lineRule="auto"/>
        <w:ind w:firstLine="708"/>
        <w:contextualSpacing/>
        <w:jc w:val="center"/>
        <w:rPr>
          <w:rFonts w:ascii="Times New Roman" w:eastAsia="Aptos" w:hAnsi="Times New Roman" w:cs="Times New Roman"/>
          <w:i/>
          <w:sz w:val="20"/>
          <w:szCs w:val="20"/>
        </w:rPr>
      </w:pPr>
      <w:r w:rsidRPr="00034117">
        <w:rPr>
          <w:rFonts w:ascii="Times New Roman" w:eastAsia="Aptos" w:hAnsi="Times New Roman" w:cs="Times New Roman"/>
          <w:i/>
          <w:sz w:val="20"/>
          <w:szCs w:val="20"/>
          <w:vertAlign w:val="superscript"/>
        </w:rPr>
        <w:t>2</w:t>
      </w:r>
      <w:r w:rsidRPr="00034117">
        <w:rPr>
          <w:rFonts w:ascii="Times New Roman" w:eastAsia="Aptos" w:hAnsi="Times New Roman" w:cs="Times New Roman"/>
          <w:i/>
          <w:sz w:val="20"/>
          <w:szCs w:val="20"/>
        </w:rPr>
        <w:t>Научно-инн</w:t>
      </w:r>
      <w:r w:rsidR="00034117">
        <w:rPr>
          <w:rFonts w:ascii="Times New Roman" w:eastAsia="Aptos" w:hAnsi="Times New Roman" w:cs="Times New Roman"/>
          <w:i/>
          <w:sz w:val="20"/>
          <w:szCs w:val="20"/>
        </w:rPr>
        <w:t>овационного центра Agro Tech -</w:t>
      </w:r>
      <w:r w:rsidRPr="00034117">
        <w:rPr>
          <w:rFonts w:ascii="Times New Roman" w:eastAsia="Aptos" w:hAnsi="Times New Roman" w:cs="Times New Roman"/>
          <w:i/>
          <w:sz w:val="20"/>
          <w:szCs w:val="20"/>
        </w:rPr>
        <w:t xml:space="preserve"> Astana I</w:t>
      </w:r>
      <w:r w:rsidR="00034117" w:rsidRPr="00034117">
        <w:rPr>
          <w:rFonts w:ascii="Times New Roman" w:eastAsia="Aptos" w:hAnsi="Times New Roman" w:cs="Times New Roman"/>
          <w:i/>
          <w:sz w:val="20"/>
          <w:szCs w:val="20"/>
        </w:rPr>
        <w:t>T University, Астана, Казахстан,</w:t>
      </w:r>
    </w:p>
    <w:p w:rsidR="005912EE" w:rsidRPr="005912EE" w:rsidRDefault="005912EE" w:rsidP="00034117">
      <w:pPr>
        <w:spacing w:after="0" w:line="240" w:lineRule="auto"/>
        <w:ind w:firstLine="708"/>
        <w:contextualSpacing/>
        <w:jc w:val="center"/>
        <w:rPr>
          <w:rFonts w:ascii="Times New Roman" w:hAnsi="Times New Roman" w:cs="Times New Roman"/>
          <w:color w:val="FF0000"/>
          <w:sz w:val="24"/>
          <w:szCs w:val="24"/>
        </w:rPr>
      </w:pPr>
      <w:r w:rsidRPr="00034117">
        <w:rPr>
          <w:rFonts w:ascii="Times New Roman" w:eastAsia="Aptos" w:hAnsi="Times New Roman" w:cs="Times New Roman"/>
          <w:i/>
          <w:sz w:val="20"/>
          <w:szCs w:val="20"/>
          <w:vertAlign w:val="superscript"/>
        </w:rPr>
        <w:t>3</w:t>
      </w:r>
      <w:r w:rsidRPr="00034117">
        <w:rPr>
          <w:rFonts w:ascii="Times New Roman" w:eastAsia="Aptos" w:hAnsi="Times New Roman" w:cs="Times New Roman"/>
          <w:i/>
          <w:sz w:val="20"/>
          <w:szCs w:val="20"/>
        </w:rPr>
        <w:t>Казахский университет технологии и бизнеса им. К.Кулажанова, Астана, Казахстан</w:t>
      </w:r>
    </w:p>
    <w:p w:rsidR="005912EE" w:rsidRPr="00F9076C" w:rsidRDefault="00034117" w:rsidP="00F9076C">
      <w:pPr>
        <w:pStyle w:val="a3"/>
        <w:rPr>
          <w:sz w:val="22"/>
          <w:szCs w:val="22"/>
        </w:rPr>
      </w:pPr>
      <w:r w:rsidRPr="00F9076C">
        <w:rPr>
          <w:rFonts w:ascii="Calibri" w:eastAsia="Calibri" w:hAnsi="Calibri"/>
          <w:b/>
          <w:bCs/>
          <w:color w:val="1F497D"/>
          <w:sz w:val="22"/>
          <w:szCs w:val="22"/>
          <w:vertAlign w:val="superscript"/>
          <w:lang w:val="en-US"/>
        </w:rPr>
        <w:sym w:font="Wingdings" w:char="F02A"/>
      </w:r>
      <w:r w:rsidR="005912EE" w:rsidRPr="00F9076C">
        <w:rPr>
          <w:sz w:val="22"/>
          <w:szCs w:val="22"/>
        </w:rPr>
        <w:t>Корреспондент-автор:</w:t>
      </w:r>
      <w:r w:rsidR="00F9076C">
        <w:rPr>
          <w:color w:val="000000"/>
          <w:sz w:val="22"/>
          <w:szCs w:val="22"/>
        </w:rPr>
        <w:t xml:space="preserve"> yrath2510@gmail.com</w:t>
      </w:r>
    </w:p>
    <w:p w:rsidR="005912EE" w:rsidRPr="00207061" w:rsidRDefault="005912EE" w:rsidP="005912EE">
      <w:pPr>
        <w:spacing w:after="0" w:line="240" w:lineRule="auto"/>
        <w:ind w:firstLine="708"/>
        <w:contextualSpacing/>
        <w:jc w:val="both"/>
        <w:rPr>
          <w:rFonts w:ascii="Times New Roman" w:hAnsi="Times New Roman" w:cs="Times New Roman"/>
          <w:sz w:val="24"/>
          <w:szCs w:val="24"/>
        </w:rPr>
      </w:pPr>
      <w:r w:rsidRPr="00207061">
        <w:rPr>
          <w:rFonts w:ascii="Times New Roman" w:hAnsi="Times New Roman" w:cs="Times New Roman"/>
          <w:sz w:val="24"/>
          <w:szCs w:val="24"/>
        </w:rPr>
        <w:t>Целью данного исследования было изучение применения полифенолов скорлупы арахиса для обогащения молочного йогурта, а также их влияние на физико-химические и органолептические свойства йогурта. Полифенолы были извлечены из скорлупы арахиса и добавлены в сост</w:t>
      </w:r>
      <w:r>
        <w:rPr>
          <w:rFonts w:ascii="Times New Roman" w:hAnsi="Times New Roman" w:cs="Times New Roman"/>
          <w:sz w:val="24"/>
          <w:szCs w:val="24"/>
        </w:rPr>
        <w:t xml:space="preserve">ав йогурта в количестве 0,25%, 0,5%, </w:t>
      </w:r>
      <w:r w:rsidRPr="00207061">
        <w:rPr>
          <w:rFonts w:ascii="Times New Roman" w:hAnsi="Times New Roman" w:cs="Times New Roman"/>
          <w:sz w:val="24"/>
          <w:szCs w:val="24"/>
        </w:rPr>
        <w:t xml:space="preserve">0,75%. Добавление полифенолов скорлупы арахиса </w:t>
      </w:r>
      <w:r w:rsidRPr="00207061">
        <w:rPr>
          <w:rFonts w:ascii="Times New Roman" w:hAnsi="Times New Roman" w:cs="Times New Roman"/>
          <w:color w:val="1F1F1F"/>
          <w:sz w:val="24"/>
          <w:szCs w:val="24"/>
        </w:rPr>
        <w:t>повысило влагоудерживающую способность, снизило синерезис и улучшило стабильность в течение периода хранения (15 дней) по сравнению с контрольным образцом. </w:t>
      </w:r>
      <w:r w:rsidRPr="00207061">
        <w:rPr>
          <w:rFonts w:ascii="Times New Roman" w:hAnsi="Times New Roman" w:cs="Times New Roman"/>
          <w:sz w:val="24"/>
          <w:szCs w:val="24"/>
        </w:rPr>
        <w:t>Титруемая кислотность увеличивалась в течение срока хранения, а влагоудерживающая способность улучшалась при добавлении экстракта полифенолов. Органолептический анализ показал, что йогурт, обогащённый 0,5%-ной добавкой полифенолов скорлупы арахиса, был предпочтительнее по органолептическим параметрам. Эти результаты дают представление о том, как оптимизировать обогащение йогурта полифенолами арахиса для улучшения его физико-химических и органолептических свойств.</w:t>
      </w:r>
    </w:p>
    <w:p w:rsidR="005912EE" w:rsidRDefault="005912EE" w:rsidP="005912EE">
      <w:pPr>
        <w:spacing w:after="0" w:line="240" w:lineRule="auto"/>
        <w:ind w:firstLine="708"/>
        <w:contextualSpacing/>
        <w:jc w:val="both"/>
        <w:rPr>
          <w:rFonts w:ascii="Times New Roman" w:hAnsi="Times New Roman" w:cs="Times New Roman"/>
          <w:sz w:val="24"/>
          <w:szCs w:val="24"/>
        </w:rPr>
      </w:pPr>
      <w:r w:rsidRPr="00207061">
        <w:rPr>
          <w:rFonts w:ascii="Times New Roman" w:hAnsi="Times New Roman" w:cs="Times New Roman"/>
          <w:b/>
          <w:sz w:val="24"/>
          <w:szCs w:val="24"/>
        </w:rPr>
        <w:t>Ключевые слова</w:t>
      </w:r>
      <w:r w:rsidRPr="00207061">
        <w:rPr>
          <w:rFonts w:ascii="Times New Roman" w:hAnsi="Times New Roman" w:cs="Times New Roman"/>
          <w:sz w:val="24"/>
          <w:szCs w:val="24"/>
        </w:rPr>
        <w:t>: полифенолы, арахис, йогурт, экстрактация, обогащение.</w:t>
      </w:r>
    </w:p>
    <w:p w:rsidR="005912EE" w:rsidRPr="00F9076C" w:rsidRDefault="005912EE" w:rsidP="00F9076C">
      <w:pPr>
        <w:spacing w:after="0" w:line="240" w:lineRule="auto"/>
        <w:contextualSpacing/>
        <w:jc w:val="center"/>
        <w:rPr>
          <w:rFonts w:ascii="Times New Roman" w:hAnsi="Times New Roman" w:cs="Times New Roman"/>
          <w:b/>
        </w:rPr>
      </w:pPr>
    </w:p>
    <w:p w:rsidR="005912EE" w:rsidRPr="00F9076C" w:rsidRDefault="005912EE" w:rsidP="00F9076C">
      <w:pPr>
        <w:spacing w:after="0" w:line="240" w:lineRule="auto"/>
        <w:contextualSpacing/>
        <w:jc w:val="center"/>
        <w:rPr>
          <w:rFonts w:ascii="Times New Roman" w:hAnsi="Times New Roman" w:cs="Times New Roman"/>
          <w:b/>
        </w:rPr>
      </w:pPr>
      <w:r w:rsidRPr="00F9076C">
        <w:rPr>
          <w:rFonts w:ascii="Times New Roman" w:hAnsi="Times New Roman" w:cs="Times New Roman"/>
          <w:b/>
        </w:rPr>
        <w:t>СЫҒЫНДЫМЕН БАЙЫТЫЛҒАН ФУНКЦИОНАЛДЫ ЙОГУРТ</w:t>
      </w:r>
    </w:p>
    <w:p w:rsidR="005912EE" w:rsidRPr="00F9076C" w:rsidRDefault="005912EE" w:rsidP="00F9076C">
      <w:pPr>
        <w:spacing w:after="0" w:line="240" w:lineRule="auto"/>
        <w:ind w:firstLine="708"/>
        <w:contextualSpacing/>
        <w:jc w:val="center"/>
        <w:rPr>
          <w:rFonts w:ascii="Times New Roman" w:hAnsi="Times New Roman" w:cs="Times New Roman"/>
          <w:b/>
        </w:rPr>
      </w:pPr>
      <w:r w:rsidRPr="00F9076C">
        <w:rPr>
          <w:rFonts w:ascii="Times New Roman" w:hAnsi="Times New Roman" w:cs="Times New Roman"/>
          <w:b/>
        </w:rPr>
        <w:t>ЖЕРЖАҢҒАҚ ҚАБЫҒЫНАН ЖАСАЛҒАН ПОЛИФЕНОЛДАР</w:t>
      </w:r>
    </w:p>
    <w:p w:rsidR="00F9076C" w:rsidRPr="00F9076C" w:rsidRDefault="00F9076C" w:rsidP="00F9076C">
      <w:pPr>
        <w:spacing w:after="0" w:line="240" w:lineRule="auto"/>
        <w:ind w:firstLine="708"/>
        <w:contextualSpacing/>
        <w:jc w:val="center"/>
        <w:rPr>
          <w:rFonts w:ascii="Times New Roman" w:hAnsi="Times New Roman" w:cs="Times New Roman"/>
          <w:b/>
        </w:rPr>
      </w:pPr>
    </w:p>
    <w:p w:rsidR="00F9076C" w:rsidRPr="00034117" w:rsidRDefault="00F9076C" w:rsidP="00F9076C">
      <w:pPr>
        <w:pStyle w:val="a3"/>
        <w:spacing w:before="0" w:beforeAutospacing="0" w:after="0" w:afterAutospacing="0"/>
        <w:jc w:val="center"/>
        <w:rPr>
          <w:rFonts w:eastAsia="Aptos"/>
          <w:b/>
          <w:sz w:val="22"/>
          <w:szCs w:val="22"/>
        </w:rPr>
      </w:pPr>
      <w:r w:rsidRPr="00034117">
        <w:rPr>
          <w:rFonts w:eastAsia="Aptos"/>
          <w:b/>
          <w:sz w:val="22"/>
          <w:szCs w:val="22"/>
          <w:vertAlign w:val="superscript"/>
        </w:rPr>
        <w:t>1</w:t>
      </w:r>
      <w:r w:rsidRPr="00034117">
        <w:rPr>
          <w:rFonts w:eastAsia="Aptos"/>
          <w:b/>
          <w:sz w:val="22"/>
          <w:szCs w:val="22"/>
          <w:lang w:val="kk-KZ"/>
        </w:rPr>
        <w:t>Т.Ч.</w:t>
      </w:r>
      <w:r w:rsidRPr="00034117">
        <w:rPr>
          <w:rFonts w:eastAsia="Aptos"/>
          <w:b/>
          <w:sz w:val="22"/>
          <w:szCs w:val="22"/>
        </w:rPr>
        <w:t>Тултабаева</w:t>
      </w:r>
      <w:r w:rsidRPr="00034117">
        <w:rPr>
          <w:rFonts w:eastAsia="Aptos"/>
          <w:b/>
          <w:sz w:val="22"/>
          <w:szCs w:val="22"/>
          <w:lang w:val="kk-KZ"/>
        </w:rPr>
        <w:t xml:space="preserve"> ,</w:t>
      </w:r>
      <w:r w:rsidRPr="00034117">
        <w:rPr>
          <w:rFonts w:eastAsia="Aptos"/>
          <w:b/>
          <w:sz w:val="22"/>
          <w:szCs w:val="22"/>
        </w:rPr>
        <w:t xml:space="preserve"> </w:t>
      </w:r>
      <w:r w:rsidRPr="00034117">
        <w:rPr>
          <w:rFonts w:eastAsia="Aptos"/>
          <w:b/>
          <w:sz w:val="22"/>
          <w:szCs w:val="22"/>
          <w:vertAlign w:val="superscript"/>
        </w:rPr>
        <w:t>1</w:t>
      </w:r>
      <w:r w:rsidRPr="00034117">
        <w:rPr>
          <w:rFonts w:eastAsia="Aptos"/>
          <w:b/>
          <w:sz w:val="22"/>
          <w:szCs w:val="22"/>
        </w:rPr>
        <w:t>У.Т.</w:t>
      </w:r>
      <w:r>
        <w:rPr>
          <w:rFonts w:eastAsia="Aptos"/>
          <w:b/>
          <w:sz w:val="22"/>
          <w:szCs w:val="22"/>
        </w:rPr>
        <w:t>Жуманова</w:t>
      </w:r>
      <w:r w:rsidRPr="002463B2">
        <w:rPr>
          <w:rFonts w:ascii="Calibri" w:eastAsia="Calibri" w:hAnsi="Calibri"/>
          <w:b/>
          <w:bCs/>
          <w:color w:val="1F497D"/>
          <w:vertAlign w:val="superscript"/>
          <w:lang w:val="en-US"/>
        </w:rPr>
        <w:sym w:font="Wingdings" w:char="F02A"/>
      </w:r>
      <w:r w:rsidRPr="00034117">
        <w:rPr>
          <w:rFonts w:eastAsia="Aptos"/>
          <w:b/>
          <w:sz w:val="22"/>
          <w:szCs w:val="22"/>
          <w:lang w:val="kk-KZ"/>
        </w:rPr>
        <w:t>,</w:t>
      </w:r>
      <w:r w:rsidRPr="00034117">
        <w:rPr>
          <w:rFonts w:eastAsia="Aptos"/>
          <w:b/>
          <w:color w:val="FF0000"/>
          <w:sz w:val="22"/>
          <w:szCs w:val="22"/>
          <w:lang w:val="kk-KZ"/>
        </w:rPr>
        <w:t xml:space="preserve"> </w:t>
      </w:r>
      <w:r w:rsidRPr="00034117">
        <w:rPr>
          <w:rFonts w:eastAsia="Aptos"/>
          <w:b/>
          <w:sz w:val="22"/>
          <w:szCs w:val="22"/>
          <w:vertAlign w:val="superscript"/>
        </w:rPr>
        <w:t>1</w:t>
      </w:r>
      <w:r w:rsidRPr="00034117">
        <w:rPr>
          <w:rFonts w:eastAsia="Aptos"/>
          <w:b/>
          <w:sz w:val="22"/>
          <w:szCs w:val="22"/>
        </w:rPr>
        <w:t xml:space="preserve">Б.Ч.Тултабаев , </w:t>
      </w:r>
      <w:r w:rsidRPr="00034117">
        <w:rPr>
          <w:rFonts w:eastAsia="Aptos"/>
          <w:b/>
          <w:sz w:val="22"/>
          <w:szCs w:val="22"/>
          <w:vertAlign w:val="superscript"/>
        </w:rPr>
        <w:t>2</w:t>
      </w:r>
      <w:r w:rsidRPr="00034117">
        <w:rPr>
          <w:rFonts w:eastAsia="Aptos"/>
          <w:b/>
          <w:sz w:val="22"/>
          <w:szCs w:val="22"/>
        </w:rPr>
        <w:t>А.Е. Шоман,</w:t>
      </w:r>
    </w:p>
    <w:p w:rsidR="005912EE" w:rsidRPr="00F9076C" w:rsidRDefault="00F9076C" w:rsidP="00F9076C">
      <w:pPr>
        <w:pStyle w:val="a3"/>
        <w:spacing w:before="0" w:beforeAutospacing="0" w:after="0" w:afterAutospacing="0"/>
        <w:jc w:val="center"/>
        <w:rPr>
          <w:b/>
          <w:sz w:val="22"/>
          <w:szCs w:val="22"/>
        </w:rPr>
      </w:pPr>
      <w:r w:rsidRPr="00034117">
        <w:rPr>
          <w:rFonts w:eastAsia="Aptos"/>
          <w:b/>
          <w:sz w:val="22"/>
          <w:szCs w:val="22"/>
          <w:vertAlign w:val="superscript"/>
        </w:rPr>
        <w:t>1</w:t>
      </w:r>
      <w:r w:rsidRPr="00034117">
        <w:rPr>
          <w:rFonts w:eastAsia="Aptos"/>
          <w:b/>
          <w:sz w:val="22"/>
          <w:szCs w:val="22"/>
        </w:rPr>
        <w:t>А.Сагандык,</w:t>
      </w:r>
      <w:r w:rsidRPr="00034117">
        <w:rPr>
          <w:rFonts w:eastAsia="Aptos"/>
          <w:b/>
          <w:sz w:val="22"/>
          <w:szCs w:val="22"/>
          <w:vertAlign w:val="superscript"/>
        </w:rPr>
        <w:t xml:space="preserve"> </w:t>
      </w:r>
      <w:r w:rsidRPr="00034117">
        <w:rPr>
          <w:rFonts w:eastAsia="Aptos"/>
          <w:b/>
          <w:color w:val="FF0000"/>
          <w:sz w:val="22"/>
          <w:szCs w:val="22"/>
          <w:vertAlign w:val="superscript"/>
        </w:rPr>
        <w:t xml:space="preserve">  </w:t>
      </w:r>
      <w:r w:rsidRPr="00034117">
        <w:rPr>
          <w:rFonts w:eastAsia="Aptos"/>
          <w:b/>
          <w:sz w:val="22"/>
          <w:szCs w:val="22"/>
          <w:vertAlign w:val="superscript"/>
        </w:rPr>
        <w:t>1</w:t>
      </w:r>
      <w:r w:rsidRPr="00034117">
        <w:rPr>
          <w:rFonts w:eastAsia="Aptos"/>
          <w:b/>
          <w:sz w:val="22"/>
          <w:szCs w:val="22"/>
        </w:rPr>
        <w:t>А.Мулдашева,</w:t>
      </w:r>
      <w:r w:rsidRPr="00034117">
        <w:rPr>
          <w:rFonts w:eastAsia="Aptos"/>
          <w:b/>
          <w:sz w:val="22"/>
          <w:szCs w:val="22"/>
          <w:vertAlign w:val="superscript"/>
        </w:rPr>
        <w:t>1</w:t>
      </w:r>
      <w:r w:rsidRPr="00034117">
        <w:rPr>
          <w:rFonts w:eastAsia="Aptos"/>
          <w:b/>
          <w:sz w:val="22"/>
          <w:szCs w:val="22"/>
        </w:rPr>
        <w:t xml:space="preserve">Д.Айкен, </w:t>
      </w:r>
      <w:r w:rsidRPr="00034117">
        <w:rPr>
          <w:rFonts w:eastAsia="Aptos"/>
          <w:b/>
          <w:sz w:val="22"/>
          <w:szCs w:val="22"/>
          <w:vertAlign w:val="superscript"/>
        </w:rPr>
        <w:t>1</w:t>
      </w:r>
      <w:r w:rsidRPr="00034117">
        <w:rPr>
          <w:rFonts w:eastAsia="Aptos"/>
          <w:b/>
          <w:sz w:val="22"/>
          <w:szCs w:val="22"/>
        </w:rPr>
        <w:t>Н.Батталова,</w:t>
      </w:r>
      <w:r w:rsidRPr="00034117">
        <w:rPr>
          <w:rFonts w:eastAsia="Aptos"/>
          <w:b/>
          <w:sz w:val="22"/>
          <w:szCs w:val="22"/>
          <w:vertAlign w:val="superscript"/>
        </w:rPr>
        <w:t>3</w:t>
      </w:r>
      <w:r w:rsidRPr="00034117">
        <w:rPr>
          <w:rFonts w:eastAsia="Aptos"/>
          <w:b/>
          <w:sz w:val="22"/>
          <w:szCs w:val="22"/>
        </w:rPr>
        <w:t>М.Тултабаев</w:t>
      </w:r>
    </w:p>
    <w:p w:rsidR="005912EE" w:rsidRPr="00F9076C" w:rsidRDefault="005912EE" w:rsidP="00F9076C">
      <w:pPr>
        <w:spacing w:after="0" w:line="240" w:lineRule="auto"/>
        <w:contextualSpacing/>
        <w:jc w:val="center"/>
        <w:rPr>
          <w:rFonts w:ascii="Times New Roman" w:hAnsi="Times New Roman" w:cs="Times New Roman"/>
          <w:i/>
          <w:sz w:val="20"/>
          <w:szCs w:val="20"/>
        </w:rPr>
      </w:pPr>
      <w:r w:rsidRPr="00F9076C">
        <w:rPr>
          <w:rFonts w:ascii="Times New Roman" w:eastAsia="Aptos" w:hAnsi="Times New Roman" w:cs="Times New Roman"/>
          <w:i/>
          <w:sz w:val="20"/>
          <w:szCs w:val="20"/>
          <w:vertAlign w:val="superscript"/>
        </w:rPr>
        <w:t>1</w:t>
      </w:r>
      <w:r w:rsidRPr="00F9076C">
        <w:rPr>
          <w:rFonts w:ascii="Times New Roman" w:hAnsi="Times New Roman" w:cs="Times New Roman"/>
          <w:i/>
          <w:sz w:val="20"/>
          <w:szCs w:val="20"/>
        </w:rPr>
        <w:t>С. Сейфуллин атындағы Қазақ агротехникалық зерттеу университеті, Астана, Казахстан</w:t>
      </w:r>
      <w:r w:rsidR="00F9076C" w:rsidRPr="00F9076C">
        <w:rPr>
          <w:rFonts w:ascii="Times New Roman" w:hAnsi="Times New Roman" w:cs="Times New Roman"/>
          <w:i/>
          <w:sz w:val="20"/>
          <w:szCs w:val="20"/>
        </w:rPr>
        <w:t>,</w:t>
      </w:r>
    </w:p>
    <w:p w:rsidR="005912EE" w:rsidRPr="00F9076C" w:rsidRDefault="005912EE" w:rsidP="00F9076C">
      <w:pPr>
        <w:spacing w:after="0" w:line="240" w:lineRule="auto"/>
        <w:contextualSpacing/>
        <w:jc w:val="center"/>
        <w:rPr>
          <w:rFonts w:ascii="Times New Roman" w:hAnsi="Times New Roman" w:cs="Times New Roman"/>
          <w:i/>
          <w:sz w:val="20"/>
          <w:szCs w:val="20"/>
          <w:lang w:val="kk-KZ"/>
        </w:rPr>
      </w:pPr>
      <w:r w:rsidRPr="00F9076C">
        <w:rPr>
          <w:rFonts w:ascii="Times New Roman" w:eastAsia="Aptos" w:hAnsi="Times New Roman" w:cs="Times New Roman"/>
          <w:i/>
          <w:sz w:val="20"/>
          <w:szCs w:val="20"/>
          <w:vertAlign w:val="superscript"/>
        </w:rPr>
        <w:t>2</w:t>
      </w:r>
      <w:r w:rsidRPr="00F9076C">
        <w:rPr>
          <w:rFonts w:ascii="Times New Roman" w:hAnsi="Times New Roman" w:cs="Times New Roman"/>
          <w:i/>
          <w:sz w:val="20"/>
          <w:szCs w:val="20"/>
          <w:lang w:val="en-US"/>
        </w:rPr>
        <w:t>Agro</w:t>
      </w:r>
      <w:r w:rsidRPr="00F9076C">
        <w:rPr>
          <w:rFonts w:ascii="Times New Roman" w:hAnsi="Times New Roman" w:cs="Times New Roman"/>
          <w:i/>
          <w:sz w:val="20"/>
          <w:szCs w:val="20"/>
        </w:rPr>
        <w:t xml:space="preserve"> </w:t>
      </w:r>
      <w:r w:rsidRPr="00F9076C">
        <w:rPr>
          <w:rFonts w:ascii="Times New Roman" w:hAnsi="Times New Roman" w:cs="Times New Roman"/>
          <w:i/>
          <w:sz w:val="20"/>
          <w:szCs w:val="20"/>
          <w:lang w:val="en-US"/>
        </w:rPr>
        <w:t>Tech</w:t>
      </w:r>
      <w:r w:rsidRPr="00F9076C">
        <w:rPr>
          <w:rFonts w:ascii="Times New Roman" w:hAnsi="Times New Roman" w:cs="Times New Roman"/>
          <w:i/>
          <w:sz w:val="20"/>
          <w:szCs w:val="20"/>
        </w:rPr>
        <w:t xml:space="preserve"> ғылыми-инновациялық орталы</w:t>
      </w:r>
      <w:r w:rsidRPr="00F9076C">
        <w:rPr>
          <w:rFonts w:ascii="Times New Roman" w:hAnsi="Times New Roman" w:cs="Times New Roman"/>
          <w:i/>
          <w:sz w:val="20"/>
          <w:szCs w:val="20"/>
          <w:lang w:val="kk-KZ"/>
        </w:rPr>
        <w:t>қ</w:t>
      </w:r>
      <w:r w:rsidR="00F9076C" w:rsidRPr="00F9076C">
        <w:rPr>
          <w:rFonts w:ascii="Times New Roman" w:hAnsi="Times New Roman" w:cs="Times New Roman"/>
          <w:i/>
          <w:sz w:val="20"/>
          <w:szCs w:val="20"/>
          <w:lang w:val="kk-KZ"/>
        </w:rPr>
        <w:t>-</w:t>
      </w:r>
      <w:r w:rsidRPr="00F9076C">
        <w:rPr>
          <w:rFonts w:ascii="Times New Roman" w:hAnsi="Times New Roman" w:cs="Times New Roman"/>
          <w:i/>
          <w:sz w:val="20"/>
          <w:szCs w:val="20"/>
          <w:lang w:val="kk-KZ"/>
        </w:rPr>
        <w:t>Astana IT University, Астана, Казахстан</w:t>
      </w:r>
      <w:r w:rsidR="00F9076C" w:rsidRPr="00F9076C">
        <w:rPr>
          <w:rFonts w:ascii="Times New Roman" w:hAnsi="Times New Roman" w:cs="Times New Roman"/>
          <w:i/>
          <w:sz w:val="20"/>
          <w:szCs w:val="20"/>
          <w:lang w:val="kk-KZ"/>
        </w:rPr>
        <w:t>,</w:t>
      </w:r>
    </w:p>
    <w:p w:rsidR="00F9076C" w:rsidRPr="002463B2" w:rsidRDefault="005912EE" w:rsidP="00F9076C">
      <w:pPr>
        <w:spacing w:after="0" w:line="240" w:lineRule="auto"/>
        <w:jc w:val="center"/>
        <w:rPr>
          <w:rFonts w:asciiTheme="majorBidi" w:eastAsia="Calibri" w:hAnsiTheme="majorBidi" w:cstheme="majorBidi"/>
          <w:i/>
          <w:iCs/>
          <w:sz w:val="20"/>
          <w:szCs w:val="20"/>
          <w:lang w:val="kk-KZ"/>
        </w:rPr>
      </w:pPr>
      <w:r w:rsidRPr="00F9076C">
        <w:rPr>
          <w:rFonts w:ascii="Times New Roman" w:eastAsia="Aptos" w:hAnsi="Times New Roman" w:cs="Times New Roman"/>
          <w:sz w:val="24"/>
          <w:szCs w:val="24"/>
          <w:vertAlign w:val="superscript"/>
        </w:rPr>
        <w:t>3</w:t>
      </w:r>
      <w:r w:rsidR="00F9076C" w:rsidRPr="002463B2">
        <w:rPr>
          <w:rFonts w:asciiTheme="majorBidi" w:eastAsia="Calibri" w:hAnsiTheme="majorBidi" w:cstheme="majorBidi"/>
          <w:i/>
          <w:iCs/>
          <w:sz w:val="20"/>
          <w:szCs w:val="20"/>
        </w:rPr>
        <w:t>Қ.Құлажанов атындағы Қазақ технология және бизнес университеті</w:t>
      </w:r>
      <w:hyperlink r:id="rId44" w:history="1"/>
      <w:r w:rsidR="00F9076C" w:rsidRPr="002463B2">
        <w:rPr>
          <w:rFonts w:asciiTheme="majorBidi" w:eastAsia="Calibri" w:hAnsiTheme="majorBidi" w:cstheme="majorBidi"/>
          <w:i/>
          <w:iCs/>
          <w:sz w:val="20"/>
          <w:szCs w:val="20"/>
        </w:rPr>
        <w:t xml:space="preserve">, </w:t>
      </w:r>
      <w:r w:rsidR="00F9076C" w:rsidRPr="002463B2">
        <w:rPr>
          <w:rFonts w:asciiTheme="majorBidi" w:eastAsia="Calibri" w:hAnsiTheme="majorBidi" w:cstheme="majorBidi"/>
          <w:i/>
          <w:iCs/>
          <w:sz w:val="20"/>
          <w:szCs w:val="20"/>
          <w:lang w:val="kk-KZ"/>
        </w:rPr>
        <w:t>Астана</w:t>
      </w:r>
      <w:r w:rsidR="00F9076C" w:rsidRPr="002463B2">
        <w:rPr>
          <w:rFonts w:asciiTheme="majorBidi" w:eastAsia="Calibri" w:hAnsiTheme="majorBidi" w:cstheme="majorBidi"/>
          <w:i/>
          <w:iCs/>
          <w:sz w:val="20"/>
          <w:szCs w:val="20"/>
        </w:rPr>
        <w:t>,</w:t>
      </w:r>
      <w:r w:rsidR="00F9076C" w:rsidRPr="002463B2">
        <w:rPr>
          <w:rFonts w:asciiTheme="majorBidi" w:eastAsia="Calibri" w:hAnsiTheme="majorBidi" w:cstheme="majorBidi"/>
          <w:i/>
          <w:iCs/>
          <w:sz w:val="20"/>
          <w:szCs w:val="20"/>
          <w:lang w:val="kk-KZ"/>
        </w:rPr>
        <w:t xml:space="preserve"> Қазақстан</w:t>
      </w:r>
      <w:r w:rsidR="00F9076C">
        <w:rPr>
          <w:rFonts w:asciiTheme="majorBidi" w:eastAsia="Calibri" w:hAnsiTheme="majorBidi" w:cstheme="majorBidi"/>
          <w:i/>
          <w:iCs/>
          <w:sz w:val="20"/>
          <w:szCs w:val="20"/>
          <w:lang w:val="kk-KZ"/>
        </w:rPr>
        <w:t>,</w:t>
      </w:r>
    </w:p>
    <w:p w:rsidR="005912EE" w:rsidRDefault="00F9076C" w:rsidP="00F9076C">
      <w:pPr>
        <w:spacing w:after="0" w:line="240" w:lineRule="auto"/>
        <w:contextualSpacing/>
        <w:jc w:val="center"/>
        <w:rPr>
          <w:rFonts w:ascii="Times New Roman" w:hAnsi="Times New Roman" w:cs="Times New Roman"/>
          <w:color w:val="000000"/>
          <w:sz w:val="20"/>
          <w:szCs w:val="20"/>
          <w:lang w:val="kk-KZ"/>
        </w:rPr>
      </w:pPr>
      <w:r w:rsidRPr="00F9076C">
        <w:rPr>
          <w:rFonts w:ascii="Times New Roman" w:hAnsi="Times New Roman" w:cs="Times New Roman"/>
          <w:color w:val="000000"/>
          <w:sz w:val="20"/>
          <w:szCs w:val="20"/>
          <w:lang w:val="kk-KZ"/>
        </w:rPr>
        <w:t>e-mail:yrath2510@gmail.com</w:t>
      </w:r>
    </w:p>
    <w:p w:rsidR="00F9076C" w:rsidRPr="00F9076C" w:rsidRDefault="00F9076C" w:rsidP="00F9076C">
      <w:pPr>
        <w:spacing w:after="0" w:line="240" w:lineRule="auto"/>
        <w:contextualSpacing/>
        <w:jc w:val="center"/>
        <w:rPr>
          <w:rFonts w:ascii="Times New Roman" w:hAnsi="Times New Roman" w:cs="Times New Roman"/>
          <w:b/>
          <w:sz w:val="20"/>
          <w:szCs w:val="20"/>
          <w:lang w:val="kk-KZ"/>
        </w:rPr>
      </w:pPr>
    </w:p>
    <w:p w:rsidR="005912EE" w:rsidRPr="00EE5014" w:rsidRDefault="005912EE" w:rsidP="005912EE">
      <w:pPr>
        <w:spacing w:after="0" w:line="240" w:lineRule="auto"/>
        <w:ind w:firstLine="708"/>
        <w:contextualSpacing/>
        <w:jc w:val="both"/>
        <w:rPr>
          <w:rFonts w:ascii="Times New Roman" w:hAnsi="Times New Roman" w:cs="Times New Roman"/>
          <w:sz w:val="24"/>
          <w:szCs w:val="24"/>
          <w:lang w:val="kk-KZ"/>
        </w:rPr>
      </w:pPr>
      <w:r w:rsidRPr="00EE5014">
        <w:rPr>
          <w:rFonts w:ascii="Times New Roman" w:hAnsi="Times New Roman" w:cs="Times New Roman"/>
          <w:sz w:val="24"/>
          <w:szCs w:val="24"/>
          <w:lang w:val="kk-KZ"/>
        </w:rPr>
        <w:t>Бұл зерттеудің мақсаты сүт йогуртын байыту үшін жержаңғақ қабығының полифенолдарын қолдануды, сондай-ақ олардың йогурттың физика-химиялық және органолептикалық қасиеттеріне әсерін зерттеу болды. Полифенолдар жержаңғақ қабығынан алынып, йогурт құрамына 0,25%, 0,5%, 0,75% мөлшерінде қосылды. Жержаңғақ қабығының полифенолдарын қосу бақылау үлгісімен салыстырғанда сақтау кезеңінде (15 күн) ылғал ұстау қабілетін арттырды, синерезисті азайтты және тұрақтылықты жақсартты. Титрленетін қышқылдық сақтау мерзімі ішінде өсті, ал полифенол сығындысы қосылған кезде ылғал сақтау қабілеті жақсарды. Органолептикалық талдау көрсеткендей, жержаңғақ қабығының 0,5% полифенол қоспасымен байытылған йогурт органолептикалық параметрлер бойынша қолайлы болды. Бұл нәтижелер физикалық-химиялық және органолептикалық қасиеттерін жақсарту үшін йогуртты жержаңғақ полифенолдарымен байытуды қалай оңтайландыру керектігі туралы түсінік береді.</w:t>
      </w:r>
    </w:p>
    <w:p w:rsidR="005912EE" w:rsidRPr="00EE5014" w:rsidRDefault="005912EE" w:rsidP="005912EE">
      <w:pPr>
        <w:spacing w:after="0" w:line="240" w:lineRule="auto"/>
        <w:ind w:firstLine="708"/>
        <w:contextualSpacing/>
        <w:jc w:val="both"/>
        <w:rPr>
          <w:rFonts w:ascii="Times New Roman" w:hAnsi="Times New Roman" w:cs="Times New Roman"/>
          <w:sz w:val="24"/>
          <w:szCs w:val="24"/>
          <w:lang w:val="kk-KZ"/>
        </w:rPr>
      </w:pPr>
      <w:r w:rsidRPr="00EE5014">
        <w:rPr>
          <w:rFonts w:ascii="Times New Roman" w:hAnsi="Times New Roman" w:cs="Times New Roman"/>
          <w:b/>
          <w:sz w:val="24"/>
          <w:szCs w:val="24"/>
          <w:lang w:val="kk-KZ"/>
        </w:rPr>
        <w:t>Түйін сөздер:</w:t>
      </w:r>
      <w:r w:rsidRPr="00EE5014">
        <w:rPr>
          <w:rFonts w:ascii="Times New Roman" w:hAnsi="Times New Roman" w:cs="Times New Roman"/>
          <w:sz w:val="24"/>
          <w:szCs w:val="24"/>
          <w:lang w:val="kk-KZ"/>
        </w:rPr>
        <w:t xml:space="preserve"> полифенолдар, жержаңғақ, йогурт, экстракция, байыту.</w:t>
      </w:r>
    </w:p>
    <w:p w:rsidR="005912EE" w:rsidRPr="00EE5014" w:rsidRDefault="005912EE" w:rsidP="005912EE">
      <w:pPr>
        <w:spacing w:after="0" w:line="240" w:lineRule="auto"/>
        <w:ind w:firstLine="708"/>
        <w:contextualSpacing/>
        <w:jc w:val="both"/>
        <w:rPr>
          <w:rFonts w:ascii="Times New Roman" w:hAnsi="Times New Roman" w:cs="Times New Roman"/>
          <w:lang w:val="kk-KZ"/>
        </w:rPr>
      </w:pPr>
    </w:p>
    <w:p w:rsidR="005912EE" w:rsidRPr="00507432" w:rsidRDefault="005912EE" w:rsidP="005912EE">
      <w:pPr>
        <w:spacing w:after="0" w:line="240" w:lineRule="auto"/>
        <w:contextualSpacing/>
        <w:jc w:val="center"/>
        <w:rPr>
          <w:rFonts w:ascii="Times New Roman" w:hAnsi="Times New Roman" w:cs="Times New Roman"/>
          <w:b/>
          <w:lang w:val="en-US"/>
        </w:rPr>
      </w:pPr>
      <w:r w:rsidRPr="00507432">
        <w:rPr>
          <w:rFonts w:ascii="Times New Roman" w:hAnsi="Times New Roman" w:cs="Times New Roman"/>
          <w:b/>
          <w:lang w:val="en-US"/>
        </w:rPr>
        <w:lastRenderedPageBreak/>
        <w:t>FUNCTIONAL YOGURT ENRICHED WITH EXTRACT</w:t>
      </w:r>
    </w:p>
    <w:p w:rsidR="005912EE" w:rsidRPr="00507432" w:rsidRDefault="005912EE" w:rsidP="005912EE">
      <w:pPr>
        <w:spacing w:after="0" w:line="240" w:lineRule="auto"/>
        <w:contextualSpacing/>
        <w:jc w:val="center"/>
        <w:rPr>
          <w:rFonts w:ascii="Times New Roman" w:hAnsi="Times New Roman" w:cs="Times New Roman"/>
          <w:b/>
          <w:lang w:val="en-US"/>
        </w:rPr>
      </w:pPr>
      <w:r w:rsidRPr="00507432">
        <w:rPr>
          <w:rFonts w:ascii="Times New Roman" w:hAnsi="Times New Roman" w:cs="Times New Roman"/>
          <w:b/>
          <w:lang w:val="en-US"/>
        </w:rPr>
        <w:t>POLYPHENOLS FROM PEANUT SHELLS</w:t>
      </w:r>
    </w:p>
    <w:p w:rsidR="005912EE" w:rsidRPr="003B131F" w:rsidRDefault="005912EE" w:rsidP="005912EE">
      <w:pPr>
        <w:spacing w:after="0" w:line="240" w:lineRule="auto"/>
        <w:ind w:firstLine="708"/>
        <w:contextualSpacing/>
        <w:jc w:val="both"/>
        <w:rPr>
          <w:rFonts w:ascii="Times New Roman" w:hAnsi="Times New Roman" w:cs="Times New Roman"/>
          <w:sz w:val="24"/>
          <w:szCs w:val="24"/>
          <w:lang w:val="en-US"/>
        </w:rPr>
      </w:pPr>
    </w:p>
    <w:p w:rsidR="00507432" w:rsidRDefault="00F9076C" w:rsidP="005912EE">
      <w:pPr>
        <w:suppressLineNumbers/>
        <w:spacing w:after="0" w:line="240" w:lineRule="auto"/>
        <w:jc w:val="center"/>
        <w:rPr>
          <w:rFonts w:ascii="Times New Roman" w:eastAsia="Aptos" w:hAnsi="Times New Roman" w:cs="Times New Roman"/>
          <w:b/>
          <w:lang w:val="en-US"/>
        </w:rPr>
      </w:pPr>
      <w:r w:rsidRPr="00507432">
        <w:rPr>
          <w:rFonts w:ascii="Times New Roman" w:eastAsia="Aptos" w:hAnsi="Times New Roman" w:cs="Times New Roman"/>
          <w:b/>
          <w:vertAlign w:val="superscript"/>
          <w:lang w:val="en-US"/>
        </w:rPr>
        <w:t>1</w:t>
      </w:r>
      <w:r w:rsidRPr="00507432">
        <w:rPr>
          <w:rFonts w:ascii="Times New Roman" w:eastAsia="Aptos" w:hAnsi="Times New Roman" w:cs="Times New Roman"/>
          <w:b/>
          <w:lang w:val="en-US"/>
        </w:rPr>
        <w:t>T.</w:t>
      </w:r>
      <w:r w:rsidR="005912EE" w:rsidRPr="00507432">
        <w:rPr>
          <w:rFonts w:ascii="Times New Roman" w:eastAsia="Aptos" w:hAnsi="Times New Roman" w:cs="Times New Roman"/>
          <w:b/>
          <w:lang w:val="en-US"/>
        </w:rPr>
        <w:t>Tultabayeva</w:t>
      </w:r>
      <w:r w:rsidR="005912EE" w:rsidRPr="00507432">
        <w:rPr>
          <w:rFonts w:ascii="Times New Roman" w:eastAsia="Aptos" w:hAnsi="Times New Roman" w:cs="Times New Roman"/>
          <w:b/>
          <w:lang w:val="kk-KZ"/>
        </w:rPr>
        <w:t>,</w:t>
      </w:r>
      <w:r w:rsidR="005912EE" w:rsidRPr="00507432">
        <w:rPr>
          <w:rFonts w:ascii="Times New Roman" w:eastAsia="Aptos" w:hAnsi="Times New Roman" w:cs="Times New Roman"/>
          <w:b/>
          <w:lang w:val="en-US"/>
        </w:rPr>
        <w:t xml:space="preserve"> </w:t>
      </w:r>
      <w:r w:rsidR="00507432" w:rsidRPr="00507432">
        <w:rPr>
          <w:rFonts w:ascii="Times New Roman" w:eastAsia="Aptos" w:hAnsi="Times New Roman" w:cs="Times New Roman"/>
          <w:b/>
          <w:vertAlign w:val="superscript"/>
          <w:lang w:val="en-US"/>
        </w:rPr>
        <w:t>1</w:t>
      </w:r>
      <w:r w:rsidRPr="00507432">
        <w:rPr>
          <w:rFonts w:ascii="Times New Roman" w:eastAsia="Aptos" w:hAnsi="Times New Roman" w:cs="Times New Roman"/>
          <w:b/>
          <w:lang w:val="en-US"/>
        </w:rPr>
        <w:t>U.</w:t>
      </w:r>
      <w:r w:rsidR="005912EE" w:rsidRPr="00507432">
        <w:rPr>
          <w:rFonts w:ascii="Times New Roman" w:eastAsia="Aptos" w:hAnsi="Times New Roman" w:cs="Times New Roman"/>
          <w:b/>
          <w:lang w:val="en-US"/>
        </w:rPr>
        <w:t>Zhumanova</w:t>
      </w:r>
      <w:r w:rsidR="00507432" w:rsidRPr="00507432">
        <w:rPr>
          <w:rFonts w:ascii="Times New Roman" w:eastAsia="Calibri" w:hAnsi="Times New Roman" w:cs="Times New Roman"/>
          <w:b/>
          <w:bCs/>
          <w:color w:val="1F497D"/>
          <w:vertAlign w:val="superscript"/>
          <w:lang w:val="en-US"/>
        </w:rPr>
        <w:sym w:font="Wingdings" w:char="F02A"/>
      </w:r>
      <w:r w:rsidR="005912EE" w:rsidRPr="00507432">
        <w:rPr>
          <w:rFonts w:ascii="Times New Roman" w:eastAsia="Aptos" w:hAnsi="Times New Roman" w:cs="Times New Roman"/>
          <w:b/>
          <w:lang w:val="kk-KZ"/>
        </w:rPr>
        <w:t xml:space="preserve">, </w:t>
      </w:r>
      <w:r w:rsidR="00507432" w:rsidRPr="00507432">
        <w:rPr>
          <w:rFonts w:ascii="Times New Roman" w:eastAsia="Aptos" w:hAnsi="Times New Roman" w:cs="Times New Roman"/>
          <w:b/>
          <w:vertAlign w:val="superscript"/>
          <w:lang w:val="en-US"/>
        </w:rPr>
        <w:t>1</w:t>
      </w:r>
      <w:r w:rsidRPr="00507432">
        <w:rPr>
          <w:rFonts w:ascii="Times New Roman" w:eastAsia="Aptos" w:hAnsi="Times New Roman" w:cs="Times New Roman"/>
          <w:b/>
          <w:lang w:val="en-US"/>
        </w:rPr>
        <w:t>B.</w:t>
      </w:r>
      <w:r w:rsidR="005912EE" w:rsidRPr="00507432">
        <w:rPr>
          <w:rFonts w:ascii="Times New Roman" w:eastAsia="Aptos" w:hAnsi="Times New Roman" w:cs="Times New Roman"/>
          <w:b/>
          <w:lang w:val="en-US"/>
        </w:rPr>
        <w:t>Tultabayev,</w:t>
      </w:r>
      <w:r w:rsidR="00507432" w:rsidRPr="00507432">
        <w:rPr>
          <w:rFonts w:ascii="Times New Roman" w:eastAsia="Aptos" w:hAnsi="Times New Roman" w:cs="Times New Roman"/>
          <w:b/>
          <w:lang w:val="en-US"/>
        </w:rPr>
        <w:t xml:space="preserve"> </w:t>
      </w:r>
      <w:r w:rsidR="00507432" w:rsidRPr="00507432">
        <w:rPr>
          <w:rFonts w:ascii="Times New Roman" w:eastAsia="Aptos" w:hAnsi="Times New Roman" w:cs="Times New Roman"/>
          <w:b/>
          <w:vertAlign w:val="superscript"/>
          <w:lang w:val="en-US"/>
        </w:rPr>
        <w:t>2</w:t>
      </w:r>
      <w:r w:rsidRPr="00507432">
        <w:rPr>
          <w:rFonts w:ascii="Times New Roman" w:eastAsia="Aptos" w:hAnsi="Times New Roman" w:cs="Times New Roman"/>
          <w:b/>
          <w:lang w:val="en-US"/>
        </w:rPr>
        <w:t>A.</w:t>
      </w:r>
      <w:r w:rsidR="005912EE" w:rsidRPr="00507432">
        <w:rPr>
          <w:rFonts w:ascii="Times New Roman" w:eastAsia="Aptos" w:hAnsi="Times New Roman" w:cs="Times New Roman"/>
          <w:b/>
          <w:lang w:val="en-US"/>
        </w:rPr>
        <w:t>Shoman</w:t>
      </w:r>
      <w:r w:rsidR="005912EE" w:rsidRPr="00507432">
        <w:rPr>
          <w:rFonts w:ascii="Times New Roman" w:eastAsia="Aptos" w:hAnsi="Times New Roman" w:cs="Times New Roman"/>
          <w:b/>
          <w:vertAlign w:val="superscript"/>
          <w:lang w:val="en-US"/>
        </w:rPr>
        <w:t xml:space="preserve"> </w:t>
      </w:r>
      <w:r w:rsidR="005912EE" w:rsidRPr="00507432">
        <w:rPr>
          <w:rFonts w:ascii="Times New Roman" w:eastAsia="Aptos" w:hAnsi="Times New Roman" w:cs="Times New Roman"/>
          <w:b/>
          <w:lang w:val="en-US"/>
        </w:rPr>
        <w:t xml:space="preserve">, </w:t>
      </w:r>
      <w:r w:rsidR="00507432" w:rsidRPr="00507432">
        <w:rPr>
          <w:rFonts w:ascii="Times New Roman" w:eastAsia="Aptos" w:hAnsi="Times New Roman" w:cs="Times New Roman"/>
          <w:b/>
          <w:vertAlign w:val="superscript"/>
          <w:lang w:val="en-US"/>
        </w:rPr>
        <w:t>1</w:t>
      </w:r>
      <w:r w:rsidRPr="00507432">
        <w:rPr>
          <w:rFonts w:ascii="Times New Roman" w:eastAsia="Aptos" w:hAnsi="Times New Roman" w:cs="Times New Roman"/>
          <w:b/>
          <w:lang w:val="en-US"/>
        </w:rPr>
        <w:t>A.Sagandy</w:t>
      </w:r>
      <w:r w:rsidR="005912EE" w:rsidRPr="00507432">
        <w:rPr>
          <w:rFonts w:ascii="Times New Roman" w:eastAsia="Aptos" w:hAnsi="Times New Roman" w:cs="Times New Roman"/>
          <w:b/>
          <w:lang w:val="en-US"/>
        </w:rPr>
        <w:t>,</w:t>
      </w:r>
      <w:r w:rsidRPr="00507432">
        <w:rPr>
          <w:rFonts w:ascii="Times New Roman" w:eastAsia="Aptos" w:hAnsi="Times New Roman" w:cs="Times New Roman"/>
          <w:b/>
          <w:lang w:val="en-US"/>
        </w:rPr>
        <w:t xml:space="preserve"> </w:t>
      </w:r>
      <w:r w:rsidR="00507432" w:rsidRPr="00507432">
        <w:rPr>
          <w:rFonts w:ascii="Times New Roman" w:eastAsia="Aptos" w:hAnsi="Times New Roman" w:cs="Times New Roman"/>
          <w:b/>
          <w:vertAlign w:val="superscript"/>
          <w:lang w:val="en-US"/>
        </w:rPr>
        <w:t>1</w:t>
      </w:r>
      <w:r w:rsidRPr="00507432">
        <w:rPr>
          <w:rFonts w:ascii="Times New Roman" w:eastAsia="Aptos" w:hAnsi="Times New Roman" w:cs="Times New Roman"/>
          <w:b/>
          <w:lang w:val="en-US"/>
        </w:rPr>
        <w:t>A.</w:t>
      </w:r>
      <w:r w:rsidR="005912EE" w:rsidRPr="00507432">
        <w:rPr>
          <w:rFonts w:ascii="Times New Roman" w:eastAsia="Aptos" w:hAnsi="Times New Roman" w:cs="Times New Roman"/>
          <w:b/>
          <w:lang w:val="en-US"/>
        </w:rPr>
        <w:t xml:space="preserve">Muldasheva, </w:t>
      </w:r>
    </w:p>
    <w:p w:rsidR="005912EE" w:rsidRPr="00507432" w:rsidRDefault="00507432" w:rsidP="00507432">
      <w:pPr>
        <w:suppressLineNumbers/>
        <w:spacing w:after="0" w:line="240" w:lineRule="auto"/>
        <w:jc w:val="center"/>
        <w:rPr>
          <w:rFonts w:ascii="Times New Roman" w:eastAsia="Aptos" w:hAnsi="Times New Roman" w:cs="Times New Roman"/>
          <w:b/>
          <w:lang w:val="en-US"/>
        </w:rPr>
      </w:pPr>
      <w:r w:rsidRPr="00507432">
        <w:rPr>
          <w:rFonts w:ascii="Times New Roman" w:eastAsia="Aptos" w:hAnsi="Times New Roman" w:cs="Times New Roman"/>
          <w:b/>
          <w:vertAlign w:val="superscript"/>
          <w:lang w:val="en-US"/>
        </w:rPr>
        <w:t>1</w:t>
      </w:r>
      <w:proofErr w:type="gramStart"/>
      <w:r w:rsidR="00F9076C" w:rsidRPr="00507432">
        <w:rPr>
          <w:rFonts w:ascii="Times New Roman" w:eastAsia="Aptos" w:hAnsi="Times New Roman" w:cs="Times New Roman"/>
          <w:b/>
          <w:lang w:val="en-US"/>
        </w:rPr>
        <w:t>D.Aiken</w:t>
      </w:r>
      <w:proofErr w:type="gramEnd"/>
      <w:r w:rsidR="00F9076C" w:rsidRPr="00507432">
        <w:rPr>
          <w:rFonts w:ascii="Times New Roman" w:eastAsia="Aptos" w:hAnsi="Times New Roman" w:cs="Times New Roman"/>
          <w:b/>
          <w:lang w:val="en-US"/>
        </w:rPr>
        <w:t>,</w:t>
      </w:r>
      <w:r w:rsidR="005912EE" w:rsidRPr="00507432">
        <w:rPr>
          <w:rFonts w:ascii="Times New Roman" w:eastAsia="Aptos" w:hAnsi="Times New Roman" w:cs="Times New Roman"/>
          <w:b/>
          <w:lang w:val="en-US"/>
        </w:rPr>
        <w:t xml:space="preserve"> </w:t>
      </w:r>
      <w:r w:rsidRPr="00507432">
        <w:rPr>
          <w:rFonts w:ascii="Times New Roman" w:eastAsia="Aptos" w:hAnsi="Times New Roman" w:cs="Times New Roman"/>
          <w:b/>
          <w:vertAlign w:val="superscript"/>
          <w:lang w:val="en-US"/>
        </w:rPr>
        <w:t>1</w:t>
      </w:r>
      <w:r w:rsidR="00F9076C" w:rsidRPr="00507432">
        <w:rPr>
          <w:rFonts w:ascii="Times New Roman" w:eastAsia="Aptos" w:hAnsi="Times New Roman" w:cs="Times New Roman"/>
          <w:b/>
          <w:lang w:val="en-US"/>
        </w:rPr>
        <w:t>N.</w:t>
      </w:r>
      <w:r w:rsidR="005912EE" w:rsidRPr="00507432">
        <w:rPr>
          <w:rFonts w:ascii="Times New Roman" w:eastAsia="Aptos" w:hAnsi="Times New Roman" w:cs="Times New Roman"/>
          <w:b/>
          <w:lang w:val="en-US"/>
        </w:rPr>
        <w:t>Battalova</w:t>
      </w:r>
      <w:r w:rsidRPr="00507432">
        <w:rPr>
          <w:rFonts w:ascii="Times New Roman" w:eastAsia="Aptos" w:hAnsi="Times New Roman" w:cs="Times New Roman"/>
          <w:b/>
          <w:lang w:val="en-US"/>
        </w:rPr>
        <w:t>,</w:t>
      </w:r>
      <w:r w:rsidR="005912EE" w:rsidRPr="00507432">
        <w:rPr>
          <w:rFonts w:ascii="Times New Roman" w:eastAsia="Aptos" w:hAnsi="Times New Roman" w:cs="Times New Roman"/>
          <w:b/>
          <w:lang w:val="en-US"/>
        </w:rPr>
        <w:t xml:space="preserve">  </w:t>
      </w:r>
      <w:r w:rsidRPr="00507432">
        <w:rPr>
          <w:rFonts w:ascii="Times New Roman" w:eastAsia="Aptos" w:hAnsi="Times New Roman" w:cs="Times New Roman"/>
          <w:b/>
          <w:vertAlign w:val="superscript"/>
          <w:lang w:val="en-US"/>
        </w:rPr>
        <w:t>3</w:t>
      </w:r>
      <w:r w:rsidR="00F9076C" w:rsidRPr="00507432">
        <w:rPr>
          <w:rFonts w:ascii="Times New Roman" w:eastAsia="Aptos" w:hAnsi="Times New Roman" w:cs="Times New Roman"/>
          <w:b/>
          <w:lang w:val="en-US"/>
        </w:rPr>
        <w:t>M.</w:t>
      </w:r>
      <w:r w:rsidR="005912EE" w:rsidRPr="00507432">
        <w:rPr>
          <w:rFonts w:ascii="Times New Roman" w:eastAsia="Aptos" w:hAnsi="Times New Roman" w:cs="Times New Roman"/>
          <w:b/>
          <w:lang w:val="en-US"/>
        </w:rPr>
        <w:t>Tultabayev</w:t>
      </w:r>
    </w:p>
    <w:p w:rsidR="005912EE" w:rsidRPr="00507432" w:rsidRDefault="005912EE" w:rsidP="00507432">
      <w:pPr>
        <w:spacing w:after="0" w:line="240" w:lineRule="auto"/>
        <w:ind w:firstLine="708"/>
        <w:jc w:val="center"/>
        <w:rPr>
          <w:rFonts w:ascii="Times New Roman" w:hAnsi="Times New Roman" w:cs="Times New Roman"/>
          <w:i/>
          <w:sz w:val="20"/>
          <w:szCs w:val="20"/>
          <w:lang w:val="en-US"/>
        </w:rPr>
      </w:pPr>
      <w:r w:rsidRPr="00507432">
        <w:rPr>
          <w:rFonts w:ascii="Times New Roman" w:eastAsia="Aptos" w:hAnsi="Times New Roman" w:cs="Times New Roman"/>
          <w:i/>
          <w:sz w:val="20"/>
          <w:szCs w:val="20"/>
          <w:vertAlign w:val="superscript"/>
          <w:lang w:val="en-US"/>
        </w:rPr>
        <w:t>1</w:t>
      </w:r>
      <w:r w:rsidRPr="00507432">
        <w:rPr>
          <w:rFonts w:ascii="Times New Roman" w:hAnsi="Times New Roman" w:cs="Times New Roman"/>
          <w:i/>
          <w:sz w:val="20"/>
          <w:szCs w:val="20"/>
          <w:lang w:val="en-US"/>
        </w:rPr>
        <w:t xml:space="preserve">S. Seifullin Kazakh Agrotechnical Research </w:t>
      </w:r>
      <w:proofErr w:type="gramStart"/>
      <w:r w:rsidRPr="00507432">
        <w:rPr>
          <w:rFonts w:ascii="Times New Roman" w:hAnsi="Times New Roman" w:cs="Times New Roman"/>
          <w:i/>
          <w:sz w:val="20"/>
          <w:szCs w:val="20"/>
          <w:lang w:val="en-US"/>
        </w:rPr>
        <w:t>University,  Astana</w:t>
      </w:r>
      <w:proofErr w:type="gramEnd"/>
      <w:r w:rsidRPr="00507432">
        <w:rPr>
          <w:rFonts w:ascii="Times New Roman" w:hAnsi="Times New Roman" w:cs="Times New Roman"/>
          <w:i/>
          <w:sz w:val="20"/>
          <w:szCs w:val="20"/>
          <w:lang w:val="en-US"/>
        </w:rPr>
        <w:t>, Kazakhstan</w:t>
      </w:r>
      <w:r w:rsidR="00507432">
        <w:rPr>
          <w:rFonts w:ascii="Times New Roman" w:hAnsi="Times New Roman" w:cs="Times New Roman"/>
          <w:i/>
          <w:sz w:val="20"/>
          <w:szCs w:val="20"/>
          <w:lang w:val="en-US"/>
        </w:rPr>
        <w:t>,</w:t>
      </w:r>
    </w:p>
    <w:p w:rsidR="005912EE" w:rsidRPr="00507432" w:rsidRDefault="005912EE" w:rsidP="00507432">
      <w:pPr>
        <w:spacing w:after="0" w:line="240" w:lineRule="auto"/>
        <w:ind w:firstLine="708"/>
        <w:jc w:val="center"/>
        <w:rPr>
          <w:rFonts w:ascii="Times New Roman" w:eastAsia="Aptos" w:hAnsi="Times New Roman" w:cs="Times New Roman"/>
          <w:i/>
          <w:sz w:val="20"/>
          <w:szCs w:val="20"/>
          <w:lang w:val="en-US"/>
        </w:rPr>
      </w:pPr>
      <w:r w:rsidRPr="00507432">
        <w:rPr>
          <w:rFonts w:ascii="Times New Roman" w:eastAsia="Aptos" w:hAnsi="Times New Roman" w:cs="Times New Roman"/>
          <w:i/>
          <w:sz w:val="20"/>
          <w:szCs w:val="20"/>
          <w:vertAlign w:val="superscript"/>
          <w:lang w:val="en-US"/>
        </w:rPr>
        <w:t>2</w:t>
      </w:r>
      <w:r w:rsidRPr="00507432">
        <w:rPr>
          <w:rFonts w:ascii="Times New Roman" w:hAnsi="Times New Roman" w:cs="Times New Roman"/>
          <w:i/>
          <w:sz w:val="20"/>
          <w:szCs w:val="20"/>
          <w:lang w:val="en-US"/>
        </w:rPr>
        <w:t xml:space="preserve"> Scientific and Innovation Center Agro </w:t>
      </w:r>
      <w:proofErr w:type="gramStart"/>
      <w:r w:rsidRPr="00507432">
        <w:rPr>
          <w:rFonts w:ascii="Times New Roman" w:hAnsi="Times New Roman" w:cs="Times New Roman"/>
          <w:i/>
          <w:sz w:val="20"/>
          <w:szCs w:val="20"/>
          <w:lang w:val="en-US"/>
        </w:rPr>
        <w:t>Tech ,</w:t>
      </w:r>
      <w:proofErr w:type="gramEnd"/>
      <w:r w:rsidRPr="00507432">
        <w:rPr>
          <w:rFonts w:ascii="Times New Roman" w:hAnsi="Times New Roman" w:cs="Times New Roman"/>
          <w:i/>
          <w:sz w:val="20"/>
          <w:szCs w:val="20"/>
          <w:lang w:val="en-US"/>
        </w:rPr>
        <w:t xml:space="preserve"> </w:t>
      </w:r>
      <w:r w:rsidRPr="00507432">
        <w:rPr>
          <w:rFonts w:ascii="Times New Roman" w:eastAsia="Aptos" w:hAnsi="Times New Roman" w:cs="Times New Roman"/>
          <w:i/>
          <w:sz w:val="20"/>
          <w:szCs w:val="20"/>
          <w:lang w:val="en-US"/>
        </w:rPr>
        <w:t>Astana IT University, Astana, Kazakhstan</w:t>
      </w:r>
      <w:r w:rsidR="00507432">
        <w:rPr>
          <w:rFonts w:ascii="Times New Roman" w:eastAsia="Aptos" w:hAnsi="Times New Roman" w:cs="Times New Roman"/>
          <w:i/>
          <w:sz w:val="20"/>
          <w:szCs w:val="20"/>
          <w:lang w:val="en-US"/>
        </w:rPr>
        <w:t>,</w:t>
      </w:r>
    </w:p>
    <w:p w:rsidR="005912EE" w:rsidRPr="00507432" w:rsidRDefault="005912EE" w:rsidP="00507432">
      <w:pPr>
        <w:spacing w:after="0" w:line="240" w:lineRule="auto"/>
        <w:ind w:firstLine="708"/>
        <w:jc w:val="center"/>
        <w:rPr>
          <w:rFonts w:ascii="Times New Roman" w:hAnsi="Times New Roman" w:cs="Times New Roman"/>
          <w:i/>
          <w:sz w:val="20"/>
          <w:szCs w:val="20"/>
          <w:lang w:val="en-US"/>
        </w:rPr>
      </w:pPr>
      <w:r w:rsidRPr="00507432">
        <w:rPr>
          <w:rFonts w:ascii="Times New Roman" w:eastAsia="Aptos" w:hAnsi="Times New Roman" w:cs="Times New Roman"/>
          <w:i/>
          <w:sz w:val="20"/>
          <w:szCs w:val="20"/>
          <w:vertAlign w:val="superscript"/>
          <w:lang w:val="en-US"/>
        </w:rPr>
        <w:t>3</w:t>
      </w:r>
      <w:r w:rsidR="00507432">
        <w:rPr>
          <w:rFonts w:ascii="Times New Roman" w:eastAsia="Aptos" w:hAnsi="Times New Roman" w:cs="Times New Roman"/>
          <w:i/>
          <w:sz w:val="20"/>
          <w:szCs w:val="20"/>
          <w:vertAlign w:val="superscript"/>
          <w:lang w:val="en-US"/>
        </w:rPr>
        <w:t xml:space="preserve"> </w:t>
      </w:r>
      <w:proofErr w:type="gramStart"/>
      <w:r w:rsidRPr="00507432">
        <w:rPr>
          <w:rFonts w:ascii="Times New Roman" w:eastAsia="Aptos" w:hAnsi="Times New Roman" w:cs="Times New Roman"/>
          <w:i/>
          <w:sz w:val="20"/>
          <w:szCs w:val="20"/>
          <w:lang w:val="en-US"/>
        </w:rPr>
        <w:t>K.Kulazhanov</w:t>
      </w:r>
      <w:proofErr w:type="gramEnd"/>
      <w:r w:rsidRPr="00507432">
        <w:rPr>
          <w:rFonts w:ascii="Times New Roman" w:eastAsia="Aptos" w:hAnsi="Times New Roman" w:cs="Times New Roman"/>
          <w:i/>
          <w:sz w:val="20"/>
          <w:szCs w:val="20"/>
          <w:lang w:val="en-US"/>
        </w:rPr>
        <w:t xml:space="preserve"> Kazakh University of Technology and Business, Astana, Kazakhstan</w:t>
      </w:r>
      <w:r w:rsidR="00507432">
        <w:rPr>
          <w:rFonts w:ascii="Times New Roman" w:eastAsia="Aptos" w:hAnsi="Times New Roman" w:cs="Times New Roman"/>
          <w:i/>
          <w:sz w:val="20"/>
          <w:szCs w:val="20"/>
          <w:lang w:val="en-US"/>
        </w:rPr>
        <w:t>,</w:t>
      </w:r>
    </w:p>
    <w:p w:rsidR="00507432" w:rsidRDefault="00507432" w:rsidP="00507432">
      <w:pPr>
        <w:spacing w:after="0" w:line="240" w:lineRule="auto"/>
        <w:contextualSpacing/>
        <w:jc w:val="center"/>
        <w:rPr>
          <w:rFonts w:ascii="Times New Roman" w:hAnsi="Times New Roman" w:cs="Times New Roman"/>
          <w:color w:val="000000"/>
          <w:sz w:val="20"/>
          <w:szCs w:val="20"/>
          <w:lang w:val="kk-KZ"/>
        </w:rPr>
      </w:pPr>
      <w:r w:rsidRPr="00F9076C">
        <w:rPr>
          <w:rFonts w:ascii="Times New Roman" w:hAnsi="Times New Roman" w:cs="Times New Roman"/>
          <w:color w:val="000000"/>
          <w:sz w:val="20"/>
          <w:szCs w:val="20"/>
          <w:lang w:val="kk-KZ"/>
        </w:rPr>
        <w:t>e-mail:yrath2510@gmail.com</w:t>
      </w:r>
    </w:p>
    <w:p w:rsidR="005912EE" w:rsidRDefault="005912EE" w:rsidP="00507432">
      <w:pPr>
        <w:spacing w:after="0" w:line="240" w:lineRule="auto"/>
        <w:ind w:firstLine="708"/>
        <w:jc w:val="center"/>
        <w:rPr>
          <w:rFonts w:ascii="Times New Roman" w:hAnsi="Times New Roman" w:cs="Times New Roman"/>
          <w:color w:val="000000"/>
          <w:sz w:val="24"/>
          <w:szCs w:val="24"/>
          <w:lang w:val="en-US"/>
        </w:rPr>
      </w:pPr>
    </w:p>
    <w:p w:rsidR="005912EE" w:rsidRPr="00207061" w:rsidRDefault="005912EE" w:rsidP="005912EE">
      <w:pPr>
        <w:spacing w:after="0" w:line="240" w:lineRule="auto"/>
        <w:contextualSpacing/>
        <w:jc w:val="both"/>
        <w:rPr>
          <w:rFonts w:ascii="Times New Roman" w:hAnsi="Times New Roman" w:cs="Times New Roman"/>
          <w:color w:val="FF0000"/>
          <w:sz w:val="24"/>
          <w:szCs w:val="24"/>
          <w:lang w:val="en-US"/>
        </w:rPr>
      </w:pPr>
    </w:p>
    <w:p w:rsidR="005912EE" w:rsidRPr="00207061" w:rsidRDefault="005912EE" w:rsidP="005912EE">
      <w:pPr>
        <w:spacing w:after="0" w:line="240" w:lineRule="auto"/>
        <w:ind w:firstLine="708"/>
        <w:jc w:val="both"/>
        <w:rPr>
          <w:rFonts w:ascii="Times New Roman" w:hAnsi="Times New Roman" w:cs="Times New Roman"/>
          <w:color w:val="000000"/>
          <w:sz w:val="24"/>
          <w:szCs w:val="24"/>
          <w:lang w:val="en-US"/>
        </w:rPr>
      </w:pPr>
      <w:r w:rsidRPr="00207061">
        <w:rPr>
          <w:rFonts w:ascii="Times New Roman" w:hAnsi="Times New Roman" w:cs="Times New Roman"/>
          <w:color w:val="000000"/>
          <w:sz w:val="24"/>
          <w:szCs w:val="24"/>
          <w:lang w:val="en-US"/>
        </w:rPr>
        <w:t>The aim of this study was to investigate the application of peanut shell polyphenols for enriching dairy yogurt and their impact on the yogurt's physicochemical and organoleptic properties. Polyphenols were extracted from peanut shells and incorporated into the yogurt at concentrations of 0.25%, 0.5%, and 0.75%. The addition of peanut shell polyphenols increased water-holding capacity, reduced syneresis, and improved stability during a 15-day storage period compared to the control sample. Titratable acidity increased over the storage period, while water-holding capacity improved with the addition of polyphenol extract. Organoleptic analysis revealed that yogurt enriched with 0.5% peanut shell polyphenols was preferred in terms of organoleptic properties. These findings provide insights into optimizing yogurt enrichment with peanut polyphenols to enhance its physicochemical and organoleptic characteristics.</w:t>
      </w:r>
    </w:p>
    <w:p w:rsidR="005912EE" w:rsidRPr="00207061" w:rsidRDefault="005912EE" w:rsidP="00507432">
      <w:pPr>
        <w:spacing w:after="0" w:line="240" w:lineRule="auto"/>
        <w:ind w:firstLine="360"/>
        <w:jc w:val="both"/>
        <w:rPr>
          <w:rFonts w:ascii="Times New Roman" w:hAnsi="Times New Roman" w:cs="Times New Roman"/>
          <w:color w:val="000000"/>
          <w:sz w:val="24"/>
          <w:szCs w:val="24"/>
          <w:lang w:val="en-US"/>
        </w:rPr>
      </w:pPr>
      <w:r w:rsidRPr="00207061">
        <w:rPr>
          <w:rFonts w:ascii="Times New Roman" w:hAnsi="Times New Roman" w:cs="Times New Roman"/>
          <w:b/>
          <w:color w:val="000000"/>
          <w:sz w:val="24"/>
          <w:szCs w:val="24"/>
          <w:lang w:val="en-US"/>
        </w:rPr>
        <w:t>Keywords:</w:t>
      </w:r>
      <w:r w:rsidRPr="00207061">
        <w:rPr>
          <w:rFonts w:ascii="Times New Roman" w:hAnsi="Times New Roman" w:cs="Times New Roman"/>
          <w:color w:val="000000"/>
          <w:sz w:val="24"/>
          <w:szCs w:val="24"/>
          <w:lang w:val="en-US"/>
        </w:rPr>
        <w:t xml:space="preserve"> polyphenols, peanuts, yogurt, extraction, enrichment.</w:t>
      </w:r>
    </w:p>
    <w:p w:rsidR="005912EE" w:rsidRPr="00207061" w:rsidRDefault="005912EE" w:rsidP="005912EE">
      <w:pPr>
        <w:spacing w:after="0" w:line="240" w:lineRule="auto"/>
        <w:jc w:val="both"/>
        <w:rPr>
          <w:rFonts w:ascii="Times New Roman" w:hAnsi="Times New Roman" w:cs="Times New Roman"/>
          <w:sz w:val="24"/>
          <w:szCs w:val="24"/>
          <w:shd w:val="clear" w:color="auto" w:fill="FEFEFE"/>
          <w:lang w:val="en-US"/>
        </w:rPr>
      </w:pPr>
    </w:p>
    <w:p w:rsidR="005912EE" w:rsidRPr="00507432" w:rsidRDefault="005912EE" w:rsidP="00507432">
      <w:pPr>
        <w:spacing w:after="0" w:line="240" w:lineRule="auto"/>
        <w:ind w:firstLine="360"/>
        <w:jc w:val="both"/>
        <w:rPr>
          <w:rFonts w:ascii="Times New Roman" w:hAnsi="Times New Roman" w:cs="Times New Roman"/>
          <w:sz w:val="24"/>
          <w:szCs w:val="24"/>
        </w:rPr>
      </w:pPr>
      <w:r w:rsidRPr="00207061">
        <w:rPr>
          <w:rFonts w:ascii="Times New Roman" w:hAnsi="Times New Roman" w:cs="Times New Roman"/>
          <w:b/>
          <w:sz w:val="24"/>
          <w:szCs w:val="24"/>
          <w:shd w:val="clear" w:color="auto" w:fill="FEFEFE"/>
        </w:rPr>
        <w:t>Введение</w:t>
      </w:r>
      <w:r w:rsidR="00507432" w:rsidRPr="00507432">
        <w:rPr>
          <w:rFonts w:ascii="Times New Roman" w:hAnsi="Times New Roman" w:cs="Times New Roman"/>
          <w:b/>
          <w:sz w:val="24"/>
          <w:szCs w:val="24"/>
          <w:shd w:val="clear" w:color="auto" w:fill="FEFEFE"/>
        </w:rPr>
        <w:t>.</w:t>
      </w:r>
      <w:r w:rsidR="00507432" w:rsidRPr="00507432">
        <w:rPr>
          <w:rFonts w:ascii="Times New Roman" w:hAnsi="Times New Roman" w:cs="Times New Roman"/>
          <w:sz w:val="24"/>
          <w:szCs w:val="24"/>
          <w:shd w:val="clear" w:color="auto" w:fill="FEFEFE"/>
        </w:rPr>
        <w:t xml:space="preserve"> </w:t>
      </w:r>
      <w:r w:rsidR="00507432" w:rsidRPr="00207061">
        <w:rPr>
          <w:rFonts w:ascii="Times New Roman" w:hAnsi="Times New Roman" w:cs="Times New Roman"/>
          <w:sz w:val="24"/>
          <w:szCs w:val="24"/>
          <w:shd w:val="clear" w:color="auto" w:fill="FEFEFE"/>
        </w:rPr>
        <w:t>Полифе</w:t>
      </w:r>
      <w:r w:rsidR="00507432">
        <w:rPr>
          <w:rFonts w:ascii="Times New Roman" w:hAnsi="Times New Roman" w:cs="Times New Roman"/>
          <w:sz w:val="24"/>
          <w:szCs w:val="24"/>
          <w:shd w:val="clear" w:color="auto" w:fill="FEFEFE"/>
        </w:rPr>
        <w:t xml:space="preserve">нолы </w:t>
      </w:r>
      <w:r w:rsidR="00507432" w:rsidRPr="00507432">
        <w:rPr>
          <w:rFonts w:ascii="Times New Roman" w:hAnsi="Times New Roman" w:cs="Times New Roman"/>
          <w:sz w:val="24"/>
          <w:szCs w:val="24"/>
          <w:shd w:val="clear" w:color="auto" w:fill="FEFEFE"/>
        </w:rPr>
        <w:t>-</w:t>
      </w:r>
      <w:r w:rsidR="00507432" w:rsidRPr="00207061">
        <w:rPr>
          <w:rFonts w:ascii="Times New Roman" w:hAnsi="Times New Roman" w:cs="Times New Roman"/>
          <w:sz w:val="24"/>
          <w:szCs w:val="24"/>
          <w:shd w:val="clear" w:color="auto" w:fill="FEFEFE"/>
        </w:rPr>
        <w:t xml:space="preserve"> это одна из самых многочисленных и широко распространенных групп веществ растительного мира, </w:t>
      </w:r>
      <w:r w:rsidR="00507432" w:rsidRPr="00207061">
        <w:rPr>
          <w:rFonts w:ascii="Times New Roman" w:eastAsia="Times New Roman" w:hAnsi="Times New Roman" w:cs="Times New Roman"/>
          <w:sz w:val="24"/>
          <w:szCs w:val="24"/>
          <w:lang w:eastAsia="ru-RU"/>
        </w:rPr>
        <w:t xml:space="preserve">вторичные метаболиты которых имеют более 8000 фенольных структур. </w:t>
      </w:r>
      <w:r w:rsidR="00507432" w:rsidRPr="00207061">
        <w:rPr>
          <w:rFonts w:ascii="Times New Roman" w:hAnsi="Times New Roman" w:cs="Times New Roman"/>
          <w:sz w:val="24"/>
          <w:szCs w:val="24"/>
        </w:rPr>
        <w:t xml:space="preserve">Полифенольные соединения присутствуют в рационе человека, и их регулярное употребление является необходимым для здорового питания </w:t>
      </w:r>
      <w:r w:rsidR="00507432" w:rsidRPr="00507432">
        <w:rPr>
          <w:rFonts w:ascii="Times New Roman" w:hAnsi="Times New Roman" w:cs="Times New Roman"/>
          <w:sz w:val="24"/>
          <w:szCs w:val="24"/>
        </w:rPr>
        <w:t>[1].</w:t>
      </w:r>
      <w:r w:rsidR="00507432" w:rsidRPr="00207061">
        <w:rPr>
          <w:rFonts w:ascii="Times New Roman" w:hAnsi="Times New Roman" w:cs="Times New Roman"/>
          <w:sz w:val="24"/>
          <w:szCs w:val="24"/>
        </w:rPr>
        <w:t xml:space="preserve">  Источники пищевых полифенолов в природе многочисленны, и их можно найти в различных продуктах растительного происхождения, включая злаки, орехи, специи, ягоды, овощи и фрукты.  </w:t>
      </w:r>
    </w:p>
    <w:p w:rsidR="005912EE" w:rsidRPr="00207061" w:rsidRDefault="005912EE" w:rsidP="00507432">
      <w:pPr>
        <w:spacing w:after="0" w:line="240" w:lineRule="auto"/>
        <w:ind w:firstLine="360"/>
        <w:jc w:val="both"/>
        <w:rPr>
          <w:rFonts w:ascii="Times New Roman" w:hAnsi="Times New Roman" w:cs="Times New Roman"/>
          <w:sz w:val="24"/>
          <w:szCs w:val="24"/>
        </w:rPr>
      </w:pPr>
      <w:r w:rsidRPr="00207061">
        <w:rPr>
          <w:rFonts w:ascii="Times New Roman" w:eastAsia="Times New Roman" w:hAnsi="Times New Roman" w:cs="Times New Roman"/>
          <w:sz w:val="24"/>
          <w:szCs w:val="24"/>
          <w:lang w:eastAsia="ru-RU"/>
        </w:rPr>
        <w:t>Общепризнанные и научно обоснованные преимущества полифенолов для здоровья человека вызывают большой интерес исследователей в области</w:t>
      </w:r>
      <w:r w:rsidRPr="00207061">
        <w:rPr>
          <w:rFonts w:ascii="Times New Roman" w:hAnsi="Times New Roman" w:cs="Times New Roman"/>
          <w:i/>
          <w:iCs/>
          <w:sz w:val="24"/>
          <w:szCs w:val="24"/>
          <w:shd w:val="clear" w:color="auto" w:fill="FEFEFE"/>
        </w:rPr>
        <w:t xml:space="preserve"> </w:t>
      </w:r>
      <w:r w:rsidRPr="00207061">
        <w:rPr>
          <w:rFonts w:ascii="Times New Roman" w:hAnsi="Times New Roman" w:cs="Times New Roman"/>
          <w:iCs/>
          <w:sz w:val="24"/>
          <w:szCs w:val="24"/>
          <w:shd w:val="clear" w:color="auto" w:fill="FEFEFE"/>
        </w:rPr>
        <w:t>питания</w:t>
      </w:r>
      <w:r w:rsidRPr="00207061">
        <w:rPr>
          <w:rFonts w:ascii="Times New Roman" w:hAnsi="Times New Roman" w:cs="Times New Roman"/>
          <w:i/>
          <w:iCs/>
          <w:sz w:val="24"/>
          <w:szCs w:val="24"/>
          <w:shd w:val="clear" w:color="auto" w:fill="FEFEFE"/>
        </w:rPr>
        <w:t>.</w:t>
      </w:r>
      <w:r w:rsidRPr="00207061">
        <w:rPr>
          <w:rFonts w:ascii="Times New Roman" w:hAnsi="Times New Roman" w:cs="Times New Roman"/>
          <w:sz w:val="24"/>
          <w:szCs w:val="24"/>
        </w:rPr>
        <w:t xml:space="preserve"> В настоящее время доказано, что некоторые полифенолы, принимаемые в качестве добавок или вместе с пищей, действительно могут улучшить состояние здоровья пациентов с сердечно-сосудистыми заболеваниями. Кроме того, многие исследования, проведённые в лабораторных условиях или на животных, показывают, что длительное употребление в пищу продуктов, богатых полифенолами, может предотвратить некоторые виды рака, диабет второго типа, нейродегенеративные забол</w:t>
      </w:r>
      <w:r>
        <w:rPr>
          <w:rFonts w:ascii="Times New Roman" w:hAnsi="Times New Roman" w:cs="Times New Roman"/>
          <w:sz w:val="24"/>
          <w:szCs w:val="24"/>
        </w:rPr>
        <w:t>евания и ухудшение работы мозга</w:t>
      </w:r>
      <w:r w:rsidR="00507432" w:rsidRPr="00507432">
        <w:rPr>
          <w:rFonts w:ascii="Times New Roman" w:hAnsi="Times New Roman" w:cs="Times New Roman"/>
          <w:sz w:val="24"/>
          <w:szCs w:val="24"/>
        </w:rPr>
        <w:t xml:space="preserve"> </w:t>
      </w:r>
      <w:r w:rsidRPr="00507432">
        <w:rPr>
          <w:rFonts w:ascii="Times New Roman" w:hAnsi="Times New Roman" w:cs="Times New Roman"/>
          <w:sz w:val="24"/>
          <w:szCs w:val="24"/>
        </w:rPr>
        <w:t>[2].</w:t>
      </w:r>
      <w:r w:rsidRPr="00207061">
        <w:rPr>
          <w:rFonts w:ascii="Times New Roman" w:hAnsi="Times New Roman" w:cs="Times New Roman"/>
          <w:sz w:val="24"/>
          <w:szCs w:val="24"/>
        </w:rPr>
        <w:t xml:space="preserve"> Доказано, что многие полифенолы обладают антиоксидантной, гепатопротекторной, противовоспалительной, противоопухолев</w:t>
      </w:r>
      <w:r>
        <w:rPr>
          <w:rFonts w:ascii="Times New Roman" w:hAnsi="Times New Roman" w:cs="Times New Roman"/>
          <w:sz w:val="24"/>
          <w:szCs w:val="24"/>
        </w:rPr>
        <w:t>ой и противовирусной активностями</w:t>
      </w:r>
      <w:r w:rsidRPr="00207061">
        <w:rPr>
          <w:rFonts w:ascii="Times New Roman" w:hAnsi="Times New Roman" w:cs="Times New Roman"/>
          <w:sz w:val="24"/>
          <w:szCs w:val="24"/>
        </w:rPr>
        <w:t xml:space="preserve">.  Полифенольные соединения обладают функциональными свойствами и биологической активностью (антивозрастной, противовоспалительной, антиоксидантной и антипролиферативной), которые эффективно укрепляют здоровье человека </w:t>
      </w:r>
      <w:r w:rsidRPr="00507432">
        <w:rPr>
          <w:rFonts w:ascii="Times New Roman" w:hAnsi="Times New Roman" w:cs="Times New Roman"/>
          <w:sz w:val="24"/>
          <w:szCs w:val="24"/>
        </w:rPr>
        <w:t>[3].</w:t>
      </w:r>
      <w:r w:rsidRPr="00207061">
        <w:rPr>
          <w:rFonts w:ascii="Times New Roman" w:hAnsi="Times New Roman" w:cs="Times New Roman"/>
          <w:sz w:val="24"/>
          <w:szCs w:val="24"/>
        </w:rPr>
        <w:t xml:space="preserve"> </w:t>
      </w:r>
    </w:p>
    <w:p w:rsidR="005912EE" w:rsidRPr="00207061" w:rsidRDefault="005912EE" w:rsidP="005912EE">
      <w:pPr>
        <w:spacing w:after="0" w:line="240" w:lineRule="auto"/>
        <w:jc w:val="both"/>
        <w:rPr>
          <w:rFonts w:ascii="Times New Roman" w:hAnsi="Times New Roman" w:cs="Times New Roman"/>
          <w:sz w:val="24"/>
          <w:szCs w:val="24"/>
          <w:shd w:val="clear" w:color="auto" w:fill="FFFFFF"/>
        </w:rPr>
      </w:pPr>
      <w:r w:rsidRPr="00207061">
        <w:rPr>
          <w:rFonts w:ascii="Times New Roman" w:hAnsi="Times New Roman" w:cs="Times New Roman"/>
          <w:sz w:val="24"/>
          <w:szCs w:val="24"/>
        </w:rPr>
        <w:t xml:space="preserve">   </w:t>
      </w:r>
      <w:r w:rsidR="00507432">
        <w:rPr>
          <w:rFonts w:ascii="Times New Roman" w:hAnsi="Times New Roman" w:cs="Times New Roman"/>
          <w:sz w:val="24"/>
          <w:szCs w:val="24"/>
        </w:rPr>
        <w:tab/>
      </w:r>
      <w:r w:rsidRPr="00207061">
        <w:rPr>
          <w:rFonts w:ascii="Times New Roman" w:hAnsi="Times New Roman" w:cs="Times New Roman"/>
          <w:sz w:val="24"/>
          <w:szCs w:val="24"/>
        </w:rPr>
        <w:t xml:space="preserve"> Растительные продукты и продукты их переработки хорошо известны как важные источники фенольных соединений. Однако в последние годы возрос интерес к о</w:t>
      </w:r>
      <w:r>
        <w:rPr>
          <w:rFonts w:ascii="Times New Roman" w:hAnsi="Times New Roman" w:cs="Times New Roman"/>
          <w:sz w:val="24"/>
          <w:szCs w:val="24"/>
        </w:rPr>
        <w:t xml:space="preserve">тходам пищевой промышленности </w:t>
      </w:r>
      <w:r w:rsidRPr="00207061">
        <w:rPr>
          <w:rFonts w:ascii="Times New Roman" w:hAnsi="Times New Roman" w:cs="Times New Roman"/>
          <w:sz w:val="24"/>
          <w:szCs w:val="24"/>
        </w:rPr>
        <w:t>как к источникам полифенолов. Многочисленные исследования в этой области показали, что побочные продукты переработки пищевых продуктов содержат большее количество биологически активных соединений по сравнению с исходным сырьём </w:t>
      </w:r>
      <w:r w:rsidRPr="00507432">
        <w:rPr>
          <w:rFonts w:ascii="Times New Roman" w:hAnsi="Times New Roman" w:cs="Times New Roman"/>
          <w:sz w:val="24"/>
          <w:szCs w:val="24"/>
        </w:rPr>
        <w:t>[4,5].</w:t>
      </w:r>
    </w:p>
    <w:p w:rsidR="005912EE" w:rsidRPr="00207061" w:rsidRDefault="005912EE" w:rsidP="00507432">
      <w:pPr>
        <w:spacing w:after="0" w:line="240" w:lineRule="auto"/>
        <w:ind w:firstLine="708"/>
        <w:jc w:val="both"/>
        <w:outlineLvl w:val="0"/>
        <w:rPr>
          <w:rFonts w:ascii="Times New Roman" w:hAnsi="Times New Roman" w:cs="Times New Roman"/>
          <w:sz w:val="24"/>
          <w:szCs w:val="24"/>
        </w:rPr>
      </w:pPr>
      <w:r w:rsidRPr="00207061">
        <w:rPr>
          <w:rFonts w:ascii="Times New Roman" w:hAnsi="Times New Roman" w:cs="Times New Roman"/>
          <w:sz w:val="24"/>
          <w:szCs w:val="24"/>
        </w:rPr>
        <w:lastRenderedPageBreak/>
        <w:t xml:space="preserve">Побочные продукты сельскохозяйственной продукции часто являются более богатыми источниками фенольных соединений, чем соответствующие исходные материалы или пищевые продукты </w:t>
      </w:r>
      <w:r w:rsidRPr="00507432">
        <w:rPr>
          <w:rFonts w:ascii="Times New Roman" w:hAnsi="Times New Roman" w:cs="Times New Roman"/>
          <w:sz w:val="24"/>
          <w:szCs w:val="24"/>
        </w:rPr>
        <w:t>[6,7].</w:t>
      </w:r>
      <w:r w:rsidRPr="00207061">
        <w:rPr>
          <w:rFonts w:ascii="Times New Roman" w:hAnsi="Times New Roman" w:cs="Times New Roman"/>
          <w:sz w:val="24"/>
          <w:szCs w:val="24"/>
        </w:rPr>
        <w:t> </w:t>
      </w:r>
    </w:p>
    <w:p w:rsidR="005912EE" w:rsidRPr="00207061" w:rsidRDefault="005912EE" w:rsidP="005912EE">
      <w:pPr>
        <w:shd w:val="clear" w:color="auto" w:fill="FFFFFF"/>
        <w:spacing w:after="0" w:line="240" w:lineRule="auto"/>
        <w:jc w:val="both"/>
        <w:rPr>
          <w:rFonts w:ascii="Times New Roman" w:eastAsia="Times New Roman" w:hAnsi="Times New Roman" w:cs="Times New Roman"/>
          <w:color w:val="000000" w:themeColor="text1"/>
          <w:sz w:val="24"/>
          <w:szCs w:val="24"/>
          <w:lang w:eastAsia="ru-RU"/>
        </w:rPr>
      </w:pPr>
      <w:r w:rsidRPr="00207061">
        <w:rPr>
          <w:rFonts w:ascii="Times New Roman" w:eastAsia="Times New Roman" w:hAnsi="Times New Roman" w:cs="Times New Roman"/>
          <w:sz w:val="24"/>
          <w:szCs w:val="24"/>
          <w:lang w:eastAsia="ru-RU"/>
        </w:rPr>
        <w:t xml:space="preserve">   </w:t>
      </w:r>
      <w:r w:rsidR="00507432">
        <w:rPr>
          <w:rFonts w:ascii="Times New Roman" w:eastAsia="Times New Roman" w:hAnsi="Times New Roman" w:cs="Times New Roman"/>
          <w:sz w:val="24"/>
          <w:szCs w:val="24"/>
          <w:lang w:eastAsia="ru-RU"/>
        </w:rPr>
        <w:tab/>
      </w:r>
      <w:r w:rsidRPr="00207061">
        <w:rPr>
          <w:rFonts w:ascii="Times New Roman" w:eastAsia="Times New Roman" w:hAnsi="Times New Roman" w:cs="Times New Roman"/>
          <w:sz w:val="24"/>
          <w:szCs w:val="24"/>
          <w:lang w:eastAsia="ru-RU"/>
        </w:rPr>
        <w:t xml:space="preserve">  Побочным продуктом переработки очищенного арахиса является его скорлупа (в некоторых источниках</w:t>
      </w:r>
      <w:r>
        <w:rPr>
          <w:rFonts w:ascii="Times New Roman" w:eastAsia="Times New Roman" w:hAnsi="Times New Roman" w:cs="Times New Roman"/>
          <w:sz w:val="24"/>
          <w:szCs w:val="24"/>
          <w:lang w:eastAsia="ru-RU"/>
        </w:rPr>
        <w:t xml:space="preserve"> используют термин «</w:t>
      </w:r>
      <w:r w:rsidRPr="00207061">
        <w:rPr>
          <w:rFonts w:ascii="Times New Roman" w:eastAsia="Times New Roman" w:hAnsi="Times New Roman" w:cs="Times New Roman"/>
          <w:sz w:val="24"/>
          <w:szCs w:val="24"/>
          <w:lang w:eastAsia="ru-RU"/>
        </w:rPr>
        <w:t>шелуха</w:t>
      </w:r>
      <w:r>
        <w:rPr>
          <w:rFonts w:ascii="Times New Roman" w:eastAsia="Times New Roman" w:hAnsi="Times New Roman" w:cs="Times New Roman"/>
          <w:sz w:val="24"/>
          <w:szCs w:val="24"/>
          <w:lang w:eastAsia="ru-RU"/>
        </w:rPr>
        <w:t>»</w:t>
      </w:r>
      <w:r w:rsidRPr="00207061">
        <w:rPr>
          <w:rFonts w:ascii="Times New Roman" w:eastAsia="Times New Roman" w:hAnsi="Times New Roman" w:cs="Times New Roman"/>
          <w:sz w:val="24"/>
          <w:szCs w:val="24"/>
          <w:lang w:eastAsia="ru-RU"/>
        </w:rPr>
        <w:t>). Скорлупа составляет окол</w:t>
      </w:r>
      <w:r>
        <w:rPr>
          <w:rFonts w:ascii="Times New Roman" w:eastAsia="Times New Roman" w:hAnsi="Times New Roman" w:cs="Times New Roman"/>
          <w:sz w:val="24"/>
          <w:szCs w:val="24"/>
          <w:lang w:eastAsia="ru-RU"/>
        </w:rPr>
        <w:t xml:space="preserve">о 30% от общего веса бобовых, </w:t>
      </w:r>
      <w:r w:rsidRPr="00207061">
        <w:rPr>
          <w:rFonts w:ascii="Times New Roman" w:eastAsia="Times New Roman" w:hAnsi="Times New Roman" w:cs="Times New Roman"/>
          <w:sz w:val="24"/>
          <w:szCs w:val="24"/>
          <w:lang w:eastAsia="ru-RU"/>
        </w:rPr>
        <w:t>на 1</w:t>
      </w:r>
      <w:r>
        <w:rPr>
          <w:rFonts w:ascii="Times New Roman" w:eastAsia="Times New Roman" w:hAnsi="Times New Roman" w:cs="Times New Roman"/>
          <w:sz w:val="24"/>
          <w:szCs w:val="24"/>
          <w:lang w:eastAsia="ru-RU"/>
        </w:rPr>
        <w:t xml:space="preserve"> кг арахисового ореха приходится около</w:t>
      </w:r>
      <w:r w:rsidRPr="00207061">
        <w:rPr>
          <w:rFonts w:ascii="Times New Roman" w:eastAsia="Times New Roman" w:hAnsi="Times New Roman" w:cs="Times New Roman"/>
          <w:sz w:val="24"/>
          <w:szCs w:val="24"/>
          <w:lang w:eastAsia="ru-RU"/>
        </w:rPr>
        <w:t xml:space="preserve"> 200-300 г скорлупы </w:t>
      </w:r>
      <w:r w:rsidRPr="00507432">
        <w:rPr>
          <w:rFonts w:ascii="Times New Roman" w:eastAsia="Times New Roman" w:hAnsi="Times New Roman" w:cs="Times New Roman"/>
          <w:sz w:val="24"/>
          <w:szCs w:val="24"/>
          <w:lang w:eastAsia="ru-RU"/>
        </w:rPr>
        <w:t>[8].</w:t>
      </w:r>
      <w:r w:rsidRPr="00207061">
        <w:rPr>
          <w:rFonts w:ascii="Times New Roman" w:eastAsia="Times New Roman" w:hAnsi="Times New Roman" w:cs="Times New Roman"/>
          <w:sz w:val="24"/>
          <w:szCs w:val="24"/>
          <w:lang w:eastAsia="ru-RU"/>
        </w:rPr>
        <w:t xml:space="preserve"> Ежегодно во всем мире произво</w:t>
      </w:r>
      <w:r>
        <w:rPr>
          <w:rFonts w:ascii="Times New Roman" w:eastAsia="Times New Roman" w:hAnsi="Times New Roman" w:cs="Times New Roman"/>
          <w:sz w:val="24"/>
          <w:szCs w:val="24"/>
          <w:lang w:eastAsia="ru-RU"/>
        </w:rPr>
        <w:t>дится около 11 000 000 тонн таких</w:t>
      </w:r>
      <w:r w:rsidRPr="00207061">
        <w:rPr>
          <w:rFonts w:ascii="Times New Roman" w:eastAsia="Times New Roman" w:hAnsi="Times New Roman" w:cs="Times New Roman"/>
          <w:sz w:val="24"/>
          <w:szCs w:val="24"/>
          <w:lang w:eastAsia="ru-RU"/>
        </w:rPr>
        <w:t xml:space="preserve"> отходов арахисовой промышленности, основная часть которых в прежние годы </w:t>
      </w:r>
      <w:r w:rsidRPr="00207061">
        <w:rPr>
          <w:rFonts w:ascii="Times New Roman" w:hAnsi="Times New Roman" w:cs="Times New Roman"/>
          <w:sz w:val="24"/>
          <w:szCs w:val="24"/>
        </w:rPr>
        <w:t xml:space="preserve">выбрасывалась </w:t>
      </w:r>
      <w:r w:rsidRPr="00207061">
        <w:rPr>
          <w:rFonts w:ascii="Times New Roman" w:eastAsia="Times New Roman" w:hAnsi="Times New Roman" w:cs="Times New Roman"/>
          <w:sz w:val="24"/>
          <w:szCs w:val="24"/>
          <w:lang w:eastAsia="ru-RU"/>
        </w:rPr>
        <w:t xml:space="preserve">или сжигалась </w:t>
      </w:r>
      <w:r w:rsidRPr="00507432">
        <w:rPr>
          <w:rFonts w:ascii="Times New Roman" w:eastAsia="Times New Roman" w:hAnsi="Times New Roman" w:cs="Times New Roman"/>
          <w:sz w:val="24"/>
          <w:szCs w:val="24"/>
          <w:lang w:eastAsia="ru-RU"/>
        </w:rPr>
        <w:t>[9].</w:t>
      </w:r>
      <w:r w:rsidRPr="00207061">
        <w:rPr>
          <w:rFonts w:ascii="Times New Roman" w:eastAsia="Times New Roman" w:hAnsi="Times New Roman" w:cs="Times New Roman"/>
          <w:sz w:val="24"/>
          <w:szCs w:val="24"/>
          <w:lang w:eastAsia="ru-RU"/>
        </w:rPr>
        <w:t xml:space="preserve"> </w:t>
      </w:r>
    </w:p>
    <w:p w:rsidR="005912EE" w:rsidRPr="00207061" w:rsidRDefault="005912EE" w:rsidP="00507432">
      <w:pPr>
        <w:spacing w:after="0" w:line="240" w:lineRule="auto"/>
        <w:ind w:firstLine="708"/>
        <w:jc w:val="both"/>
        <w:rPr>
          <w:rFonts w:ascii="Times New Roman" w:hAnsi="Times New Roman" w:cs="Times New Roman"/>
          <w:sz w:val="24"/>
          <w:szCs w:val="24"/>
        </w:rPr>
      </w:pPr>
      <w:r w:rsidRPr="00207061">
        <w:rPr>
          <w:rFonts w:ascii="Times New Roman" w:hAnsi="Times New Roman" w:cs="Times New Roman"/>
          <w:sz w:val="24"/>
          <w:szCs w:val="24"/>
        </w:rPr>
        <w:t xml:space="preserve">В последние годы разрабатываются новые способы использования сельскохозяйственных отходов, производимых при переработке арахиса, в различных отраслях, в том числе и в пищевой промышленности. Большой интерес представляет скорлупа арахиса, как источник биоактивных и функциональных соединений, которые являются безопасными для человека при их потреблении </w:t>
      </w:r>
      <w:r w:rsidRPr="00507432">
        <w:rPr>
          <w:rFonts w:ascii="Times New Roman" w:hAnsi="Times New Roman" w:cs="Times New Roman"/>
          <w:sz w:val="24"/>
          <w:szCs w:val="24"/>
        </w:rPr>
        <w:t>[10].</w:t>
      </w:r>
    </w:p>
    <w:p w:rsidR="005912EE" w:rsidRPr="00207061" w:rsidRDefault="005912EE" w:rsidP="00507432">
      <w:pPr>
        <w:spacing w:after="0" w:line="240" w:lineRule="auto"/>
        <w:ind w:firstLine="708"/>
        <w:jc w:val="both"/>
        <w:rPr>
          <w:rFonts w:ascii="Times New Roman" w:hAnsi="Times New Roman" w:cs="Times New Roman"/>
          <w:sz w:val="24"/>
          <w:szCs w:val="24"/>
        </w:rPr>
      </w:pPr>
      <w:r w:rsidRPr="00207061">
        <w:rPr>
          <w:rFonts w:ascii="Times New Roman" w:hAnsi="Times New Roman" w:cs="Times New Roman"/>
          <w:sz w:val="24"/>
          <w:szCs w:val="24"/>
        </w:rPr>
        <w:t xml:space="preserve">Основные полифенолы, обнаруженные в скорлупе арахиса, представляют собой флавоноиды, фенольные кислоты и стильбены. Было показано, что скорлупа арахиса различных корейских сортов содержит большое количество антиоксидантов: от 428,1 до 739,8 мкг эквивалентов галловой кислоты/г для полифенолов, от 142,6 до 568,0 мкг эквивалентов кверцетина/г для флавоноидов и от 5,76 до 34,56 мг/г аминокислот </w:t>
      </w:r>
      <w:r w:rsidRPr="00507432">
        <w:rPr>
          <w:rFonts w:ascii="Times New Roman" w:hAnsi="Times New Roman" w:cs="Times New Roman"/>
          <w:sz w:val="24"/>
          <w:szCs w:val="24"/>
        </w:rPr>
        <w:t>[11].</w:t>
      </w:r>
    </w:p>
    <w:p w:rsidR="005912EE" w:rsidRPr="00207061" w:rsidRDefault="005912EE" w:rsidP="005912EE">
      <w:pPr>
        <w:spacing w:after="0" w:line="240" w:lineRule="auto"/>
        <w:jc w:val="both"/>
        <w:rPr>
          <w:rFonts w:ascii="Times New Roman" w:hAnsi="Times New Roman" w:cs="Times New Roman"/>
          <w:sz w:val="24"/>
          <w:szCs w:val="24"/>
        </w:rPr>
      </w:pPr>
      <w:r w:rsidRPr="00207061">
        <w:rPr>
          <w:rFonts w:ascii="Times New Roman" w:eastAsia="Times New Roman" w:hAnsi="Times New Roman" w:cs="Times New Roman"/>
          <w:sz w:val="24"/>
          <w:szCs w:val="24"/>
          <w:lang w:eastAsia="ru-RU"/>
        </w:rPr>
        <w:t>Сообщается, что общее содержание фенолов в скорлупе арахиса составило 41,8, 19,9 и 7,3 мг/г при экстракции</w:t>
      </w:r>
      <w:r>
        <w:rPr>
          <w:rFonts w:ascii="Times New Roman" w:eastAsia="Times New Roman" w:hAnsi="Times New Roman" w:cs="Times New Roman"/>
          <w:sz w:val="24"/>
          <w:szCs w:val="24"/>
          <w:lang w:eastAsia="ru-RU"/>
        </w:rPr>
        <w:t xml:space="preserve"> метанолом, этанолом и ацетоном</w:t>
      </w:r>
      <w:r w:rsidRPr="00207061">
        <w:rPr>
          <w:rFonts w:ascii="Times New Roman" w:eastAsia="Times New Roman" w:hAnsi="Times New Roman" w:cs="Times New Roman"/>
          <w:sz w:val="24"/>
          <w:szCs w:val="24"/>
          <w:lang w:eastAsia="ru-RU"/>
        </w:rPr>
        <w:t xml:space="preserve"> соответственно. Основным флавоноидным соединением скорлупы арахиса является лютеолин </w:t>
      </w:r>
      <w:r w:rsidRPr="00507432">
        <w:rPr>
          <w:rFonts w:ascii="Times New Roman" w:eastAsia="Times New Roman" w:hAnsi="Times New Roman" w:cs="Times New Roman"/>
          <w:sz w:val="24"/>
          <w:szCs w:val="24"/>
          <w:lang w:eastAsia="ru-RU"/>
        </w:rPr>
        <w:t>[12].</w:t>
      </w:r>
      <w:r w:rsidRPr="00207061">
        <w:rPr>
          <w:rFonts w:ascii="Times New Roman" w:eastAsia="Times New Roman" w:hAnsi="Times New Roman" w:cs="Times New Roman"/>
          <w:sz w:val="24"/>
          <w:szCs w:val="24"/>
          <w:lang w:eastAsia="ru-RU"/>
        </w:rPr>
        <w:t> При изучении фенольных соединений в шелухе арахиса четырёх разных сортов установлено, что содержание лютеолина составляло от 0,95 до 3,16 мг/г скорлупы, а общее с</w:t>
      </w:r>
      <w:r w:rsidR="00507432">
        <w:rPr>
          <w:rFonts w:ascii="Times New Roman" w:eastAsia="Times New Roman" w:hAnsi="Times New Roman" w:cs="Times New Roman"/>
          <w:sz w:val="24"/>
          <w:szCs w:val="24"/>
          <w:lang w:eastAsia="ru-RU"/>
        </w:rPr>
        <w:t xml:space="preserve">одержание фенольных соединений </w:t>
      </w:r>
      <w:r w:rsidR="00507432" w:rsidRPr="00507432">
        <w:rPr>
          <w:rFonts w:ascii="Times New Roman" w:eastAsia="Times New Roman" w:hAnsi="Times New Roman" w:cs="Times New Roman"/>
          <w:sz w:val="24"/>
          <w:szCs w:val="24"/>
          <w:lang w:eastAsia="ru-RU"/>
        </w:rPr>
        <w:t>-</w:t>
      </w:r>
      <w:r w:rsidRPr="00207061">
        <w:rPr>
          <w:rFonts w:ascii="Times New Roman" w:eastAsia="Times New Roman" w:hAnsi="Times New Roman" w:cs="Times New Roman"/>
          <w:sz w:val="24"/>
          <w:szCs w:val="24"/>
          <w:lang w:eastAsia="ru-RU"/>
        </w:rPr>
        <w:t xml:space="preserve"> от 4,2 до 10,2 мг/г скорлупы </w:t>
      </w:r>
      <w:r w:rsidRPr="00507432">
        <w:rPr>
          <w:rFonts w:ascii="Times New Roman" w:eastAsia="Times New Roman" w:hAnsi="Times New Roman" w:cs="Times New Roman"/>
          <w:sz w:val="24"/>
          <w:szCs w:val="24"/>
          <w:lang w:eastAsia="ru-RU"/>
        </w:rPr>
        <w:t>[13].</w:t>
      </w:r>
      <w:r>
        <w:rPr>
          <w:rFonts w:ascii="Times New Roman" w:eastAsia="Times New Roman" w:hAnsi="Times New Roman" w:cs="Times New Roman"/>
          <w:sz w:val="24"/>
          <w:szCs w:val="24"/>
          <w:lang w:eastAsia="ru-RU"/>
        </w:rPr>
        <w:t xml:space="preserve"> </w:t>
      </w:r>
      <w:r w:rsidRPr="00207061">
        <w:rPr>
          <w:rFonts w:ascii="Times New Roman" w:hAnsi="Times New Roman" w:cs="Times New Roman"/>
          <w:sz w:val="24"/>
          <w:szCs w:val="24"/>
        </w:rPr>
        <w:t>Таким образом, побочные продукты переработки арахиса богаты фенольными соединениями, а в скорлупе арахиса основным фенольным соединением является лютеолин.</w:t>
      </w:r>
    </w:p>
    <w:p w:rsidR="005912EE" w:rsidRPr="00207061" w:rsidRDefault="005912EE" w:rsidP="005912EE">
      <w:pPr>
        <w:spacing w:after="0" w:line="240" w:lineRule="auto"/>
        <w:jc w:val="both"/>
        <w:rPr>
          <w:rFonts w:ascii="Times New Roman" w:hAnsi="Times New Roman" w:cs="Times New Roman"/>
          <w:sz w:val="24"/>
          <w:szCs w:val="24"/>
        </w:rPr>
      </w:pPr>
      <w:r w:rsidRPr="00207061">
        <w:rPr>
          <w:rFonts w:ascii="Times New Roman" w:hAnsi="Times New Roman" w:cs="Times New Roman"/>
          <w:sz w:val="24"/>
          <w:szCs w:val="24"/>
        </w:rPr>
        <w:t xml:space="preserve">    </w:t>
      </w:r>
      <w:r w:rsidRPr="00A41CFB">
        <w:rPr>
          <w:rFonts w:ascii="Times New Roman" w:hAnsi="Times New Roman" w:cs="Times New Roman"/>
          <w:sz w:val="24"/>
          <w:szCs w:val="24"/>
        </w:rPr>
        <w:t>Побочные продукты арахиса пока еще не нашли широкого практического применения в пищевой промышленности, но в последние годы проводятся многочисленные исследования по возможности использования кожуры и скорлупы арахиса, а также извлеченных из них экстрактов полифенолов в составе продуктов питания.</w:t>
      </w:r>
      <w:r w:rsidRPr="00207061">
        <w:rPr>
          <w:rFonts w:ascii="Times New Roman" w:hAnsi="Times New Roman" w:cs="Times New Roman"/>
          <w:sz w:val="24"/>
          <w:szCs w:val="24"/>
        </w:rPr>
        <w:t xml:space="preserve"> </w:t>
      </w:r>
    </w:p>
    <w:p w:rsidR="005912EE" w:rsidRPr="006C4442" w:rsidRDefault="005912EE" w:rsidP="005912EE">
      <w:pPr>
        <w:spacing w:after="0" w:line="240" w:lineRule="auto"/>
        <w:jc w:val="both"/>
        <w:rPr>
          <w:rFonts w:ascii="Times New Roman" w:eastAsia="Times New Roman" w:hAnsi="Times New Roman" w:cs="Times New Roman"/>
          <w:color w:val="000000" w:themeColor="text1"/>
          <w:sz w:val="24"/>
          <w:szCs w:val="24"/>
          <w:lang w:eastAsia="ru-RU"/>
        </w:rPr>
      </w:pPr>
      <w:r w:rsidRPr="00207061">
        <w:rPr>
          <w:rFonts w:ascii="Times New Roman" w:eastAsia="Times New Roman" w:hAnsi="Times New Roman" w:cs="Times New Roman"/>
          <w:sz w:val="24"/>
          <w:szCs w:val="24"/>
          <w:lang w:eastAsia="ru-RU"/>
        </w:rPr>
        <w:t xml:space="preserve">Одним из направлений применения экстрактов полифенолов из растительного сырья является их использование </w:t>
      </w:r>
      <w:r w:rsidRPr="00207061">
        <w:rPr>
          <w:rFonts w:ascii="Times New Roman" w:eastAsia="Times New Roman" w:hAnsi="Times New Roman" w:cs="Times New Roman"/>
          <w:color w:val="000000" w:themeColor="text1"/>
          <w:sz w:val="24"/>
          <w:szCs w:val="24"/>
          <w:lang w:eastAsia="ru-RU"/>
        </w:rPr>
        <w:t xml:space="preserve">для улучшения фенольного уровня йогурта. Йогурт хорошо известен своей превосходной усвояемостью и биодоступностью белка, калия, кальция и витаминов группы B, поэтому он является важным дополнением к рациону </w:t>
      </w:r>
      <w:r w:rsidRPr="00507432">
        <w:rPr>
          <w:rFonts w:ascii="Times New Roman" w:eastAsia="Times New Roman" w:hAnsi="Times New Roman" w:cs="Times New Roman"/>
          <w:color w:val="000000" w:themeColor="text1"/>
          <w:sz w:val="24"/>
          <w:szCs w:val="24"/>
          <w:lang w:eastAsia="ru-RU"/>
        </w:rPr>
        <w:t>[14].</w:t>
      </w:r>
      <w:r>
        <w:rPr>
          <w:rFonts w:ascii="Times New Roman" w:eastAsia="Times New Roman" w:hAnsi="Times New Roman" w:cs="Times New Roman"/>
          <w:color w:val="000000" w:themeColor="text1"/>
          <w:sz w:val="24"/>
          <w:szCs w:val="24"/>
          <w:lang w:eastAsia="ru-RU"/>
        </w:rPr>
        <w:t xml:space="preserve"> Йогурт популярен как полезный </w:t>
      </w:r>
      <w:r w:rsidRPr="00207061">
        <w:rPr>
          <w:rFonts w:ascii="Times New Roman" w:eastAsia="Times New Roman" w:hAnsi="Times New Roman" w:cs="Times New Roman"/>
          <w:color w:val="000000" w:themeColor="text1"/>
          <w:sz w:val="24"/>
          <w:szCs w:val="24"/>
          <w:lang w:eastAsia="ru-RU"/>
        </w:rPr>
        <w:t xml:space="preserve">ферментированный продукт, однако он не содержит в своем составе полифенолы, поэтому для улучшения фенольного уровня йогурта применяются растительные добавки. В работе </w:t>
      </w:r>
      <w:r w:rsidRPr="00507432">
        <w:rPr>
          <w:rFonts w:ascii="Times New Roman" w:eastAsia="Times New Roman" w:hAnsi="Times New Roman" w:cs="Times New Roman"/>
          <w:color w:val="000000" w:themeColor="text1"/>
          <w:sz w:val="24"/>
          <w:szCs w:val="24"/>
          <w:lang w:eastAsia="ru-RU"/>
        </w:rPr>
        <w:t>[15]</w:t>
      </w:r>
      <w:r w:rsidRPr="00207061">
        <w:rPr>
          <w:rFonts w:ascii="Times New Roman" w:eastAsia="Times New Roman" w:hAnsi="Times New Roman" w:cs="Times New Roman"/>
          <w:color w:val="000000" w:themeColor="text1"/>
          <w:sz w:val="24"/>
          <w:szCs w:val="24"/>
          <w:lang w:eastAsia="ru-RU"/>
        </w:rPr>
        <w:t xml:space="preserve"> в каче</w:t>
      </w:r>
      <w:r>
        <w:rPr>
          <w:rFonts w:ascii="Times New Roman" w:eastAsia="Times New Roman" w:hAnsi="Times New Roman" w:cs="Times New Roman"/>
          <w:color w:val="000000" w:themeColor="text1"/>
          <w:sz w:val="24"/>
          <w:szCs w:val="24"/>
          <w:lang w:eastAsia="ru-RU"/>
        </w:rPr>
        <w:t xml:space="preserve">стве функциональных компонентов </w:t>
      </w:r>
      <w:r w:rsidRPr="00207061">
        <w:rPr>
          <w:rFonts w:ascii="Times New Roman" w:eastAsia="Times New Roman" w:hAnsi="Times New Roman" w:cs="Times New Roman"/>
          <w:color w:val="000000" w:themeColor="text1"/>
          <w:sz w:val="24"/>
          <w:szCs w:val="24"/>
          <w:lang w:eastAsia="ru-RU"/>
        </w:rPr>
        <w:t xml:space="preserve">для обогащения йогуртов использовали этанольные экстракты четырех различных сортов винограда и виноградный каллюс. В другом исследовании </w:t>
      </w:r>
      <w:r w:rsidRPr="00507432">
        <w:rPr>
          <w:rFonts w:ascii="Times New Roman" w:eastAsia="Times New Roman" w:hAnsi="Times New Roman" w:cs="Times New Roman"/>
          <w:color w:val="000000" w:themeColor="text1"/>
          <w:sz w:val="24"/>
          <w:szCs w:val="24"/>
          <w:lang w:eastAsia="ru-RU"/>
        </w:rPr>
        <w:t>[16]</w:t>
      </w:r>
      <w:r w:rsidRPr="00207061">
        <w:rPr>
          <w:rFonts w:ascii="Times New Roman" w:eastAsia="Times New Roman" w:hAnsi="Times New Roman" w:cs="Times New Roman"/>
          <w:color w:val="000000" w:themeColor="text1"/>
          <w:sz w:val="24"/>
          <w:szCs w:val="24"/>
          <w:lang w:eastAsia="ru-RU"/>
        </w:rPr>
        <w:t xml:space="preserve"> было показано, что обогащение йогурта полифенольным экстрактом клубники в количестве 0,5 мг/мл в семь раз увеличивает антиоксидантную активность продукта по сравнению с контролем. </w:t>
      </w:r>
    </w:p>
    <w:p w:rsidR="005912EE" w:rsidRPr="00207061" w:rsidRDefault="005912EE" w:rsidP="00507432">
      <w:pPr>
        <w:spacing w:after="0" w:line="240" w:lineRule="auto"/>
        <w:ind w:firstLine="708"/>
        <w:jc w:val="both"/>
        <w:rPr>
          <w:rFonts w:ascii="Times New Roman" w:hAnsi="Times New Roman" w:cs="Times New Roman"/>
          <w:sz w:val="24"/>
          <w:szCs w:val="24"/>
        </w:rPr>
      </w:pPr>
      <w:r w:rsidRPr="00207061">
        <w:rPr>
          <w:rFonts w:ascii="Times New Roman" w:hAnsi="Times New Roman" w:cs="Times New Roman"/>
          <w:sz w:val="24"/>
          <w:szCs w:val="24"/>
        </w:rPr>
        <w:t xml:space="preserve">Джени и соавторы </w:t>
      </w:r>
      <w:r w:rsidRPr="00507432">
        <w:rPr>
          <w:rFonts w:ascii="Times New Roman" w:hAnsi="Times New Roman" w:cs="Times New Roman"/>
          <w:sz w:val="24"/>
          <w:szCs w:val="24"/>
        </w:rPr>
        <w:t>[17]</w:t>
      </w:r>
      <w:r w:rsidRPr="00207061">
        <w:rPr>
          <w:rFonts w:ascii="Times New Roman" w:hAnsi="Times New Roman" w:cs="Times New Roman"/>
          <w:sz w:val="24"/>
          <w:szCs w:val="24"/>
        </w:rPr>
        <w:t xml:space="preserve"> обнаружили, что включение экстракта кожуры граната в состав йогурта повышает содержание фенольных соединений, таких как флавоноиды и антоцианы, что усиливает питательную ценность и антиоксидантные характеристики продукта. В исследовании </w:t>
      </w:r>
      <w:r w:rsidRPr="00507432">
        <w:rPr>
          <w:rFonts w:ascii="Times New Roman" w:hAnsi="Times New Roman" w:cs="Times New Roman"/>
          <w:sz w:val="24"/>
          <w:szCs w:val="24"/>
        </w:rPr>
        <w:t>[18]</w:t>
      </w:r>
      <w:r w:rsidRPr="00207061">
        <w:rPr>
          <w:rFonts w:ascii="Times New Roman" w:hAnsi="Times New Roman" w:cs="Times New Roman"/>
          <w:sz w:val="24"/>
          <w:szCs w:val="24"/>
        </w:rPr>
        <w:t xml:space="preserve"> было установлено, что добавление полифенольного экстракта из кожуры зеленого банана оказывает значительное влияние на такие параметры йогурта, как pH, титруемая кислотность, вязкость, способность удерживать воду, синерезис и общее содержание сухих веществ. При этом различия в цвете между контрольными и обогащенными образцами не наблюдались. Альмехизиа и </w:t>
      </w:r>
      <w:proofErr w:type="gramStart"/>
      <w:r w:rsidRPr="00207061">
        <w:rPr>
          <w:rFonts w:ascii="Times New Roman" w:hAnsi="Times New Roman" w:cs="Times New Roman"/>
          <w:sz w:val="24"/>
          <w:szCs w:val="24"/>
        </w:rPr>
        <w:t>др</w:t>
      </w:r>
      <w:r w:rsidRPr="00507432">
        <w:rPr>
          <w:rFonts w:ascii="Times New Roman" w:hAnsi="Times New Roman" w:cs="Times New Roman"/>
          <w:sz w:val="24"/>
          <w:szCs w:val="24"/>
        </w:rPr>
        <w:t>.[</w:t>
      </w:r>
      <w:proofErr w:type="gramEnd"/>
      <w:r w:rsidRPr="00507432">
        <w:rPr>
          <w:rFonts w:ascii="Times New Roman" w:hAnsi="Times New Roman" w:cs="Times New Roman"/>
          <w:sz w:val="24"/>
          <w:szCs w:val="24"/>
        </w:rPr>
        <w:t>19]</w:t>
      </w:r>
      <w:r w:rsidRPr="00207061">
        <w:rPr>
          <w:rFonts w:ascii="Times New Roman" w:hAnsi="Times New Roman" w:cs="Times New Roman"/>
          <w:sz w:val="24"/>
          <w:szCs w:val="24"/>
        </w:rPr>
        <w:t xml:space="preserve"> показали, что использование полифенолов из кожуры имбиря в функциональном йогурте улучшает его способность удерживать влагу и </w:t>
      </w:r>
      <w:r w:rsidRPr="00207061">
        <w:rPr>
          <w:rFonts w:ascii="Times New Roman" w:hAnsi="Times New Roman" w:cs="Times New Roman"/>
          <w:sz w:val="24"/>
          <w:szCs w:val="24"/>
        </w:rPr>
        <w:lastRenderedPageBreak/>
        <w:t xml:space="preserve">снижает синерезис. Кроме того, текстура йогурта с добавлением экстракта была лучше спустя три недели хранения по сравнению с контрольным образцом. Исследователи считают, что полифенолы из кожуры имбиря можно успешно микрокапсулировать для повышения стабильности продукта при хранении в холодильнике. В работе </w:t>
      </w:r>
      <w:r w:rsidRPr="00507432">
        <w:rPr>
          <w:rFonts w:ascii="Times New Roman" w:hAnsi="Times New Roman" w:cs="Times New Roman"/>
          <w:sz w:val="24"/>
          <w:szCs w:val="24"/>
        </w:rPr>
        <w:t>[20]</w:t>
      </w:r>
      <w:r w:rsidRPr="00207061">
        <w:rPr>
          <w:rFonts w:ascii="Times New Roman" w:hAnsi="Times New Roman" w:cs="Times New Roman"/>
          <w:sz w:val="24"/>
          <w:szCs w:val="24"/>
        </w:rPr>
        <w:t xml:space="preserve"> показано, что добавление экстрактов полифенолов бенгальской акации приводит к улучшению питательных и органолептических свойств функционального йогурта. Таким образом, экстракты полифенолов из растительного сырья являются ценным компонентом для обогащения йогурта.</w:t>
      </w:r>
    </w:p>
    <w:p w:rsidR="005912EE" w:rsidRPr="00507432" w:rsidRDefault="005912EE" w:rsidP="005912EE">
      <w:pPr>
        <w:spacing w:after="0" w:line="240" w:lineRule="auto"/>
        <w:jc w:val="both"/>
        <w:rPr>
          <w:rFonts w:ascii="Times New Roman" w:hAnsi="Times New Roman" w:cs="Times New Roman"/>
          <w:sz w:val="24"/>
          <w:szCs w:val="24"/>
        </w:rPr>
      </w:pPr>
      <w:r w:rsidRPr="00207061">
        <w:rPr>
          <w:rFonts w:ascii="Times New Roman" w:hAnsi="Times New Roman" w:cs="Times New Roman"/>
          <w:sz w:val="24"/>
          <w:szCs w:val="24"/>
        </w:rPr>
        <w:t>Однако до сих пор не проводилось исследований по использованию экстракта полифенолов из скорлупы арахиса в кисломолочных продуктах.  Целью данного исследования была разработка йогурта, обогащенного полифенолами из скорлупы арахиса, а также изучение влияния экстракта полифено</w:t>
      </w:r>
      <w:r w:rsidR="00507432" w:rsidRPr="00207061">
        <w:rPr>
          <w:rFonts w:ascii="Times New Roman" w:hAnsi="Times New Roman" w:cs="Times New Roman"/>
          <w:sz w:val="24"/>
          <w:szCs w:val="24"/>
        </w:rPr>
        <w:t>лов из скорлупы арахиса на физико-химические и орга</w:t>
      </w:r>
      <w:r w:rsidR="00507432">
        <w:rPr>
          <w:rFonts w:ascii="Times New Roman" w:hAnsi="Times New Roman" w:cs="Times New Roman"/>
          <w:sz w:val="24"/>
          <w:szCs w:val="24"/>
        </w:rPr>
        <w:t>нолептические свойства йогурта</w:t>
      </w:r>
      <w:r w:rsidR="00507432" w:rsidRPr="00507432">
        <w:rPr>
          <w:rFonts w:ascii="Times New Roman" w:hAnsi="Times New Roman" w:cs="Times New Roman"/>
          <w:sz w:val="24"/>
          <w:szCs w:val="24"/>
        </w:rPr>
        <w:t>.</w:t>
      </w:r>
    </w:p>
    <w:p w:rsidR="00507432" w:rsidRPr="00EE5014" w:rsidRDefault="005912EE" w:rsidP="00507432">
      <w:pPr>
        <w:spacing w:after="0" w:line="240" w:lineRule="auto"/>
        <w:ind w:firstLine="708"/>
        <w:jc w:val="both"/>
        <w:rPr>
          <w:rFonts w:ascii="Times New Roman" w:hAnsi="Times New Roman" w:cs="Times New Roman"/>
          <w:b/>
          <w:sz w:val="24"/>
          <w:szCs w:val="24"/>
        </w:rPr>
      </w:pPr>
      <w:r w:rsidRPr="00207061">
        <w:rPr>
          <w:rFonts w:ascii="Times New Roman" w:hAnsi="Times New Roman" w:cs="Times New Roman"/>
          <w:b/>
          <w:sz w:val="24"/>
          <w:szCs w:val="24"/>
        </w:rPr>
        <w:t>Материалы и методы</w:t>
      </w:r>
      <w:r w:rsidR="00507432" w:rsidRPr="00EE5014">
        <w:rPr>
          <w:rFonts w:ascii="Times New Roman" w:hAnsi="Times New Roman" w:cs="Times New Roman"/>
          <w:b/>
          <w:sz w:val="24"/>
          <w:szCs w:val="24"/>
        </w:rPr>
        <w:t>.</w:t>
      </w:r>
    </w:p>
    <w:p w:rsidR="005912EE" w:rsidRPr="00507432" w:rsidRDefault="005912EE" w:rsidP="00507432">
      <w:pPr>
        <w:spacing w:after="0" w:line="240" w:lineRule="auto"/>
        <w:ind w:firstLine="708"/>
        <w:jc w:val="both"/>
        <w:rPr>
          <w:rFonts w:ascii="Times New Roman" w:hAnsi="Times New Roman" w:cs="Times New Roman"/>
          <w:i/>
          <w:sz w:val="24"/>
          <w:szCs w:val="24"/>
        </w:rPr>
      </w:pPr>
      <w:r w:rsidRPr="00507432">
        <w:rPr>
          <w:rFonts w:ascii="Times New Roman" w:hAnsi="Times New Roman" w:cs="Times New Roman"/>
          <w:i/>
          <w:sz w:val="24"/>
          <w:szCs w:val="24"/>
        </w:rPr>
        <w:t>Сырьевые материалы</w:t>
      </w:r>
    </w:p>
    <w:p w:rsidR="005912EE" w:rsidRPr="00207061" w:rsidRDefault="005912EE" w:rsidP="00507432">
      <w:pPr>
        <w:spacing w:after="0" w:line="240" w:lineRule="auto"/>
        <w:ind w:firstLine="708"/>
        <w:jc w:val="both"/>
        <w:rPr>
          <w:rFonts w:ascii="Times New Roman" w:hAnsi="Times New Roman" w:cs="Times New Roman"/>
          <w:sz w:val="24"/>
          <w:szCs w:val="24"/>
        </w:rPr>
      </w:pPr>
      <w:r w:rsidRPr="00207061">
        <w:rPr>
          <w:rFonts w:ascii="Times New Roman" w:hAnsi="Times New Roman" w:cs="Times New Roman"/>
          <w:sz w:val="24"/>
          <w:szCs w:val="24"/>
        </w:rPr>
        <w:t>Свежий арахис (</w:t>
      </w:r>
      <w:r w:rsidRPr="00207061">
        <w:rPr>
          <w:rFonts w:ascii="Times New Roman" w:hAnsi="Times New Roman" w:cs="Times New Roman"/>
          <w:i/>
          <w:iCs/>
          <w:color w:val="1F1F1F"/>
          <w:sz w:val="24"/>
          <w:szCs w:val="24"/>
        </w:rPr>
        <w:t>Arachis hypogaea</w:t>
      </w:r>
      <w:r w:rsidRPr="00207061">
        <w:rPr>
          <w:rFonts w:ascii="Times New Roman" w:hAnsi="Times New Roman" w:cs="Times New Roman"/>
          <w:sz w:val="24"/>
          <w:szCs w:val="24"/>
        </w:rPr>
        <w:t xml:space="preserve"> L.) и цельное коровье молоко были куплены </w:t>
      </w:r>
      <w:r>
        <w:rPr>
          <w:rFonts w:ascii="Times New Roman" w:hAnsi="Times New Roman" w:cs="Times New Roman"/>
          <w:sz w:val="24"/>
          <w:szCs w:val="24"/>
        </w:rPr>
        <w:t xml:space="preserve">на местном рынке города Астаны. </w:t>
      </w:r>
      <w:r w:rsidRPr="00207061">
        <w:rPr>
          <w:rFonts w:ascii="Times New Roman" w:hAnsi="Times New Roman" w:cs="Times New Roman"/>
          <w:sz w:val="24"/>
          <w:szCs w:val="24"/>
        </w:rPr>
        <w:t>Использовалась бактериальная закваска Yolactis Classic, производитель ТОО «European Food Company», Казахстан. Эксперименты проводились в лаборатории КАТИУ им. С.Сейфуллина.</w:t>
      </w:r>
    </w:p>
    <w:p w:rsidR="005912EE" w:rsidRPr="00507432" w:rsidRDefault="005912EE" w:rsidP="00507432">
      <w:pPr>
        <w:spacing w:after="0" w:line="240" w:lineRule="auto"/>
        <w:ind w:firstLine="708"/>
        <w:jc w:val="both"/>
        <w:rPr>
          <w:rFonts w:ascii="Times New Roman" w:hAnsi="Times New Roman" w:cs="Times New Roman"/>
          <w:i/>
          <w:sz w:val="24"/>
          <w:szCs w:val="24"/>
        </w:rPr>
      </w:pPr>
      <w:r w:rsidRPr="00507432">
        <w:rPr>
          <w:rFonts w:ascii="Times New Roman" w:hAnsi="Times New Roman" w:cs="Times New Roman"/>
          <w:i/>
          <w:sz w:val="24"/>
          <w:szCs w:val="24"/>
        </w:rPr>
        <w:t>Приготовление экстракта полифенолов из скорлупы арахиса.</w:t>
      </w:r>
    </w:p>
    <w:p w:rsidR="005912EE" w:rsidRPr="00207061" w:rsidRDefault="005912EE" w:rsidP="00507432">
      <w:pPr>
        <w:spacing w:after="0" w:line="240" w:lineRule="auto"/>
        <w:ind w:firstLine="708"/>
        <w:jc w:val="both"/>
        <w:rPr>
          <w:rFonts w:ascii="Times New Roman" w:eastAsia="Times New Roman" w:hAnsi="Times New Roman" w:cs="Times New Roman"/>
          <w:sz w:val="24"/>
          <w:szCs w:val="24"/>
          <w:lang w:eastAsia="ru-RU"/>
        </w:rPr>
      </w:pPr>
      <w:r w:rsidRPr="00207061">
        <w:rPr>
          <w:rFonts w:ascii="Times New Roman" w:eastAsia="Times New Roman" w:hAnsi="Times New Roman" w:cs="Times New Roman"/>
          <w:sz w:val="24"/>
          <w:szCs w:val="24"/>
          <w:lang w:eastAsia="ru-RU"/>
        </w:rPr>
        <w:t>Скорлупу арахиса очистили от загрязнений и трижды промыли водой, после чего высушили в вакуумной печи при температуре 55 °C в течение 36 часов до достижения постоянного веса. Высушенную скорлупу арахиса измельчили в порошок с помощью дробилки и просеяли через сито из нержавеющей стали с размером ячеек 0,095–0,995 мм. Перед использованием все образцы порошка хранились в эксикаторе в холодильнике при температуре 5 °C.</w:t>
      </w:r>
    </w:p>
    <w:p w:rsidR="005912EE" w:rsidRDefault="005912EE" w:rsidP="00507432">
      <w:pPr>
        <w:spacing w:after="0" w:line="240" w:lineRule="auto"/>
        <w:ind w:firstLine="708"/>
        <w:jc w:val="both"/>
        <w:rPr>
          <w:rFonts w:ascii="Times New Roman" w:eastAsia="Times New Roman" w:hAnsi="Times New Roman" w:cs="Times New Roman"/>
          <w:sz w:val="24"/>
          <w:szCs w:val="24"/>
          <w:lang w:eastAsia="ru-RU"/>
        </w:rPr>
      </w:pPr>
      <w:r w:rsidRPr="00207061">
        <w:rPr>
          <w:rFonts w:ascii="Times New Roman" w:eastAsia="Times New Roman" w:hAnsi="Times New Roman" w:cs="Times New Roman"/>
          <w:sz w:val="24"/>
          <w:szCs w:val="24"/>
          <w:lang w:eastAsia="ru-RU"/>
        </w:rPr>
        <w:t>Для ультразвуковой экстракции в хими</w:t>
      </w:r>
      <w:r>
        <w:rPr>
          <w:rFonts w:ascii="Times New Roman" w:eastAsia="Times New Roman" w:hAnsi="Times New Roman" w:cs="Times New Roman"/>
          <w:sz w:val="24"/>
          <w:szCs w:val="24"/>
          <w:lang w:eastAsia="ru-RU"/>
        </w:rPr>
        <w:t>ческий стакан на 400 мл добавили</w:t>
      </w:r>
      <w:r w:rsidRPr="00207061">
        <w:rPr>
          <w:rFonts w:ascii="Times New Roman" w:eastAsia="Times New Roman" w:hAnsi="Times New Roman" w:cs="Times New Roman"/>
          <w:sz w:val="24"/>
          <w:szCs w:val="24"/>
          <w:lang w:eastAsia="ru-RU"/>
        </w:rPr>
        <w:t xml:space="preserve"> 20,0 г порошк</w:t>
      </w:r>
      <w:r>
        <w:rPr>
          <w:rFonts w:ascii="Times New Roman" w:eastAsia="Times New Roman" w:hAnsi="Times New Roman" w:cs="Times New Roman"/>
          <w:sz w:val="24"/>
          <w:szCs w:val="24"/>
          <w:lang w:eastAsia="ru-RU"/>
        </w:rPr>
        <w:t>а из скорлупы арахиса и</w:t>
      </w:r>
      <w:r w:rsidRPr="00207061">
        <w:rPr>
          <w:rFonts w:ascii="Times New Roman" w:eastAsia="Times New Roman" w:hAnsi="Times New Roman" w:cs="Times New Roman"/>
          <w:sz w:val="24"/>
          <w:szCs w:val="24"/>
          <w:lang w:eastAsia="ru-RU"/>
        </w:rPr>
        <w:t xml:space="preserve"> 200 мл 70% этилового с</w:t>
      </w:r>
      <w:r>
        <w:rPr>
          <w:rFonts w:ascii="Times New Roman" w:eastAsia="Times New Roman" w:hAnsi="Times New Roman" w:cs="Times New Roman"/>
          <w:sz w:val="24"/>
          <w:szCs w:val="24"/>
          <w:lang w:eastAsia="ru-RU"/>
        </w:rPr>
        <w:t>пирта (рис.</w:t>
      </w:r>
      <w:proofErr w:type="gramStart"/>
      <w:r>
        <w:rPr>
          <w:rFonts w:ascii="Times New Roman" w:eastAsia="Times New Roman" w:hAnsi="Times New Roman" w:cs="Times New Roman"/>
          <w:sz w:val="24"/>
          <w:szCs w:val="24"/>
          <w:lang w:eastAsia="ru-RU"/>
        </w:rPr>
        <w:t>1,а</w:t>
      </w:r>
      <w:proofErr w:type="gramEnd"/>
      <w:r>
        <w:rPr>
          <w:rFonts w:ascii="Times New Roman" w:eastAsia="Times New Roman" w:hAnsi="Times New Roman" w:cs="Times New Roman"/>
          <w:sz w:val="24"/>
          <w:szCs w:val="24"/>
          <w:lang w:eastAsia="ru-RU"/>
        </w:rPr>
        <w:t>) Образцы подверг</w:t>
      </w:r>
      <w:r w:rsidRPr="00207061">
        <w:rPr>
          <w:rFonts w:ascii="Times New Roman" w:eastAsia="Times New Roman" w:hAnsi="Times New Roman" w:cs="Times New Roman"/>
          <w:sz w:val="24"/>
          <w:szCs w:val="24"/>
          <w:lang w:eastAsia="ru-RU"/>
        </w:rPr>
        <w:t>ли ультразвуковой обработке при мощнос</w:t>
      </w:r>
      <w:r>
        <w:rPr>
          <w:rFonts w:ascii="Times New Roman" w:eastAsia="Times New Roman" w:hAnsi="Times New Roman" w:cs="Times New Roman"/>
          <w:sz w:val="24"/>
          <w:szCs w:val="24"/>
          <w:lang w:eastAsia="ru-RU"/>
        </w:rPr>
        <w:t>ти ультразвука 200 Вт и частоте</w:t>
      </w:r>
      <w:r w:rsidRPr="00207061">
        <w:rPr>
          <w:rFonts w:ascii="Times New Roman" w:eastAsia="Times New Roman" w:hAnsi="Times New Roman" w:cs="Times New Roman"/>
          <w:sz w:val="24"/>
          <w:szCs w:val="24"/>
          <w:lang w:eastAsia="ru-RU"/>
        </w:rPr>
        <w:t xml:space="preserve"> в диапазоне 10 кГц в течении 30 минут (рис.1,б). </w:t>
      </w:r>
      <w:r w:rsidRPr="00207061">
        <w:rPr>
          <w:rFonts w:ascii="Times New Roman" w:hAnsi="Times New Roman" w:cs="Times New Roman"/>
          <w:sz w:val="24"/>
          <w:szCs w:val="24"/>
        </w:rPr>
        <w:t>Этанольный экстракт отфильтровали с помощью центрифугирования и выпарили до 1/4 от первоначального объема с помощью роторного испарителя при температуре 35 °C. (рис.</w:t>
      </w:r>
      <w:proofErr w:type="gramStart"/>
      <w:r w:rsidRPr="00207061">
        <w:rPr>
          <w:rFonts w:ascii="Times New Roman" w:hAnsi="Times New Roman" w:cs="Times New Roman"/>
          <w:sz w:val="24"/>
          <w:szCs w:val="24"/>
        </w:rPr>
        <w:t>1,в</w:t>
      </w:r>
      <w:proofErr w:type="gramEnd"/>
      <w:r w:rsidRPr="00207061">
        <w:rPr>
          <w:rFonts w:ascii="Times New Roman" w:hAnsi="Times New Roman" w:cs="Times New Roman"/>
          <w:sz w:val="24"/>
          <w:szCs w:val="24"/>
        </w:rPr>
        <w:t>)  Концентрированный раствор лиофилизирован с помощью сублимационной сушки для получения порошков. </w:t>
      </w:r>
      <w:r>
        <w:rPr>
          <w:rFonts w:ascii="Times New Roman" w:eastAsia="Times New Roman" w:hAnsi="Times New Roman" w:cs="Times New Roman"/>
          <w:sz w:val="24"/>
          <w:szCs w:val="24"/>
          <w:lang w:eastAsia="ru-RU"/>
        </w:rPr>
        <w:t>В </w:t>
      </w:r>
      <w:r w:rsidRPr="00207061">
        <w:rPr>
          <w:rFonts w:ascii="Times New Roman" w:eastAsia="Times New Roman" w:hAnsi="Times New Roman" w:cs="Times New Roman"/>
          <w:sz w:val="24"/>
          <w:szCs w:val="24"/>
          <w:lang w:eastAsia="ru-RU"/>
        </w:rPr>
        <w:t>данном исследовании все эксперименты по экстракции проводились и анализировались в трёхкратной повторности.</w:t>
      </w:r>
    </w:p>
    <w:p w:rsidR="00507432" w:rsidRPr="00207061" w:rsidRDefault="00507432" w:rsidP="00507432">
      <w:pPr>
        <w:spacing w:after="0" w:line="240" w:lineRule="auto"/>
        <w:ind w:firstLine="708"/>
        <w:jc w:val="both"/>
        <w:rPr>
          <w:rFonts w:ascii="Times New Roman" w:eastAsia="Times New Roman" w:hAnsi="Times New Roman" w:cs="Times New Roman"/>
          <w:sz w:val="24"/>
          <w:szCs w:val="24"/>
          <w:lang w:eastAsia="ru-RU"/>
        </w:rPr>
      </w:pPr>
    </w:p>
    <w:p w:rsidR="005912EE" w:rsidRPr="00207061" w:rsidRDefault="005912EE" w:rsidP="005912EE">
      <w:pPr>
        <w:spacing w:after="0" w:line="240" w:lineRule="auto"/>
        <w:jc w:val="both"/>
        <w:rPr>
          <w:rFonts w:ascii="Times New Roman" w:hAnsi="Times New Roman" w:cs="Times New Roman"/>
          <w:sz w:val="24"/>
          <w:szCs w:val="24"/>
        </w:rPr>
      </w:pPr>
      <w:r w:rsidRPr="00207061">
        <w:rPr>
          <w:rFonts w:ascii="Times New Roman" w:hAnsi="Times New Roman" w:cs="Times New Roman"/>
          <w:sz w:val="24"/>
          <w:szCs w:val="24"/>
        </w:rPr>
        <w:t xml:space="preserve">           </w:t>
      </w:r>
      <w:r w:rsidRPr="00207061">
        <w:rPr>
          <w:rFonts w:ascii="Times New Roman" w:hAnsi="Times New Roman" w:cs="Times New Roman"/>
          <w:noProof/>
          <w:sz w:val="28"/>
          <w:szCs w:val="28"/>
          <w:lang w:eastAsia="ru-RU"/>
        </w:rPr>
        <w:drawing>
          <wp:inline distT="0" distB="0" distL="0" distR="0" wp14:anchorId="265C39F4" wp14:editId="3B280B53">
            <wp:extent cx="1554480" cy="2072584"/>
            <wp:effectExtent l="0" t="0" r="7620" b="444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59250" cy="2078944"/>
                    </a:xfrm>
                    <a:prstGeom prst="rect">
                      <a:avLst/>
                    </a:prstGeom>
                    <a:noFill/>
                    <a:ln>
                      <a:noFill/>
                    </a:ln>
                  </pic:spPr>
                </pic:pic>
              </a:graphicData>
            </a:graphic>
          </wp:inline>
        </w:drawing>
      </w:r>
      <w:r w:rsidRPr="00207061">
        <w:rPr>
          <w:rFonts w:ascii="Times New Roman" w:hAnsi="Times New Roman" w:cs="Times New Roman"/>
          <w:sz w:val="24"/>
          <w:szCs w:val="24"/>
        </w:rPr>
        <w:t xml:space="preserve">       </w:t>
      </w:r>
      <w:r w:rsidRPr="00207061">
        <w:rPr>
          <w:rFonts w:ascii="Times New Roman" w:hAnsi="Times New Roman" w:cs="Times New Roman"/>
          <w:noProof/>
          <w:sz w:val="28"/>
          <w:szCs w:val="28"/>
          <w:lang w:eastAsia="ru-RU"/>
        </w:rPr>
        <w:drawing>
          <wp:inline distT="0" distB="0" distL="0" distR="0" wp14:anchorId="0A474626" wp14:editId="6B5ACEDB">
            <wp:extent cx="1554480" cy="2072584"/>
            <wp:effectExtent l="0" t="0" r="7620"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71425" cy="2095176"/>
                    </a:xfrm>
                    <a:prstGeom prst="rect">
                      <a:avLst/>
                    </a:prstGeom>
                    <a:noFill/>
                    <a:ln>
                      <a:noFill/>
                    </a:ln>
                  </pic:spPr>
                </pic:pic>
              </a:graphicData>
            </a:graphic>
          </wp:inline>
        </w:drawing>
      </w:r>
      <w:r w:rsidRPr="00207061">
        <w:rPr>
          <w:rFonts w:ascii="Times New Roman" w:hAnsi="Times New Roman" w:cs="Times New Roman"/>
          <w:sz w:val="24"/>
          <w:szCs w:val="24"/>
        </w:rPr>
        <w:t xml:space="preserve">       </w:t>
      </w:r>
      <w:r w:rsidRPr="00207061">
        <w:rPr>
          <w:rFonts w:ascii="Times New Roman" w:hAnsi="Times New Roman" w:cs="Times New Roman"/>
          <w:noProof/>
          <w:sz w:val="28"/>
          <w:szCs w:val="28"/>
          <w:lang w:eastAsia="ru-RU"/>
        </w:rPr>
        <w:drawing>
          <wp:inline distT="0" distB="0" distL="0" distR="0" wp14:anchorId="15BEAA76" wp14:editId="4E9E30EE">
            <wp:extent cx="1577340" cy="2103064"/>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96847" cy="2129073"/>
                    </a:xfrm>
                    <a:prstGeom prst="rect">
                      <a:avLst/>
                    </a:prstGeom>
                    <a:noFill/>
                    <a:ln>
                      <a:noFill/>
                    </a:ln>
                  </pic:spPr>
                </pic:pic>
              </a:graphicData>
            </a:graphic>
          </wp:inline>
        </w:drawing>
      </w:r>
      <w:r w:rsidRPr="00207061">
        <w:rPr>
          <w:rFonts w:ascii="Times New Roman" w:hAnsi="Times New Roman" w:cs="Times New Roman"/>
          <w:sz w:val="24"/>
          <w:szCs w:val="24"/>
        </w:rPr>
        <w:t xml:space="preserve"> </w:t>
      </w:r>
    </w:p>
    <w:p w:rsidR="005912EE" w:rsidRPr="00207061" w:rsidRDefault="005912EE" w:rsidP="005912EE">
      <w:pPr>
        <w:spacing w:after="0" w:line="240" w:lineRule="auto"/>
        <w:jc w:val="both"/>
        <w:rPr>
          <w:rFonts w:ascii="Times New Roman" w:hAnsi="Times New Roman" w:cs="Times New Roman"/>
          <w:sz w:val="24"/>
          <w:szCs w:val="24"/>
        </w:rPr>
      </w:pPr>
      <w:r w:rsidRPr="00207061">
        <w:rPr>
          <w:rFonts w:ascii="Times New Roman" w:hAnsi="Times New Roman" w:cs="Times New Roman"/>
          <w:sz w:val="24"/>
          <w:szCs w:val="24"/>
        </w:rPr>
        <w:t xml:space="preserve">                              а                                           б                                                в</w:t>
      </w:r>
    </w:p>
    <w:p w:rsidR="00CE1513" w:rsidRDefault="00507432" w:rsidP="00CE1513">
      <w:pPr>
        <w:spacing w:after="0" w:line="240" w:lineRule="auto"/>
        <w:jc w:val="center"/>
        <w:rPr>
          <w:rFonts w:ascii="Times New Roman" w:hAnsi="Times New Roman" w:cs="Times New Roman"/>
          <w:b/>
          <w:sz w:val="20"/>
          <w:szCs w:val="20"/>
        </w:rPr>
      </w:pPr>
      <w:r w:rsidRPr="00CE1513">
        <w:rPr>
          <w:rFonts w:ascii="Times New Roman" w:hAnsi="Times New Roman" w:cs="Times New Roman"/>
          <w:b/>
          <w:sz w:val="20"/>
          <w:szCs w:val="20"/>
        </w:rPr>
        <w:t xml:space="preserve">Рис.1 - </w:t>
      </w:r>
      <w:r w:rsidR="005912EE" w:rsidRPr="00CE1513">
        <w:rPr>
          <w:rFonts w:ascii="Times New Roman" w:hAnsi="Times New Roman" w:cs="Times New Roman"/>
          <w:b/>
          <w:sz w:val="20"/>
          <w:szCs w:val="20"/>
        </w:rPr>
        <w:t>Последовательность процесса экстракции полифенолов из скорлупы арахиса,</w:t>
      </w:r>
    </w:p>
    <w:p w:rsidR="005912EE" w:rsidRDefault="005912EE" w:rsidP="00CE1513">
      <w:pPr>
        <w:spacing w:after="0" w:line="240" w:lineRule="auto"/>
        <w:jc w:val="center"/>
        <w:rPr>
          <w:rFonts w:ascii="Times New Roman" w:hAnsi="Times New Roman" w:cs="Times New Roman"/>
          <w:b/>
          <w:sz w:val="20"/>
          <w:szCs w:val="20"/>
        </w:rPr>
      </w:pPr>
      <w:r w:rsidRPr="00CE1513">
        <w:rPr>
          <w:rFonts w:ascii="Times New Roman" w:hAnsi="Times New Roman" w:cs="Times New Roman"/>
          <w:b/>
          <w:sz w:val="20"/>
          <w:szCs w:val="20"/>
        </w:rPr>
        <w:lastRenderedPageBreak/>
        <w:t xml:space="preserve"> где: а- суспензия измельченной скорлупы арахиса в 70% этиловом</w:t>
      </w:r>
      <w:r w:rsidR="00CE1513">
        <w:rPr>
          <w:rFonts w:ascii="Times New Roman" w:hAnsi="Times New Roman" w:cs="Times New Roman"/>
          <w:b/>
          <w:sz w:val="20"/>
          <w:szCs w:val="20"/>
        </w:rPr>
        <w:t xml:space="preserve"> спирте</w:t>
      </w:r>
      <w:r w:rsidR="00CE1513" w:rsidRPr="00CE1513">
        <w:rPr>
          <w:rFonts w:ascii="Times New Roman" w:hAnsi="Times New Roman" w:cs="Times New Roman"/>
          <w:b/>
          <w:sz w:val="20"/>
          <w:szCs w:val="20"/>
        </w:rPr>
        <w:t>,</w:t>
      </w:r>
      <w:r w:rsidR="00CE1513">
        <w:rPr>
          <w:rFonts w:ascii="Times New Roman" w:hAnsi="Times New Roman" w:cs="Times New Roman"/>
          <w:b/>
          <w:sz w:val="20"/>
          <w:szCs w:val="20"/>
        </w:rPr>
        <w:t xml:space="preserve"> б- ультразвуковая экстракция</w:t>
      </w:r>
      <w:r w:rsidR="00CE1513" w:rsidRPr="00CE1513">
        <w:rPr>
          <w:rFonts w:ascii="Times New Roman" w:hAnsi="Times New Roman" w:cs="Times New Roman"/>
          <w:b/>
          <w:sz w:val="20"/>
          <w:szCs w:val="20"/>
        </w:rPr>
        <w:t>,</w:t>
      </w:r>
      <w:r w:rsidRPr="00CE1513">
        <w:rPr>
          <w:rFonts w:ascii="Times New Roman" w:hAnsi="Times New Roman" w:cs="Times New Roman"/>
          <w:b/>
          <w:sz w:val="20"/>
          <w:szCs w:val="20"/>
        </w:rPr>
        <w:t xml:space="preserve"> в- роторный испаритель</w:t>
      </w:r>
    </w:p>
    <w:p w:rsidR="00CE1513" w:rsidRPr="00CE1513" w:rsidRDefault="00CE1513" w:rsidP="00CE1513">
      <w:pPr>
        <w:spacing w:after="0" w:line="240" w:lineRule="auto"/>
        <w:jc w:val="center"/>
        <w:rPr>
          <w:rFonts w:ascii="Times New Roman" w:hAnsi="Times New Roman" w:cs="Times New Roman"/>
          <w:b/>
          <w:sz w:val="20"/>
          <w:szCs w:val="20"/>
        </w:rPr>
      </w:pPr>
    </w:p>
    <w:p w:rsidR="005912EE" w:rsidRPr="00CE1513" w:rsidRDefault="005912EE" w:rsidP="00CE1513">
      <w:pPr>
        <w:spacing w:after="0" w:line="240" w:lineRule="auto"/>
        <w:ind w:firstLine="708"/>
        <w:jc w:val="both"/>
        <w:outlineLvl w:val="2"/>
        <w:rPr>
          <w:rFonts w:ascii="Times New Roman" w:eastAsia="Times New Roman" w:hAnsi="Times New Roman" w:cs="Times New Roman"/>
          <w:bCs/>
          <w:i/>
          <w:sz w:val="24"/>
          <w:szCs w:val="24"/>
          <w:lang w:eastAsia="ru-RU"/>
        </w:rPr>
      </w:pPr>
      <w:r w:rsidRPr="00CE1513">
        <w:rPr>
          <w:rFonts w:ascii="Times New Roman" w:eastAsia="Times New Roman" w:hAnsi="Times New Roman" w:cs="Times New Roman"/>
          <w:bCs/>
          <w:i/>
          <w:sz w:val="24"/>
          <w:szCs w:val="24"/>
          <w:lang w:eastAsia="ru-RU"/>
        </w:rPr>
        <w:t>Приготовление функционального йогурта</w:t>
      </w:r>
    </w:p>
    <w:p w:rsidR="005912EE" w:rsidRPr="00207061" w:rsidRDefault="00B56DA8" w:rsidP="00CE1513">
      <w:pPr>
        <w:spacing w:after="0" w:line="240" w:lineRule="auto"/>
        <w:ind w:firstLine="708"/>
        <w:jc w:val="both"/>
        <w:rPr>
          <w:rFonts w:ascii="Times New Roman" w:hAnsi="Times New Roman" w:cs="Times New Roman"/>
          <w:sz w:val="24"/>
          <w:szCs w:val="24"/>
        </w:rPr>
      </w:pPr>
      <w:hyperlink r:id="rId48" w:tooltip="Узнайте больше о пастеризованном молоке на тематических страницах ScienceDirect, созданных с помощью искусственного интеллекта" w:history="1">
        <w:r w:rsidR="005912EE" w:rsidRPr="00207061">
          <w:rPr>
            <w:rFonts w:ascii="Times New Roman" w:hAnsi="Times New Roman" w:cs="Times New Roman"/>
            <w:color w:val="1F1F1F"/>
            <w:sz w:val="24"/>
            <w:szCs w:val="24"/>
          </w:rPr>
          <w:t>Йогурт был приготовлен из </w:t>
        </w:r>
      </w:hyperlink>
      <w:r w:rsidR="005912EE" w:rsidRPr="00207061">
        <w:rPr>
          <w:rFonts w:ascii="Times New Roman" w:hAnsi="Times New Roman" w:cs="Times New Roman"/>
          <w:color w:val="1F1F1F"/>
          <w:sz w:val="24"/>
          <w:szCs w:val="24"/>
        </w:rPr>
        <w:t>цельного молока</w:t>
      </w:r>
      <w:r w:rsidR="00CE1513">
        <w:rPr>
          <w:rFonts w:ascii="Times New Roman" w:hAnsi="Times New Roman" w:cs="Times New Roman"/>
          <w:sz w:val="24"/>
          <w:szCs w:val="24"/>
        </w:rPr>
        <w:t>, которое нагревали в течение 5</w:t>
      </w:r>
      <w:r w:rsidR="00CE1513" w:rsidRPr="00CE1513">
        <w:rPr>
          <w:rFonts w:ascii="Times New Roman" w:hAnsi="Times New Roman" w:cs="Times New Roman"/>
          <w:sz w:val="24"/>
          <w:szCs w:val="24"/>
        </w:rPr>
        <w:t>-</w:t>
      </w:r>
      <w:r w:rsidR="005912EE" w:rsidRPr="00207061">
        <w:rPr>
          <w:rFonts w:ascii="Times New Roman" w:hAnsi="Times New Roman" w:cs="Times New Roman"/>
          <w:sz w:val="24"/>
          <w:szCs w:val="24"/>
        </w:rPr>
        <w:t xml:space="preserve">10 минут при температуре 95 °C, а затем охлаждали до 45 °C. Закваска была равномерно распределена в молоке в количестве 2 % (по массе) и перемешана. Были взяты четыре образца молока, в которое была добавлена закваска (контрольный и три экспериментальных образца). </w:t>
      </w:r>
      <w:r w:rsidR="00CE1513" w:rsidRPr="00CE1513">
        <w:rPr>
          <w:rFonts w:ascii="Times New Roman" w:hAnsi="Times New Roman" w:cs="Times New Roman"/>
          <w:sz w:val="24"/>
          <w:szCs w:val="24"/>
        </w:rPr>
        <w:t xml:space="preserve"> </w:t>
      </w:r>
      <w:r w:rsidR="005912EE" w:rsidRPr="00207061">
        <w:rPr>
          <w:rFonts w:ascii="Times New Roman" w:hAnsi="Times New Roman" w:cs="Times New Roman"/>
          <w:sz w:val="24"/>
          <w:szCs w:val="24"/>
        </w:rPr>
        <w:t>Приготовление ф</w:t>
      </w:r>
      <w:r w:rsidR="005912EE">
        <w:rPr>
          <w:rFonts w:ascii="Times New Roman" w:hAnsi="Times New Roman" w:cs="Times New Roman"/>
          <w:sz w:val="24"/>
          <w:szCs w:val="24"/>
        </w:rPr>
        <w:t>ункционального йогурта проводилось с использованием 3</w:t>
      </w:r>
      <w:r w:rsidR="005912EE" w:rsidRPr="00207061">
        <w:rPr>
          <w:rFonts w:ascii="Times New Roman" w:hAnsi="Times New Roman" w:cs="Times New Roman"/>
          <w:sz w:val="24"/>
          <w:szCs w:val="24"/>
        </w:rPr>
        <w:t xml:space="preserve"> концентраций экстракта полифенолов скорлупы арахиса (ЭПС): С</w:t>
      </w:r>
      <w:r w:rsidR="005912EE" w:rsidRPr="00207061">
        <w:rPr>
          <w:rFonts w:ascii="Times New Roman" w:hAnsi="Times New Roman" w:cs="Times New Roman"/>
          <w:sz w:val="24"/>
          <w:szCs w:val="24"/>
          <w:vertAlign w:val="subscript"/>
        </w:rPr>
        <w:t>1</w:t>
      </w:r>
      <w:r w:rsidR="005912EE" w:rsidRPr="00207061">
        <w:rPr>
          <w:rFonts w:ascii="Times New Roman" w:hAnsi="Times New Roman" w:cs="Times New Roman"/>
          <w:sz w:val="24"/>
          <w:szCs w:val="24"/>
        </w:rPr>
        <w:t xml:space="preserve"> - 0,25%; С</w:t>
      </w:r>
      <w:r w:rsidR="005912EE" w:rsidRPr="00207061">
        <w:rPr>
          <w:rFonts w:ascii="Times New Roman" w:hAnsi="Times New Roman" w:cs="Times New Roman"/>
          <w:sz w:val="24"/>
          <w:szCs w:val="24"/>
          <w:vertAlign w:val="subscript"/>
        </w:rPr>
        <w:t xml:space="preserve">2 </w:t>
      </w:r>
      <w:r w:rsidR="005912EE" w:rsidRPr="00207061">
        <w:rPr>
          <w:rFonts w:ascii="Times New Roman" w:hAnsi="Times New Roman" w:cs="Times New Roman"/>
          <w:sz w:val="24"/>
          <w:szCs w:val="24"/>
        </w:rPr>
        <w:t>- 0,5% и С</w:t>
      </w:r>
      <w:r w:rsidR="005912EE" w:rsidRPr="00207061">
        <w:rPr>
          <w:rFonts w:ascii="Times New Roman" w:hAnsi="Times New Roman" w:cs="Times New Roman"/>
          <w:sz w:val="24"/>
          <w:szCs w:val="24"/>
          <w:vertAlign w:val="subscript"/>
        </w:rPr>
        <w:t>3</w:t>
      </w:r>
      <w:r w:rsidR="005912EE" w:rsidRPr="00207061">
        <w:rPr>
          <w:rFonts w:ascii="Times New Roman" w:hAnsi="Times New Roman" w:cs="Times New Roman"/>
          <w:sz w:val="24"/>
          <w:szCs w:val="24"/>
        </w:rPr>
        <w:t xml:space="preserve"> - 0,75%.  В контрольном образце йогурта (С) не было добавок. </w:t>
      </w:r>
      <w:r w:rsidR="005912EE">
        <w:rPr>
          <w:rFonts w:ascii="Times New Roman" w:hAnsi="Times New Roman" w:cs="Times New Roman"/>
          <w:sz w:val="24"/>
          <w:szCs w:val="24"/>
        </w:rPr>
        <w:t>После этого образцы разли</w:t>
      </w:r>
      <w:r w:rsidR="005912EE" w:rsidRPr="00207061">
        <w:rPr>
          <w:rFonts w:ascii="Times New Roman" w:hAnsi="Times New Roman" w:cs="Times New Roman"/>
          <w:sz w:val="24"/>
          <w:szCs w:val="24"/>
        </w:rPr>
        <w:t xml:space="preserve">ли по предварительно стерилизованным стаканчикам и </w:t>
      </w:r>
      <w:r w:rsidR="00CE1513">
        <w:rPr>
          <w:rFonts w:ascii="Times New Roman" w:hAnsi="Times New Roman" w:cs="Times New Roman"/>
          <w:sz w:val="24"/>
          <w:szCs w:val="24"/>
        </w:rPr>
        <w:t>инкубировали при температуре 42</w:t>
      </w:r>
      <w:r w:rsidR="00CE1513" w:rsidRPr="00CE1513">
        <w:rPr>
          <w:rFonts w:ascii="Times New Roman" w:hAnsi="Times New Roman" w:cs="Times New Roman"/>
          <w:sz w:val="24"/>
          <w:szCs w:val="24"/>
        </w:rPr>
        <w:t>-</w:t>
      </w:r>
      <w:r w:rsidR="00CE1513">
        <w:rPr>
          <w:rFonts w:ascii="Times New Roman" w:hAnsi="Times New Roman" w:cs="Times New Roman"/>
          <w:sz w:val="24"/>
          <w:szCs w:val="24"/>
        </w:rPr>
        <w:t>45 °C в течение 4</w:t>
      </w:r>
      <w:r w:rsidR="00CE1513" w:rsidRPr="00CE1513">
        <w:rPr>
          <w:rFonts w:ascii="Times New Roman" w:hAnsi="Times New Roman" w:cs="Times New Roman"/>
          <w:sz w:val="24"/>
          <w:szCs w:val="24"/>
        </w:rPr>
        <w:t>-</w:t>
      </w:r>
      <w:r w:rsidR="005912EE" w:rsidRPr="00207061">
        <w:rPr>
          <w:rFonts w:ascii="Times New Roman" w:hAnsi="Times New Roman" w:cs="Times New Roman"/>
          <w:sz w:val="24"/>
          <w:szCs w:val="24"/>
        </w:rPr>
        <w:t>8 часов. Характеристики йогурта изучали в течение 15 дней при температуре около 4 ± 1 °C.</w:t>
      </w:r>
    </w:p>
    <w:p w:rsidR="00CE1513" w:rsidRPr="00CE1513" w:rsidRDefault="005912EE" w:rsidP="00CE1513">
      <w:pPr>
        <w:spacing w:after="0" w:line="240" w:lineRule="auto"/>
        <w:ind w:firstLine="708"/>
        <w:jc w:val="both"/>
        <w:outlineLvl w:val="3"/>
        <w:rPr>
          <w:rFonts w:ascii="Times New Roman" w:eastAsia="Times New Roman" w:hAnsi="Times New Roman" w:cs="Times New Roman"/>
          <w:b/>
          <w:sz w:val="24"/>
          <w:szCs w:val="24"/>
          <w:lang w:eastAsia="ru-RU"/>
        </w:rPr>
      </w:pPr>
      <w:r w:rsidRPr="00CE1513">
        <w:rPr>
          <w:rFonts w:ascii="Times New Roman" w:eastAsia="Times New Roman" w:hAnsi="Times New Roman" w:cs="Times New Roman"/>
          <w:bCs/>
          <w:i/>
          <w:color w:val="1F1F1F"/>
          <w:sz w:val="24"/>
          <w:szCs w:val="24"/>
          <w:lang w:eastAsia="ru-RU"/>
        </w:rPr>
        <w:t>Физико-химический анализ функционального йогурта</w:t>
      </w:r>
      <w:r w:rsidR="00CE1513">
        <w:rPr>
          <w:rFonts w:ascii="Times New Roman" w:eastAsia="Times New Roman" w:hAnsi="Times New Roman" w:cs="Times New Roman"/>
          <w:bCs/>
          <w:i/>
          <w:color w:val="1F1F1F"/>
          <w:sz w:val="24"/>
          <w:szCs w:val="24"/>
          <w:lang w:eastAsia="ru-RU"/>
        </w:rPr>
        <w:t>.</w:t>
      </w:r>
      <w:r w:rsidR="00CE1513" w:rsidRPr="00CE1513">
        <w:rPr>
          <w:rFonts w:ascii="Times New Roman" w:eastAsia="Times New Roman" w:hAnsi="Times New Roman" w:cs="Times New Roman"/>
          <w:b/>
          <w:sz w:val="24"/>
          <w:szCs w:val="24"/>
          <w:lang w:eastAsia="ru-RU"/>
        </w:rPr>
        <w:t xml:space="preserve"> </w:t>
      </w:r>
      <w:r w:rsidR="00CE1513" w:rsidRPr="00CE1513">
        <w:rPr>
          <w:rFonts w:ascii="Times New Roman" w:eastAsia="Times New Roman" w:hAnsi="Times New Roman" w:cs="Times New Roman"/>
          <w:i/>
          <w:sz w:val="24"/>
          <w:szCs w:val="24"/>
          <w:lang w:eastAsia="ru-RU"/>
        </w:rPr>
        <w:t>pH </w:t>
      </w:r>
      <w:r w:rsidR="00CE1513" w:rsidRPr="00CE1513">
        <w:rPr>
          <w:rFonts w:ascii="Times New Roman" w:eastAsia="Times New Roman" w:hAnsi="Times New Roman" w:cs="Times New Roman"/>
          <w:i/>
          <w:iCs/>
          <w:sz w:val="24"/>
          <w:szCs w:val="24"/>
          <w:lang w:eastAsia="ru-RU"/>
        </w:rPr>
        <w:t>и титруемая кислотность</w:t>
      </w:r>
    </w:p>
    <w:p w:rsidR="005912EE" w:rsidRPr="00207061" w:rsidRDefault="005912EE" w:rsidP="00CE1513">
      <w:pPr>
        <w:spacing w:after="0" w:line="240" w:lineRule="auto"/>
        <w:ind w:firstLine="708"/>
        <w:jc w:val="both"/>
        <w:rPr>
          <w:rFonts w:ascii="Times New Roman" w:eastAsia="Times New Roman" w:hAnsi="Times New Roman" w:cs="Times New Roman"/>
          <w:sz w:val="24"/>
          <w:szCs w:val="24"/>
          <w:lang w:eastAsia="ru-RU"/>
        </w:rPr>
      </w:pPr>
      <w:r w:rsidRPr="00207061">
        <w:rPr>
          <w:rFonts w:ascii="Times New Roman" w:eastAsia="Times New Roman" w:hAnsi="Times New Roman" w:cs="Times New Roman"/>
          <w:sz w:val="24"/>
          <w:szCs w:val="24"/>
          <w:lang w:eastAsia="ru-RU"/>
        </w:rPr>
        <w:t>Для определения pH образца йогурта, обогащенного полифенолами, использовался цифровой pH-метр (HI-2211, Hanna Instruments, Румыния). К образцу объемом 5 мл добавили 10 мл дистиллированной воды. Для калибровки pH-метра использовались три значения pH буферного раствора. </w:t>
      </w:r>
    </w:p>
    <w:p w:rsidR="005912EE" w:rsidRPr="00207061" w:rsidRDefault="005912EE" w:rsidP="00CE1513">
      <w:pPr>
        <w:spacing w:after="0" w:line="240" w:lineRule="auto"/>
        <w:ind w:firstLine="708"/>
        <w:jc w:val="both"/>
        <w:rPr>
          <w:rFonts w:ascii="Times New Roman" w:eastAsia="Times New Roman" w:hAnsi="Times New Roman" w:cs="Times New Roman"/>
          <w:sz w:val="24"/>
          <w:szCs w:val="24"/>
          <w:lang w:eastAsia="ru-RU"/>
        </w:rPr>
      </w:pPr>
      <w:r w:rsidRPr="00207061">
        <w:rPr>
          <w:rFonts w:ascii="Times New Roman" w:eastAsia="Times New Roman" w:hAnsi="Times New Roman" w:cs="Times New Roman"/>
          <w:sz w:val="24"/>
          <w:szCs w:val="24"/>
          <w:lang w:eastAsia="ru-RU"/>
        </w:rPr>
        <w:t>Для определения кислотности йогурта использовалось кислотно-щелочное титрование. Образец массой 10 г смешали с 10 мл горячей дистиллированной воды и оттитровали 0,1 н раствором гидроксида натрия с 0,5 % фенолфталеином в качестве индикатора.</w:t>
      </w:r>
    </w:p>
    <w:p w:rsidR="005912EE" w:rsidRPr="00CE1513" w:rsidRDefault="005912EE" w:rsidP="00CE1513">
      <w:pPr>
        <w:spacing w:after="0" w:line="240" w:lineRule="auto"/>
        <w:ind w:firstLine="708"/>
        <w:jc w:val="both"/>
        <w:outlineLvl w:val="3"/>
        <w:rPr>
          <w:rFonts w:ascii="Times New Roman" w:eastAsia="Times New Roman" w:hAnsi="Times New Roman" w:cs="Times New Roman"/>
          <w:i/>
          <w:sz w:val="24"/>
          <w:szCs w:val="24"/>
          <w:lang w:eastAsia="ru-RU"/>
        </w:rPr>
      </w:pPr>
      <w:r w:rsidRPr="00CE1513">
        <w:rPr>
          <w:rFonts w:ascii="Times New Roman" w:eastAsia="Times New Roman" w:hAnsi="Times New Roman" w:cs="Times New Roman"/>
          <w:i/>
          <w:sz w:val="24"/>
          <w:szCs w:val="24"/>
          <w:lang w:eastAsia="ru-RU"/>
        </w:rPr>
        <w:t>Влагоудерживающая способность</w:t>
      </w:r>
      <w:r w:rsidR="00CE1513">
        <w:rPr>
          <w:rFonts w:ascii="Times New Roman" w:eastAsia="Times New Roman" w:hAnsi="Times New Roman" w:cs="Times New Roman"/>
          <w:i/>
          <w:sz w:val="24"/>
          <w:szCs w:val="24"/>
          <w:lang w:eastAsia="ru-RU"/>
        </w:rPr>
        <w:t>.</w:t>
      </w:r>
    </w:p>
    <w:p w:rsidR="005912EE" w:rsidRDefault="005912EE" w:rsidP="00CE1513">
      <w:pPr>
        <w:spacing w:after="0" w:line="240" w:lineRule="auto"/>
        <w:ind w:firstLine="708"/>
        <w:jc w:val="both"/>
        <w:rPr>
          <w:rFonts w:ascii="Times New Roman" w:eastAsia="Times New Roman" w:hAnsi="Times New Roman" w:cs="Times New Roman"/>
          <w:color w:val="1F1F1F"/>
          <w:sz w:val="24"/>
          <w:szCs w:val="24"/>
          <w:lang w:eastAsia="ru-RU"/>
        </w:rPr>
      </w:pPr>
      <w:r w:rsidRPr="00207061">
        <w:rPr>
          <w:rFonts w:ascii="Times New Roman" w:eastAsia="Times New Roman" w:hAnsi="Times New Roman" w:cs="Times New Roman"/>
          <w:color w:val="1F1F1F"/>
          <w:sz w:val="24"/>
          <w:szCs w:val="24"/>
          <w:lang w:eastAsia="ru-RU"/>
        </w:rPr>
        <w:t>Влагоудерживающую способность измеряли с помощью метода, описанного в работе </w:t>
      </w:r>
      <w:r w:rsidRPr="00CE1513">
        <w:rPr>
          <w:rFonts w:ascii="Times New Roman" w:eastAsia="Times New Roman" w:hAnsi="Times New Roman" w:cs="Times New Roman"/>
          <w:color w:val="1F1F1F"/>
          <w:sz w:val="24"/>
          <w:szCs w:val="24"/>
          <w:lang w:eastAsia="ru-RU"/>
        </w:rPr>
        <w:t>[</w:t>
      </w:r>
      <w:r w:rsidRPr="00CE1513">
        <w:rPr>
          <w:rFonts w:ascii="Times New Roman" w:eastAsia="Times New Roman" w:hAnsi="Times New Roman" w:cs="Times New Roman"/>
          <w:sz w:val="24"/>
          <w:szCs w:val="24"/>
          <w:lang w:eastAsia="ru-RU"/>
        </w:rPr>
        <w:t>21</w:t>
      </w:r>
      <w:r w:rsidRPr="00CE1513">
        <w:rPr>
          <w:rFonts w:ascii="Times New Roman" w:eastAsia="Times New Roman" w:hAnsi="Times New Roman" w:cs="Times New Roman"/>
          <w:color w:val="1F1F1F"/>
          <w:sz w:val="24"/>
          <w:szCs w:val="24"/>
          <w:lang w:eastAsia="ru-RU"/>
        </w:rPr>
        <w:t>],</w:t>
      </w:r>
      <w:r w:rsidRPr="00207061">
        <w:rPr>
          <w:rFonts w:ascii="Times New Roman" w:eastAsia="Times New Roman" w:hAnsi="Times New Roman" w:cs="Times New Roman"/>
          <w:color w:val="1F1F1F"/>
          <w:sz w:val="24"/>
          <w:szCs w:val="24"/>
          <w:lang w:eastAsia="ru-RU"/>
        </w:rPr>
        <w:t xml:space="preserve"> при котором образец йогурта весом 20 г центрифугировали при 5000 об/мин в течение 10 минут при температуре 20 °C. Отделившуюся сыворотку сливали, а образец взвешивали в граммах. Влагоудерживающую способность рассчитывали по формуле (1):</w:t>
      </w:r>
    </w:p>
    <w:p w:rsidR="00CE1513" w:rsidRPr="00207061" w:rsidRDefault="00CE1513" w:rsidP="00CE1513">
      <w:pPr>
        <w:spacing w:after="0" w:line="240" w:lineRule="auto"/>
        <w:ind w:firstLine="708"/>
        <w:jc w:val="both"/>
        <w:rPr>
          <w:rFonts w:ascii="Times New Roman" w:eastAsia="Times New Roman" w:hAnsi="Times New Roman" w:cs="Times New Roman"/>
          <w:color w:val="1F1F1F"/>
          <w:sz w:val="24"/>
          <w:szCs w:val="24"/>
          <w:lang w:eastAsia="ru-RU"/>
        </w:rPr>
      </w:pPr>
    </w:p>
    <w:p w:rsidR="005912EE" w:rsidRDefault="005912EE" w:rsidP="005912EE">
      <w:pPr>
        <w:spacing w:after="0" w:line="240" w:lineRule="auto"/>
        <w:jc w:val="both"/>
        <w:textAlignment w:val="top"/>
        <w:rPr>
          <w:rFonts w:ascii="Times New Roman" w:eastAsia="Times New Roman" w:hAnsi="Times New Roman" w:cs="Times New Roman"/>
          <w:sz w:val="24"/>
          <w:szCs w:val="24"/>
          <w:lang w:eastAsia="ru-RU"/>
        </w:rPr>
      </w:pPr>
      <w:r w:rsidRPr="00207061">
        <w:rPr>
          <w:rFonts w:ascii="Times New Roman" w:eastAsia="Times New Roman" w:hAnsi="Times New Roman" w:cs="Times New Roman"/>
          <w:sz w:val="24"/>
          <w:szCs w:val="24"/>
          <w:lang w:eastAsia="ru-RU"/>
        </w:rPr>
        <w:t xml:space="preserve">       </w:t>
      </w:r>
      <w:r w:rsidR="00CE1513">
        <w:rPr>
          <w:rFonts w:ascii="Times New Roman" w:eastAsia="Times New Roman" w:hAnsi="Times New Roman" w:cs="Times New Roman"/>
          <w:sz w:val="24"/>
          <w:szCs w:val="24"/>
          <w:lang w:eastAsia="ru-RU"/>
        </w:rPr>
        <w:tab/>
      </w:r>
      <w:r w:rsidR="00CE1513">
        <w:rPr>
          <w:rFonts w:ascii="Times New Roman" w:eastAsia="Times New Roman" w:hAnsi="Times New Roman" w:cs="Times New Roman"/>
          <w:sz w:val="24"/>
          <w:szCs w:val="24"/>
          <w:lang w:eastAsia="ru-RU"/>
        </w:rPr>
        <w:tab/>
      </w:r>
      <w:r w:rsidR="00CE1513">
        <w:rPr>
          <w:rFonts w:ascii="Times New Roman" w:eastAsia="Times New Roman" w:hAnsi="Times New Roman" w:cs="Times New Roman"/>
          <w:sz w:val="24"/>
          <w:szCs w:val="24"/>
          <w:lang w:eastAsia="ru-RU"/>
        </w:rPr>
        <w:tab/>
      </w:r>
      <w:r w:rsidR="00CE1513">
        <w:rPr>
          <w:rFonts w:ascii="Times New Roman" w:eastAsia="Times New Roman" w:hAnsi="Times New Roman" w:cs="Times New Roman"/>
          <w:sz w:val="24"/>
          <w:szCs w:val="24"/>
          <w:lang w:eastAsia="ru-RU"/>
        </w:rPr>
        <w:tab/>
      </w:r>
      <w:r w:rsidRPr="00207061">
        <w:rPr>
          <w:rFonts w:ascii="Times New Roman" w:eastAsia="Times New Roman" w:hAnsi="Times New Roman" w:cs="Times New Roman"/>
          <w:sz w:val="24"/>
          <w:szCs w:val="24"/>
          <w:lang w:eastAsia="ru-RU"/>
        </w:rPr>
        <w:t xml:space="preserve"> ВУС (%) = (М-Мс/</w:t>
      </w:r>
      <w:proofErr w:type="gramStart"/>
      <w:r w:rsidRPr="00207061">
        <w:rPr>
          <w:rFonts w:ascii="Times New Roman" w:eastAsia="Times New Roman" w:hAnsi="Times New Roman" w:cs="Times New Roman"/>
          <w:sz w:val="24"/>
          <w:szCs w:val="24"/>
          <w:lang w:eastAsia="ru-RU"/>
        </w:rPr>
        <w:t>М)×</w:t>
      </w:r>
      <w:proofErr w:type="gramEnd"/>
      <w:r w:rsidRPr="00207061">
        <w:rPr>
          <w:rFonts w:ascii="Times New Roman" w:eastAsia="Times New Roman" w:hAnsi="Times New Roman" w:cs="Times New Roman"/>
          <w:sz w:val="24"/>
          <w:szCs w:val="24"/>
          <w:lang w:eastAsia="ru-RU"/>
        </w:rPr>
        <w:t xml:space="preserve">100%                                       </w:t>
      </w:r>
      <w:r w:rsidR="00CE1513">
        <w:rPr>
          <w:rFonts w:ascii="Times New Roman" w:eastAsia="Times New Roman" w:hAnsi="Times New Roman" w:cs="Times New Roman"/>
          <w:sz w:val="24"/>
          <w:szCs w:val="24"/>
          <w:lang w:eastAsia="ru-RU"/>
        </w:rPr>
        <w:t xml:space="preserve">                  </w:t>
      </w:r>
      <w:r w:rsidRPr="00207061">
        <w:rPr>
          <w:rFonts w:ascii="Times New Roman" w:eastAsia="Times New Roman" w:hAnsi="Times New Roman" w:cs="Times New Roman"/>
          <w:sz w:val="24"/>
          <w:szCs w:val="24"/>
          <w:lang w:eastAsia="ru-RU"/>
        </w:rPr>
        <w:t xml:space="preserve"> (1) </w:t>
      </w:r>
    </w:p>
    <w:p w:rsidR="00CE1513" w:rsidRPr="00207061" w:rsidRDefault="00CE1513" w:rsidP="005912EE">
      <w:pPr>
        <w:spacing w:after="0" w:line="240" w:lineRule="auto"/>
        <w:jc w:val="both"/>
        <w:textAlignment w:val="top"/>
        <w:rPr>
          <w:rFonts w:ascii="Times New Roman" w:eastAsia="Times New Roman" w:hAnsi="Times New Roman" w:cs="Times New Roman"/>
          <w:sz w:val="24"/>
          <w:szCs w:val="24"/>
          <w:lang w:eastAsia="ru-RU"/>
        </w:rPr>
      </w:pPr>
    </w:p>
    <w:p w:rsidR="005912EE" w:rsidRPr="00207061" w:rsidRDefault="00CE1513" w:rsidP="005912EE">
      <w:pPr>
        <w:spacing w:after="0" w:line="240" w:lineRule="auto"/>
        <w:jc w:val="both"/>
        <w:textAlignment w:val="top"/>
        <w:rPr>
          <w:rFonts w:ascii="Times New Roman" w:eastAsia="Times New Roman" w:hAnsi="Times New Roman" w:cs="Times New Roman"/>
          <w:color w:val="000000"/>
          <w:sz w:val="24"/>
          <w:szCs w:val="24"/>
          <w:lang w:eastAsia="ru-RU"/>
        </w:rPr>
      </w:pPr>
      <w:r>
        <w:rPr>
          <w:rFonts w:ascii="Times New Roman" w:eastAsia="Times New Roman" w:hAnsi="Times New Roman" w:cs="Times New Roman"/>
          <w:sz w:val="24"/>
          <w:szCs w:val="24"/>
          <w:lang w:eastAsia="ru-RU"/>
        </w:rPr>
        <w:t xml:space="preserve">где </w:t>
      </w:r>
      <w:r w:rsidR="005912EE" w:rsidRPr="00207061">
        <w:rPr>
          <w:rFonts w:ascii="Times New Roman" w:eastAsia="Times New Roman" w:hAnsi="Times New Roman" w:cs="Times New Roman"/>
          <w:sz w:val="24"/>
          <w:szCs w:val="24"/>
          <w:lang w:eastAsia="ru-RU"/>
        </w:rPr>
        <w:t xml:space="preserve">Мс – вес сыворотки </w:t>
      </w:r>
      <w:r>
        <w:rPr>
          <w:rFonts w:ascii="Times New Roman" w:eastAsia="Times New Roman" w:hAnsi="Times New Roman" w:cs="Times New Roman"/>
          <w:sz w:val="24"/>
          <w:szCs w:val="24"/>
          <w:lang w:eastAsia="ru-RU"/>
        </w:rPr>
        <w:t>после центрифугирования (г), М -</w:t>
      </w:r>
      <w:r w:rsidR="005912EE" w:rsidRPr="00207061">
        <w:rPr>
          <w:rFonts w:ascii="Times New Roman" w:eastAsia="Times New Roman" w:hAnsi="Times New Roman" w:cs="Times New Roman"/>
          <w:sz w:val="24"/>
          <w:szCs w:val="24"/>
          <w:lang w:eastAsia="ru-RU"/>
        </w:rPr>
        <w:t xml:space="preserve"> вес йогурта (г)</w:t>
      </w:r>
    </w:p>
    <w:p w:rsidR="005912EE" w:rsidRPr="00CE1513" w:rsidRDefault="005912EE" w:rsidP="00CE1513">
      <w:pPr>
        <w:spacing w:after="0" w:line="240" w:lineRule="auto"/>
        <w:ind w:firstLine="708"/>
        <w:jc w:val="both"/>
        <w:outlineLvl w:val="3"/>
        <w:rPr>
          <w:rFonts w:ascii="Times New Roman" w:eastAsia="Times New Roman" w:hAnsi="Times New Roman" w:cs="Times New Roman"/>
          <w:i/>
          <w:sz w:val="24"/>
          <w:szCs w:val="24"/>
          <w:lang w:eastAsia="ru-RU"/>
        </w:rPr>
      </w:pPr>
      <w:r w:rsidRPr="00CE1513">
        <w:rPr>
          <w:rFonts w:ascii="Times New Roman" w:eastAsia="Times New Roman" w:hAnsi="Times New Roman" w:cs="Times New Roman"/>
          <w:i/>
          <w:sz w:val="24"/>
          <w:szCs w:val="24"/>
          <w:lang w:eastAsia="ru-RU"/>
        </w:rPr>
        <w:t>Синерезис</w:t>
      </w:r>
      <w:r w:rsidR="00CE1513">
        <w:rPr>
          <w:rFonts w:ascii="Times New Roman" w:eastAsia="Times New Roman" w:hAnsi="Times New Roman" w:cs="Times New Roman"/>
          <w:i/>
          <w:sz w:val="24"/>
          <w:szCs w:val="24"/>
          <w:lang w:eastAsia="ru-RU"/>
        </w:rPr>
        <w:t>.</w:t>
      </w:r>
    </w:p>
    <w:p w:rsidR="005912EE" w:rsidRDefault="005912EE" w:rsidP="00CE1513">
      <w:pPr>
        <w:spacing w:after="0" w:line="240" w:lineRule="auto"/>
        <w:ind w:firstLine="708"/>
        <w:jc w:val="both"/>
        <w:rPr>
          <w:rFonts w:ascii="Times New Roman" w:eastAsia="Times New Roman" w:hAnsi="Times New Roman" w:cs="Times New Roman"/>
          <w:sz w:val="24"/>
          <w:szCs w:val="24"/>
          <w:lang w:eastAsia="ru-RU"/>
        </w:rPr>
      </w:pPr>
      <w:r w:rsidRPr="00207061">
        <w:rPr>
          <w:rFonts w:ascii="Times New Roman" w:eastAsia="Times New Roman" w:hAnsi="Times New Roman" w:cs="Times New Roman"/>
          <w:sz w:val="24"/>
          <w:szCs w:val="24"/>
          <w:lang w:eastAsia="ru-RU"/>
        </w:rPr>
        <w:t>Образцы йогурта были отделены от сыворотки, затем</w:t>
      </w:r>
      <w:r>
        <w:rPr>
          <w:rFonts w:ascii="Times New Roman" w:eastAsia="Times New Roman" w:hAnsi="Times New Roman" w:cs="Times New Roman"/>
          <w:sz w:val="24"/>
          <w:szCs w:val="24"/>
          <w:lang w:eastAsia="ru-RU"/>
        </w:rPr>
        <w:t xml:space="preserve"> для сведения к минимуму нарушения структуры сгустка постепенно было добавлено</w:t>
      </w:r>
      <w:r w:rsidRPr="00207061">
        <w:rPr>
          <w:rFonts w:ascii="Times New Roman" w:eastAsia="Times New Roman" w:hAnsi="Times New Roman" w:cs="Times New Roman"/>
          <w:sz w:val="24"/>
          <w:szCs w:val="24"/>
          <w:lang w:eastAsia="ru-RU"/>
        </w:rPr>
        <w:t xml:space="preserve"> 25 мл застывшего йогурта в центрифужные пробирки объ</w:t>
      </w:r>
      <w:r>
        <w:rPr>
          <w:rFonts w:ascii="Times New Roman" w:eastAsia="Times New Roman" w:hAnsi="Times New Roman" w:cs="Times New Roman"/>
          <w:sz w:val="24"/>
          <w:szCs w:val="24"/>
          <w:lang w:eastAsia="ru-RU"/>
        </w:rPr>
        <w:t>ёмом 50 мл при температуре 5 °C.</w:t>
      </w:r>
      <w:r w:rsidRPr="00207061">
        <w:rPr>
          <w:rFonts w:ascii="Times New Roman" w:eastAsia="Times New Roman" w:hAnsi="Times New Roman" w:cs="Times New Roman"/>
          <w:sz w:val="24"/>
          <w:szCs w:val="24"/>
          <w:lang w:eastAsia="ru-RU"/>
        </w:rPr>
        <w:t xml:space="preserve"> Затем их центрифугировали в течение 20 минут при 3394 об/мин в центрифуге(</w:t>
      </w:r>
      <w:r w:rsidRPr="00207061">
        <w:rPr>
          <w:rFonts w:ascii="Times New Roman" w:hAnsi="Times New Roman" w:cs="Times New Roman"/>
          <w:sz w:val="24"/>
          <w:szCs w:val="24"/>
        </w:rPr>
        <w:t xml:space="preserve">CM-6MT).  </w:t>
      </w:r>
      <w:r w:rsidRPr="00207061">
        <w:rPr>
          <w:rFonts w:ascii="Times New Roman" w:eastAsia="Times New Roman" w:hAnsi="Times New Roman" w:cs="Times New Roman"/>
          <w:sz w:val="24"/>
          <w:szCs w:val="24"/>
          <w:lang w:eastAsia="ru-RU"/>
        </w:rPr>
        <w:t xml:space="preserve"> В качестве показателя синерезиса сыворотки использовалась массовая доля надосадочной жидкости (мл/100 г йогурта), которую рассчитывали по следующей формуле (2):</w:t>
      </w:r>
    </w:p>
    <w:p w:rsidR="00CE1513" w:rsidRPr="00207061" w:rsidRDefault="00CE1513" w:rsidP="00CE1513">
      <w:pPr>
        <w:spacing w:after="0" w:line="240" w:lineRule="auto"/>
        <w:ind w:firstLine="708"/>
        <w:jc w:val="both"/>
        <w:rPr>
          <w:rFonts w:ascii="Times New Roman" w:eastAsia="Times New Roman" w:hAnsi="Times New Roman" w:cs="Times New Roman"/>
          <w:sz w:val="24"/>
          <w:szCs w:val="24"/>
          <w:lang w:eastAsia="ru-RU"/>
        </w:rPr>
      </w:pPr>
    </w:p>
    <w:p w:rsidR="005912EE" w:rsidRDefault="005912EE" w:rsidP="005912EE">
      <w:pPr>
        <w:spacing w:after="0" w:line="240" w:lineRule="auto"/>
        <w:jc w:val="both"/>
        <w:rPr>
          <w:rFonts w:ascii="Times New Roman" w:eastAsia="Times New Roman" w:hAnsi="Times New Roman" w:cs="Times New Roman"/>
          <w:sz w:val="24"/>
          <w:szCs w:val="24"/>
          <w:bdr w:val="none" w:sz="0" w:space="0" w:color="auto" w:frame="1"/>
          <w:lang w:eastAsia="ru-RU"/>
        </w:rPr>
      </w:pPr>
      <w:r w:rsidRPr="00207061">
        <w:rPr>
          <w:rFonts w:ascii="Times New Roman" w:eastAsia="Times New Roman" w:hAnsi="Times New Roman" w:cs="Times New Roman"/>
          <w:sz w:val="24"/>
          <w:szCs w:val="24"/>
          <w:lang w:eastAsia="ru-RU"/>
        </w:rPr>
        <w:t xml:space="preserve">    </w:t>
      </w:r>
      <w:r w:rsidR="00CE1513">
        <w:rPr>
          <w:rFonts w:ascii="Times New Roman" w:eastAsia="Times New Roman" w:hAnsi="Times New Roman" w:cs="Times New Roman"/>
          <w:sz w:val="24"/>
          <w:szCs w:val="24"/>
          <w:lang w:eastAsia="ru-RU"/>
        </w:rPr>
        <w:tab/>
      </w:r>
      <w:r w:rsidR="00CE1513">
        <w:rPr>
          <w:rFonts w:ascii="Times New Roman" w:eastAsia="Times New Roman" w:hAnsi="Times New Roman" w:cs="Times New Roman"/>
          <w:sz w:val="24"/>
          <w:szCs w:val="24"/>
          <w:lang w:eastAsia="ru-RU"/>
        </w:rPr>
        <w:tab/>
      </w:r>
      <w:r w:rsidR="00CE1513">
        <w:rPr>
          <w:rFonts w:ascii="Times New Roman" w:eastAsia="Times New Roman" w:hAnsi="Times New Roman" w:cs="Times New Roman"/>
          <w:sz w:val="24"/>
          <w:szCs w:val="24"/>
          <w:lang w:eastAsia="ru-RU"/>
        </w:rPr>
        <w:tab/>
      </w:r>
      <w:r w:rsidRPr="00207061">
        <w:rPr>
          <w:rFonts w:ascii="Times New Roman" w:eastAsia="Times New Roman" w:hAnsi="Times New Roman" w:cs="Times New Roman"/>
          <w:sz w:val="24"/>
          <w:szCs w:val="24"/>
          <w:lang w:eastAsia="ru-RU"/>
        </w:rPr>
        <w:t xml:space="preserve">  Синерезис</w:t>
      </w:r>
      <w:r w:rsidRPr="00207061">
        <w:rPr>
          <w:rFonts w:ascii="Times New Roman" w:eastAsia="Times New Roman" w:hAnsi="Times New Roman" w:cs="Times New Roman"/>
          <w:sz w:val="24"/>
          <w:szCs w:val="24"/>
          <w:bdr w:val="none" w:sz="0" w:space="0" w:color="auto" w:frame="1"/>
          <w:lang w:eastAsia="ru-RU"/>
        </w:rPr>
        <w:t xml:space="preserve"> (%) </w:t>
      </w:r>
      <w:proofErr w:type="gramStart"/>
      <w:r w:rsidRPr="00207061">
        <w:rPr>
          <w:rFonts w:ascii="Times New Roman" w:eastAsia="Times New Roman" w:hAnsi="Times New Roman" w:cs="Times New Roman"/>
          <w:sz w:val="24"/>
          <w:szCs w:val="24"/>
          <w:bdr w:val="none" w:sz="0" w:space="0" w:color="auto" w:frame="1"/>
          <w:lang w:eastAsia="ru-RU"/>
        </w:rPr>
        <w:t xml:space="preserve">=  </w:t>
      </w:r>
      <w:r w:rsidRPr="00207061">
        <w:rPr>
          <w:rFonts w:ascii="Times New Roman" w:eastAsia="Times New Roman" w:hAnsi="Times New Roman" w:cs="Times New Roman"/>
          <w:sz w:val="24"/>
          <w:szCs w:val="24"/>
          <w:bdr w:val="none" w:sz="0" w:space="0" w:color="auto" w:frame="1"/>
          <w:lang w:val="en-US" w:eastAsia="ru-RU"/>
        </w:rPr>
        <w:t>Vc</w:t>
      </w:r>
      <w:proofErr w:type="gramEnd"/>
      <w:r w:rsidRPr="00207061">
        <w:rPr>
          <w:rFonts w:ascii="Times New Roman" w:eastAsia="Times New Roman" w:hAnsi="Times New Roman" w:cs="Times New Roman"/>
          <w:sz w:val="24"/>
          <w:szCs w:val="24"/>
          <w:bdr w:val="none" w:sz="0" w:space="0" w:color="auto" w:frame="1"/>
          <w:lang w:eastAsia="ru-RU"/>
        </w:rPr>
        <w:t>/</w:t>
      </w:r>
      <w:r w:rsidRPr="00207061">
        <w:rPr>
          <w:rFonts w:ascii="Times New Roman" w:eastAsia="Times New Roman" w:hAnsi="Times New Roman" w:cs="Times New Roman"/>
          <w:sz w:val="24"/>
          <w:szCs w:val="24"/>
          <w:bdr w:val="none" w:sz="0" w:space="0" w:color="auto" w:frame="1"/>
          <w:lang w:val="en-US" w:eastAsia="ru-RU"/>
        </w:rPr>
        <w:t>V</w:t>
      </w:r>
      <w:r w:rsidR="00CE1513">
        <w:rPr>
          <w:rFonts w:ascii="Times New Roman" w:eastAsia="Times New Roman" w:hAnsi="Times New Roman" w:cs="Times New Roman"/>
          <w:sz w:val="24"/>
          <w:szCs w:val="24"/>
          <w:bdr w:val="none" w:sz="0" w:space="0" w:color="auto" w:frame="1"/>
          <w:lang w:eastAsia="ru-RU"/>
        </w:rPr>
        <w:t xml:space="preserve"> ×100</w:t>
      </w:r>
      <w:r w:rsidRPr="00207061">
        <w:rPr>
          <w:rFonts w:ascii="Times New Roman" w:eastAsia="Times New Roman" w:hAnsi="Times New Roman" w:cs="Times New Roman"/>
          <w:sz w:val="24"/>
          <w:szCs w:val="24"/>
          <w:bdr w:val="none" w:sz="0" w:space="0" w:color="auto" w:frame="1"/>
          <w:lang w:eastAsia="ru-RU"/>
        </w:rPr>
        <w:t xml:space="preserve">                                                      </w:t>
      </w:r>
      <w:r w:rsidR="00CE1513">
        <w:rPr>
          <w:rFonts w:ascii="Times New Roman" w:eastAsia="Times New Roman" w:hAnsi="Times New Roman" w:cs="Times New Roman"/>
          <w:sz w:val="24"/>
          <w:szCs w:val="24"/>
          <w:bdr w:val="none" w:sz="0" w:space="0" w:color="auto" w:frame="1"/>
          <w:lang w:eastAsia="ru-RU"/>
        </w:rPr>
        <w:t xml:space="preserve">              </w:t>
      </w:r>
      <w:r w:rsidRPr="00207061">
        <w:rPr>
          <w:rFonts w:ascii="Times New Roman" w:eastAsia="Times New Roman" w:hAnsi="Times New Roman" w:cs="Times New Roman"/>
          <w:sz w:val="24"/>
          <w:szCs w:val="24"/>
          <w:bdr w:val="none" w:sz="0" w:space="0" w:color="auto" w:frame="1"/>
          <w:lang w:eastAsia="ru-RU"/>
        </w:rPr>
        <w:t xml:space="preserve">  (2)</w:t>
      </w:r>
    </w:p>
    <w:p w:rsidR="00CE1513" w:rsidRPr="00207061" w:rsidRDefault="00CE1513" w:rsidP="005912EE">
      <w:pPr>
        <w:spacing w:after="0" w:line="240" w:lineRule="auto"/>
        <w:jc w:val="both"/>
        <w:rPr>
          <w:rFonts w:ascii="Times New Roman" w:eastAsia="Times New Roman" w:hAnsi="Times New Roman" w:cs="Times New Roman"/>
          <w:sz w:val="24"/>
          <w:szCs w:val="24"/>
          <w:bdr w:val="none" w:sz="0" w:space="0" w:color="auto" w:frame="1"/>
          <w:lang w:eastAsia="ru-RU"/>
        </w:rPr>
      </w:pPr>
    </w:p>
    <w:p w:rsidR="005912EE" w:rsidRPr="00207061" w:rsidRDefault="005912EE" w:rsidP="005912EE">
      <w:pPr>
        <w:spacing w:after="0" w:line="240" w:lineRule="auto"/>
        <w:jc w:val="both"/>
        <w:rPr>
          <w:rFonts w:ascii="Times New Roman" w:eastAsia="Times New Roman" w:hAnsi="Times New Roman" w:cs="Times New Roman"/>
          <w:sz w:val="24"/>
          <w:szCs w:val="24"/>
          <w:bdr w:val="none" w:sz="0" w:space="0" w:color="auto" w:frame="1"/>
          <w:lang w:eastAsia="ru-RU"/>
        </w:rPr>
      </w:pPr>
      <w:r w:rsidRPr="00207061">
        <w:rPr>
          <w:rFonts w:ascii="Times New Roman" w:eastAsia="Times New Roman" w:hAnsi="Times New Roman" w:cs="Times New Roman"/>
          <w:sz w:val="24"/>
          <w:szCs w:val="24"/>
          <w:bdr w:val="none" w:sz="0" w:space="0" w:color="auto" w:frame="1"/>
          <w:lang w:eastAsia="ru-RU"/>
        </w:rPr>
        <w:t xml:space="preserve">где </w:t>
      </w:r>
      <w:r w:rsidRPr="00207061">
        <w:rPr>
          <w:rFonts w:ascii="Times New Roman" w:eastAsia="Times New Roman" w:hAnsi="Times New Roman" w:cs="Times New Roman"/>
          <w:sz w:val="24"/>
          <w:szCs w:val="24"/>
          <w:bdr w:val="none" w:sz="0" w:space="0" w:color="auto" w:frame="1"/>
          <w:lang w:val="en-US" w:eastAsia="ru-RU"/>
        </w:rPr>
        <w:t>Vc</w:t>
      </w:r>
      <w:r w:rsidR="00CE1513">
        <w:rPr>
          <w:rFonts w:ascii="Times New Roman" w:eastAsia="Times New Roman" w:hAnsi="Times New Roman" w:cs="Times New Roman"/>
          <w:sz w:val="24"/>
          <w:szCs w:val="24"/>
          <w:bdr w:val="none" w:sz="0" w:space="0" w:color="auto" w:frame="1"/>
          <w:lang w:eastAsia="ru-RU"/>
        </w:rPr>
        <w:t xml:space="preserve"> -</w:t>
      </w:r>
      <w:r w:rsidRPr="00207061">
        <w:rPr>
          <w:rFonts w:ascii="Times New Roman" w:eastAsia="Times New Roman" w:hAnsi="Times New Roman" w:cs="Times New Roman"/>
          <w:sz w:val="24"/>
          <w:szCs w:val="24"/>
          <w:bdr w:val="none" w:sz="0" w:space="0" w:color="auto" w:frame="1"/>
          <w:lang w:eastAsia="ru-RU"/>
        </w:rPr>
        <w:t xml:space="preserve"> </w:t>
      </w:r>
      <w:proofErr w:type="gramStart"/>
      <w:r w:rsidRPr="00207061">
        <w:rPr>
          <w:rFonts w:ascii="Times New Roman" w:eastAsia="Times New Roman" w:hAnsi="Times New Roman" w:cs="Times New Roman"/>
          <w:sz w:val="24"/>
          <w:szCs w:val="24"/>
          <w:bdr w:val="none" w:sz="0" w:space="0" w:color="auto" w:frame="1"/>
          <w:lang w:eastAsia="ru-RU"/>
        </w:rPr>
        <w:t>обьем</w:t>
      </w:r>
      <w:r w:rsidR="00CE1513">
        <w:rPr>
          <w:rFonts w:ascii="Times New Roman" w:eastAsia="Times New Roman" w:hAnsi="Times New Roman" w:cs="Times New Roman"/>
          <w:sz w:val="24"/>
          <w:szCs w:val="24"/>
          <w:bdr w:val="none" w:sz="0" w:space="0" w:color="auto" w:frame="1"/>
          <w:lang w:eastAsia="ru-RU"/>
        </w:rPr>
        <w:t xml:space="preserve"> </w:t>
      </w:r>
      <w:r w:rsidRPr="00207061">
        <w:rPr>
          <w:rFonts w:ascii="Times New Roman" w:eastAsia="Times New Roman" w:hAnsi="Times New Roman" w:cs="Times New Roman"/>
          <w:sz w:val="24"/>
          <w:szCs w:val="24"/>
          <w:bdr w:val="none" w:sz="0" w:space="0" w:color="auto" w:frame="1"/>
          <w:lang w:eastAsia="ru-RU"/>
        </w:rPr>
        <w:t xml:space="preserve"> надосадочной</w:t>
      </w:r>
      <w:proofErr w:type="gramEnd"/>
      <w:r w:rsidRPr="00207061">
        <w:rPr>
          <w:rFonts w:ascii="Times New Roman" w:eastAsia="Times New Roman" w:hAnsi="Times New Roman" w:cs="Times New Roman"/>
          <w:sz w:val="24"/>
          <w:szCs w:val="24"/>
          <w:bdr w:val="none" w:sz="0" w:space="0" w:color="auto" w:frame="1"/>
          <w:lang w:eastAsia="ru-RU"/>
        </w:rPr>
        <w:t xml:space="preserve"> жидкости, </w:t>
      </w:r>
      <w:r w:rsidRPr="00207061">
        <w:rPr>
          <w:rFonts w:ascii="Times New Roman" w:eastAsia="Times New Roman" w:hAnsi="Times New Roman" w:cs="Times New Roman"/>
          <w:sz w:val="24"/>
          <w:szCs w:val="24"/>
          <w:bdr w:val="none" w:sz="0" w:space="0" w:color="auto" w:frame="1"/>
          <w:lang w:val="en-US" w:eastAsia="ru-RU"/>
        </w:rPr>
        <w:t>V</w:t>
      </w:r>
      <w:r w:rsidR="00CE1513">
        <w:rPr>
          <w:rFonts w:ascii="Times New Roman" w:eastAsia="Times New Roman" w:hAnsi="Times New Roman" w:cs="Times New Roman"/>
          <w:sz w:val="24"/>
          <w:szCs w:val="24"/>
          <w:bdr w:val="none" w:sz="0" w:space="0" w:color="auto" w:frame="1"/>
          <w:lang w:eastAsia="ru-RU"/>
        </w:rPr>
        <w:t xml:space="preserve"> -</w:t>
      </w:r>
      <w:r w:rsidRPr="00207061">
        <w:rPr>
          <w:rFonts w:ascii="Times New Roman" w:eastAsia="Times New Roman" w:hAnsi="Times New Roman" w:cs="Times New Roman"/>
          <w:sz w:val="24"/>
          <w:szCs w:val="24"/>
          <w:bdr w:val="none" w:sz="0" w:space="0" w:color="auto" w:frame="1"/>
          <w:lang w:eastAsia="ru-RU"/>
        </w:rPr>
        <w:t xml:space="preserve"> начальный объем йогурт</w:t>
      </w:r>
      <w:r>
        <w:rPr>
          <w:rFonts w:ascii="Times New Roman" w:eastAsia="Times New Roman" w:hAnsi="Times New Roman" w:cs="Times New Roman"/>
          <w:sz w:val="24"/>
          <w:szCs w:val="24"/>
          <w:bdr w:val="none" w:sz="0" w:space="0" w:color="auto" w:frame="1"/>
          <w:lang w:eastAsia="ru-RU"/>
        </w:rPr>
        <w:t>а</w:t>
      </w:r>
      <w:r w:rsidR="00CE1513">
        <w:rPr>
          <w:rFonts w:ascii="Times New Roman" w:eastAsia="Times New Roman" w:hAnsi="Times New Roman" w:cs="Times New Roman"/>
          <w:sz w:val="24"/>
          <w:szCs w:val="24"/>
          <w:bdr w:val="none" w:sz="0" w:space="0" w:color="auto" w:frame="1"/>
          <w:lang w:eastAsia="ru-RU"/>
        </w:rPr>
        <w:t>.</w:t>
      </w:r>
    </w:p>
    <w:p w:rsidR="005912EE" w:rsidRPr="00CE1513" w:rsidRDefault="005912EE" w:rsidP="00CE1513">
      <w:pPr>
        <w:spacing w:after="0" w:line="240" w:lineRule="auto"/>
        <w:ind w:firstLine="708"/>
        <w:jc w:val="both"/>
        <w:rPr>
          <w:rFonts w:ascii="Times New Roman" w:hAnsi="Times New Roman" w:cs="Times New Roman"/>
          <w:i/>
          <w:sz w:val="24"/>
          <w:szCs w:val="24"/>
        </w:rPr>
      </w:pPr>
      <w:r w:rsidRPr="00CE1513">
        <w:rPr>
          <w:rFonts w:ascii="Times New Roman" w:hAnsi="Times New Roman" w:cs="Times New Roman"/>
          <w:i/>
          <w:sz w:val="24"/>
          <w:szCs w:val="24"/>
        </w:rPr>
        <w:t>Органолептическая оценка функционального йогурта</w:t>
      </w:r>
    </w:p>
    <w:p w:rsidR="005912EE" w:rsidRPr="00207061" w:rsidRDefault="005912EE" w:rsidP="00CE1513">
      <w:pPr>
        <w:spacing w:after="0" w:line="240" w:lineRule="auto"/>
        <w:ind w:firstLine="708"/>
        <w:jc w:val="both"/>
        <w:rPr>
          <w:rFonts w:ascii="Times New Roman" w:hAnsi="Times New Roman" w:cs="Times New Roman"/>
          <w:color w:val="000000"/>
          <w:sz w:val="24"/>
          <w:szCs w:val="24"/>
        </w:rPr>
      </w:pPr>
      <w:r>
        <w:rPr>
          <w:rFonts w:ascii="Times New Roman" w:hAnsi="Times New Roman" w:cs="Times New Roman"/>
          <w:color w:val="000000"/>
          <w:sz w:val="24"/>
          <w:szCs w:val="24"/>
        </w:rPr>
        <w:t>Органолептическ</w:t>
      </w:r>
      <w:r w:rsidRPr="00207061">
        <w:rPr>
          <w:rFonts w:ascii="Times New Roman" w:hAnsi="Times New Roman" w:cs="Times New Roman"/>
          <w:color w:val="000000"/>
          <w:sz w:val="24"/>
          <w:szCs w:val="24"/>
        </w:rPr>
        <w:t>ую оценку исследуемых образцов проводили в сравнении с контролем. В качестве дескрипторов выбраны вкус, цвет, запах, внешний вид и консистенция изделий. Данные параметры оценивали по пятибалльной шкале.</w:t>
      </w:r>
    </w:p>
    <w:p w:rsidR="00CE1513" w:rsidRDefault="005912EE" w:rsidP="00CE1513">
      <w:pPr>
        <w:spacing w:after="0" w:line="240" w:lineRule="auto"/>
        <w:ind w:firstLine="708"/>
        <w:jc w:val="both"/>
        <w:rPr>
          <w:rFonts w:ascii="Times New Roman" w:hAnsi="Times New Roman" w:cs="Times New Roman"/>
          <w:sz w:val="24"/>
          <w:szCs w:val="24"/>
        </w:rPr>
      </w:pPr>
      <w:r w:rsidRPr="00207061">
        <w:rPr>
          <w:rFonts w:ascii="Times New Roman" w:hAnsi="Times New Roman" w:cs="Times New Roman"/>
          <w:b/>
          <w:color w:val="000000"/>
          <w:sz w:val="24"/>
          <w:szCs w:val="24"/>
        </w:rPr>
        <w:t>Обсуждение</w:t>
      </w:r>
      <w:r>
        <w:rPr>
          <w:rFonts w:ascii="Times New Roman" w:hAnsi="Times New Roman" w:cs="Times New Roman"/>
          <w:b/>
          <w:color w:val="000000"/>
          <w:sz w:val="24"/>
          <w:szCs w:val="24"/>
        </w:rPr>
        <w:t xml:space="preserve"> и результаты</w:t>
      </w:r>
      <w:r w:rsidR="00CE1513">
        <w:rPr>
          <w:rFonts w:ascii="Times New Roman" w:hAnsi="Times New Roman" w:cs="Times New Roman"/>
          <w:b/>
          <w:color w:val="000000"/>
          <w:sz w:val="24"/>
          <w:szCs w:val="24"/>
        </w:rPr>
        <w:t>.</w:t>
      </w:r>
      <w:r w:rsidRPr="00207061">
        <w:rPr>
          <w:rFonts w:ascii="Times New Roman" w:hAnsi="Times New Roman" w:cs="Times New Roman"/>
          <w:b/>
          <w:color w:val="000000"/>
          <w:sz w:val="24"/>
          <w:szCs w:val="24"/>
        </w:rPr>
        <w:t xml:space="preserve"> </w:t>
      </w:r>
      <w:r w:rsidR="00CE1513" w:rsidRPr="00207061">
        <w:rPr>
          <w:rFonts w:ascii="Times New Roman" w:hAnsi="Times New Roman" w:cs="Times New Roman"/>
          <w:sz w:val="24"/>
          <w:szCs w:val="24"/>
        </w:rPr>
        <w:t>Синерезис и</w:t>
      </w:r>
      <w:r w:rsidR="00CE1513">
        <w:rPr>
          <w:rFonts w:ascii="Times New Roman" w:hAnsi="Times New Roman" w:cs="Times New Roman"/>
          <w:sz w:val="24"/>
          <w:szCs w:val="24"/>
        </w:rPr>
        <w:t xml:space="preserve"> влагоудерживающая способность -</w:t>
      </w:r>
      <w:r w:rsidR="00CE1513" w:rsidRPr="00207061">
        <w:rPr>
          <w:rFonts w:ascii="Times New Roman" w:hAnsi="Times New Roman" w:cs="Times New Roman"/>
          <w:sz w:val="24"/>
          <w:szCs w:val="24"/>
        </w:rPr>
        <w:t xml:space="preserve"> два важны</w:t>
      </w:r>
      <w:r w:rsidR="00CE1513">
        <w:rPr>
          <w:rFonts w:ascii="Times New Roman" w:hAnsi="Times New Roman" w:cs="Times New Roman"/>
          <w:sz w:val="24"/>
          <w:szCs w:val="24"/>
        </w:rPr>
        <w:t xml:space="preserve">х показателя качества йогурта. Пробы </w:t>
      </w:r>
      <w:r w:rsidR="00CE1513" w:rsidRPr="00207061">
        <w:rPr>
          <w:rFonts w:ascii="Times New Roman" w:hAnsi="Times New Roman" w:cs="Times New Roman"/>
          <w:sz w:val="24"/>
          <w:szCs w:val="24"/>
        </w:rPr>
        <w:t>C, С</w:t>
      </w:r>
      <w:r w:rsidR="00CE1513" w:rsidRPr="00207061">
        <w:rPr>
          <w:rFonts w:ascii="Times New Roman" w:hAnsi="Times New Roman" w:cs="Times New Roman"/>
          <w:sz w:val="24"/>
          <w:szCs w:val="24"/>
          <w:vertAlign w:val="subscript"/>
        </w:rPr>
        <w:t>1</w:t>
      </w:r>
      <w:r w:rsidR="00CE1513" w:rsidRPr="00207061">
        <w:rPr>
          <w:rFonts w:ascii="Times New Roman" w:hAnsi="Times New Roman" w:cs="Times New Roman"/>
          <w:sz w:val="24"/>
          <w:szCs w:val="24"/>
        </w:rPr>
        <w:t>, С</w:t>
      </w:r>
      <w:r w:rsidR="00CE1513" w:rsidRPr="00207061">
        <w:rPr>
          <w:rFonts w:ascii="Times New Roman" w:hAnsi="Times New Roman" w:cs="Times New Roman"/>
          <w:sz w:val="24"/>
          <w:szCs w:val="24"/>
          <w:vertAlign w:val="subscript"/>
        </w:rPr>
        <w:t>2</w:t>
      </w:r>
      <w:r w:rsidR="00CE1513" w:rsidRPr="00207061">
        <w:rPr>
          <w:rFonts w:ascii="Times New Roman" w:hAnsi="Times New Roman" w:cs="Times New Roman"/>
          <w:sz w:val="24"/>
          <w:szCs w:val="24"/>
        </w:rPr>
        <w:t> и С</w:t>
      </w:r>
      <w:r w:rsidR="00CE1513" w:rsidRPr="00207061">
        <w:rPr>
          <w:rFonts w:ascii="Times New Roman" w:hAnsi="Times New Roman" w:cs="Times New Roman"/>
          <w:sz w:val="24"/>
          <w:szCs w:val="24"/>
          <w:vertAlign w:val="subscript"/>
        </w:rPr>
        <w:t>3</w:t>
      </w:r>
      <w:r w:rsidR="00CE1513" w:rsidRPr="00207061">
        <w:rPr>
          <w:rFonts w:ascii="Times New Roman" w:hAnsi="Times New Roman" w:cs="Times New Roman"/>
          <w:sz w:val="24"/>
          <w:szCs w:val="24"/>
        </w:rPr>
        <w:t xml:space="preserve"> показали </w:t>
      </w:r>
      <w:r w:rsidR="00CE1513">
        <w:rPr>
          <w:rFonts w:ascii="Times New Roman" w:hAnsi="Times New Roman" w:cs="Times New Roman"/>
          <w:sz w:val="24"/>
          <w:szCs w:val="24"/>
        </w:rPr>
        <w:t>изменения влагоудержи -</w:t>
      </w:r>
    </w:p>
    <w:p w:rsidR="005912EE" w:rsidRDefault="00CE1513" w:rsidP="005912EE">
      <w:pPr>
        <w:spacing w:after="0" w:line="240" w:lineRule="auto"/>
        <w:jc w:val="both"/>
        <w:rPr>
          <w:rFonts w:ascii="Times New Roman" w:hAnsi="Times New Roman" w:cs="Times New Roman"/>
          <w:sz w:val="24"/>
          <w:szCs w:val="24"/>
        </w:rPr>
      </w:pPr>
      <w:r w:rsidRPr="00207061">
        <w:rPr>
          <w:rFonts w:ascii="Times New Roman" w:hAnsi="Times New Roman" w:cs="Times New Roman"/>
          <w:sz w:val="24"/>
          <w:szCs w:val="24"/>
        </w:rPr>
        <w:lastRenderedPageBreak/>
        <w:t>живающей способности; значения варьировались от 67,2</w:t>
      </w:r>
      <w:r>
        <w:rPr>
          <w:rFonts w:ascii="Times New Roman" w:hAnsi="Times New Roman" w:cs="Times New Roman"/>
          <w:sz w:val="24"/>
          <w:szCs w:val="24"/>
        </w:rPr>
        <w:t xml:space="preserve">5 до 62,31; от 69,18 до 62,77; </w:t>
      </w:r>
      <w:r w:rsidRPr="00207061">
        <w:rPr>
          <w:rFonts w:ascii="Times New Roman" w:hAnsi="Times New Roman" w:cs="Times New Roman"/>
          <w:sz w:val="24"/>
          <w:szCs w:val="24"/>
        </w:rPr>
        <w:t>от 72,23 до 66,12 и от 70,87</w:t>
      </w:r>
      <w:r>
        <w:rPr>
          <w:rFonts w:ascii="Times New Roman" w:hAnsi="Times New Roman" w:cs="Times New Roman"/>
          <w:sz w:val="24"/>
          <w:szCs w:val="24"/>
        </w:rPr>
        <w:t xml:space="preserve"> до 65,74 процентов (табл.</w:t>
      </w:r>
      <w:r w:rsidRPr="00207061">
        <w:rPr>
          <w:rFonts w:ascii="Times New Roman" w:hAnsi="Times New Roman" w:cs="Times New Roman"/>
          <w:sz w:val="24"/>
          <w:szCs w:val="24"/>
        </w:rPr>
        <w:t>1). </w:t>
      </w:r>
    </w:p>
    <w:p w:rsidR="00CE1513" w:rsidRPr="00207061" w:rsidRDefault="00CE1513" w:rsidP="005912EE">
      <w:pPr>
        <w:spacing w:after="0" w:line="240" w:lineRule="auto"/>
        <w:jc w:val="both"/>
        <w:rPr>
          <w:rFonts w:ascii="Times New Roman" w:hAnsi="Times New Roman" w:cs="Times New Roman"/>
          <w:sz w:val="24"/>
          <w:szCs w:val="24"/>
        </w:rPr>
      </w:pPr>
    </w:p>
    <w:p w:rsidR="005912EE" w:rsidRDefault="0062299D" w:rsidP="00CE1513">
      <w:pPr>
        <w:spacing w:after="0" w:line="240" w:lineRule="auto"/>
        <w:jc w:val="center"/>
        <w:rPr>
          <w:rFonts w:ascii="Times New Roman" w:hAnsi="Times New Roman" w:cs="Times New Roman"/>
          <w:b/>
        </w:rPr>
      </w:pPr>
      <w:r>
        <w:rPr>
          <w:rFonts w:ascii="Times New Roman" w:hAnsi="Times New Roman" w:cs="Times New Roman"/>
          <w:b/>
        </w:rPr>
        <w:t>Таблица 1.</w:t>
      </w:r>
      <w:r w:rsidR="005912EE" w:rsidRPr="0062299D">
        <w:rPr>
          <w:rFonts w:ascii="Times New Roman" w:hAnsi="Times New Roman" w:cs="Times New Roman"/>
          <w:b/>
        </w:rPr>
        <w:t xml:space="preserve"> Физико-химические показатели образцов йогурта</w:t>
      </w:r>
    </w:p>
    <w:p w:rsidR="0062299D" w:rsidRPr="0062299D" w:rsidRDefault="0062299D" w:rsidP="00CE1513">
      <w:pPr>
        <w:spacing w:after="0" w:line="240" w:lineRule="auto"/>
        <w:jc w:val="center"/>
        <w:rPr>
          <w:rFonts w:ascii="Times New Roman" w:hAnsi="Times New Roman" w:cs="Times New Roman"/>
          <w:b/>
        </w:rPr>
      </w:pPr>
    </w:p>
    <w:tbl>
      <w:tblPr>
        <w:tblStyle w:val="a5"/>
        <w:tblW w:w="0" w:type="auto"/>
        <w:tblInd w:w="250" w:type="dxa"/>
        <w:tblLook w:val="04A0" w:firstRow="1" w:lastRow="0" w:firstColumn="1" w:lastColumn="0" w:noHBand="0" w:noVBand="1"/>
      </w:tblPr>
      <w:tblGrid>
        <w:gridCol w:w="2302"/>
        <w:gridCol w:w="1338"/>
        <w:gridCol w:w="1321"/>
        <w:gridCol w:w="1418"/>
        <w:gridCol w:w="1417"/>
        <w:gridCol w:w="1418"/>
      </w:tblGrid>
      <w:tr w:rsidR="005912EE" w:rsidRPr="00207061" w:rsidTr="00FB2C8E">
        <w:tc>
          <w:tcPr>
            <w:tcW w:w="2302" w:type="dxa"/>
            <w:vMerge w:val="restart"/>
          </w:tcPr>
          <w:p w:rsidR="005912EE" w:rsidRPr="0062299D" w:rsidRDefault="005912EE" w:rsidP="0062299D">
            <w:pPr>
              <w:jc w:val="center"/>
              <w:rPr>
                <w:rFonts w:ascii="Times New Roman" w:hAnsi="Times New Roman" w:cs="Times New Roman"/>
                <w:b/>
              </w:rPr>
            </w:pPr>
            <w:r w:rsidRPr="0062299D">
              <w:rPr>
                <w:rFonts w:ascii="Times New Roman" w:hAnsi="Times New Roman" w:cs="Times New Roman"/>
                <w:b/>
              </w:rPr>
              <w:t>Показатели</w:t>
            </w:r>
          </w:p>
        </w:tc>
        <w:tc>
          <w:tcPr>
            <w:tcW w:w="1338" w:type="dxa"/>
            <w:vMerge w:val="restart"/>
          </w:tcPr>
          <w:p w:rsidR="005912EE" w:rsidRPr="0062299D" w:rsidRDefault="005912EE" w:rsidP="0062299D">
            <w:pPr>
              <w:jc w:val="center"/>
              <w:rPr>
                <w:rFonts w:ascii="Times New Roman" w:hAnsi="Times New Roman" w:cs="Times New Roman"/>
                <w:b/>
              </w:rPr>
            </w:pPr>
            <w:r w:rsidRPr="0062299D">
              <w:rPr>
                <w:rFonts w:ascii="Times New Roman" w:hAnsi="Times New Roman" w:cs="Times New Roman"/>
                <w:b/>
              </w:rPr>
              <w:t>Образцы</w:t>
            </w:r>
          </w:p>
        </w:tc>
        <w:tc>
          <w:tcPr>
            <w:tcW w:w="5574" w:type="dxa"/>
            <w:gridSpan w:val="4"/>
          </w:tcPr>
          <w:p w:rsidR="005912EE" w:rsidRPr="0062299D" w:rsidRDefault="005912EE" w:rsidP="0062299D">
            <w:pPr>
              <w:jc w:val="center"/>
              <w:rPr>
                <w:rFonts w:ascii="Times New Roman" w:hAnsi="Times New Roman" w:cs="Times New Roman"/>
                <w:b/>
              </w:rPr>
            </w:pPr>
            <w:r w:rsidRPr="0062299D">
              <w:rPr>
                <w:rFonts w:ascii="Times New Roman" w:hAnsi="Times New Roman" w:cs="Times New Roman"/>
                <w:b/>
              </w:rPr>
              <w:t>Сроки хранения (сутки)</w:t>
            </w:r>
          </w:p>
        </w:tc>
      </w:tr>
      <w:tr w:rsidR="005912EE" w:rsidRPr="00207061" w:rsidTr="00FB2C8E">
        <w:tc>
          <w:tcPr>
            <w:tcW w:w="2302" w:type="dxa"/>
            <w:vMerge/>
          </w:tcPr>
          <w:p w:rsidR="005912EE" w:rsidRPr="0062299D" w:rsidRDefault="005912EE" w:rsidP="0062299D">
            <w:pPr>
              <w:jc w:val="center"/>
              <w:rPr>
                <w:rFonts w:ascii="Times New Roman" w:hAnsi="Times New Roman" w:cs="Times New Roman"/>
                <w:b/>
              </w:rPr>
            </w:pPr>
          </w:p>
        </w:tc>
        <w:tc>
          <w:tcPr>
            <w:tcW w:w="1338" w:type="dxa"/>
            <w:vMerge/>
          </w:tcPr>
          <w:p w:rsidR="005912EE" w:rsidRPr="0062299D" w:rsidRDefault="005912EE" w:rsidP="0062299D">
            <w:pPr>
              <w:jc w:val="center"/>
              <w:rPr>
                <w:rFonts w:ascii="Times New Roman" w:hAnsi="Times New Roman" w:cs="Times New Roman"/>
                <w:b/>
              </w:rPr>
            </w:pPr>
          </w:p>
        </w:tc>
        <w:tc>
          <w:tcPr>
            <w:tcW w:w="1321" w:type="dxa"/>
          </w:tcPr>
          <w:p w:rsidR="005912EE" w:rsidRPr="0062299D" w:rsidRDefault="005912EE" w:rsidP="0062299D">
            <w:pPr>
              <w:jc w:val="center"/>
              <w:rPr>
                <w:rFonts w:ascii="Times New Roman" w:hAnsi="Times New Roman" w:cs="Times New Roman"/>
                <w:b/>
              </w:rPr>
            </w:pPr>
            <w:r w:rsidRPr="0062299D">
              <w:rPr>
                <w:rFonts w:ascii="Times New Roman" w:hAnsi="Times New Roman" w:cs="Times New Roman"/>
                <w:b/>
              </w:rPr>
              <w:t>0</w:t>
            </w:r>
          </w:p>
        </w:tc>
        <w:tc>
          <w:tcPr>
            <w:tcW w:w="1418" w:type="dxa"/>
          </w:tcPr>
          <w:p w:rsidR="005912EE" w:rsidRPr="0062299D" w:rsidRDefault="005912EE" w:rsidP="0062299D">
            <w:pPr>
              <w:jc w:val="center"/>
              <w:rPr>
                <w:rFonts w:ascii="Times New Roman" w:hAnsi="Times New Roman" w:cs="Times New Roman"/>
                <w:b/>
              </w:rPr>
            </w:pPr>
            <w:r w:rsidRPr="0062299D">
              <w:rPr>
                <w:rFonts w:ascii="Times New Roman" w:hAnsi="Times New Roman" w:cs="Times New Roman"/>
                <w:b/>
              </w:rPr>
              <w:t>5</w:t>
            </w:r>
          </w:p>
        </w:tc>
        <w:tc>
          <w:tcPr>
            <w:tcW w:w="1417" w:type="dxa"/>
          </w:tcPr>
          <w:p w:rsidR="005912EE" w:rsidRPr="0062299D" w:rsidRDefault="005912EE" w:rsidP="0062299D">
            <w:pPr>
              <w:jc w:val="center"/>
              <w:rPr>
                <w:rFonts w:ascii="Times New Roman" w:hAnsi="Times New Roman" w:cs="Times New Roman"/>
                <w:b/>
              </w:rPr>
            </w:pPr>
            <w:r w:rsidRPr="0062299D">
              <w:rPr>
                <w:rFonts w:ascii="Times New Roman" w:hAnsi="Times New Roman" w:cs="Times New Roman"/>
                <w:b/>
              </w:rPr>
              <w:t>10</w:t>
            </w:r>
          </w:p>
        </w:tc>
        <w:tc>
          <w:tcPr>
            <w:tcW w:w="1418" w:type="dxa"/>
          </w:tcPr>
          <w:p w:rsidR="005912EE" w:rsidRPr="0062299D" w:rsidRDefault="005912EE" w:rsidP="0062299D">
            <w:pPr>
              <w:jc w:val="center"/>
              <w:rPr>
                <w:rFonts w:ascii="Times New Roman" w:hAnsi="Times New Roman" w:cs="Times New Roman"/>
                <w:b/>
              </w:rPr>
            </w:pPr>
            <w:r w:rsidRPr="0062299D">
              <w:rPr>
                <w:rFonts w:ascii="Times New Roman" w:hAnsi="Times New Roman" w:cs="Times New Roman"/>
                <w:b/>
              </w:rPr>
              <w:t>15</w:t>
            </w:r>
          </w:p>
        </w:tc>
      </w:tr>
      <w:tr w:rsidR="005912EE" w:rsidRPr="00207061" w:rsidTr="00FB2C8E">
        <w:tc>
          <w:tcPr>
            <w:tcW w:w="2302" w:type="dxa"/>
            <w:vMerge w:val="restart"/>
          </w:tcPr>
          <w:p w:rsidR="005912EE" w:rsidRPr="0062299D" w:rsidRDefault="005912EE" w:rsidP="00FB2C8E">
            <w:pPr>
              <w:jc w:val="both"/>
              <w:rPr>
                <w:rFonts w:ascii="Times New Roman" w:hAnsi="Times New Roman" w:cs="Times New Roman"/>
              </w:rPr>
            </w:pPr>
            <w:r w:rsidRPr="0062299D">
              <w:rPr>
                <w:rFonts w:ascii="Times New Roman" w:hAnsi="Times New Roman" w:cs="Times New Roman"/>
              </w:rPr>
              <w:t>Водоудерживающая способность (%)</w:t>
            </w:r>
          </w:p>
        </w:tc>
        <w:tc>
          <w:tcPr>
            <w:tcW w:w="133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C</w:t>
            </w:r>
          </w:p>
        </w:tc>
        <w:tc>
          <w:tcPr>
            <w:tcW w:w="1321"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67,25</w:t>
            </w:r>
          </w:p>
        </w:tc>
        <w:tc>
          <w:tcPr>
            <w:tcW w:w="141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66,85</w:t>
            </w:r>
          </w:p>
        </w:tc>
        <w:tc>
          <w:tcPr>
            <w:tcW w:w="1417"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64,61</w:t>
            </w:r>
          </w:p>
        </w:tc>
        <w:tc>
          <w:tcPr>
            <w:tcW w:w="141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62,31</w:t>
            </w:r>
          </w:p>
        </w:tc>
      </w:tr>
      <w:tr w:rsidR="005912EE" w:rsidRPr="00207061" w:rsidTr="00FB2C8E">
        <w:tc>
          <w:tcPr>
            <w:tcW w:w="2302" w:type="dxa"/>
            <w:vMerge/>
          </w:tcPr>
          <w:p w:rsidR="005912EE" w:rsidRPr="0062299D" w:rsidRDefault="005912EE" w:rsidP="00FB2C8E">
            <w:pPr>
              <w:jc w:val="both"/>
              <w:rPr>
                <w:rFonts w:ascii="Times New Roman" w:hAnsi="Times New Roman" w:cs="Times New Roman"/>
              </w:rPr>
            </w:pPr>
          </w:p>
        </w:tc>
        <w:tc>
          <w:tcPr>
            <w:tcW w:w="133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С1</w:t>
            </w:r>
          </w:p>
        </w:tc>
        <w:tc>
          <w:tcPr>
            <w:tcW w:w="1321"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69,18</w:t>
            </w:r>
          </w:p>
        </w:tc>
        <w:tc>
          <w:tcPr>
            <w:tcW w:w="141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67,50</w:t>
            </w:r>
          </w:p>
        </w:tc>
        <w:tc>
          <w:tcPr>
            <w:tcW w:w="1417"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65,21</w:t>
            </w:r>
          </w:p>
        </w:tc>
        <w:tc>
          <w:tcPr>
            <w:tcW w:w="141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62,77</w:t>
            </w:r>
          </w:p>
        </w:tc>
      </w:tr>
      <w:tr w:rsidR="005912EE" w:rsidRPr="00207061" w:rsidTr="00FB2C8E">
        <w:tc>
          <w:tcPr>
            <w:tcW w:w="2302" w:type="dxa"/>
            <w:vMerge/>
          </w:tcPr>
          <w:p w:rsidR="005912EE" w:rsidRPr="0062299D" w:rsidRDefault="005912EE" w:rsidP="00FB2C8E">
            <w:pPr>
              <w:jc w:val="both"/>
              <w:rPr>
                <w:rFonts w:ascii="Times New Roman" w:hAnsi="Times New Roman" w:cs="Times New Roman"/>
              </w:rPr>
            </w:pPr>
          </w:p>
        </w:tc>
        <w:tc>
          <w:tcPr>
            <w:tcW w:w="133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С2</w:t>
            </w:r>
          </w:p>
        </w:tc>
        <w:tc>
          <w:tcPr>
            <w:tcW w:w="1321"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72,23</w:t>
            </w:r>
          </w:p>
        </w:tc>
        <w:tc>
          <w:tcPr>
            <w:tcW w:w="141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69,94</w:t>
            </w:r>
          </w:p>
        </w:tc>
        <w:tc>
          <w:tcPr>
            <w:tcW w:w="1417"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67,98</w:t>
            </w:r>
          </w:p>
        </w:tc>
        <w:tc>
          <w:tcPr>
            <w:tcW w:w="141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66,12</w:t>
            </w:r>
          </w:p>
        </w:tc>
      </w:tr>
      <w:tr w:rsidR="005912EE" w:rsidRPr="00207061" w:rsidTr="00FB2C8E">
        <w:tc>
          <w:tcPr>
            <w:tcW w:w="2302" w:type="dxa"/>
            <w:vMerge/>
          </w:tcPr>
          <w:p w:rsidR="005912EE" w:rsidRPr="0062299D" w:rsidRDefault="005912EE" w:rsidP="00FB2C8E">
            <w:pPr>
              <w:jc w:val="both"/>
              <w:rPr>
                <w:rFonts w:ascii="Times New Roman" w:hAnsi="Times New Roman" w:cs="Times New Roman"/>
              </w:rPr>
            </w:pPr>
          </w:p>
        </w:tc>
        <w:tc>
          <w:tcPr>
            <w:tcW w:w="133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С3</w:t>
            </w:r>
          </w:p>
        </w:tc>
        <w:tc>
          <w:tcPr>
            <w:tcW w:w="1321"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70,87</w:t>
            </w:r>
          </w:p>
        </w:tc>
        <w:tc>
          <w:tcPr>
            <w:tcW w:w="141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68,98</w:t>
            </w:r>
          </w:p>
        </w:tc>
        <w:tc>
          <w:tcPr>
            <w:tcW w:w="1417"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67,9</w:t>
            </w:r>
          </w:p>
        </w:tc>
        <w:tc>
          <w:tcPr>
            <w:tcW w:w="141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65,74</w:t>
            </w:r>
          </w:p>
        </w:tc>
      </w:tr>
      <w:tr w:rsidR="005912EE" w:rsidRPr="00207061" w:rsidTr="00FB2C8E">
        <w:tc>
          <w:tcPr>
            <w:tcW w:w="2302" w:type="dxa"/>
            <w:vMerge w:val="restart"/>
          </w:tcPr>
          <w:p w:rsidR="005912EE" w:rsidRPr="0062299D" w:rsidRDefault="005912EE" w:rsidP="00FB2C8E">
            <w:pPr>
              <w:jc w:val="both"/>
              <w:rPr>
                <w:rFonts w:ascii="Times New Roman" w:hAnsi="Times New Roman" w:cs="Times New Roman"/>
              </w:rPr>
            </w:pPr>
            <w:r w:rsidRPr="0062299D">
              <w:rPr>
                <w:rFonts w:ascii="Times New Roman" w:hAnsi="Times New Roman" w:cs="Times New Roman"/>
              </w:rPr>
              <w:t>Синерезис (%)</w:t>
            </w:r>
          </w:p>
        </w:tc>
        <w:tc>
          <w:tcPr>
            <w:tcW w:w="133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C</w:t>
            </w:r>
          </w:p>
        </w:tc>
        <w:tc>
          <w:tcPr>
            <w:tcW w:w="1321"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15,78</w:t>
            </w:r>
          </w:p>
        </w:tc>
        <w:tc>
          <w:tcPr>
            <w:tcW w:w="141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17,37</w:t>
            </w:r>
          </w:p>
        </w:tc>
        <w:tc>
          <w:tcPr>
            <w:tcW w:w="1417"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19,14</w:t>
            </w:r>
          </w:p>
        </w:tc>
        <w:tc>
          <w:tcPr>
            <w:tcW w:w="141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21,25</w:t>
            </w:r>
          </w:p>
        </w:tc>
      </w:tr>
      <w:tr w:rsidR="005912EE" w:rsidRPr="00207061" w:rsidTr="00FB2C8E">
        <w:tc>
          <w:tcPr>
            <w:tcW w:w="2302" w:type="dxa"/>
            <w:vMerge/>
          </w:tcPr>
          <w:p w:rsidR="005912EE" w:rsidRPr="0062299D" w:rsidRDefault="005912EE" w:rsidP="00FB2C8E">
            <w:pPr>
              <w:jc w:val="both"/>
              <w:rPr>
                <w:rFonts w:ascii="Times New Roman" w:hAnsi="Times New Roman" w:cs="Times New Roman"/>
              </w:rPr>
            </w:pPr>
          </w:p>
        </w:tc>
        <w:tc>
          <w:tcPr>
            <w:tcW w:w="133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С1</w:t>
            </w:r>
          </w:p>
        </w:tc>
        <w:tc>
          <w:tcPr>
            <w:tcW w:w="1321"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14,24</w:t>
            </w:r>
          </w:p>
        </w:tc>
        <w:tc>
          <w:tcPr>
            <w:tcW w:w="141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15,32</w:t>
            </w:r>
          </w:p>
        </w:tc>
        <w:tc>
          <w:tcPr>
            <w:tcW w:w="1417"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16,78</w:t>
            </w:r>
          </w:p>
        </w:tc>
        <w:tc>
          <w:tcPr>
            <w:tcW w:w="141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17,65</w:t>
            </w:r>
          </w:p>
        </w:tc>
      </w:tr>
      <w:tr w:rsidR="005912EE" w:rsidRPr="00207061" w:rsidTr="00FB2C8E">
        <w:tc>
          <w:tcPr>
            <w:tcW w:w="2302" w:type="dxa"/>
            <w:vMerge/>
          </w:tcPr>
          <w:p w:rsidR="005912EE" w:rsidRPr="0062299D" w:rsidRDefault="005912EE" w:rsidP="00FB2C8E">
            <w:pPr>
              <w:jc w:val="both"/>
              <w:rPr>
                <w:rFonts w:ascii="Times New Roman" w:hAnsi="Times New Roman" w:cs="Times New Roman"/>
              </w:rPr>
            </w:pPr>
          </w:p>
        </w:tc>
        <w:tc>
          <w:tcPr>
            <w:tcW w:w="133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С2</w:t>
            </w:r>
          </w:p>
        </w:tc>
        <w:tc>
          <w:tcPr>
            <w:tcW w:w="1321"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13,89</w:t>
            </w:r>
          </w:p>
        </w:tc>
        <w:tc>
          <w:tcPr>
            <w:tcW w:w="141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14,34</w:t>
            </w:r>
          </w:p>
        </w:tc>
        <w:tc>
          <w:tcPr>
            <w:tcW w:w="1417"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15,27</w:t>
            </w:r>
          </w:p>
        </w:tc>
        <w:tc>
          <w:tcPr>
            <w:tcW w:w="141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16,55</w:t>
            </w:r>
          </w:p>
        </w:tc>
      </w:tr>
      <w:tr w:rsidR="005912EE" w:rsidRPr="00207061" w:rsidTr="00FB2C8E">
        <w:tc>
          <w:tcPr>
            <w:tcW w:w="2302" w:type="dxa"/>
            <w:vMerge/>
          </w:tcPr>
          <w:p w:rsidR="005912EE" w:rsidRPr="0062299D" w:rsidRDefault="005912EE" w:rsidP="00FB2C8E">
            <w:pPr>
              <w:jc w:val="both"/>
              <w:rPr>
                <w:rFonts w:ascii="Times New Roman" w:hAnsi="Times New Roman" w:cs="Times New Roman"/>
              </w:rPr>
            </w:pPr>
          </w:p>
        </w:tc>
        <w:tc>
          <w:tcPr>
            <w:tcW w:w="133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С3</w:t>
            </w:r>
          </w:p>
        </w:tc>
        <w:tc>
          <w:tcPr>
            <w:tcW w:w="1321"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12,97</w:t>
            </w:r>
          </w:p>
        </w:tc>
        <w:tc>
          <w:tcPr>
            <w:tcW w:w="141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13,23</w:t>
            </w:r>
          </w:p>
        </w:tc>
        <w:tc>
          <w:tcPr>
            <w:tcW w:w="1417"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14,47</w:t>
            </w:r>
          </w:p>
        </w:tc>
        <w:tc>
          <w:tcPr>
            <w:tcW w:w="141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15,21</w:t>
            </w:r>
          </w:p>
        </w:tc>
      </w:tr>
      <w:tr w:rsidR="005912EE" w:rsidRPr="00207061" w:rsidTr="00FB2C8E">
        <w:tc>
          <w:tcPr>
            <w:tcW w:w="2302" w:type="dxa"/>
            <w:vMerge w:val="restart"/>
          </w:tcPr>
          <w:p w:rsidR="005912EE" w:rsidRPr="0062299D" w:rsidRDefault="005912EE" w:rsidP="00FB2C8E">
            <w:pPr>
              <w:jc w:val="both"/>
              <w:rPr>
                <w:rFonts w:ascii="Times New Roman" w:hAnsi="Times New Roman" w:cs="Times New Roman"/>
              </w:rPr>
            </w:pPr>
            <w:r w:rsidRPr="0062299D">
              <w:rPr>
                <w:rFonts w:ascii="Times New Roman" w:hAnsi="Times New Roman" w:cs="Times New Roman"/>
              </w:rPr>
              <w:t xml:space="preserve">      </w:t>
            </w:r>
          </w:p>
          <w:p w:rsidR="005912EE" w:rsidRPr="0062299D" w:rsidRDefault="005912EE" w:rsidP="00FB2C8E">
            <w:pPr>
              <w:jc w:val="both"/>
              <w:rPr>
                <w:rFonts w:ascii="Times New Roman" w:hAnsi="Times New Roman" w:cs="Times New Roman"/>
              </w:rPr>
            </w:pPr>
            <w:r w:rsidRPr="0062299D">
              <w:rPr>
                <w:rFonts w:ascii="Times New Roman" w:hAnsi="Times New Roman" w:cs="Times New Roman"/>
              </w:rPr>
              <w:t xml:space="preserve">      рН</w:t>
            </w:r>
          </w:p>
        </w:tc>
        <w:tc>
          <w:tcPr>
            <w:tcW w:w="133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C</w:t>
            </w:r>
          </w:p>
        </w:tc>
        <w:tc>
          <w:tcPr>
            <w:tcW w:w="1321"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4,69</w:t>
            </w:r>
          </w:p>
        </w:tc>
        <w:tc>
          <w:tcPr>
            <w:tcW w:w="141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4,66</w:t>
            </w:r>
          </w:p>
        </w:tc>
        <w:tc>
          <w:tcPr>
            <w:tcW w:w="1417"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4,62</w:t>
            </w:r>
          </w:p>
        </w:tc>
        <w:tc>
          <w:tcPr>
            <w:tcW w:w="141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4,55</w:t>
            </w:r>
          </w:p>
        </w:tc>
      </w:tr>
      <w:tr w:rsidR="005912EE" w:rsidRPr="00207061" w:rsidTr="00FB2C8E">
        <w:tc>
          <w:tcPr>
            <w:tcW w:w="2302" w:type="dxa"/>
            <w:vMerge/>
          </w:tcPr>
          <w:p w:rsidR="005912EE" w:rsidRPr="0062299D" w:rsidRDefault="005912EE" w:rsidP="00FB2C8E">
            <w:pPr>
              <w:jc w:val="both"/>
              <w:rPr>
                <w:rFonts w:ascii="Times New Roman" w:hAnsi="Times New Roman" w:cs="Times New Roman"/>
              </w:rPr>
            </w:pPr>
          </w:p>
        </w:tc>
        <w:tc>
          <w:tcPr>
            <w:tcW w:w="133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С1</w:t>
            </w:r>
          </w:p>
        </w:tc>
        <w:tc>
          <w:tcPr>
            <w:tcW w:w="1321"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4,67</w:t>
            </w:r>
          </w:p>
        </w:tc>
        <w:tc>
          <w:tcPr>
            <w:tcW w:w="141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4,63</w:t>
            </w:r>
          </w:p>
        </w:tc>
        <w:tc>
          <w:tcPr>
            <w:tcW w:w="1417"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4,54</w:t>
            </w:r>
          </w:p>
        </w:tc>
        <w:tc>
          <w:tcPr>
            <w:tcW w:w="141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4,49</w:t>
            </w:r>
          </w:p>
        </w:tc>
      </w:tr>
      <w:tr w:rsidR="005912EE" w:rsidRPr="00207061" w:rsidTr="00FB2C8E">
        <w:tc>
          <w:tcPr>
            <w:tcW w:w="2302" w:type="dxa"/>
            <w:vMerge/>
          </w:tcPr>
          <w:p w:rsidR="005912EE" w:rsidRPr="0062299D" w:rsidRDefault="005912EE" w:rsidP="00FB2C8E">
            <w:pPr>
              <w:jc w:val="both"/>
              <w:rPr>
                <w:rFonts w:ascii="Times New Roman" w:hAnsi="Times New Roman" w:cs="Times New Roman"/>
              </w:rPr>
            </w:pPr>
          </w:p>
        </w:tc>
        <w:tc>
          <w:tcPr>
            <w:tcW w:w="133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С2</w:t>
            </w:r>
          </w:p>
        </w:tc>
        <w:tc>
          <w:tcPr>
            <w:tcW w:w="1321"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4,65</w:t>
            </w:r>
          </w:p>
        </w:tc>
        <w:tc>
          <w:tcPr>
            <w:tcW w:w="141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4,62</w:t>
            </w:r>
          </w:p>
        </w:tc>
        <w:tc>
          <w:tcPr>
            <w:tcW w:w="1417"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4,56</w:t>
            </w:r>
          </w:p>
        </w:tc>
        <w:tc>
          <w:tcPr>
            <w:tcW w:w="141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4,49</w:t>
            </w:r>
          </w:p>
        </w:tc>
      </w:tr>
      <w:tr w:rsidR="005912EE" w:rsidRPr="00207061" w:rsidTr="00FB2C8E">
        <w:tc>
          <w:tcPr>
            <w:tcW w:w="2302" w:type="dxa"/>
            <w:vMerge/>
          </w:tcPr>
          <w:p w:rsidR="005912EE" w:rsidRPr="0062299D" w:rsidRDefault="005912EE" w:rsidP="00FB2C8E">
            <w:pPr>
              <w:jc w:val="both"/>
              <w:rPr>
                <w:rFonts w:ascii="Times New Roman" w:hAnsi="Times New Roman" w:cs="Times New Roman"/>
              </w:rPr>
            </w:pPr>
          </w:p>
        </w:tc>
        <w:tc>
          <w:tcPr>
            <w:tcW w:w="133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С3</w:t>
            </w:r>
          </w:p>
        </w:tc>
        <w:tc>
          <w:tcPr>
            <w:tcW w:w="1321"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4,61</w:t>
            </w:r>
          </w:p>
        </w:tc>
        <w:tc>
          <w:tcPr>
            <w:tcW w:w="141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4,57</w:t>
            </w:r>
          </w:p>
        </w:tc>
        <w:tc>
          <w:tcPr>
            <w:tcW w:w="1417"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4,49</w:t>
            </w:r>
          </w:p>
        </w:tc>
        <w:tc>
          <w:tcPr>
            <w:tcW w:w="141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4,37</w:t>
            </w:r>
          </w:p>
        </w:tc>
      </w:tr>
      <w:tr w:rsidR="005912EE" w:rsidRPr="00207061" w:rsidTr="00FB2C8E">
        <w:tc>
          <w:tcPr>
            <w:tcW w:w="2302" w:type="dxa"/>
            <w:vMerge w:val="restart"/>
          </w:tcPr>
          <w:p w:rsidR="005912EE" w:rsidRPr="0062299D" w:rsidRDefault="005912EE" w:rsidP="00FB2C8E">
            <w:pPr>
              <w:jc w:val="both"/>
              <w:rPr>
                <w:rFonts w:ascii="Times New Roman" w:hAnsi="Times New Roman" w:cs="Times New Roman"/>
              </w:rPr>
            </w:pPr>
          </w:p>
          <w:p w:rsidR="005912EE" w:rsidRPr="0062299D" w:rsidRDefault="005912EE" w:rsidP="00FB2C8E">
            <w:pPr>
              <w:jc w:val="both"/>
              <w:rPr>
                <w:rFonts w:ascii="Times New Roman" w:hAnsi="Times New Roman" w:cs="Times New Roman"/>
              </w:rPr>
            </w:pPr>
            <w:r w:rsidRPr="0062299D">
              <w:rPr>
                <w:rFonts w:ascii="Times New Roman" w:hAnsi="Times New Roman" w:cs="Times New Roman"/>
              </w:rPr>
              <w:t xml:space="preserve"> Титруемая кислотность</w:t>
            </w:r>
          </w:p>
        </w:tc>
        <w:tc>
          <w:tcPr>
            <w:tcW w:w="133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C</w:t>
            </w:r>
          </w:p>
        </w:tc>
        <w:tc>
          <w:tcPr>
            <w:tcW w:w="1321"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0,75</w:t>
            </w:r>
          </w:p>
        </w:tc>
        <w:tc>
          <w:tcPr>
            <w:tcW w:w="141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0,82</w:t>
            </w:r>
          </w:p>
        </w:tc>
        <w:tc>
          <w:tcPr>
            <w:tcW w:w="1417"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0,85</w:t>
            </w:r>
          </w:p>
        </w:tc>
        <w:tc>
          <w:tcPr>
            <w:tcW w:w="141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0,89</w:t>
            </w:r>
          </w:p>
        </w:tc>
      </w:tr>
      <w:tr w:rsidR="005912EE" w:rsidRPr="00207061" w:rsidTr="00FB2C8E">
        <w:tc>
          <w:tcPr>
            <w:tcW w:w="2302" w:type="dxa"/>
            <w:vMerge/>
          </w:tcPr>
          <w:p w:rsidR="005912EE" w:rsidRPr="0062299D" w:rsidRDefault="005912EE" w:rsidP="00FB2C8E">
            <w:pPr>
              <w:jc w:val="both"/>
              <w:rPr>
                <w:rFonts w:ascii="Times New Roman" w:hAnsi="Times New Roman" w:cs="Times New Roman"/>
              </w:rPr>
            </w:pPr>
          </w:p>
        </w:tc>
        <w:tc>
          <w:tcPr>
            <w:tcW w:w="133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С1</w:t>
            </w:r>
          </w:p>
        </w:tc>
        <w:tc>
          <w:tcPr>
            <w:tcW w:w="1321"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0,81</w:t>
            </w:r>
          </w:p>
        </w:tc>
        <w:tc>
          <w:tcPr>
            <w:tcW w:w="141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0,86</w:t>
            </w:r>
          </w:p>
        </w:tc>
        <w:tc>
          <w:tcPr>
            <w:tcW w:w="1417"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0,95</w:t>
            </w:r>
          </w:p>
        </w:tc>
        <w:tc>
          <w:tcPr>
            <w:tcW w:w="141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1,02</w:t>
            </w:r>
          </w:p>
        </w:tc>
      </w:tr>
      <w:tr w:rsidR="005912EE" w:rsidRPr="00207061" w:rsidTr="00FB2C8E">
        <w:tc>
          <w:tcPr>
            <w:tcW w:w="2302" w:type="dxa"/>
            <w:vMerge/>
          </w:tcPr>
          <w:p w:rsidR="005912EE" w:rsidRPr="0062299D" w:rsidRDefault="005912EE" w:rsidP="00FB2C8E">
            <w:pPr>
              <w:jc w:val="both"/>
              <w:rPr>
                <w:rFonts w:ascii="Times New Roman" w:hAnsi="Times New Roman" w:cs="Times New Roman"/>
              </w:rPr>
            </w:pPr>
          </w:p>
        </w:tc>
        <w:tc>
          <w:tcPr>
            <w:tcW w:w="133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С2</w:t>
            </w:r>
          </w:p>
        </w:tc>
        <w:tc>
          <w:tcPr>
            <w:tcW w:w="1321"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0,91</w:t>
            </w:r>
          </w:p>
        </w:tc>
        <w:tc>
          <w:tcPr>
            <w:tcW w:w="141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0,98</w:t>
            </w:r>
          </w:p>
        </w:tc>
        <w:tc>
          <w:tcPr>
            <w:tcW w:w="1417"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1,04</w:t>
            </w:r>
          </w:p>
        </w:tc>
        <w:tc>
          <w:tcPr>
            <w:tcW w:w="141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1,13</w:t>
            </w:r>
          </w:p>
        </w:tc>
      </w:tr>
      <w:tr w:rsidR="005912EE" w:rsidRPr="00207061" w:rsidTr="00FB2C8E">
        <w:tc>
          <w:tcPr>
            <w:tcW w:w="2302" w:type="dxa"/>
            <w:vMerge/>
          </w:tcPr>
          <w:p w:rsidR="005912EE" w:rsidRPr="0062299D" w:rsidRDefault="005912EE" w:rsidP="00FB2C8E">
            <w:pPr>
              <w:jc w:val="both"/>
              <w:rPr>
                <w:rFonts w:ascii="Times New Roman" w:hAnsi="Times New Roman" w:cs="Times New Roman"/>
              </w:rPr>
            </w:pPr>
          </w:p>
        </w:tc>
        <w:tc>
          <w:tcPr>
            <w:tcW w:w="133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С3</w:t>
            </w:r>
          </w:p>
        </w:tc>
        <w:tc>
          <w:tcPr>
            <w:tcW w:w="1321"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1,05</w:t>
            </w:r>
          </w:p>
        </w:tc>
        <w:tc>
          <w:tcPr>
            <w:tcW w:w="141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1,12</w:t>
            </w:r>
          </w:p>
        </w:tc>
        <w:tc>
          <w:tcPr>
            <w:tcW w:w="1417"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1,17</w:t>
            </w:r>
          </w:p>
        </w:tc>
        <w:tc>
          <w:tcPr>
            <w:tcW w:w="1418" w:type="dxa"/>
          </w:tcPr>
          <w:p w:rsidR="005912EE" w:rsidRPr="0062299D" w:rsidRDefault="005912EE" w:rsidP="00FB2C8E">
            <w:pPr>
              <w:jc w:val="center"/>
              <w:rPr>
                <w:rFonts w:ascii="Times New Roman" w:hAnsi="Times New Roman" w:cs="Times New Roman"/>
              </w:rPr>
            </w:pPr>
            <w:r w:rsidRPr="0062299D">
              <w:rPr>
                <w:rFonts w:ascii="Times New Roman" w:hAnsi="Times New Roman" w:cs="Times New Roman"/>
              </w:rPr>
              <w:t>1,25</w:t>
            </w:r>
          </w:p>
        </w:tc>
      </w:tr>
    </w:tbl>
    <w:p w:rsidR="005912EE" w:rsidRPr="00207061" w:rsidRDefault="005912EE" w:rsidP="005912EE">
      <w:pPr>
        <w:spacing w:after="0" w:line="240" w:lineRule="auto"/>
        <w:jc w:val="both"/>
        <w:rPr>
          <w:rFonts w:ascii="Times New Roman" w:hAnsi="Times New Roman" w:cs="Times New Roman"/>
          <w:sz w:val="24"/>
          <w:szCs w:val="24"/>
        </w:rPr>
      </w:pPr>
    </w:p>
    <w:p w:rsidR="005912EE" w:rsidRPr="00207061" w:rsidRDefault="005912EE" w:rsidP="0062299D">
      <w:pPr>
        <w:spacing w:after="0" w:line="24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В контрольном образ</w:t>
      </w:r>
      <w:r w:rsidRPr="00207061">
        <w:rPr>
          <w:rFonts w:ascii="Times New Roman" w:hAnsi="Times New Roman" w:cs="Times New Roman"/>
          <w:sz w:val="24"/>
          <w:szCs w:val="24"/>
        </w:rPr>
        <w:t>це йогурта в первый день существенно снижалась способность удерживать воду по сравнению с образцами С</w:t>
      </w:r>
      <w:r w:rsidRPr="00207061">
        <w:rPr>
          <w:rFonts w:ascii="Times New Roman" w:hAnsi="Times New Roman" w:cs="Times New Roman"/>
          <w:sz w:val="24"/>
          <w:szCs w:val="24"/>
          <w:vertAlign w:val="subscript"/>
        </w:rPr>
        <w:t>1</w:t>
      </w:r>
      <w:r w:rsidRPr="00207061">
        <w:rPr>
          <w:rFonts w:ascii="Times New Roman" w:hAnsi="Times New Roman" w:cs="Times New Roman"/>
          <w:sz w:val="24"/>
          <w:szCs w:val="24"/>
        </w:rPr>
        <w:t>, С</w:t>
      </w:r>
      <w:r w:rsidRPr="00207061">
        <w:rPr>
          <w:rFonts w:ascii="Times New Roman" w:hAnsi="Times New Roman" w:cs="Times New Roman"/>
          <w:sz w:val="24"/>
          <w:szCs w:val="24"/>
          <w:vertAlign w:val="subscript"/>
        </w:rPr>
        <w:t>2</w:t>
      </w:r>
      <w:r w:rsidRPr="00207061">
        <w:rPr>
          <w:rFonts w:ascii="Times New Roman" w:hAnsi="Times New Roman" w:cs="Times New Roman"/>
          <w:sz w:val="24"/>
          <w:szCs w:val="24"/>
        </w:rPr>
        <w:t> и С</w:t>
      </w:r>
      <w:r w:rsidRPr="00207061">
        <w:rPr>
          <w:rFonts w:ascii="Times New Roman" w:hAnsi="Times New Roman" w:cs="Times New Roman"/>
          <w:sz w:val="24"/>
          <w:szCs w:val="24"/>
          <w:vertAlign w:val="subscript"/>
        </w:rPr>
        <w:t>3</w:t>
      </w:r>
      <w:r w:rsidRPr="00207061">
        <w:rPr>
          <w:rFonts w:ascii="Times New Roman" w:hAnsi="Times New Roman" w:cs="Times New Roman"/>
          <w:sz w:val="24"/>
          <w:szCs w:val="24"/>
        </w:rPr>
        <w:t>. Было замечено, что ЭПС обеспечивает преимущества в плане сохранения и повышения способности удерживать воду. Изначально образец С</w:t>
      </w:r>
      <w:r w:rsidRPr="00207061">
        <w:rPr>
          <w:rFonts w:ascii="Times New Roman" w:hAnsi="Times New Roman" w:cs="Times New Roman"/>
          <w:sz w:val="24"/>
          <w:szCs w:val="24"/>
          <w:vertAlign w:val="subscript"/>
        </w:rPr>
        <w:t>3</w:t>
      </w:r>
      <w:r w:rsidRPr="00207061">
        <w:rPr>
          <w:rFonts w:ascii="Times New Roman" w:hAnsi="Times New Roman" w:cs="Times New Roman"/>
          <w:sz w:val="24"/>
          <w:szCs w:val="24"/>
        </w:rPr>
        <w:t> обладал более высокой способностью удерживать воду по сравнению с йогуртом из контрольной группы (рис.2) На способность йогурта удерживать воду может влиять множество факторов, таких как тип используемого молока, способ обработки, а также любые дополнительные добавки или стабилизаторы, используемые в процессе производства. Содержание воды в йогурте влияет на его кремообразную текстуру. Исследование выявило положительную корреляцию между добавлением ЭПС и способностью удерживать воду, при этом на эту способность также влияет тип используемой бактериальной культуры.</w:t>
      </w:r>
      <w:r w:rsidRPr="00207061">
        <w:t xml:space="preserve">                                </w:t>
      </w:r>
      <w:r w:rsidRPr="00207061">
        <w:rPr>
          <w:b/>
          <w:noProof/>
          <w:lang w:eastAsia="ru-RU"/>
        </w:rPr>
        <w:t xml:space="preserve">                                             </w:t>
      </w:r>
      <w:r w:rsidRPr="00207061">
        <w:rPr>
          <w:b/>
          <w:noProof/>
          <w:lang w:eastAsia="ru-RU"/>
        </w:rPr>
        <w:drawing>
          <wp:inline distT="0" distB="0" distL="0" distR="0" wp14:anchorId="25C7FFEA" wp14:editId="04B18B9A">
            <wp:extent cx="4351020" cy="2526509"/>
            <wp:effectExtent l="0" t="0" r="0" b="7620"/>
            <wp:docPr id="38" name="Рисунок 38" descr="C:\Users\admin\Downloads\char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chart (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97032" cy="2553227"/>
                    </a:xfrm>
                    <a:prstGeom prst="rect">
                      <a:avLst/>
                    </a:prstGeom>
                    <a:noFill/>
                    <a:ln>
                      <a:noFill/>
                    </a:ln>
                  </pic:spPr>
                </pic:pic>
              </a:graphicData>
            </a:graphic>
          </wp:inline>
        </w:drawing>
      </w:r>
    </w:p>
    <w:p w:rsidR="005912EE" w:rsidRPr="00207061" w:rsidRDefault="005912EE" w:rsidP="005912EE">
      <w:pPr>
        <w:spacing w:after="0" w:line="240" w:lineRule="auto"/>
        <w:jc w:val="both"/>
        <w:rPr>
          <w:rFonts w:ascii="Times New Roman" w:hAnsi="Times New Roman" w:cs="Times New Roman"/>
          <w:sz w:val="24"/>
          <w:szCs w:val="24"/>
        </w:rPr>
      </w:pPr>
      <w:r w:rsidRPr="00207061">
        <w:rPr>
          <w:rFonts w:ascii="Times New Roman" w:hAnsi="Times New Roman" w:cs="Times New Roman"/>
          <w:sz w:val="24"/>
          <w:szCs w:val="24"/>
        </w:rPr>
        <w:lastRenderedPageBreak/>
        <w:t xml:space="preserve">           </w:t>
      </w:r>
    </w:p>
    <w:p w:rsidR="005912EE" w:rsidRPr="0062299D" w:rsidRDefault="005912EE" w:rsidP="0062299D">
      <w:pPr>
        <w:spacing w:after="0" w:line="240" w:lineRule="auto"/>
        <w:jc w:val="center"/>
        <w:rPr>
          <w:rFonts w:ascii="Times New Roman" w:hAnsi="Times New Roman" w:cs="Times New Roman"/>
          <w:b/>
          <w:sz w:val="20"/>
          <w:szCs w:val="20"/>
        </w:rPr>
      </w:pPr>
      <w:r w:rsidRPr="0062299D">
        <w:rPr>
          <w:rFonts w:ascii="Times New Roman" w:hAnsi="Times New Roman" w:cs="Times New Roman"/>
          <w:b/>
          <w:sz w:val="20"/>
          <w:szCs w:val="20"/>
        </w:rPr>
        <w:t>Рис.</w:t>
      </w:r>
      <w:proofErr w:type="gramStart"/>
      <w:r w:rsidRPr="0062299D">
        <w:rPr>
          <w:rFonts w:ascii="Times New Roman" w:hAnsi="Times New Roman" w:cs="Times New Roman"/>
          <w:b/>
          <w:sz w:val="20"/>
          <w:szCs w:val="20"/>
        </w:rPr>
        <w:t xml:space="preserve">2 </w:t>
      </w:r>
      <w:r w:rsidR="0062299D">
        <w:rPr>
          <w:rFonts w:ascii="Times New Roman" w:hAnsi="Times New Roman" w:cs="Times New Roman"/>
          <w:b/>
          <w:sz w:val="20"/>
          <w:szCs w:val="20"/>
        </w:rPr>
        <w:t xml:space="preserve"> -</w:t>
      </w:r>
      <w:proofErr w:type="gramEnd"/>
      <w:r w:rsidR="0062299D">
        <w:rPr>
          <w:rFonts w:ascii="Times New Roman" w:hAnsi="Times New Roman" w:cs="Times New Roman"/>
          <w:b/>
          <w:sz w:val="20"/>
          <w:szCs w:val="20"/>
        </w:rPr>
        <w:t xml:space="preserve"> </w:t>
      </w:r>
      <w:r w:rsidRPr="0062299D">
        <w:rPr>
          <w:rFonts w:ascii="Times New Roman" w:hAnsi="Times New Roman" w:cs="Times New Roman"/>
          <w:b/>
          <w:sz w:val="20"/>
          <w:szCs w:val="20"/>
        </w:rPr>
        <w:t>Изменение влагоудерживающей способности в процессе хранения в контрольном (С) и обогащенных ЭПС образцах йогурта (С</w:t>
      </w:r>
      <w:r w:rsidRPr="0062299D">
        <w:rPr>
          <w:rFonts w:ascii="Times New Roman" w:hAnsi="Times New Roman" w:cs="Times New Roman"/>
          <w:b/>
          <w:sz w:val="20"/>
          <w:szCs w:val="20"/>
          <w:vertAlign w:val="subscript"/>
        </w:rPr>
        <w:t>1</w:t>
      </w:r>
      <w:r w:rsidRPr="0062299D">
        <w:rPr>
          <w:rFonts w:ascii="Times New Roman" w:hAnsi="Times New Roman" w:cs="Times New Roman"/>
          <w:b/>
          <w:sz w:val="20"/>
          <w:szCs w:val="20"/>
        </w:rPr>
        <w:t xml:space="preserve"> - 0,25%; С</w:t>
      </w:r>
      <w:r w:rsidRPr="0062299D">
        <w:rPr>
          <w:rFonts w:ascii="Times New Roman" w:hAnsi="Times New Roman" w:cs="Times New Roman"/>
          <w:b/>
          <w:sz w:val="20"/>
          <w:szCs w:val="20"/>
          <w:vertAlign w:val="subscript"/>
        </w:rPr>
        <w:t xml:space="preserve">2 </w:t>
      </w:r>
      <w:r w:rsidRPr="0062299D">
        <w:rPr>
          <w:rFonts w:ascii="Times New Roman" w:hAnsi="Times New Roman" w:cs="Times New Roman"/>
          <w:b/>
          <w:sz w:val="20"/>
          <w:szCs w:val="20"/>
        </w:rPr>
        <w:t>- 0,5% и С</w:t>
      </w:r>
      <w:r w:rsidRPr="0062299D">
        <w:rPr>
          <w:rFonts w:ascii="Times New Roman" w:hAnsi="Times New Roman" w:cs="Times New Roman"/>
          <w:b/>
          <w:sz w:val="20"/>
          <w:szCs w:val="20"/>
          <w:vertAlign w:val="subscript"/>
        </w:rPr>
        <w:t>3</w:t>
      </w:r>
      <w:r w:rsidRPr="0062299D">
        <w:rPr>
          <w:rFonts w:ascii="Times New Roman" w:hAnsi="Times New Roman" w:cs="Times New Roman"/>
          <w:b/>
          <w:sz w:val="20"/>
          <w:szCs w:val="20"/>
        </w:rPr>
        <w:t xml:space="preserve"> -0,75%.)</w:t>
      </w:r>
    </w:p>
    <w:p w:rsidR="0062299D" w:rsidRPr="00207061" w:rsidRDefault="0062299D" w:rsidP="005912EE">
      <w:pPr>
        <w:spacing w:after="0" w:line="240" w:lineRule="auto"/>
        <w:jc w:val="both"/>
        <w:rPr>
          <w:rFonts w:ascii="Times New Roman" w:hAnsi="Times New Roman" w:cs="Times New Roman"/>
          <w:sz w:val="24"/>
          <w:szCs w:val="24"/>
        </w:rPr>
      </w:pPr>
    </w:p>
    <w:p w:rsidR="005912EE" w:rsidRPr="00207061" w:rsidRDefault="005912EE" w:rsidP="0062299D">
      <w:pPr>
        <w:spacing w:after="0" w:line="240" w:lineRule="auto"/>
        <w:ind w:firstLine="708"/>
        <w:jc w:val="both"/>
        <w:rPr>
          <w:rFonts w:ascii="Times New Roman" w:hAnsi="Times New Roman" w:cs="Times New Roman"/>
          <w:sz w:val="24"/>
          <w:szCs w:val="24"/>
        </w:rPr>
      </w:pPr>
      <w:r w:rsidRPr="00207061">
        <w:rPr>
          <w:rFonts w:ascii="Times New Roman" w:hAnsi="Times New Roman" w:cs="Times New Roman"/>
          <w:sz w:val="24"/>
          <w:szCs w:val="24"/>
        </w:rPr>
        <w:t>Наряду с влагоудержи</w:t>
      </w:r>
      <w:r w:rsidR="0062299D">
        <w:rPr>
          <w:rFonts w:ascii="Times New Roman" w:hAnsi="Times New Roman" w:cs="Times New Roman"/>
          <w:sz w:val="24"/>
          <w:szCs w:val="24"/>
        </w:rPr>
        <w:t>вающей способностью, синерезис -</w:t>
      </w:r>
      <w:r w:rsidRPr="00207061">
        <w:rPr>
          <w:rFonts w:ascii="Times New Roman" w:hAnsi="Times New Roman" w:cs="Times New Roman"/>
          <w:sz w:val="24"/>
          <w:szCs w:val="24"/>
        </w:rPr>
        <w:t xml:space="preserve"> нежелательное </w:t>
      </w:r>
      <w:r w:rsidR="0062299D">
        <w:rPr>
          <w:rFonts w:ascii="Times New Roman" w:hAnsi="Times New Roman" w:cs="Times New Roman"/>
          <w:sz w:val="24"/>
          <w:szCs w:val="24"/>
        </w:rPr>
        <w:t>отделение сыворотки в йогуртах -</w:t>
      </w:r>
      <w:r w:rsidRPr="00207061">
        <w:rPr>
          <w:rFonts w:ascii="Times New Roman" w:hAnsi="Times New Roman" w:cs="Times New Roman"/>
          <w:sz w:val="24"/>
          <w:szCs w:val="24"/>
        </w:rPr>
        <w:t xml:space="preserve"> считается показателем качества. </w:t>
      </w:r>
      <w:r>
        <w:rPr>
          <w:rFonts w:ascii="Times New Roman" w:hAnsi="Times New Roman" w:cs="Times New Roman"/>
          <w:sz w:val="24"/>
          <w:szCs w:val="24"/>
        </w:rPr>
        <w:t>Согласно полученным результатам</w:t>
      </w:r>
      <w:r w:rsidRPr="00207061">
        <w:rPr>
          <w:rFonts w:ascii="Times New Roman" w:hAnsi="Times New Roman" w:cs="Times New Roman"/>
          <w:sz w:val="24"/>
          <w:szCs w:val="24"/>
        </w:rPr>
        <w:t xml:space="preserve"> синерезис увеличивается в процессе хранения и обратно пропорционален содержанию ЭПС. На начальный момент в контрольном образце (C</w:t>
      </w:r>
      <w:r w:rsidRPr="00207061">
        <w:rPr>
          <w:rFonts w:ascii="Times New Roman" w:hAnsi="Times New Roman" w:cs="Times New Roman"/>
          <w:sz w:val="24"/>
          <w:szCs w:val="24"/>
          <w:vertAlign w:val="subscript"/>
        </w:rPr>
        <w:t>0</w:t>
      </w:r>
      <w:r>
        <w:rPr>
          <w:rFonts w:ascii="Times New Roman" w:hAnsi="Times New Roman" w:cs="Times New Roman"/>
          <w:sz w:val="24"/>
          <w:szCs w:val="24"/>
        </w:rPr>
        <w:t>)</w:t>
      </w:r>
      <w:r w:rsidRPr="00207061">
        <w:rPr>
          <w:rFonts w:ascii="Times New Roman" w:hAnsi="Times New Roman" w:cs="Times New Roman"/>
          <w:sz w:val="24"/>
          <w:szCs w:val="24"/>
        </w:rPr>
        <w:t xml:space="preserve"> наблюдался более высокий синерезис (15,78) по сравнению с йогуртами, обогащёнными ЭПС. Образцы С</w:t>
      </w:r>
      <w:r w:rsidRPr="00207061">
        <w:rPr>
          <w:rFonts w:ascii="Times New Roman" w:hAnsi="Times New Roman" w:cs="Times New Roman"/>
          <w:sz w:val="24"/>
          <w:szCs w:val="24"/>
          <w:vertAlign w:val="subscript"/>
        </w:rPr>
        <w:t>1</w:t>
      </w:r>
      <w:r w:rsidRPr="00207061">
        <w:rPr>
          <w:rFonts w:ascii="Times New Roman" w:hAnsi="Times New Roman" w:cs="Times New Roman"/>
          <w:sz w:val="24"/>
          <w:szCs w:val="24"/>
        </w:rPr>
        <w:t>, С</w:t>
      </w:r>
      <w:r w:rsidRPr="00207061">
        <w:rPr>
          <w:rFonts w:ascii="Times New Roman" w:hAnsi="Times New Roman" w:cs="Times New Roman"/>
          <w:sz w:val="24"/>
          <w:szCs w:val="24"/>
          <w:vertAlign w:val="subscript"/>
        </w:rPr>
        <w:t>2</w:t>
      </w:r>
      <w:r w:rsidRPr="00207061">
        <w:rPr>
          <w:rFonts w:ascii="Times New Roman" w:hAnsi="Times New Roman" w:cs="Times New Roman"/>
          <w:sz w:val="24"/>
          <w:szCs w:val="24"/>
        </w:rPr>
        <w:t> и С</w:t>
      </w:r>
      <w:r w:rsidRPr="00207061">
        <w:rPr>
          <w:rFonts w:ascii="Times New Roman" w:hAnsi="Times New Roman" w:cs="Times New Roman"/>
          <w:sz w:val="24"/>
          <w:szCs w:val="24"/>
          <w:vertAlign w:val="subscript"/>
        </w:rPr>
        <w:t>3</w:t>
      </w:r>
      <w:r w:rsidRPr="00207061">
        <w:rPr>
          <w:rFonts w:ascii="Times New Roman" w:hAnsi="Times New Roman" w:cs="Times New Roman"/>
          <w:sz w:val="24"/>
          <w:szCs w:val="24"/>
        </w:rPr>
        <w:t> (14,24, 13,21 и 12,57 соответственно) продемонстрировали наименьшее количество синерезиса (рис.3)</w:t>
      </w:r>
    </w:p>
    <w:p w:rsidR="005912EE" w:rsidRPr="00207061" w:rsidRDefault="005912EE" w:rsidP="005912EE">
      <w:pPr>
        <w:spacing w:after="0" w:line="240" w:lineRule="auto"/>
        <w:jc w:val="both"/>
        <w:rPr>
          <w:rFonts w:ascii="Times New Roman" w:hAnsi="Times New Roman" w:cs="Times New Roman"/>
          <w:sz w:val="24"/>
          <w:szCs w:val="24"/>
        </w:rPr>
      </w:pPr>
    </w:p>
    <w:p w:rsidR="005912EE" w:rsidRPr="00207061" w:rsidRDefault="005912EE" w:rsidP="005912EE">
      <w:pPr>
        <w:spacing w:after="0" w:line="240" w:lineRule="auto"/>
        <w:contextualSpacing/>
        <w:rPr>
          <w:rFonts w:asciiTheme="majorHAnsi" w:eastAsiaTheme="majorEastAsia" w:hAnsiTheme="majorHAnsi" w:cstheme="majorBidi"/>
          <w:spacing w:val="-10"/>
          <w:kern w:val="28"/>
          <w:sz w:val="56"/>
          <w:szCs w:val="56"/>
        </w:rPr>
      </w:pPr>
      <w:r w:rsidRPr="00207061">
        <w:rPr>
          <w:rFonts w:asciiTheme="majorHAnsi" w:eastAsiaTheme="majorEastAsia" w:hAnsiTheme="majorHAnsi" w:cstheme="majorBidi"/>
          <w:spacing w:val="-10"/>
          <w:kern w:val="28"/>
          <w:sz w:val="56"/>
          <w:szCs w:val="56"/>
        </w:rPr>
        <w:t xml:space="preserve">          </w:t>
      </w:r>
      <w:r w:rsidRPr="00207061">
        <w:rPr>
          <w:rFonts w:asciiTheme="majorHAnsi" w:eastAsiaTheme="majorEastAsia" w:hAnsiTheme="majorHAnsi" w:cstheme="majorBidi"/>
          <w:noProof/>
          <w:spacing w:val="-10"/>
          <w:kern w:val="28"/>
          <w:sz w:val="56"/>
          <w:szCs w:val="56"/>
          <w:lang w:eastAsia="ru-RU"/>
        </w:rPr>
        <w:drawing>
          <wp:inline distT="0" distB="0" distL="0" distR="0" wp14:anchorId="2A455363" wp14:editId="409CB888">
            <wp:extent cx="4376287" cy="2523212"/>
            <wp:effectExtent l="0" t="0" r="5715" b="0"/>
            <wp:docPr id="39" name="Рисунок 39" descr="C:\Users\admin\Downloads\char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chart (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71938" cy="2520705"/>
                    </a:xfrm>
                    <a:prstGeom prst="rect">
                      <a:avLst/>
                    </a:prstGeom>
                    <a:noFill/>
                    <a:ln>
                      <a:noFill/>
                    </a:ln>
                  </pic:spPr>
                </pic:pic>
              </a:graphicData>
            </a:graphic>
          </wp:inline>
        </w:drawing>
      </w:r>
    </w:p>
    <w:p w:rsidR="005912EE" w:rsidRPr="0062299D" w:rsidRDefault="005912EE" w:rsidP="0062299D">
      <w:pPr>
        <w:spacing w:after="0" w:line="240" w:lineRule="auto"/>
        <w:jc w:val="center"/>
        <w:rPr>
          <w:rFonts w:ascii="Times New Roman" w:hAnsi="Times New Roman" w:cs="Times New Roman"/>
          <w:b/>
          <w:sz w:val="20"/>
          <w:szCs w:val="20"/>
        </w:rPr>
      </w:pPr>
      <w:r w:rsidRPr="0062299D">
        <w:rPr>
          <w:rFonts w:ascii="Times New Roman" w:hAnsi="Times New Roman" w:cs="Times New Roman"/>
          <w:b/>
          <w:sz w:val="20"/>
          <w:szCs w:val="20"/>
        </w:rPr>
        <w:t xml:space="preserve">Рис.3 </w:t>
      </w:r>
      <w:r w:rsidR="0062299D" w:rsidRPr="0062299D">
        <w:rPr>
          <w:rFonts w:ascii="Times New Roman" w:hAnsi="Times New Roman" w:cs="Times New Roman"/>
          <w:b/>
          <w:sz w:val="20"/>
          <w:szCs w:val="20"/>
        </w:rPr>
        <w:t xml:space="preserve">- </w:t>
      </w:r>
      <w:r w:rsidRPr="0062299D">
        <w:rPr>
          <w:rFonts w:ascii="Times New Roman" w:hAnsi="Times New Roman" w:cs="Times New Roman"/>
          <w:b/>
          <w:sz w:val="20"/>
          <w:szCs w:val="20"/>
        </w:rPr>
        <w:t>Изменение синерезиса в процессе хранения в контрольном (С) и обогащенных ЭПС образцах йогурта (С</w:t>
      </w:r>
      <w:r w:rsidRPr="0062299D">
        <w:rPr>
          <w:rFonts w:ascii="Times New Roman" w:hAnsi="Times New Roman" w:cs="Times New Roman"/>
          <w:b/>
          <w:sz w:val="20"/>
          <w:szCs w:val="20"/>
          <w:vertAlign w:val="subscript"/>
        </w:rPr>
        <w:t>1</w:t>
      </w:r>
      <w:r w:rsidRPr="0062299D">
        <w:rPr>
          <w:rFonts w:ascii="Times New Roman" w:hAnsi="Times New Roman" w:cs="Times New Roman"/>
          <w:b/>
          <w:sz w:val="20"/>
          <w:szCs w:val="20"/>
        </w:rPr>
        <w:t xml:space="preserve"> - 0,25%; С</w:t>
      </w:r>
      <w:r w:rsidRPr="0062299D">
        <w:rPr>
          <w:rFonts w:ascii="Times New Roman" w:hAnsi="Times New Roman" w:cs="Times New Roman"/>
          <w:b/>
          <w:sz w:val="20"/>
          <w:szCs w:val="20"/>
          <w:vertAlign w:val="subscript"/>
        </w:rPr>
        <w:t xml:space="preserve">2 </w:t>
      </w:r>
      <w:r w:rsidRPr="0062299D">
        <w:rPr>
          <w:rFonts w:ascii="Times New Roman" w:hAnsi="Times New Roman" w:cs="Times New Roman"/>
          <w:b/>
          <w:sz w:val="20"/>
          <w:szCs w:val="20"/>
        </w:rPr>
        <w:t>- 0,5% и С</w:t>
      </w:r>
      <w:r w:rsidRPr="0062299D">
        <w:rPr>
          <w:rFonts w:ascii="Times New Roman" w:hAnsi="Times New Roman" w:cs="Times New Roman"/>
          <w:b/>
          <w:sz w:val="20"/>
          <w:szCs w:val="20"/>
          <w:vertAlign w:val="subscript"/>
        </w:rPr>
        <w:t>3</w:t>
      </w:r>
      <w:r w:rsidRPr="0062299D">
        <w:rPr>
          <w:rFonts w:ascii="Times New Roman" w:hAnsi="Times New Roman" w:cs="Times New Roman"/>
          <w:b/>
          <w:sz w:val="20"/>
          <w:szCs w:val="20"/>
        </w:rPr>
        <w:t xml:space="preserve"> -0,75%.)</w:t>
      </w:r>
    </w:p>
    <w:p w:rsidR="005912EE" w:rsidRPr="00207061" w:rsidRDefault="005912EE" w:rsidP="005912EE">
      <w:pPr>
        <w:spacing w:after="0" w:line="240" w:lineRule="auto"/>
        <w:jc w:val="both"/>
        <w:rPr>
          <w:rFonts w:ascii="Times New Roman" w:hAnsi="Times New Roman" w:cs="Times New Roman"/>
          <w:sz w:val="24"/>
          <w:szCs w:val="24"/>
        </w:rPr>
      </w:pPr>
    </w:p>
    <w:p w:rsidR="005912EE" w:rsidRPr="00207061" w:rsidRDefault="00B56DA8" w:rsidP="0062299D">
      <w:pPr>
        <w:spacing w:after="0" w:line="240" w:lineRule="auto"/>
        <w:ind w:firstLine="708"/>
        <w:rPr>
          <w:rFonts w:ascii="Times New Roman" w:hAnsi="Times New Roman" w:cs="Times New Roman"/>
          <w:sz w:val="24"/>
          <w:szCs w:val="24"/>
        </w:rPr>
      </w:pPr>
      <w:hyperlink r:id="rId51" w:anchor="tbl0004" w:history="1">
        <w:r w:rsidR="005912EE" w:rsidRPr="00207061">
          <w:rPr>
            <w:rFonts w:ascii="Times New Roman" w:hAnsi="Times New Roman" w:cs="Times New Roman"/>
            <w:sz w:val="24"/>
            <w:szCs w:val="24"/>
          </w:rPr>
          <w:t>В</w:t>
        </w:r>
      </w:hyperlink>
      <w:r w:rsidR="005912EE" w:rsidRPr="00207061">
        <w:rPr>
          <w:rFonts w:ascii="Times New Roman" w:hAnsi="Times New Roman" w:cs="Times New Roman"/>
          <w:sz w:val="24"/>
          <w:szCs w:val="24"/>
        </w:rPr>
        <w:t xml:space="preserve"> таблице 1 представлены результаты влияния различных дозировок ЭПС на титруемую кислотность йогурта в течение 15-дневного периода хранения. Показано, что с увеличением концентрации ЭПС в процессе хранения наблюдалось значительное повышение титруемой кислотности.  Изменения титруемой кислотности йогурта, обогащённого полифенолами, необходимо учитывать для контроля качества продукта в процессе хранения (рис.4)</w:t>
      </w:r>
    </w:p>
    <w:p w:rsidR="005912EE" w:rsidRPr="00207061" w:rsidRDefault="005912EE" w:rsidP="005912EE">
      <w:pPr>
        <w:spacing w:after="0" w:line="240" w:lineRule="auto"/>
        <w:contextualSpacing/>
        <w:rPr>
          <w:rFonts w:asciiTheme="majorHAnsi" w:eastAsiaTheme="majorEastAsia" w:hAnsiTheme="majorHAnsi" w:cstheme="majorBidi"/>
          <w:spacing w:val="-10"/>
          <w:kern w:val="28"/>
          <w:sz w:val="56"/>
          <w:szCs w:val="56"/>
        </w:rPr>
      </w:pPr>
      <w:r w:rsidRPr="00207061">
        <w:rPr>
          <w:rFonts w:asciiTheme="majorHAnsi" w:eastAsiaTheme="majorEastAsia" w:hAnsiTheme="majorHAnsi" w:cstheme="majorBidi"/>
          <w:spacing w:val="-10"/>
          <w:kern w:val="28"/>
          <w:sz w:val="56"/>
          <w:szCs w:val="56"/>
        </w:rPr>
        <w:t xml:space="preserve">         </w:t>
      </w:r>
      <w:r w:rsidRPr="00207061">
        <w:rPr>
          <w:rFonts w:asciiTheme="majorHAnsi" w:eastAsiaTheme="majorEastAsia" w:hAnsiTheme="majorHAnsi" w:cstheme="majorBidi"/>
          <w:noProof/>
          <w:spacing w:val="-10"/>
          <w:kern w:val="28"/>
          <w:sz w:val="56"/>
          <w:szCs w:val="56"/>
          <w:lang w:eastAsia="ru-RU"/>
        </w:rPr>
        <w:drawing>
          <wp:inline distT="0" distB="0" distL="0" distR="0" wp14:anchorId="576022C1" wp14:editId="1E222ECA">
            <wp:extent cx="4616896" cy="2661939"/>
            <wp:effectExtent l="0" t="0" r="0" b="5080"/>
            <wp:docPr id="40" name="Рисунок 40" descr="C:\Users\admin\Downloads\char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chart (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25794" cy="2667069"/>
                    </a:xfrm>
                    <a:prstGeom prst="rect">
                      <a:avLst/>
                    </a:prstGeom>
                    <a:noFill/>
                    <a:ln>
                      <a:noFill/>
                    </a:ln>
                  </pic:spPr>
                </pic:pic>
              </a:graphicData>
            </a:graphic>
          </wp:inline>
        </w:drawing>
      </w:r>
    </w:p>
    <w:p w:rsidR="005912EE" w:rsidRPr="0062299D" w:rsidRDefault="005912EE" w:rsidP="0062299D">
      <w:pPr>
        <w:spacing w:after="0" w:line="240" w:lineRule="auto"/>
        <w:jc w:val="center"/>
        <w:rPr>
          <w:rFonts w:ascii="Times New Roman" w:hAnsi="Times New Roman" w:cs="Times New Roman"/>
          <w:b/>
          <w:sz w:val="20"/>
          <w:szCs w:val="20"/>
        </w:rPr>
      </w:pPr>
      <w:r w:rsidRPr="0062299D">
        <w:rPr>
          <w:rFonts w:ascii="Times New Roman" w:hAnsi="Times New Roman" w:cs="Times New Roman"/>
          <w:b/>
          <w:sz w:val="20"/>
          <w:szCs w:val="20"/>
        </w:rPr>
        <w:lastRenderedPageBreak/>
        <w:t>Рис.4</w:t>
      </w:r>
      <w:r w:rsidR="0062299D" w:rsidRPr="0062299D">
        <w:rPr>
          <w:rFonts w:ascii="Times New Roman" w:hAnsi="Times New Roman" w:cs="Times New Roman"/>
          <w:b/>
          <w:sz w:val="20"/>
          <w:szCs w:val="20"/>
        </w:rPr>
        <w:t xml:space="preserve"> - </w:t>
      </w:r>
      <w:r w:rsidRPr="0062299D">
        <w:rPr>
          <w:rFonts w:ascii="Times New Roman" w:hAnsi="Times New Roman" w:cs="Times New Roman"/>
          <w:b/>
          <w:sz w:val="20"/>
          <w:szCs w:val="20"/>
        </w:rPr>
        <w:t>Изменение титруемой кислотности в процессе хранения в контрольном (С) и обогащенных ЭПС образцах йогурта (С</w:t>
      </w:r>
      <w:r w:rsidRPr="0062299D">
        <w:rPr>
          <w:rFonts w:ascii="Times New Roman" w:hAnsi="Times New Roman" w:cs="Times New Roman"/>
          <w:b/>
          <w:sz w:val="20"/>
          <w:szCs w:val="20"/>
          <w:vertAlign w:val="subscript"/>
        </w:rPr>
        <w:t>1</w:t>
      </w:r>
      <w:r w:rsidRPr="0062299D">
        <w:rPr>
          <w:rFonts w:ascii="Times New Roman" w:hAnsi="Times New Roman" w:cs="Times New Roman"/>
          <w:b/>
          <w:sz w:val="20"/>
          <w:szCs w:val="20"/>
        </w:rPr>
        <w:t xml:space="preserve"> - 0,25%; С</w:t>
      </w:r>
      <w:r w:rsidRPr="0062299D">
        <w:rPr>
          <w:rFonts w:ascii="Times New Roman" w:hAnsi="Times New Roman" w:cs="Times New Roman"/>
          <w:b/>
          <w:sz w:val="20"/>
          <w:szCs w:val="20"/>
          <w:vertAlign w:val="subscript"/>
        </w:rPr>
        <w:t xml:space="preserve">2 </w:t>
      </w:r>
      <w:r w:rsidRPr="0062299D">
        <w:rPr>
          <w:rFonts w:ascii="Times New Roman" w:hAnsi="Times New Roman" w:cs="Times New Roman"/>
          <w:b/>
          <w:sz w:val="20"/>
          <w:szCs w:val="20"/>
        </w:rPr>
        <w:t>- 0,5% и С</w:t>
      </w:r>
      <w:r w:rsidRPr="0062299D">
        <w:rPr>
          <w:rFonts w:ascii="Times New Roman" w:hAnsi="Times New Roman" w:cs="Times New Roman"/>
          <w:b/>
          <w:sz w:val="20"/>
          <w:szCs w:val="20"/>
          <w:vertAlign w:val="subscript"/>
        </w:rPr>
        <w:t>3</w:t>
      </w:r>
      <w:r w:rsidRPr="0062299D">
        <w:rPr>
          <w:rFonts w:ascii="Times New Roman" w:hAnsi="Times New Roman" w:cs="Times New Roman"/>
          <w:b/>
          <w:sz w:val="20"/>
          <w:szCs w:val="20"/>
        </w:rPr>
        <w:t xml:space="preserve"> -0,75%.)</w:t>
      </w:r>
    </w:p>
    <w:p w:rsidR="005912EE" w:rsidRPr="00207061" w:rsidRDefault="005912EE" w:rsidP="005912EE">
      <w:pPr>
        <w:spacing w:after="0" w:line="240" w:lineRule="auto"/>
        <w:rPr>
          <w:rFonts w:ascii="Times New Roman" w:hAnsi="Times New Roman" w:cs="Times New Roman"/>
          <w:sz w:val="24"/>
          <w:szCs w:val="24"/>
        </w:rPr>
      </w:pPr>
    </w:p>
    <w:p w:rsidR="005912EE" w:rsidRPr="00207061" w:rsidRDefault="005912EE" w:rsidP="0062299D">
      <w:pPr>
        <w:spacing w:after="0" w:line="240" w:lineRule="auto"/>
        <w:ind w:firstLine="708"/>
        <w:jc w:val="both"/>
        <w:rPr>
          <w:rFonts w:ascii="Times New Roman" w:eastAsia="Times New Roman" w:hAnsi="Times New Roman" w:cs="Times New Roman"/>
          <w:sz w:val="24"/>
          <w:szCs w:val="24"/>
          <w:lang w:eastAsia="ru-RU"/>
        </w:rPr>
      </w:pPr>
      <w:r w:rsidRPr="00207061">
        <w:rPr>
          <w:rFonts w:ascii="Times New Roman" w:eastAsia="Times New Roman" w:hAnsi="Times New Roman" w:cs="Times New Roman"/>
          <w:sz w:val="24"/>
          <w:szCs w:val="24"/>
          <w:lang w:eastAsia="ru-RU"/>
        </w:rPr>
        <w:t>Изменения pH в йогуртах, обогащённых полиф</w:t>
      </w:r>
      <w:r>
        <w:rPr>
          <w:rFonts w:ascii="Times New Roman" w:eastAsia="Times New Roman" w:hAnsi="Times New Roman" w:cs="Times New Roman"/>
          <w:sz w:val="24"/>
          <w:szCs w:val="24"/>
          <w:lang w:eastAsia="ru-RU"/>
        </w:rPr>
        <w:t>енольным экстрактом, проходили</w:t>
      </w:r>
      <w:r w:rsidRPr="00207061">
        <w:rPr>
          <w:rFonts w:ascii="Times New Roman" w:eastAsia="Times New Roman" w:hAnsi="Times New Roman" w:cs="Times New Roman"/>
          <w:sz w:val="24"/>
          <w:szCs w:val="24"/>
          <w:lang w:eastAsia="ru-RU"/>
        </w:rPr>
        <w:t xml:space="preserve"> с интервалом в 5 дней</w:t>
      </w:r>
      <w:r>
        <w:rPr>
          <w:rFonts w:ascii="Times New Roman" w:eastAsia="Times New Roman" w:hAnsi="Times New Roman" w:cs="Times New Roman"/>
          <w:sz w:val="24"/>
          <w:szCs w:val="24"/>
          <w:lang w:eastAsia="ru-RU"/>
        </w:rPr>
        <w:t xml:space="preserve"> в течение 15 дней </w:t>
      </w:r>
      <w:r w:rsidRPr="00207061">
        <w:rPr>
          <w:rFonts w:ascii="Times New Roman" w:eastAsia="Times New Roman" w:hAnsi="Times New Roman" w:cs="Times New Roman"/>
          <w:sz w:val="24"/>
          <w:szCs w:val="24"/>
          <w:lang w:eastAsia="ru-RU"/>
        </w:rPr>
        <w:t>(табл. 1). На протяжении всего периода хранения значения pH йогурта неуклонно снижались, при этом не наблюдалось существенных различий между обр</w:t>
      </w:r>
      <w:r>
        <w:rPr>
          <w:rFonts w:ascii="Times New Roman" w:eastAsia="Times New Roman" w:hAnsi="Times New Roman" w:cs="Times New Roman"/>
          <w:sz w:val="24"/>
          <w:szCs w:val="24"/>
          <w:lang w:eastAsia="ru-RU"/>
        </w:rPr>
        <w:t>аботанными и контрольным образца</w:t>
      </w:r>
      <w:r w:rsidRPr="00207061">
        <w:rPr>
          <w:rFonts w:ascii="Times New Roman" w:eastAsia="Times New Roman" w:hAnsi="Times New Roman" w:cs="Times New Roman"/>
          <w:sz w:val="24"/>
          <w:szCs w:val="24"/>
          <w:lang w:eastAsia="ru-RU"/>
        </w:rPr>
        <w:t>м</w:t>
      </w:r>
      <w:r>
        <w:rPr>
          <w:rFonts w:ascii="Times New Roman" w:eastAsia="Times New Roman" w:hAnsi="Times New Roman" w:cs="Times New Roman"/>
          <w:sz w:val="24"/>
          <w:szCs w:val="24"/>
          <w:lang w:eastAsia="ru-RU"/>
        </w:rPr>
        <w:t>и</w:t>
      </w:r>
      <w:r w:rsidRPr="00207061">
        <w:rPr>
          <w:rFonts w:ascii="Times New Roman" w:eastAsia="Times New Roman" w:hAnsi="Times New Roman" w:cs="Times New Roman"/>
          <w:sz w:val="24"/>
          <w:szCs w:val="24"/>
          <w:lang w:eastAsia="ru-RU"/>
        </w:rPr>
        <w:t>. В начале хранения значения pH образцов С</w:t>
      </w:r>
      <w:r w:rsidRPr="00207061">
        <w:rPr>
          <w:rFonts w:ascii="Times New Roman" w:eastAsia="Times New Roman" w:hAnsi="Times New Roman" w:cs="Times New Roman"/>
          <w:sz w:val="24"/>
          <w:szCs w:val="24"/>
          <w:vertAlign w:val="subscript"/>
          <w:lang w:eastAsia="ru-RU"/>
        </w:rPr>
        <w:t>1</w:t>
      </w:r>
      <w:r w:rsidRPr="00207061">
        <w:rPr>
          <w:rFonts w:ascii="Times New Roman" w:eastAsia="Times New Roman" w:hAnsi="Times New Roman" w:cs="Times New Roman"/>
          <w:sz w:val="24"/>
          <w:szCs w:val="24"/>
          <w:lang w:eastAsia="ru-RU"/>
        </w:rPr>
        <w:t>, С</w:t>
      </w:r>
      <w:r w:rsidRPr="00207061">
        <w:rPr>
          <w:rFonts w:ascii="Times New Roman" w:eastAsia="Times New Roman" w:hAnsi="Times New Roman" w:cs="Times New Roman"/>
          <w:sz w:val="24"/>
          <w:szCs w:val="24"/>
          <w:vertAlign w:val="subscript"/>
          <w:lang w:eastAsia="ru-RU"/>
        </w:rPr>
        <w:t>2</w:t>
      </w:r>
      <w:r w:rsidRPr="00207061">
        <w:rPr>
          <w:rFonts w:ascii="Times New Roman" w:eastAsia="Times New Roman" w:hAnsi="Times New Roman" w:cs="Times New Roman"/>
          <w:sz w:val="24"/>
          <w:szCs w:val="24"/>
          <w:lang w:eastAsia="ru-RU"/>
        </w:rPr>
        <w:t> и С</w:t>
      </w:r>
      <w:r w:rsidRPr="00207061">
        <w:rPr>
          <w:rFonts w:ascii="Times New Roman" w:eastAsia="Times New Roman" w:hAnsi="Times New Roman" w:cs="Times New Roman"/>
          <w:sz w:val="24"/>
          <w:szCs w:val="24"/>
          <w:vertAlign w:val="subscript"/>
          <w:lang w:eastAsia="ru-RU"/>
        </w:rPr>
        <w:t>3</w:t>
      </w:r>
      <w:r w:rsidRPr="00207061">
        <w:rPr>
          <w:rFonts w:ascii="Times New Roman" w:eastAsia="Times New Roman" w:hAnsi="Times New Roman" w:cs="Times New Roman"/>
          <w:sz w:val="24"/>
          <w:szCs w:val="24"/>
          <w:lang w:eastAsia="ru-RU"/>
        </w:rPr>
        <w:t> составили 4,67; 4,65 и 4,61 соответственно. Контрольный йогурт, напротив, имел более высокий pH — 4,69. В течение 15-дневного периода хранения в образце С</w:t>
      </w:r>
      <w:r w:rsidRPr="00207061">
        <w:rPr>
          <w:rFonts w:ascii="Times New Roman" w:eastAsia="Times New Roman" w:hAnsi="Times New Roman" w:cs="Times New Roman"/>
          <w:sz w:val="24"/>
          <w:szCs w:val="24"/>
          <w:vertAlign w:val="subscript"/>
          <w:lang w:eastAsia="ru-RU"/>
        </w:rPr>
        <w:t>3</w:t>
      </w:r>
      <w:r w:rsidRPr="00207061">
        <w:rPr>
          <w:rFonts w:ascii="Times New Roman" w:eastAsia="Times New Roman" w:hAnsi="Times New Roman" w:cs="Times New Roman"/>
          <w:sz w:val="24"/>
          <w:szCs w:val="24"/>
          <w:lang w:eastAsia="ru-RU"/>
        </w:rPr>
        <w:t> наблюдалось самое значительное снижение рН (5,17 %), в то время как в контрольном образце (C</w:t>
      </w:r>
      <w:r w:rsidRPr="00207061">
        <w:rPr>
          <w:rFonts w:ascii="Times New Roman" w:eastAsia="Times New Roman" w:hAnsi="Times New Roman" w:cs="Times New Roman"/>
          <w:sz w:val="24"/>
          <w:szCs w:val="24"/>
          <w:vertAlign w:val="subscript"/>
          <w:lang w:eastAsia="ru-RU"/>
        </w:rPr>
        <w:t>0</w:t>
      </w:r>
      <w:r w:rsidRPr="00207061">
        <w:rPr>
          <w:rFonts w:ascii="Times New Roman" w:eastAsia="Times New Roman" w:hAnsi="Times New Roman" w:cs="Times New Roman"/>
          <w:sz w:val="24"/>
          <w:szCs w:val="24"/>
          <w:lang w:eastAsia="ru-RU"/>
        </w:rPr>
        <w:t>) снижение было наименьшим (2,63 %). </w:t>
      </w:r>
      <w:r>
        <w:rPr>
          <w:rFonts w:ascii="Times New Roman" w:eastAsia="Times New Roman" w:hAnsi="Times New Roman" w:cs="Times New Roman"/>
          <w:sz w:val="24"/>
          <w:szCs w:val="24"/>
          <w:lang w:eastAsia="ru-RU"/>
        </w:rPr>
        <w:t>Также в</w:t>
      </w:r>
      <w:r w:rsidRPr="00207061">
        <w:rPr>
          <w:rFonts w:ascii="Times New Roman" w:eastAsia="Times New Roman" w:hAnsi="Times New Roman" w:cs="Times New Roman"/>
          <w:sz w:val="24"/>
          <w:szCs w:val="24"/>
          <w:lang w:eastAsia="ru-RU"/>
        </w:rPr>
        <w:t xml:space="preserve"> течение 15-дневного периода хранения снизился pH всех образцов (рис.5).</w:t>
      </w:r>
    </w:p>
    <w:p w:rsidR="005912EE" w:rsidRPr="00207061" w:rsidRDefault="005912EE" w:rsidP="005912EE">
      <w:pPr>
        <w:spacing w:after="0" w:line="240" w:lineRule="auto"/>
        <w:jc w:val="both"/>
        <w:rPr>
          <w:rFonts w:ascii="Times New Roman" w:eastAsia="Times New Roman" w:hAnsi="Times New Roman" w:cs="Times New Roman"/>
          <w:sz w:val="24"/>
          <w:szCs w:val="24"/>
          <w:lang w:eastAsia="ru-RU"/>
        </w:rPr>
      </w:pPr>
    </w:p>
    <w:p w:rsidR="005912EE" w:rsidRPr="00207061" w:rsidRDefault="005912EE" w:rsidP="005912EE">
      <w:pPr>
        <w:spacing w:after="0" w:line="240" w:lineRule="auto"/>
        <w:contextualSpacing/>
        <w:rPr>
          <w:rFonts w:asciiTheme="majorHAnsi" w:eastAsia="Times New Roman" w:hAnsiTheme="majorHAnsi" w:cstheme="majorBidi"/>
          <w:spacing w:val="-10"/>
          <w:kern w:val="28"/>
          <w:sz w:val="56"/>
          <w:szCs w:val="56"/>
          <w:lang w:eastAsia="ru-RU"/>
        </w:rPr>
      </w:pPr>
      <w:r w:rsidRPr="00207061">
        <w:rPr>
          <w:rFonts w:asciiTheme="majorHAnsi" w:eastAsia="Times New Roman" w:hAnsiTheme="majorHAnsi" w:cstheme="majorBidi"/>
          <w:spacing w:val="-10"/>
          <w:kern w:val="28"/>
          <w:sz w:val="56"/>
          <w:szCs w:val="56"/>
          <w:lang w:eastAsia="ru-RU"/>
        </w:rPr>
        <w:t xml:space="preserve">         </w:t>
      </w:r>
      <w:r w:rsidRPr="00207061">
        <w:rPr>
          <w:rFonts w:asciiTheme="majorHAnsi" w:eastAsia="Times New Roman" w:hAnsiTheme="majorHAnsi" w:cstheme="majorBidi"/>
          <w:noProof/>
          <w:spacing w:val="-10"/>
          <w:kern w:val="28"/>
          <w:sz w:val="56"/>
          <w:szCs w:val="56"/>
          <w:lang w:eastAsia="ru-RU"/>
        </w:rPr>
        <w:drawing>
          <wp:inline distT="0" distB="0" distL="0" distR="0" wp14:anchorId="2069CBB5" wp14:editId="15B8ADCE">
            <wp:extent cx="4807396" cy="2771775"/>
            <wp:effectExtent l="0" t="0" r="0" b="0"/>
            <wp:docPr id="41" name="Рисунок 41" descr="C:\Users\admin\Downloads\char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chart (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01298" cy="2768259"/>
                    </a:xfrm>
                    <a:prstGeom prst="rect">
                      <a:avLst/>
                    </a:prstGeom>
                    <a:noFill/>
                    <a:ln>
                      <a:noFill/>
                    </a:ln>
                  </pic:spPr>
                </pic:pic>
              </a:graphicData>
            </a:graphic>
          </wp:inline>
        </w:drawing>
      </w:r>
    </w:p>
    <w:p w:rsidR="005912EE" w:rsidRPr="00207061" w:rsidRDefault="005912EE" w:rsidP="005912EE">
      <w:pPr>
        <w:spacing w:after="0" w:line="240" w:lineRule="auto"/>
        <w:jc w:val="both"/>
        <w:rPr>
          <w:rFonts w:ascii="Times New Roman" w:eastAsia="Times New Roman" w:hAnsi="Times New Roman" w:cs="Times New Roman"/>
          <w:sz w:val="24"/>
          <w:szCs w:val="24"/>
          <w:lang w:eastAsia="ru-RU"/>
        </w:rPr>
      </w:pPr>
    </w:p>
    <w:p w:rsidR="005912EE" w:rsidRPr="0062299D" w:rsidRDefault="005912EE" w:rsidP="0062299D">
      <w:pPr>
        <w:spacing w:after="0" w:line="240" w:lineRule="auto"/>
        <w:jc w:val="center"/>
        <w:rPr>
          <w:rFonts w:ascii="Times New Roman" w:hAnsi="Times New Roman" w:cs="Times New Roman"/>
          <w:b/>
          <w:sz w:val="20"/>
          <w:szCs w:val="20"/>
        </w:rPr>
      </w:pPr>
      <w:r w:rsidRPr="0062299D">
        <w:rPr>
          <w:rFonts w:ascii="Times New Roman" w:hAnsi="Times New Roman" w:cs="Times New Roman"/>
          <w:b/>
          <w:sz w:val="20"/>
          <w:szCs w:val="20"/>
        </w:rPr>
        <w:t>Рис.5</w:t>
      </w:r>
      <w:r w:rsidR="0062299D" w:rsidRPr="0062299D">
        <w:rPr>
          <w:rFonts w:ascii="Times New Roman" w:hAnsi="Times New Roman" w:cs="Times New Roman"/>
          <w:b/>
          <w:sz w:val="20"/>
          <w:szCs w:val="20"/>
        </w:rPr>
        <w:t>-</w:t>
      </w:r>
      <w:r w:rsidRPr="0062299D">
        <w:rPr>
          <w:rFonts w:ascii="Times New Roman" w:hAnsi="Times New Roman" w:cs="Times New Roman"/>
          <w:b/>
          <w:sz w:val="20"/>
          <w:szCs w:val="20"/>
        </w:rPr>
        <w:t xml:space="preserve"> Изменение рН в процессе хранения в контрольном (С) и обогащенных ЭПС образцах йогурта (С</w:t>
      </w:r>
      <w:r w:rsidRPr="0062299D">
        <w:rPr>
          <w:rFonts w:ascii="Times New Roman" w:hAnsi="Times New Roman" w:cs="Times New Roman"/>
          <w:b/>
          <w:sz w:val="20"/>
          <w:szCs w:val="20"/>
          <w:vertAlign w:val="subscript"/>
        </w:rPr>
        <w:t>1</w:t>
      </w:r>
      <w:r w:rsidRPr="0062299D">
        <w:rPr>
          <w:rFonts w:ascii="Times New Roman" w:hAnsi="Times New Roman" w:cs="Times New Roman"/>
          <w:b/>
          <w:sz w:val="20"/>
          <w:szCs w:val="20"/>
        </w:rPr>
        <w:t xml:space="preserve"> - 0,25%; С</w:t>
      </w:r>
      <w:r w:rsidRPr="0062299D">
        <w:rPr>
          <w:rFonts w:ascii="Times New Roman" w:hAnsi="Times New Roman" w:cs="Times New Roman"/>
          <w:b/>
          <w:sz w:val="20"/>
          <w:szCs w:val="20"/>
          <w:vertAlign w:val="subscript"/>
        </w:rPr>
        <w:t xml:space="preserve">2 </w:t>
      </w:r>
      <w:r w:rsidRPr="0062299D">
        <w:rPr>
          <w:rFonts w:ascii="Times New Roman" w:hAnsi="Times New Roman" w:cs="Times New Roman"/>
          <w:b/>
          <w:sz w:val="20"/>
          <w:szCs w:val="20"/>
        </w:rPr>
        <w:t>- 0,5% и С</w:t>
      </w:r>
      <w:r w:rsidRPr="0062299D">
        <w:rPr>
          <w:rFonts w:ascii="Times New Roman" w:hAnsi="Times New Roman" w:cs="Times New Roman"/>
          <w:b/>
          <w:sz w:val="20"/>
          <w:szCs w:val="20"/>
          <w:vertAlign w:val="subscript"/>
        </w:rPr>
        <w:t>3</w:t>
      </w:r>
      <w:r w:rsidRPr="0062299D">
        <w:rPr>
          <w:rFonts w:ascii="Times New Roman" w:hAnsi="Times New Roman" w:cs="Times New Roman"/>
          <w:b/>
          <w:sz w:val="20"/>
          <w:szCs w:val="20"/>
        </w:rPr>
        <w:t xml:space="preserve"> -0,75%.)</w:t>
      </w:r>
    </w:p>
    <w:p w:rsidR="005912EE" w:rsidRPr="0062299D" w:rsidRDefault="005912EE" w:rsidP="0062299D">
      <w:pPr>
        <w:spacing w:after="0" w:line="240" w:lineRule="auto"/>
        <w:jc w:val="center"/>
        <w:rPr>
          <w:rFonts w:ascii="Times New Roman" w:eastAsia="Times New Roman" w:hAnsi="Times New Roman" w:cs="Times New Roman"/>
          <w:b/>
          <w:sz w:val="20"/>
          <w:szCs w:val="20"/>
          <w:lang w:eastAsia="ru-RU"/>
        </w:rPr>
      </w:pPr>
    </w:p>
    <w:p w:rsidR="005912EE" w:rsidRPr="00207061" w:rsidRDefault="005912EE" w:rsidP="0062299D">
      <w:pPr>
        <w:spacing w:after="0" w:line="240" w:lineRule="auto"/>
        <w:ind w:firstLine="708"/>
        <w:jc w:val="both"/>
        <w:rPr>
          <w:rFonts w:ascii="Times New Roman" w:eastAsia="Times New Roman" w:hAnsi="Times New Roman" w:cs="Times New Roman"/>
          <w:sz w:val="24"/>
          <w:szCs w:val="24"/>
          <w:lang w:eastAsia="ru-RU"/>
        </w:rPr>
      </w:pPr>
      <w:r w:rsidRPr="00207061">
        <w:rPr>
          <w:rFonts w:ascii="Times New Roman" w:eastAsia="Times New Roman" w:hAnsi="Times New Roman" w:cs="Times New Roman"/>
          <w:sz w:val="24"/>
          <w:szCs w:val="24"/>
          <w:lang w:eastAsia="ru-RU"/>
        </w:rPr>
        <w:t> Поск</w:t>
      </w:r>
      <w:r>
        <w:rPr>
          <w:rFonts w:ascii="Times New Roman" w:eastAsia="Times New Roman" w:hAnsi="Times New Roman" w:cs="Times New Roman"/>
          <w:sz w:val="24"/>
          <w:szCs w:val="24"/>
          <w:lang w:eastAsia="ru-RU"/>
        </w:rPr>
        <w:t xml:space="preserve">ольку ЭПС </w:t>
      </w:r>
      <w:r w:rsidRPr="00207061">
        <w:rPr>
          <w:rFonts w:ascii="Times New Roman" w:eastAsia="Times New Roman" w:hAnsi="Times New Roman" w:cs="Times New Roman"/>
          <w:sz w:val="24"/>
          <w:szCs w:val="24"/>
          <w:lang w:eastAsia="ru-RU"/>
        </w:rPr>
        <w:t xml:space="preserve">является кислотой, pH йогурта снижался по мере увеличения уровня ЭПС. Непрерывное превращение лактозы в молочную кислоту бактериями, которые вырабатывают молочную кислоту во время хранения, обусловлено микробной активностью </w:t>
      </w:r>
      <w:r w:rsidRPr="0062299D">
        <w:rPr>
          <w:rFonts w:ascii="Times New Roman" w:eastAsia="Times New Roman" w:hAnsi="Times New Roman" w:cs="Times New Roman"/>
          <w:sz w:val="24"/>
          <w:szCs w:val="24"/>
          <w:lang w:eastAsia="ru-RU"/>
        </w:rPr>
        <w:t>[17].</w:t>
      </w:r>
      <w:r w:rsidRPr="00207061">
        <w:rPr>
          <w:rFonts w:ascii="Times New Roman" w:eastAsia="Times New Roman" w:hAnsi="Times New Roman" w:cs="Times New Roman"/>
          <w:sz w:val="24"/>
          <w:szCs w:val="24"/>
          <w:lang w:eastAsia="ru-RU"/>
        </w:rPr>
        <w:t> Этот процесс приводит к постепенному снижению pH по мере того, как бактерии в йогурте испытыва</w:t>
      </w:r>
      <w:r>
        <w:rPr>
          <w:rFonts w:ascii="Times New Roman" w:eastAsia="Times New Roman" w:hAnsi="Times New Roman" w:cs="Times New Roman"/>
          <w:sz w:val="24"/>
          <w:szCs w:val="24"/>
          <w:lang w:eastAsia="ru-RU"/>
        </w:rPr>
        <w:t xml:space="preserve">ют метаболические изменения. На </w:t>
      </w:r>
      <w:r w:rsidRPr="00207061">
        <w:rPr>
          <w:rFonts w:ascii="Times New Roman" w:eastAsia="Times New Roman" w:hAnsi="Times New Roman" w:cs="Times New Roman"/>
          <w:sz w:val="24"/>
          <w:szCs w:val="24"/>
          <w:lang w:eastAsia="ru-RU"/>
        </w:rPr>
        <w:t>этот естественный процесс могут влиять температура, кислотность молока и условия хранения.</w:t>
      </w:r>
    </w:p>
    <w:p w:rsidR="005912EE" w:rsidRPr="00207061" w:rsidRDefault="005912EE" w:rsidP="0062299D">
      <w:pPr>
        <w:spacing w:after="0" w:line="240" w:lineRule="auto"/>
        <w:ind w:firstLine="708"/>
        <w:jc w:val="both"/>
        <w:rPr>
          <w:rFonts w:ascii="Times New Roman" w:hAnsi="Times New Roman" w:cs="Times New Roman"/>
          <w:sz w:val="24"/>
          <w:szCs w:val="24"/>
        </w:rPr>
      </w:pPr>
      <w:r w:rsidRPr="00207061">
        <w:rPr>
          <w:rFonts w:ascii="Times New Roman" w:hAnsi="Times New Roman" w:cs="Times New Roman"/>
          <w:sz w:val="24"/>
          <w:szCs w:val="24"/>
        </w:rPr>
        <w:t>Цвет, вкус, текстура и общая приемлемость функционального йогурта оценивались путем сравнения образцов, обогащенных экстрактом полифенолов скорлупы арахиса (ЭПС), с контрольными образцами. Образцы были идентифицированы по характерному белому цвету с кремовым оттенком, однородной кремообразной текстуре и безошибочно узнаваемому вкусу и аромату коровьего молока. Между образцами, обработанными ЭПС, и контролем были выявлены заметные различия. По цвету С</w:t>
      </w:r>
      <w:r w:rsidRPr="00207061">
        <w:rPr>
          <w:rFonts w:ascii="Times New Roman" w:hAnsi="Times New Roman" w:cs="Times New Roman"/>
          <w:sz w:val="24"/>
          <w:szCs w:val="24"/>
          <w:vertAlign w:val="subscript"/>
        </w:rPr>
        <w:t>3</w:t>
      </w:r>
      <w:r w:rsidRPr="00207061">
        <w:rPr>
          <w:rFonts w:ascii="Times New Roman" w:hAnsi="Times New Roman" w:cs="Times New Roman"/>
          <w:sz w:val="24"/>
          <w:szCs w:val="24"/>
        </w:rPr>
        <w:t> получил наивысшую оценку, а по вкусу, текстуре и общей приемлемости — С</w:t>
      </w:r>
      <w:r w:rsidRPr="00207061">
        <w:rPr>
          <w:rFonts w:ascii="Times New Roman" w:hAnsi="Times New Roman" w:cs="Times New Roman"/>
          <w:sz w:val="24"/>
          <w:szCs w:val="24"/>
          <w:vertAlign w:val="subscript"/>
        </w:rPr>
        <w:t>2</w:t>
      </w:r>
      <w:r w:rsidRPr="00207061">
        <w:rPr>
          <w:rFonts w:ascii="Times New Roman" w:hAnsi="Times New Roman" w:cs="Times New Roman"/>
          <w:sz w:val="24"/>
          <w:szCs w:val="24"/>
        </w:rPr>
        <w:t>.  По цвету, текстуре и общей приемлемости все обогащенные йогурты были идентичны контрольному образцу.  Эти результаты подч</w:t>
      </w:r>
      <w:r>
        <w:rPr>
          <w:rFonts w:ascii="Times New Roman" w:hAnsi="Times New Roman" w:cs="Times New Roman"/>
          <w:sz w:val="24"/>
          <w:szCs w:val="24"/>
        </w:rPr>
        <w:t xml:space="preserve">ёркивают положительное влияние </w:t>
      </w:r>
      <w:r w:rsidRPr="00207061">
        <w:rPr>
          <w:rFonts w:ascii="Times New Roman" w:hAnsi="Times New Roman" w:cs="Times New Roman"/>
          <w:sz w:val="24"/>
          <w:szCs w:val="24"/>
        </w:rPr>
        <w:t>ЭПС на органолептические свойства, указывая на</w:t>
      </w:r>
      <w:r>
        <w:rPr>
          <w:rFonts w:ascii="Times New Roman" w:hAnsi="Times New Roman" w:cs="Times New Roman"/>
          <w:sz w:val="24"/>
          <w:szCs w:val="24"/>
        </w:rPr>
        <w:t xml:space="preserve"> то, что количество ЭПС в образ</w:t>
      </w:r>
      <w:r w:rsidRPr="00207061">
        <w:rPr>
          <w:rFonts w:ascii="Times New Roman" w:hAnsi="Times New Roman" w:cs="Times New Roman"/>
          <w:sz w:val="24"/>
          <w:szCs w:val="24"/>
        </w:rPr>
        <w:t>це йогурта С</w:t>
      </w:r>
      <w:r w:rsidRPr="00207061">
        <w:rPr>
          <w:rFonts w:ascii="Times New Roman" w:hAnsi="Times New Roman" w:cs="Times New Roman"/>
          <w:sz w:val="24"/>
          <w:szCs w:val="24"/>
          <w:vertAlign w:val="subscript"/>
        </w:rPr>
        <w:t xml:space="preserve">2 </w:t>
      </w:r>
      <w:r w:rsidRPr="00207061">
        <w:rPr>
          <w:rFonts w:ascii="Times New Roman" w:hAnsi="Times New Roman" w:cs="Times New Roman"/>
          <w:sz w:val="24"/>
          <w:szCs w:val="24"/>
        </w:rPr>
        <w:t>(0,5%) является наиболее эффе</w:t>
      </w:r>
      <w:r>
        <w:rPr>
          <w:rFonts w:ascii="Times New Roman" w:hAnsi="Times New Roman" w:cs="Times New Roman"/>
          <w:sz w:val="24"/>
          <w:szCs w:val="24"/>
        </w:rPr>
        <w:t>ктивным</w:t>
      </w:r>
      <w:r w:rsidRPr="00207061">
        <w:rPr>
          <w:rFonts w:ascii="Times New Roman" w:hAnsi="Times New Roman" w:cs="Times New Roman"/>
          <w:sz w:val="24"/>
          <w:szCs w:val="24"/>
        </w:rPr>
        <w:t xml:space="preserve"> для улучшения органолептических свойств функционального йогурта. </w:t>
      </w:r>
    </w:p>
    <w:p w:rsidR="0062299D" w:rsidRPr="00207061" w:rsidRDefault="005912EE" w:rsidP="0062299D">
      <w:pPr>
        <w:spacing w:after="0" w:line="240" w:lineRule="auto"/>
        <w:ind w:firstLine="708"/>
        <w:jc w:val="both"/>
        <w:rPr>
          <w:rFonts w:ascii="Times New Roman" w:hAnsi="Times New Roman" w:cs="Times New Roman"/>
          <w:sz w:val="24"/>
          <w:szCs w:val="24"/>
        </w:rPr>
      </w:pPr>
      <w:r w:rsidRPr="00207061">
        <w:rPr>
          <w:rFonts w:ascii="Times New Roman" w:hAnsi="Times New Roman" w:cs="Times New Roman"/>
          <w:b/>
          <w:sz w:val="24"/>
          <w:szCs w:val="24"/>
        </w:rPr>
        <w:lastRenderedPageBreak/>
        <w:t>Выводы</w:t>
      </w:r>
      <w:r w:rsidR="0062299D">
        <w:rPr>
          <w:rFonts w:ascii="Times New Roman" w:hAnsi="Times New Roman" w:cs="Times New Roman"/>
          <w:b/>
          <w:sz w:val="24"/>
          <w:szCs w:val="24"/>
        </w:rPr>
        <w:t xml:space="preserve">. </w:t>
      </w:r>
      <w:r w:rsidR="0062299D" w:rsidRPr="00207061">
        <w:rPr>
          <w:rFonts w:ascii="Times New Roman" w:hAnsi="Times New Roman" w:cs="Times New Roman"/>
          <w:sz w:val="24"/>
          <w:szCs w:val="24"/>
        </w:rPr>
        <w:t>Применение экстракт</w:t>
      </w:r>
      <w:r w:rsidR="0062299D">
        <w:rPr>
          <w:rFonts w:ascii="Times New Roman" w:hAnsi="Times New Roman" w:cs="Times New Roman"/>
          <w:sz w:val="24"/>
          <w:szCs w:val="24"/>
        </w:rPr>
        <w:t xml:space="preserve">а полифенолов скорлупы арахиса </w:t>
      </w:r>
      <w:r w:rsidR="0062299D" w:rsidRPr="00207061">
        <w:rPr>
          <w:rFonts w:ascii="Times New Roman" w:hAnsi="Times New Roman" w:cs="Times New Roman"/>
          <w:sz w:val="24"/>
          <w:szCs w:val="24"/>
        </w:rPr>
        <w:t>для обогащения функционального йогурта привело к улучшению его физико-химических и органолептических характеристик.  На протяжении всего срока хранения все обогащённые йогурты показали лучшие результаты по сравнению с контрольным образцом по таким показателям, как pH, титруемая кислотность, снижение синерезиса, увеличение влагоудерживающей способности.</w:t>
      </w:r>
    </w:p>
    <w:p w:rsidR="005912EE" w:rsidRPr="00207061" w:rsidRDefault="0062299D" w:rsidP="005912EE">
      <w:pPr>
        <w:spacing w:after="0" w:line="240" w:lineRule="auto"/>
        <w:jc w:val="both"/>
        <w:rPr>
          <w:rFonts w:ascii="Times New Roman" w:hAnsi="Times New Roman" w:cs="Times New Roman"/>
          <w:sz w:val="24"/>
          <w:szCs w:val="24"/>
        </w:rPr>
      </w:pPr>
      <w:r w:rsidRPr="00207061">
        <w:rPr>
          <w:rFonts w:ascii="Times New Roman" w:hAnsi="Times New Roman" w:cs="Times New Roman"/>
          <w:sz w:val="24"/>
          <w:szCs w:val="24"/>
        </w:rPr>
        <w:t>Результаты органолептической оценки показали, что добавление ЭПС в количес</w:t>
      </w:r>
      <w:r>
        <w:rPr>
          <w:rFonts w:ascii="Times New Roman" w:hAnsi="Times New Roman" w:cs="Times New Roman"/>
          <w:sz w:val="24"/>
          <w:szCs w:val="24"/>
        </w:rPr>
        <w:t xml:space="preserve">тве 0,5% в йогурт улучшило его </w:t>
      </w:r>
      <w:r w:rsidRPr="00207061">
        <w:rPr>
          <w:rFonts w:ascii="Times New Roman" w:hAnsi="Times New Roman" w:cs="Times New Roman"/>
          <w:sz w:val="24"/>
          <w:szCs w:val="24"/>
        </w:rPr>
        <w:t>текстуру и вкусовые качества. Таким образом, полученные результаты свидетельствуют об эффективности использования экстракта полифенолов скорлупы арахи</w:t>
      </w:r>
      <w:r>
        <w:rPr>
          <w:rFonts w:ascii="Times New Roman" w:hAnsi="Times New Roman" w:cs="Times New Roman"/>
          <w:sz w:val="24"/>
          <w:szCs w:val="24"/>
        </w:rPr>
        <w:t xml:space="preserve">са </w:t>
      </w:r>
      <w:r w:rsidRPr="00207061">
        <w:rPr>
          <w:rFonts w:ascii="Times New Roman" w:hAnsi="Times New Roman" w:cs="Times New Roman"/>
          <w:sz w:val="24"/>
          <w:szCs w:val="24"/>
        </w:rPr>
        <w:t>для разр</w:t>
      </w:r>
      <w:r>
        <w:rPr>
          <w:rFonts w:ascii="Times New Roman" w:hAnsi="Times New Roman" w:cs="Times New Roman"/>
          <w:sz w:val="24"/>
          <w:szCs w:val="24"/>
        </w:rPr>
        <w:t>аботки функционального йогурта.</w:t>
      </w:r>
    </w:p>
    <w:p w:rsidR="005912EE" w:rsidRPr="00207061" w:rsidRDefault="005912EE" w:rsidP="008B522C">
      <w:pPr>
        <w:spacing w:after="0" w:line="240" w:lineRule="auto"/>
        <w:ind w:firstLine="708"/>
        <w:jc w:val="both"/>
        <w:rPr>
          <w:rFonts w:ascii="Times New Roman" w:hAnsi="Times New Roman" w:cs="Times New Roman"/>
          <w:i/>
          <w:iCs/>
          <w:sz w:val="24"/>
          <w:szCs w:val="24"/>
        </w:rPr>
      </w:pPr>
      <w:r>
        <w:rPr>
          <w:rFonts w:ascii="Times New Roman" w:hAnsi="Times New Roman" w:cs="Times New Roman"/>
          <w:b/>
          <w:i/>
          <w:iCs/>
          <w:sz w:val="24"/>
          <w:szCs w:val="24"/>
        </w:rPr>
        <w:t>Ф</w:t>
      </w:r>
      <w:r w:rsidRPr="00207061">
        <w:rPr>
          <w:rFonts w:ascii="Times New Roman" w:hAnsi="Times New Roman" w:cs="Times New Roman"/>
          <w:b/>
          <w:i/>
          <w:iCs/>
          <w:sz w:val="24"/>
          <w:szCs w:val="24"/>
        </w:rPr>
        <w:t>инансировани</w:t>
      </w:r>
      <w:r>
        <w:rPr>
          <w:rFonts w:ascii="Times New Roman" w:hAnsi="Times New Roman" w:cs="Times New Roman"/>
          <w:b/>
          <w:i/>
          <w:iCs/>
          <w:sz w:val="24"/>
          <w:szCs w:val="24"/>
        </w:rPr>
        <w:t>е</w:t>
      </w:r>
      <w:r w:rsidRPr="00207061">
        <w:rPr>
          <w:rFonts w:ascii="Times New Roman" w:hAnsi="Times New Roman" w:cs="Times New Roman"/>
          <w:i/>
          <w:iCs/>
          <w:sz w:val="24"/>
          <w:szCs w:val="24"/>
        </w:rPr>
        <w:t>. Данное исследование было профинансировано Министерством сельского хозяйства Республики Казахстан, грант № BR22883587 “Совершенствование и разработка технологий глубокой переработки сельскохозяйственного сырья для укрепления продовольственной безопасности Республики Казахстан”.</w:t>
      </w:r>
    </w:p>
    <w:p w:rsidR="005912EE" w:rsidRPr="00207061" w:rsidRDefault="008B522C" w:rsidP="005912E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p>
    <w:p w:rsidR="005912EE" w:rsidRPr="0005270C" w:rsidRDefault="005912EE" w:rsidP="005912EE">
      <w:pPr>
        <w:spacing w:after="0" w:line="240" w:lineRule="auto"/>
        <w:jc w:val="center"/>
        <w:rPr>
          <w:rFonts w:ascii="Times New Roman" w:hAnsi="Times New Roman" w:cs="Times New Roman"/>
          <w:b/>
          <w:sz w:val="24"/>
          <w:szCs w:val="24"/>
        </w:rPr>
      </w:pPr>
      <w:r w:rsidRPr="0005270C">
        <w:rPr>
          <w:rFonts w:ascii="Times New Roman" w:hAnsi="Times New Roman" w:cs="Times New Roman"/>
          <w:b/>
          <w:sz w:val="24"/>
          <w:szCs w:val="24"/>
        </w:rPr>
        <w:t>Литература</w:t>
      </w:r>
    </w:p>
    <w:p w:rsidR="008B522C" w:rsidRPr="00776357" w:rsidRDefault="008B522C" w:rsidP="005912EE">
      <w:pPr>
        <w:spacing w:after="0" w:line="240" w:lineRule="auto"/>
        <w:jc w:val="center"/>
        <w:rPr>
          <w:rFonts w:ascii="Times New Roman" w:hAnsi="Times New Roman" w:cs="Times New Roman"/>
          <w:b/>
          <w:sz w:val="24"/>
          <w:szCs w:val="24"/>
          <w:highlight w:val="green"/>
        </w:rPr>
      </w:pPr>
    </w:p>
    <w:p w:rsidR="005912EE" w:rsidRPr="00AD0E4A" w:rsidRDefault="005912EE" w:rsidP="00692B79">
      <w:pPr>
        <w:numPr>
          <w:ilvl w:val="0"/>
          <w:numId w:val="3"/>
        </w:numPr>
        <w:tabs>
          <w:tab w:val="left" w:pos="426"/>
        </w:tabs>
        <w:spacing w:after="0" w:line="240" w:lineRule="auto"/>
        <w:ind w:left="0" w:hanging="11"/>
        <w:contextualSpacing/>
        <w:jc w:val="both"/>
        <w:rPr>
          <w:rFonts w:ascii="Times New Roman" w:hAnsi="Times New Roman" w:cs="Times New Roman"/>
          <w:sz w:val="24"/>
          <w:szCs w:val="24"/>
          <w:shd w:val="clear" w:color="auto" w:fill="FFFFFF"/>
          <w:lang w:val="en-US"/>
        </w:rPr>
      </w:pPr>
      <w:r w:rsidRPr="00AD0E4A">
        <w:rPr>
          <w:rFonts w:ascii="Times New Roman" w:hAnsi="Times New Roman" w:cs="Times New Roman"/>
          <w:sz w:val="24"/>
          <w:szCs w:val="24"/>
          <w:shd w:val="clear" w:color="auto" w:fill="FFFFFF"/>
          <w:lang w:val="en-US"/>
        </w:rPr>
        <w:t>Abbaszadeh H</w:t>
      </w:r>
      <w:r>
        <w:rPr>
          <w:rFonts w:ascii="Times New Roman" w:hAnsi="Times New Roman" w:cs="Times New Roman"/>
          <w:sz w:val="24"/>
          <w:szCs w:val="24"/>
          <w:shd w:val="clear" w:color="auto" w:fill="FFFFFF"/>
          <w:lang w:val="en-US"/>
        </w:rPr>
        <w:t>.</w:t>
      </w:r>
      <w:r w:rsidRPr="00AD0E4A">
        <w:rPr>
          <w:rFonts w:ascii="Times New Roman" w:hAnsi="Times New Roman" w:cs="Times New Roman"/>
          <w:sz w:val="24"/>
          <w:szCs w:val="24"/>
          <w:shd w:val="clear" w:color="auto" w:fill="FFFFFF"/>
          <w:lang w:val="en-US"/>
        </w:rPr>
        <w:t>, Keikhaei B</w:t>
      </w:r>
      <w:r>
        <w:rPr>
          <w:rFonts w:ascii="Times New Roman" w:hAnsi="Times New Roman" w:cs="Times New Roman"/>
          <w:sz w:val="24"/>
          <w:szCs w:val="24"/>
          <w:shd w:val="clear" w:color="auto" w:fill="FFFFFF"/>
          <w:lang w:val="en-US"/>
        </w:rPr>
        <w:t>.</w:t>
      </w:r>
      <w:r w:rsidRPr="00AD0E4A">
        <w:rPr>
          <w:rFonts w:ascii="Times New Roman" w:hAnsi="Times New Roman" w:cs="Times New Roman"/>
          <w:sz w:val="24"/>
          <w:szCs w:val="24"/>
          <w:shd w:val="clear" w:color="auto" w:fill="FFFFFF"/>
          <w:lang w:val="en-US"/>
        </w:rPr>
        <w:t>, Mottaghi S. A review of molecular mechanisms involved in anticancer and antiangiogenic effects of natural polyphenolic compou</w:t>
      </w:r>
      <w:r w:rsidR="008B522C">
        <w:rPr>
          <w:rFonts w:ascii="Times New Roman" w:hAnsi="Times New Roman" w:cs="Times New Roman"/>
          <w:sz w:val="24"/>
          <w:szCs w:val="24"/>
          <w:shd w:val="clear" w:color="auto" w:fill="FFFFFF"/>
          <w:lang w:val="en-US"/>
        </w:rPr>
        <w:t xml:space="preserve">nds// Phyther Research. -2019 </w:t>
      </w:r>
      <w:r w:rsidRPr="00AD0E4A">
        <w:rPr>
          <w:rFonts w:ascii="Times New Roman" w:hAnsi="Times New Roman" w:cs="Times New Roman"/>
          <w:sz w:val="24"/>
          <w:szCs w:val="24"/>
          <w:shd w:val="clear" w:color="auto" w:fill="FFFFFF"/>
          <w:lang w:val="en-US"/>
        </w:rPr>
        <w:t>Vol. 33 (8</w:t>
      </w:r>
      <w:proofErr w:type="gramStart"/>
      <w:r w:rsidRPr="00AD0E4A">
        <w:rPr>
          <w:rFonts w:ascii="Times New Roman" w:hAnsi="Times New Roman" w:cs="Times New Roman"/>
          <w:sz w:val="24"/>
          <w:szCs w:val="24"/>
          <w:shd w:val="clear" w:color="auto" w:fill="FFFFFF"/>
          <w:lang w:val="en-US"/>
        </w:rPr>
        <w:t>)</w:t>
      </w:r>
      <w:r>
        <w:rPr>
          <w:rFonts w:ascii="Times New Roman" w:hAnsi="Times New Roman" w:cs="Times New Roman"/>
          <w:sz w:val="24"/>
          <w:szCs w:val="24"/>
          <w:shd w:val="clear" w:color="auto" w:fill="FFFFFF"/>
          <w:lang w:val="en-US"/>
        </w:rPr>
        <w:t>.</w:t>
      </w:r>
      <w:r w:rsidR="003568D1" w:rsidRPr="003568D1">
        <w:rPr>
          <w:rFonts w:ascii="Times New Roman" w:hAnsi="Times New Roman" w:cs="Times New Roman"/>
          <w:sz w:val="24"/>
          <w:szCs w:val="24"/>
          <w:shd w:val="clear" w:color="auto" w:fill="FFFFFF"/>
          <w:lang w:val="en-US"/>
        </w:rPr>
        <w:t>-</w:t>
      </w:r>
      <w:proofErr w:type="gramEnd"/>
      <w:r w:rsidR="003568D1" w:rsidRPr="003568D1">
        <w:rPr>
          <w:rFonts w:ascii="Times New Roman" w:hAnsi="Times New Roman" w:cs="Times New Roman"/>
          <w:sz w:val="24"/>
          <w:szCs w:val="24"/>
          <w:shd w:val="clear" w:color="auto" w:fill="FFFFFF"/>
          <w:lang w:val="en-US"/>
        </w:rPr>
        <w:t xml:space="preserve"> </w:t>
      </w:r>
      <w:r w:rsidR="003568D1">
        <w:rPr>
          <w:rFonts w:ascii="Times New Roman" w:hAnsi="Times New Roman" w:cs="Times New Roman"/>
          <w:sz w:val="24"/>
          <w:szCs w:val="24"/>
          <w:shd w:val="clear" w:color="auto" w:fill="FFFFFF"/>
          <w:lang w:val="en-US"/>
        </w:rPr>
        <w:t>P.2002-2014</w:t>
      </w:r>
      <w:r w:rsidR="003568D1">
        <w:rPr>
          <w:rFonts w:ascii="Times New Roman" w:hAnsi="Times New Roman" w:cs="Times New Roman"/>
          <w:sz w:val="24"/>
          <w:szCs w:val="24"/>
          <w:shd w:val="clear" w:color="auto" w:fill="FFFFFF"/>
        </w:rPr>
        <w:t>.</w:t>
      </w:r>
      <w:r w:rsidRPr="00AD0E4A">
        <w:rPr>
          <w:rFonts w:ascii="Times New Roman" w:hAnsi="Times New Roman" w:cs="Times New Roman"/>
          <w:sz w:val="24"/>
          <w:szCs w:val="24"/>
          <w:shd w:val="clear" w:color="auto" w:fill="FFFFFF"/>
          <w:lang w:val="en-US"/>
        </w:rPr>
        <w:t xml:space="preserve"> </w:t>
      </w:r>
      <w:r w:rsidRPr="008425F3">
        <w:rPr>
          <w:rFonts w:ascii="Times New Roman" w:hAnsi="Times New Roman" w:cs="Times New Roman"/>
          <w:sz w:val="24"/>
          <w:szCs w:val="24"/>
          <w:shd w:val="clear" w:color="auto" w:fill="FFFFFF"/>
          <w:lang w:val="en-US"/>
        </w:rPr>
        <w:t>DOI 10.1002/ptr.6403</w:t>
      </w:r>
      <w:r w:rsidRPr="00AD0E4A">
        <w:rPr>
          <w:rFonts w:ascii="Times New Roman" w:hAnsi="Times New Roman" w:cs="Times New Roman"/>
          <w:sz w:val="24"/>
          <w:szCs w:val="24"/>
          <w:shd w:val="clear" w:color="auto" w:fill="FFFFFF"/>
          <w:lang w:val="en-US"/>
        </w:rPr>
        <w:t>.</w:t>
      </w:r>
    </w:p>
    <w:p w:rsidR="005912EE" w:rsidRPr="00AD0E4A" w:rsidRDefault="005912EE" w:rsidP="00692B79">
      <w:pPr>
        <w:numPr>
          <w:ilvl w:val="0"/>
          <w:numId w:val="3"/>
        </w:numPr>
        <w:tabs>
          <w:tab w:val="left" w:pos="426"/>
        </w:tabs>
        <w:spacing w:after="0" w:line="240" w:lineRule="auto"/>
        <w:ind w:left="0" w:hanging="11"/>
        <w:contextualSpacing/>
        <w:jc w:val="both"/>
        <w:rPr>
          <w:rFonts w:ascii="Times New Roman" w:hAnsi="Times New Roman" w:cs="Times New Roman"/>
          <w:sz w:val="24"/>
          <w:szCs w:val="24"/>
          <w:shd w:val="clear" w:color="auto" w:fill="FFFFFF"/>
          <w:lang w:val="en-US"/>
        </w:rPr>
      </w:pPr>
      <w:r w:rsidRPr="00AD0E4A">
        <w:rPr>
          <w:rFonts w:ascii="Times New Roman" w:hAnsi="Times New Roman" w:cs="Times New Roman"/>
          <w:sz w:val="24"/>
          <w:szCs w:val="24"/>
          <w:shd w:val="clear" w:color="auto" w:fill="FFFFFF"/>
          <w:lang w:val="en-US"/>
        </w:rPr>
        <w:t>Cory H</w:t>
      </w:r>
      <w:r>
        <w:rPr>
          <w:rFonts w:ascii="Times New Roman" w:hAnsi="Times New Roman" w:cs="Times New Roman"/>
          <w:sz w:val="24"/>
          <w:szCs w:val="24"/>
          <w:shd w:val="clear" w:color="auto" w:fill="FFFFFF"/>
          <w:lang w:val="en-US"/>
        </w:rPr>
        <w:t>.</w:t>
      </w:r>
      <w:r w:rsidRPr="00AD0E4A">
        <w:rPr>
          <w:rFonts w:ascii="Times New Roman" w:hAnsi="Times New Roman" w:cs="Times New Roman"/>
          <w:sz w:val="24"/>
          <w:szCs w:val="24"/>
          <w:shd w:val="clear" w:color="auto" w:fill="FFFFFF"/>
          <w:lang w:val="en-US"/>
        </w:rPr>
        <w:t>, Passarelli S</w:t>
      </w:r>
      <w:r>
        <w:rPr>
          <w:rFonts w:ascii="Times New Roman" w:hAnsi="Times New Roman" w:cs="Times New Roman"/>
          <w:sz w:val="24"/>
          <w:szCs w:val="24"/>
          <w:shd w:val="clear" w:color="auto" w:fill="FFFFFF"/>
          <w:lang w:val="en-US"/>
        </w:rPr>
        <w:t>.</w:t>
      </w:r>
      <w:r w:rsidRPr="00AD0E4A">
        <w:rPr>
          <w:rFonts w:ascii="Times New Roman" w:hAnsi="Times New Roman" w:cs="Times New Roman"/>
          <w:sz w:val="24"/>
          <w:szCs w:val="24"/>
          <w:shd w:val="clear" w:color="auto" w:fill="FFFFFF"/>
          <w:lang w:val="en-US"/>
        </w:rPr>
        <w:t>, Szeto J</w:t>
      </w:r>
      <w:r>
        <w:rPr>
          <w:rFonts w:ascii="Times New Roman" w:hAnsi="Times New Roman" w:cs="Times New Roman"/>
          <w:sz w:val="24"/>
          <w:szCs w:val="24"/>
          <w:shd w:val="clear" w:color="auto" w:fill="FFFFFF"/>
          <w:lang w:val="en-US"/>
        </w:rPr>
        <w:t>.</w:t>
      </w:r>
      <w:r w:rsidRPr="00AD0E4A">
        <w:rPr>
          <w:rFonts w:ascii="Times New Roman" w:hAnsi="Times New Roman" w:cs="Times New Roman"/>
          <w:sz w:val="24"/>
          <w:szCs w:val="24"/>
          <w:shd w:val="clear" w:color="auto" w:fill="FFFFFF"/>
          <w:lang w:val="en-US"/>
        </w:rPr>
        <w:t>, Tamez M</w:t>
      </w:r>
      <w:r>
        <w:rPr>
          <w:rFonts w:ascii="Times New Roman" w:hAnsi="Times New Roman" w:cs="Times New Roman"/>
          <w:sz w:val="24"/>
          <w:szCs w:val="24"/>
          <w:shd w:val="clear" w:color="auto" w:fill="FFFFFF"/>
          <w:lang w:val="en-US"/>
        </w:rPr>
        <w:t>.</w:t>
      </w:r>
      <w:r w:rsidRPr="00AD0E4A">
        <w:rPr>
          <w:rFonts w:ascii="Times New Roman" w:hAnsi="Times New Roman" w:cs="Times New Roman"/>
          <w:sz w:val="24"/>
          <w:szCs w:val="24"/>
          <w:shd w:val="clear" w:color="auto" w:fill="FFFFFF"/>
          <w:lang w:val="en-US"/>
        </w:rPr>
        <w:t xml:space="preserve">, Mattei </w:t>
      </w:r>
      <w:proofErr w:type="gramStart"/>
      <w:r w:rsidRPr="00AD0E4A">
        <w:rPr>
          <w:rFonts w:ascii="Times New Roman" w:hAnsi="Times New Roman" w:cs="Times New Roman"/>
          <w:sz w:val="24"/>
          <w:szCs w:val="24"/>
          <w:shd w:val="clear" w:color="auto" w:fill="FFFFFF"/>
          <w:lang w:val="en-US"/>
        </w:rPr>
        <w:t>J</w:t>
      </w:r>
      <w:r>
        <w:rPr>
          <w:rFonts w:ascii="Times New Roman" w:hAnsi="Times New Roman" w:cs="Times New Roman"/>
          <w:sz w:val="24"/>
          <w:szCs w:val="24"/>
          <w:shd w:val="clear" w:color="auto" w:fill="FFFFFF"/>
          <w:lang w:val="en-US"/>
        </w:rPr>
        <w:t>.</w:t>
      </w:r>
      <w:r w:rsidRPr="00AD0E4A">
        <w:rPr>
          <w:rFonts w:ascii="Times New Roman" w:hAnsi="Times New Roman" w:cs="Times New Roman"/>
          <w:sz w:val="24"/>
          <w:szCs w:val="24"/>
          <w:shd w:val="clear" w:color="auto" w:fill="FFFFFF"/>
          <w:lang w:val="en-US"/>
        </w:rPr>
        <w:t>.</w:t>
      </w:r>
      <w:proofErr w:type="gramEnd"/>
      <w:r w:rsidRPr="00AD0E4A">
        <w:rPr>
          <w:rFonts w:ascii="Times New Roman" w:hAnsi="Times New Roman" w:cs="Times New Roman"/>
          <w:sz w:val="24"/>
          <w:szCs w:val="24"/>
          <w:shd w:val="clear" w:color="auto" w:fill="FFFFFF"/>
          <w:lang w:val="en-US"/>
        </w:rPr>
        <w:t xml:space="preserve"> The role of polyphenols in human health and food systems: a mini-review// </w:t>
      </w:r>
      <w:r w:rsidR="008425F3">
        <w:rPr>
          <w:rFonts w:ascii="Times New Roman" w:hAnsi="Times New Roman" w:cs="Times New Roman"/>
          <w:sz w:val="24"/>
          <w:szCs w:val="24"/>
          <w:shd w:val="clear" w:color="auto" w:fill="FFFFFF"/>
          <w:lang w:val="en-US"/>
        </w:rPr>
        <w:t xml:space="preserve">Frontiers in Nutrition. - 2018 </w:t>
      </w:r>
      <w:r w:rsidR="008425F3" w:rsidRPr="008425F3">
        <w:rPr>
          <w:rFonts w:ascii="Times New Roman" w:hAnsi="Times New Roman" w:cs="Times New Roman"/>
          <w:sz w:val="24"/>
          <w:szCs w:val="24"/>
          <w:shd w:val="clear" w:color="auto" w:fill="FFFFFF"/>
          <w:lang w:val="en-US"/>
        </w:rPr>
        <w:t>-</w:t>
      </w:r>
      <w:r w:rsidRPr="00AD0E4A">
        <w:rPr>
          <w:rFonts w:ascii="Times New Roman" w:hAnsi="Times New Roman" w:cs="Times New Roman"/>
          <w:sz w:val="24"/>
          <w:szCs w:val="24"/>
          <w:shd w:val="clear" w:color="auto" w:fill="FFFFFF"/>
          <w:lang w:val="en-US"/>
        </w:rPr>
        <w:t xml:space="preserve"> Vol.</w:t>
      </w:r>
      <w:r>
        <w:rPr>
          <w:rFonts w:ascii="Times New Roman" w:hAnsi="Times New Roman" w:cs="Times New Roman"/>
          <w:sz w:val="24"/>
          <w:szCs w:val="24"/>
          <w:shd w:val="clear" w:color="auto" w:fill="FFFFFF"/>
          <w:lang w:val="en-US"/>
        </w:rPr>
        <w:t xml:space="preserve"> 5. - </w:t>
      </w:r>
      <w:r w:rsidRPr="00AD0E4A">
        <w:rPr>
          <w:rFonts w:ascii="Times New Roman" w:hAnsi="Times New Roman" w:cs="Times New Roman"/>
          <w:sz w:val="24"/>
          <w:szCs w:val="24"/>
          <w:shd w:val="clear" w:color="auto" w:fill="FFFFFF"/>
          <w:lang w:val="en-US"/>
        </w:rPr>
        <w:t>Article 87. DOI 10.3389/fnut.2018.00087</w:t>
      </w:r>
      <w:r>
        <w:rPr>
          <w:rFonts w:ascii="Times New Roman" w:hAnsi="Times New Roman" w:cs="Times New Roman"/>
          <w:sz w:val="24"/>
          <w:szCs w:val="24"/>
          <w:shd w:val="clear" w:color="auto" w:fill="FFFFFF"/>
          <w:lang w:val="en-US"/>
        </w:rPr>
        <w:t>.</w:t>
      </w:r>
    </w:p>
    <w:p w:rsidR="005912EE" w:rsidRPr="00AD0E4A" w:rsidRDefault="005912EE" w:rsidP="00692B79">
      <w:pPr>
        <w:numPr>
          <w:ilvl w:val="0"/>
          <w:numId w:val="3"/>
        </w:numPr>
        <w:tabs>
          <w:tab w:val="left" w:pos="426"/>
        </w:tabs>
        <w:spacing w:after="0" w:line="240" w:lineRule="auto"/>
        <w:ind w:left="0" w:hanging="11"/>
        <w:contextualSpacing/>
        <w:jc w:val="both"/>
        <w:rPr>
          <w:rFonts w:ascii="Times New Roman" w:hAnsi="Times New Roman" w:cs="Times New Roman"/>
          <w:iCs/>
          <w:sz w:val="24"/>
          <w:szCs w:val="24"/>
          <w:shd w:val="clear" w:color="auto" w:fill="FEFEFE"/>
          <w:lang w:val="en-US"/>
        </w:rPr>
      </w:pPr>
      <w:r w:rsidRPr="00AD0E4A">
        <w:rPr>
          <w:rFonts w:ascii="Times New Roman" w:hAnsi="Times New Roman" w:cs="Times New Roman"/>
          <w:sz w:val="24"/>
          <w:szCs w:val="24"/>
          <w:shd w:val="clear" w:color="auto" w:fill="FFFFFF"/>
          <w:lang w:val="en-US"/>
        </w:rPr>
        <w:t>Yahfoufi N</w:t>
      </w:r>
      <w:r>
        <w:rPr>
          <w:rFonts w:ascii="Times New Roman" w:hAnsi="Times New Roman" w:cs="Times New Roman"/>
          <w:sz w:val="24"/>
          <w:szCs w:val="24"/>
          <w:shd w:val="clear" w:color="auto" w:fill="FFFFFF"/>
          <w:lang w:val="en-US"/>
        </w:rPr>
        <w:t>.</w:t>
      </w:r>
      <w:r w:rsidRPr="00AD0E4A">
        <w:rPr>
          <w:rFonts w:ascii="Times New Roman" w:hAnsi="Times New Roman" w:cs="Times New Roman"/>
          <w:sz w:val="24"/>
          <w:szCs w:val="24"/>
          <w:shd w:val="clear" w:color="auto" w:fill="FFFFFF"/>
          <w:lang w:val="en-US"/>
        </w:rPr>
        <w:t>, Alsadi N</w:t>
      </w:r>
      <w:r>
        <w:rPr>
          <w:rFonts w:ascii="Times New Roman" w:hAnsi="Times New Roman" w:cs="Times New Roman"/>
          <w:sz w:val="24"/>
          <w:szCs w:val="24"/>
          <w:shd w:val="clear" w:color="auto" w:fill="FFFFFF"/>
          <w:lang w:val="en-US"/>
        </w:rPr>
        <w:t>.</w:t>
      </w:r>
      <w:r w:rsidRPr="00AD0E4A">
        <w:rPr>
          <w:rFonts w:ascii="Times New Roman" w:hAnsi="Times New Roman" w:cs="Times New Roman"/>
          <w:sz w:val="24"/>
          <w:szCs w:val="24"/>
          <w:shd w:val="clear" w:color="auto" w:fill="FFFFFF"/>
          <w:lang w:val="en-US"/>
        </w:rPr>
        <w:t>, Jambi M</w:t>
      </w:r>
      <w:r>
        <w:rPr>
          <w:rFonts w:ascii="Times New Roman" w:hAnsi="Times New Roman" w:cs="Times New Roman"/>
          <w:sz w:val="24"/>
          <w:szCs w:val="24"/>
          <w:shd w:val="clear" w:color="auto" w:fill="FFFFFF"/>
          <w:lang w:val="en-US"/>
        </w:rPr>
        <w:t>.</w:t>
      </w:r>
      <w:r w:rsidRPr="00AD0E4A">
        <w:rPr>
          <w:rFonts w:ascii="Times New Roman" w:hAnsi="Times New Roman" w:cs="Times New Roman"/>
          <w:sz w:val="24"/>
          <w:szCs w:val="24"/>
          <w:shd w:val="clear" w:color="auto" w:fill="FFFFFF"/>
          <w:lang w:val="en-US"/>
        </w:rPr>
        <w:t xml:space="preserve">, Matar C. The immunomodulatory and anti-inflammatory role of polyphenols// </w:t>
      </w:r>
      <w:r w:rsidRPr="00AD0E4A">
        <w:rPr>
          <w:rFonts w:ascii="Times New Roman" w:hAnsi="Times New Roman" w:cs="Times New Roman"/>
          <w:iCs/>
          <w:sz w:val="24"/>
          <w:szCs w:val="24"/>
          <w:shd w:val="clear" w:color="auto" w:fill="F7F7F7"/>
          <w:lang w:val="en-US"/>
        </w:rPr>
        <w:t>Nutrients</w:t>
      </w:r>
      <w:r w:rsidR="00693FA0">
        <w:rPr>
          <w:rFonts w:ascii="Times New Roman" w:hAnsi="Times New Roman" w:cs="Times New Roman"/>
          <w:sz w:val="24"/>
          <w:szCs w:val="24"/>
          <w:lang w:val="en-US"/>
        </w:rPr>
        <w:t>. - 2018 -</w:t>
      </w:r>
      <w:r w:rsidRPr="00AD0E4A">
        <w:rPr>
          <w:rFonts w:ascii="Times New Roman" w:hAnsi="Times New Roman" w:cs="Times New Roman"/>
          <w:sz w:val="24"/>
          <w:szCs w:val="24"/>
          <w:lang w:val="en-US"/>
        </w:rPr>
        <w:t xml:space="preserve"> Vol. 10(11)</w:t>
      </w:r>
      <w:r>
        <w:rPr>
          <w:rFonts w:ascii="Times New Roman" w:hAnsi="Times New Roman" w:cs="Times New Roman"/>
          <w:sz w:val="24"/>
          <w:szCs w:val="24"/>
          <w:lang w:val="en-US"/>
        </w:rPr>
        <w:t xml:space="preserve">. - </w:t>
      </w:r>
      <w:r w:rsidR="00693FA0">
        <w:rPr>
          <w:rFonts w:ascii="Times New Roman" w:hAnsi="Times New Roman" w:cs="Times New Roman"/>
          <w:sz w:val="24"/>
          <w:szCs w:val="24"/>
          <w:lang w:val="en-US"/>
        </w:rPr>
        <w:t>P.1-</w:t>
      </w:r>
      <w:r w:rsidRPr="00AD0E4A">
        <w:rPr>
          <w:rFonts w:ascii="Times New Roman" w:hAnsi="Times New Roman" w:cs="Times New Roman"/>
          <w:sz w:val="24"/>
          <w:szCs w:val="24"/>
          <w:lang w:val="en-US"/>
        </w:rPr>
        <w:t>23. DOI</w:t>
      </w:r>
      <w:r w:rsidR="00693FA0">
        <w:rPr>
          <w:rFonts w:ascii="Times New Roman" w:hAnsi="Times New Roman" w:cs="Times New Roman"/>
          <w:sz w:val="24"/>
          <w:szCs w:val="24"/>
          <w:lang w:val="en-US"/>
        </w:rPr>
        <w:t xml:space="preserve"> </w:t>
      </w:r>
      <w:r w:rsidRPr="00AD0E4A">
        <w:rPr>
          <w:rFonts w:ascii="Times New Roman" w:hAnsi="Times New Roman" w:cs="Times New Roman"/>
          <w:sz w:val="24"/>
          <w:szCs w:val="24"/>
          <w:lang w:val="en-US"/>
        </w:rPr>
        <w:t>10.3390/nu10111618</w:t>
      </w:r>
      <w:r>
        <w:rPr>
          <w:rFonts w:ascii="Times New Roman" w:hAnsi="Times New Roman" w:cs="Times New Roman"/>
          <w:sz w:val="24"/>
          <w:szCs w:val="24"/>
          <w:lang w:val="en-US"/>
        </w:rPr>
        <w:t>.</w:t>
      </w:r>
    </w:p>
    <w:p w:rsidR="005912EE" w:rsidRPr="00AD0E4A" w:rsidRDefault="005912EE" w:rsidP="00692B79">
      <w:pPr>
        <w:numPr>
          <w:ilvl w:val="0"/>
          <w:numId w:val="3"/>
        </w:numPr>
        <w:tabs>
          <w:tab w:val="left" w:pos="426"/>
        </w:tabs>
        <w:spacing w:after="0" w:line="240" w:lineRule="auto"/>
        <w:ind w:left="0" w:hanging="11"/>
        <w:contextualSpacing/>
        <w:jc w:val="both"/>
        <w:rPr>
          <w:rFonts w:ascii="Times New Roman" w:hAnsi="Times New Roman" w:cs="Times New Roman"/>
          <w:sz w:val="24"/>
          <w:szCs w:val="24"/>
          <w:shd w:val="clear" w:color="auto" w:fill="CCE4F7"/>
          <w:lang w:val="en-US"/>
        </w:rPr>
      </w:pPr>
      <w:r w:rsidRPr="00AD0E4A">
        <w:rPr>
          <w:rFonts w:ascii="Times New Roman" w:hAnsi="Times New Roman" w:cs="Times New Roman"/>
          <w:sz w:val="24"/>
          <w:szCs w:val="24"/>
          <w:shd w:val="clear" w:color="auto" w:fill="FFFFFF"/>
          <w:lang w:val="en-US"/>
        </w:rPr>
        <w:t xml:space="preserve">Shahidi F. </w:t>
      </w:r>
      <w:r w:rsidRPr="00AD0E4A">
        <w:rPr>
          <w:rFonts w:ascii="Times New Roman" w:eastAsia="Times New Roman" w:hAnsi="Times New Roman" w:cs="Times New Roman"/>
          <w:sz w:val="24"/>
          <w:szCs w:val="24"/>
          <w:lang w:val="en-US" w:eastAsia="ru-RU"/>
        </w:rPr>
        <w:t>Nutraceuticals and functional foods: Whole versus processed foods// Trends Food Science &amp;</w:t>
      </w:r>
      <w:r w:rsidRPr="00AD0E4A">
        <w:rPr>
          <w:rFonts w:ascii="Times New Roman" w:hAnsi="Times New Roman" w:cs="Times New Roman"/>
          <w:sz w:val="24"/>
          <w:szCs w:val="24"/>
          <w:shd w:val="clear" w:color="auto" w:fill="FFFFFF"/>
          <w:lang w:val="en-US"/>
        </w:rPr>
        <w:t xml:space="preserve"> Technology</w:t>
      </w:r>
      <w:r>
        <w:rPr>
          <w:rFonts w:ascii="Times New Roman" w:hAnsi="Times New Roman" w:cs="Times New Roman"/>
          <w:sz w:val="24"/>
          <w:szCs w:val="24"/>
          <w:shd w:val="clear" w:color="auto" w:fill="FFFFFF"/>
          <w:lang w:val="en-US"/>
        </w:rPr>
        <w:t>.</w:t>
      </w:r>
      <w:r w:rsidR="00693FA0">
        <w:rPr>
          <w:rFonts w:ascii="Times New Roman" w:hAnsi="Times New Roman" w:cs="Times New Roman"/>
          <w:sz w:val="24"/>
          <w:szCs w:val="24"/>
          <w:shd w:val="clear" w:color="auto" w:fill="FFFFFF"/>
          <w:lang w:val="en-US"/>
        </w:rPr>
        <w:t xml:space="preserve"> -</w:t>
      </w:r>
      <w:r w:rsidRPr="00AD0E4A">
        <w:rPr>
          <w:rFonts w:ascii="Times New Roman" w:hAnsi="Times New Roman" w:cs="Times New Roman"/>
          <w:sz w:val="24"/>
          <w:szCs w:val="24"/>
          <w:shd w:val="clear" w:color="auto" w:fill="FFFFFF"/>
          <w:lang w:val="en-US"/>
        </w:rPr>
        <w:t xml:space="preserve"> 2009 - Vol.</w:t>
      </w:r>
      <w:r w:rsidRPr="00AD0E4A">
        <w:rPr>
          <w:rFonts w:ascii="Times New Roman" w:eastAsia="Times New Roman" w:hAnsi="Times New Roman" w:cs="Times New Roman"/>
          <w:sz w:val="24"/>
          <w:szCs w:val="24"/>
          <w:lang w:val="en-US" w:eastAsia="ru-RU"/>
        </w:rPr>
        <w:t xml:space="preserve"> </w:t>
      </w:r>
      <w:r>
        <w:rPr>
          <w:rFonts w:ascii="Times New Roman" w:hAnsi="Times New Roman" w:cs="Times New Roman"/>
          <w:sz w:val="24"/>
          <w:szCs w:val="24"/>
          <w:shd w:val="clear" w:color="auto" w:fill="FFFFFF"/>
          <w:lang w:val="en-US"/>
        </w:rPr>
        <w:t xml:space="preserve">20. - </w:t>
      </w:r>
      <w:r w:rsidRPr="00AD0E4A">
        <w:rPr>
          <w:rFonts w:ascii="Times New Roman" w:hAnsi="Times New Roman" w:cs="Times New Roman"/>
          <w:sz w:val="24"/>
          <w:szCs w:val="24"/>
          <w:shd w:val="clear" w:color="auto" w:fill="FFFFFF"/>
          <w:lang w:val="en-US"/>
        </w:rPr>
        <w:t>P.</w:t>
      </w:r>
      <w:r w:rsidR="00693FA0">
        <w:rPr>
          <w:rFonts w:ascii="Times New Roman" w:hAnsi="Times New Roman" w:cs="Times New Roman"/>
          <w:sz w:val="24"/>
          <w:szCs w:val="24"/>
          <w:shd w:val="clear" w:color="auto" w:fill="FFFFFF"/>
          <w:lang w:val="en-US"/>
        </w:rPr>
        <w:t>376-387. DOI</w:t>
      </w:r>
      <w:r>
        <w:rPr>
          <w:rFonts w:ascii="Times New Roman" w:hAnsi="Times New Roman" w:cs="Times New Roman"/>
          <w:sz w:val="24"/>
          <w:szCs w:val="24"/>
          <w:shd w:val="clear" w:color="auto" w:fill="FFFFFF"/>
          <w:lang w:val="en-US"/>
        </w:rPr>
        <w:t xml:space="preserve"> </w:t>
      </w:r>
      <w:hyperlink r:id="rId54" w:tgtFrame="_blank" w:tooltip="Persistent link using digital object identifier" w:history="1">
        <w:r w:rsidRPr="00693FA0">
          <w:rPr>
            <w:rStyle w:val="anchor-text"/>
            <w:rFonts w:ascii="Arial" w:hAnsi="Arial" w:cs="Arial"/>
            <w:color w:val="0272B1"/>
            <w:sz w:val="21"/>
            <w:szCs w:val="21"/>
            <w:lang w:val="en-US"/>
          </w:rPr>
          <w:t>10.1016/j.tifs.2008.08.004</w:t>
        </w:r>
      </w:hyperlink>
      <w:r>
        <w:rPr>
          <w:lang w:val="en-US"/>
        </w:rPr>
        <w:t>.</w:t>
      </w:r>
    </w:p>
    <w:p w:rsidR="005912EE" w:rsidRPr="00693FA0" w:rsidRDefault="005912EE" w:rsidP="00692B79">
      <w:pPr>
        <w:numPr>
          <w:ilvl w:val="0"/>
          <w:numId w:val="3"/>
        </w:numPr>
        <w:tabs>
          <w:tab w:val="left" w:pos="426"/>
        </w:tabs>
        <w:spacing w:after="0" w:line="240" w:lineRule="auto"/>
        <w:ind w:left="0" w:firstLine="0"/>
        <w:contextualSpacing/>
        <w:jc w:val="both"/>
        <w:rPr>
          <w:rFonts w:ascii="Times New Roman" w:hAnsi="Times New Roman" w:cs="Times New Roman"/>
          <w:sz w:val="24"/>
          <w:szCs w:val="24"/>
          <w:shd w:val="clear" w:color="auto" w:fill="FFFFFF"/>
          <w:lang w:val="en-US"/>
        </w:rPr>
      </w:pPr>
      <w:r w:rsidRPr="00693FA0">
        <w:rPr>
          <w:rFonts w:ascii="Times New Roman" w:hAnsi="Times New Roman" w:cs="Times New Roman"/>
          <w:sz w:val="24"/>
          <w:szCs w:val="24"/>
          <w:shd w:val="clear" w:color="auto" w:fill="FFFFFF"/>
          <w:lang w:val="en-US"/>
        </w:rPr>
        <w:t>Amin, T., Bashir, O., Bhat, S.A., &amp; Malik, M.A. (Eds.). (2022). Integrated Waste Management Approaches for Food and Agr</w:t>
      </w:r>
      <w:r w:rsidR="00693FA0" w:rsidRPr="00693FA0">
        <w:rPr>
          <w:rFonts w:ascii="Times New Roman" w:hAnsi="Times New Roman" w:cs="Times New Roman"/>
          <w:sz w:val="24"/>
          <w:szCs w:val="24"/>
          <w:shd w:val="clear" w:color="auto" w:fill="FFFFFF"/>
          <w:lang w:val="en-US"/>
        </w:rPr>
        <w:t>icultural Byproducts (1st ed.)//</w:t>
      </w:r>
      <w:r w:rsidRPr="00693FA0">
        <w:rPr>
          <w:rFonts w:ascii="Times New Roman" w:hAnsi="Times New Roman" w:cs="Times New Roman"/>
          <w:sz w:val="24"/>
          <w:szCs w:val="24"/>
          <w:shd w:val="clear" w:color="auto" w:fill="FFFFFF"/>
          <w:lang w:val="en-US"/>
        </w:rPr>
        <w:t xml:space="preserve">Apple Academic Press. </w:t>
      </w:r>
      <w:r w:rsidR="00693FA0" w:rsidRPr="00693FA0">
        <w:rPr>
          <w:rFonts w:ascii="Times New Roman" w:hAnsi="Times New Roman" w:cs="Times New Roman"/>
          <w:sz w:val="24"/>
          <w:szCs w:val="24"/>
          <w:shd w:val="clear" w:color="auto" w:fill="FFFFFF"/>
          <w:lang w:val="en-US"/>
        </w:rPr>
        <w:t xml:space="preserve">- New </w:t>
      </w:r>
      <w:proofErr w:type="gramStart"/>
      <w:r w:rsidR="00693FA0" w:rsidRPr="00693FA0">
        <w:rPr>
          <w:rFonts w:ascii="Times New Roman" w:hAnsi="Times New Roman" w:cs="Times New Roman"/>
          <w:sz w:val="24"/>
          <w:szCs w:val="24"/>
          <w:shd w:val="clear" w:color="auto" w:fill="FFFFFF"/>
          <w:lang w:val="en-US"/>
        </w:rPr>
        <w:t>York.-</w:t>
      </w:r>
      <w:proofErr w:type="gramEnd"/>
      <w:r w:rsidR="00693FA0" w:rsidRPr="00693FA0">
        <w:rPr>
          <w:rFonts w:ascii="Times New Roman" w:hAnsi="Times New Roman" w:cs="Times New Roman"/>
          <w:sz w:val="24"/>
          <w:szCs w:val="24"/>
          <w:shd w:val="clear" w:color="auto" w:fill="FFFFFF"/>
          <w:lang w:val="en-US"/>
        </w:rPr>
        <w:t xml:space="preserve">2023.-  258 p.ISSN </w:t>
      </w:r>
      <w:r w:rsidR="00693FA0" w:rsidRPr="00693FA0">
        <w:rPr>
          <w:rFonts w:ascii="Times New Roman" w:hAnsi="Times New Roman" w:cs="Times New Roman"/>
          <w:color w:val="000000"/>
          <w:spacing w:val="5"/>
          <w:sz w:val="24"/>
          <w:szCs w:val="24"/>
          <w:shd w:val="clear" w:color="auto" w:fill="FFFFFF"/>
          <w:lang w:val="en-US"/>
        </w:rPr>
        <w:t>9781003282327</w:t>
      </w:r>
      <w:r w:rsidR="00693FA0" w:rsidRPr="00693FA0">
        <w:rPr>
          <w:rFonts w:ascii="Times New Roman" w:hAnsi="Times New Roman" w:cs="Times New Roman"/>
          <w:sz w:val="24"/>
          <w:szCs w:val="24"/>
          <w:shd w:val="clear" w:color="auto" w:fill="FFFFFF"/>
          <w:lang w:val="en-US"/>
        </w:rPr>
        <w:t xml:space="preserve">. DOI </w:t>
      </w:r>
      <w:r w:rsidRPr="00693FA0">
        <w:rPr>
          <w:rFonts w:ascii="Times New Roman" w:hAnsi="Times New Roman" w:cs="Times New Roman"/>
          <w:sz w:val="24"/>
          <w:szCs w:val="24"/>
          <w:shd w:val="clear" w:color="auto" w:fill="FFFFFF"/>
          <w:lang w:val="en-US"/>
        </w:rPr>
        <w:t>10.1201/9781003282327</w:t>
      </w:r>
    </w:p>
    <w:p w:rsidR="005912EE" w:rsidRPr="00A26117" w:rsidRDefault="005912EE" w:rsidP="00692B79">
      <w:pPr>
        <w:numPr>
          <w:ilvl w:val="0"/>
          <w:numId w:val="3"/>
        </w:numPr>
        <w:tabs>
          <w:tab w:val="left" w:pos="426"/>
        </w:tabs>
        <w:spacing w:after="0" w:line="240" w:lineRule="auto"/>
        <w:ind w:left="0" w:hanging="11"/>
        <w:contextualSpacing/>
        <w:jc w:val="both"/>
        <w:rPr>
          <w:rFonts w:ascii="Times New Roman" w:hAnsi="Times New Roman" w:cs="Times New Roman"/>
          <w:sz w:val="24"/>
          <w:szCs w:val="24"/>
          <w:shd w:val="clear" w:color="auto" w:fill="FFFFFF"/>
          <w:lang w:val="en-US"/>
        </w:rPr>
      </w:pPr>
      <w:r w:rsidRPr="00A26117">
        <w:rPr>
          <w:rFonts w:ascii="Times New Roman" w:hAnsi="Times New Roman" w:cs="Times New Roman"/>
          <w:sz w:val="24"/>
          <w:szCs w:val="24"/>
          <w:shd w:val="clear" w:color="auto" w:fill="FFFFFF"/>
          <w:lang w:val="en-US"/>
        </w:rPr>
        <w:t xml:space="preserve">De Oliveira W.P., Biasoto A.C.T., Marques V.F., Dos Santos I.M., Magalhaes K., Correa L.C., Negro-Dellacqua M., Miranda M.S., de Camargo A.C., Shahidi F. Phenolics from winemaking by-products better decrease VLDL-cholesterol and triacylglycerol levels than those of red wine in Wistar </w:t>
      </w:r>
      <w:proofErr w:type="gramStart"/>
      <w:r w:rsidRPr="00A26117">
        <w:rPr>
          <w:rFonts w:ascii="Times New Roman" w:hAnsi="Times New Roman" w:cs="Times New Roman"/>
          <w:sz w:val="24"/>
          <w:szCs w:val="24"/>
          <w:shd w:val="clear" w:color="auto" w:fill="FFFFFF"/>
          <w:lang w:val="en-US"/>
        </w:rPr>
        <w:t>rats./</w:t>
      </w:r>
      <w:proofErr w:type="gramEnd"/>
      <w:r w:rsidRPr="00A26117">
        <w:rPr>
          <w:rFonts w:ascii="Times New Roman" w:hAnsi="Times New Roman" w:cs="Times New Roman"/>
          <w:sz w:val="24"/>
          <w:szCs w:val="24"/>
          <w:shd w:val="clear" w:color="auto" w:fill="FFFFFF"/>
          <w:lang w:val="en-US"/>
        </w:rPr>
        <w:t>/ J</w:t>
      </w:r>
      <w:r w:rsidRPr="00A26117">
        <w:rPr>
          <w:rFonts w:ascii="Times New Roman" w:hAnsi="Times New Roman" w:cs="Times New Roman"/>
          <w:sz w:val="24"/>
          <w:szCs w:val="24"/>
          <w:shd w:val="clear" w:color="auto" w:fill="FFFFFF"/>
        </w:rPr>
        <w:t>о</w:t>
      </w:r>
      <w:r w:rsidRPr="00A26117">
        <w:rPr>
          <w:rFonts w:ascii="Times New Roman" w:hAnsi="Times New Roman" w:cs="Times New Roman"/>
          <w:sz w:val="24"/>
          <w:szCs w:val="24"/>
          <w:shd w:val="clear" w:color="auto" w:fill="FFFFFF"/>
          <w:lang w:val="en-US"/>
        </w:rPr>
        <w:t xml:space="preserve">urnal </w:t>
      </w:r>
      <w:r w:rsidR="00693FA0">
        <w:rPr>
          <w:rFonts w:ascii="Times New Roman" w:hAnsi="Times New Roman" w:cs="Times New Roman"/>
          <w:sz w:val="24"/>
          <w:szCs w:val="24"/>
          <w:shd w:val="clear" w:color="auto" w:fill="FFFFFF"/>
          <w:lang w:val="en-US"/>
        </w:rPr>
        <w:t>of Food Science. -</w:t>
      </w:r>
      <w:r>
        <w:rPr>
          <w:rFonts w:ascii="Times New Roman" w:hAnsi="Times New Roman" w:cs="Times New Roman"/>
          <w:sz w:val="24"/>
          <w:szCs w:val="24"/>
          <w:shd w:val="clear" w:color="auto" w:fill="FFFFFF"/>
          <w:lang w:val="en-US"/>
        </w:rPr>
        <w:t xml:space="preserve"> 2017- Vol. 82. -</w:t>
      </w:r>
      <w:r w:rsidR="00693FA0">
        <w:rPr>
          <w:rFonts w:ascii="Times New Roman" w:hAnsi="Times New Roman" w:cs="Times New Roman"/>
          <w:sz w:val="24"/>
          <w:szCs w:val="24"/>
          <w:shd w:val="clear" w:color="auto" w:fill="FFFFFF"/>
          <w:lang w:val="en-US"/>
        </w:rPr>
        <w:t>P.2432-</w:t>
      </w:r>
      <w:r w:rsidRPr="00A26117">
        <w:rPr>
          <w:rFonts w:ascii="Times New Roman" w:hAnsi="Times New Roman" w:cs="Times New Roman"/>
          <w:sz w:val="24"/>
          <w:szCs w:val="24"/>
          <w:shd w:val="clear" w:color="auto" w:fill="FFFFFF"/>
          <w:lang w:val="en-US"/>
        </w:rPr>
        <w:t>2437. DOI 10.1111/1750-3841.13841.</w:t>
      </w:r>
    </w:p>
    <w:p w:rsidR="005912EE" w:rsidRPr="00A26117" w:rsidRDefault="005912EE" w:rsidP="00692B79">
      <w:pPr>
        <w:numPr>
          <w:ilvl w:val="0"/>
          <w:numId w:val="3"/>
        </w:numPr>
        <w:tabs>
          <w:tab w:val="left" w:pos="426"/>
        </w:tabs>
        <w:spacing w:after="0" w:line="240" w:lineRule="auto"/>
        <w:ind w:left="0" w:hanging="11"/>
        <w:contextualSpacing/>
        <w:jc w:val="both"/>
        <w:rPr>
          <w:rFonts w:ascii="Times New Roman" w:hAnsi="Times New Roman" w:cs="Times New Roman"/>
          <w:sz w:val="24"/>
          <w:szCs w:val="24"/>
          <w:shd w:val="clear" w:color="auto" w:fill="FFFFFF"/>
          <w:lang w:val="en-US"/>
        </w:rPr>
      </w:pPr>
      <w:r w:rsidRPr="00A26117">
        <w:rPr>
          <w:rFonts w:ascii="Times New Roman" w:hAnsi="Times New Roman" w:cs="Times New Roman"/>
          <w:sz w:val="24"/>
          <w:szCs w:val="24"/>
          <w:shd w:val="clear" w:color="auto" w:fill="FFFFFF"/>
          <w:lang w:val="en-US"/>
        </w:rPr>
        <w:t xml:space="preserve">Volstatova T., Marsik P., Rada V., Geigerova M., Havlik J. Effect of apple extracts and selective polyphenols on the adhesion of potential probiotic strains of Lactobacillus gasseri R and Lactobacillus casei </w:t>
      </w:r>
      <w:proofErr w:type="gramStart"/>
      <w:r w:rsidRPr="00A26117">
        <w:rPr>
          <w:rFonts w:ascii="Times New Roman" w:hAnsi="Times New Roman" w:cs="Times New Roman"/>
          <w:sz w:val="24"/>
          <w:szCs w:val="24"/>
          <w:shd w:val="clear" w:color="auto" w:fill="FFFFFF"/>
          <w:lang w:val="en-US"/>
        </w:rPr>
        <w:t>FMP./</w:t>
      </w:r>
      <w:proofErr w:type="gramEnd"/>
      <w:r w:rsidRPr="00A26117">
        <w:rPr>
          <w:rFonts w:ascii="Times New Roman" w:hAnsi="Times New Roman" w:cs="Times New Roman"/>
          <w:sz w:val="24"/>
          <w:szCs w:val="24"/>
          <w:shd w:val="clear" w:color="auto" w:fill="FFFFFF"/>
          <w:lang w:val="en-US"/>
        </w:rPr>
        <w:t>/ Journal of  F</w:t>
      </w:r>
      <w:r>
        <w:rPr>
          <w:rFonts w:ascii="Times New Roman" w:hAnsi="Times New Roman" w:cs="Times New Roman"/>
          <w:sz w:val="24"/>
          <w:szCs w:val="24"/>
          <w:shd w:val="clear" w:color="auto" w:fill="FFFFFF"/>
          <w:lang w:val="en-US"/>
        </w:rPr>
        <w:t>unctional Foods. - 2017- Vol. 35. -</w:t>
      </w:r>
      <w:r w:rsidR="00693FA0">
        <w:rPr>
          <w:rFonts w:ascii="Times New Roman" w:hAnsi="Times New Roman" w:cs="Times New Roman"/>
          <w:sz w:val="24"/>
          <w:szCs w:val="24"/>
          <w:shd w:val="clear" w:color="auto" w:fill="FFFFFF"/>
          <w:lang w:val="en-US"/>
        </w:rPr>
        <w:t>P.391-</w:t>
      </w:r>
      <w:r w:rsidRPr="00A26117">
        <w:rPr>
          <w:rFonts w:ascii="Times New Roman" w:hAnsi="Times New Roman" w:cs="Times New Roman"/>
          <w:sz w:val="24"/>
          <w:szCs w:val="24"/>
          <w:shd w:val="clear" w:color="auto" w:fill="FFFFFF"/>
          <w:lang w:val="en-US"/>
        </w:rPr>
        <w:t>397. DOI 10.1016/j.jff.2017.06.005.</w:t>
      </w:r>
    </w:p>
    <w:p w:rsidR="005912EE" w:rsidRPr="00A26117" w:rsidRDefault="005912EE" w:rsidP="00692B79">
      <w:pPr>
        <w:numPr>
          <w:ilvl w:val="0"/>
          <w:numId w:val="3"/>
        </w:numPr>
        <w:tabs>
          <w:tab w:val="left" w:pos="426"/>
        </w:tabs>
        <w:spacing w:after="0" w:line="240" w:lineRule="auto"/>
        <w:ind w:left="0" w:hanging="11"/>
        <w:contextualSpacing/>
        <w:jc w:val="both"/>
        <w:rPr>
          <w:rFonts w:ascii="Times New Roman" w:hAnsi="Times New Roman" w:cs="Times New Roman"/>
          <w:sz w:val="24"/>
          <w:szCs w:val="24"/>
          <w:lang w:val="en-US"/>
        </w:rPr>
      </w:pPr>
      <w:r w:rsidRPr="00A26117">
        <w:rPr>
          <w:rFonts w:ascii="Times New Roman" w:hAnsi="Times New Roman" w:cs="Times New Roman"/>
          <w:sz w:val="24"/>
          <w:szCs w:val="24"/>
          <w:shd w:val="clear" w:color="auto" w:fill="FFFFFF"/>
          <w:lang w:val="en-US"/>
        </w:rPr>
        <w:t>Sorita G.D.; Leimann F.V.; Ferreira S.R.S. Biorefinery approach: Is it an upgrade opportunity for peanut by-</w:t>
      </w:r>
      <w:proofErr w:type="gramStart"/>
      <w:r w:rsidRPr="00A26117">
        <w:rPr>
          <w:rFonts w:ascii="Times New Roman" w:hAnsi="Times New Roman" w:cs="Times New Roman"/>
          <w:sz w:val="24"/>
          <w:szCs w:val="24"/>
          <w:shd w:val="clear" w:color="auto" w:fill="FFFFFF"/>
          <w:lang w:val="en-US"/>
        </w:rPr>
        <w:t>products?/</w:t>
      </w:r>
      <w:proofErr w:type="gramEnd"/>
      <w:r w:rsidRPr="00A26117">
        <w:rPr>
          <w:rFonts w:ascii="Times New Roman" w:hAnsi="Times New Roman" w:cs="Times New Roman"/>
          <w:sz w:val="24"/>
          <w:szCs w:val="24"/>
          <w:shd w:val="clear" w:color="auto" w:fill="FFFFFF"/>
          <w:lang w:val="en-US"/>
        </w:rPr>
        <w:t>/</w:t>
      </w:r>
      <w:r w:rsidRPr="00A26117">
        <w:rPr>
          <w:rFonts w:ascii="Times New Roman" w:hAnsi="Times New Roman" w:cs="Times New Roman"/>
          <w:iCs/>
          <w:sz w:val="24"/>
          <w:szCs w:val="24"/>
          <w:shd w:val="clear" w:color="auto" w:fill="FFFFFF"/>
          <w:lang w:val="en-US"/>
        </w:rPr>
        <w:t xml:space="preserve"> Trends in Food Science&amp; Technology.-</w:t>
      </w:r>
      <w:r w:rsidRPr="00A26117">
        <w:rPr>
          <w:rFonts w:ascii="Times New Roman" w:hAnsi="Times New Roman" w:cs="Times New Roman"/>
          <w:sz w:val="24"/>
          <w:szCs w:val="24"/>
          <w:shd w:val="clear" w:color="auto" w:fill="FFFFFF"/>
          <w:lang w:val="en-US"/>
        </w:rPr>
        <w:t> </w:t>
      </w:r>
      <w:r w:rsidRPr="00A26117">
        <w:rPr>
          <w:rFonts w:ascii="Times New Roman" w:hAnsi="Times New Roman" w:cs="Times New Roman"/>
          <w:bCs/>
          <w:sz w:val="24"/>
          <w:szCs w:val="24"/>
          <w:shd w:val="clear" w:color="auto" w:fill="FFFFFF"/>
          <w:lang w:val="en-US"/>
        </w:rPr>
        <w:t>2020</w:t>
      </w:r>
      <w:r>
        <w:rPr>
          <w:rFonts w:ascii="Times New Roman" w:hAnsi="Times New Roman" w:cs="Times New Roman"/>
          <w:b/>
          <w:bCs/>
          <w:sz w:val="24"/>
          <w:szCs w:val="24"/>
          <w:shd w:val="clear" w:color="auto" w:fill="FFFFFF"/>
          <w:lang w:val="en-US"/>
        </w:rPr>
        <w:t>. -</w:t>
      </w:r>
      <w:r w:rsidRPr="00A26117">
        <w:rPr>
          <w:rFonts w:ascii="Times New Roman" w:hAnsi="Times New Roman" w:cs="Times New Roman"/>
          <w:sz w:val="24"/>
          <w:szCs w:val="24"/>
          <w:lang w:val="en-US"/>
        </w:rPr>
        <w:t>Vol.</w:t>
      </w:r>
      <w:r w:rsidRPr="00A26117">
        <w:rPr>
          <w:rFonts w:ascii="Times New Roman" w:hAnsi="Times New Roman" w:cs="Times New Roman"/>
          <w:iCs/>
          <w:sz w:val="24"/>
          <w:szCs w:val="24"/>
          <w:shd w:val="clear" w:color="auto" w:fill="FFFFFF"/>
          <w:lang w:val="en-US"/>
        </w:rPr>
        <w:t>105</w:t>
      </w:r>
      <w:r w:rsidRPr="00A26117">
        <w:rPr>
          <w:rFonts w:ascii="Times New Roman" w:hAnsi="Times New Roman" w:cs="Times New Roman"/>
          <w:sz w:val="24"/>
          <w:szCs w:val="24"/>
          <w:lang w:val="en-US"/>
        </w:rPr>
        <w:t xml:space="preserve"> (4)</w:t>
      </w:r>
      <w:r>
        <w:rPr>
          <w:rFonts w:ascii="Times New Roman" w:hAnsi="Times New Roman" w:cs="Times New Roman"/>
          <w:sz w:val="24"/>
          <w:szCs w:val="24"/>
          <w:lang w:val="en-US"/>
        </w:rPr>
        <w:t>. -</w:t>
      </w:r>
      <w:r w:rsidRPr="00A26117">
        <w:rPr>
          <w:rFonts w:ascii="Times New Roman" w:hAnsi="Times New Roman" w:cs="Times New Roman"/>
          <w:sz w:val="24"/>
          <w:szCs w:val="24"/>
          <w:lang w:val="en-US"/>
        </w:rPr>
        <w:t xml:space="preserve"> P.56–</w:t>
      </w:r>
      <w:proofErr w:type="gramStart"/>
      <w:r w:rsidRPr="00A26117">
        <w:rPr>
          <w:rFonts w:ascii="Times New Roman" w:hAnsi="Times New Roman" w:cs="Times New Roman"/>
          <w:sz w:val="24"/>
          <w:szCs w:val="24"/>
          <w:lang w:val="en-US"/>
        </w:rPr>
        <w:t xml:space="preserve">69 </w:t>
      </w:r>
      <w:r w:rsidRPr="00A26117">
        <w:rPr>
          <w:rFonts w:ascii="Times New Roman" w:hAnsi="Times New Roman" w:cs="Times New Roman"/>
          <w:sz w:val="24"/>
          <w:szCs w:val="24"/>
          <w:shd w:val="clear" w:color="auto" w:fill="FFFFFF"/>
          <w:lang w:val="en-US"/>
        </w:rPr>
        <w:t xml:space="preserve"> DOI10.1016/j.tifs</w:t>
      </w:r>
      <w:proofErr w:type="gramEnd"/>
      <w:r w:rsidRPr="00A26117">
        <w:rPr>
          <w:rFonts w:ascii="Times New Roman" w:hAnsi="Times New Roman" w:cs="Times New Roman"/>
          <w:sz w:val="24"/>
          <w:szCs w:val="24"/>
          <w:shd w:val="clear" w:color="auto" w:fill="FFFFFF"/>
          <w:lang w:val="en-US"/>
        </w:rPr>
        <w:t>.2020.08.011</w:t>
      </w:r>
      <w:r>
        <w:rPr>
          <w:rFonts w:ascii="Times New Roman" w:hAnsi="Times New Roman" w:cs="Times New Roman"/>
          <w:sz w:val="24"/>
          <w:szCs w:val="24"/>
          <w:shd w:val="clear" w:color="auto" w:fill="FFFFFF"/>
          <w:lang w:val="en-US"/>
        </w:rPr>
        <w:t>.</w:t>
      </w:r>
    </w:p>
    <w:p w:rsidR="005912EE" w:rsidRPr="00A26117" w:rsidRDefault="005912EE" w:rsidP="00692B79">
      <w:pPr>
        <w:numPr>
          <w:ilvl w:val="0"/>
          <w:numId w:val="3"/>
        </w:numPr>
        <w:tabs>
          <w:tab w:val="left" w:pos="426"/>
        </w:tabs>
        <w:spacing w:after="0" w:line="240" w:lineRule="auto"/>
        <w:ind w:left="0" w:hanging="11"/>
        <w:contextualSpacing/>
        <w:jc w:val="both"/>
        <w:rPr>
          <w:rFonts w:ascii="Times New Roman" w:hAnsi="Times New Roman" w:cs="Times New Roman"/>
          <w:sz w:val="24"/>
          <w:szCs w:val="24"/>
          <w:shd w:val="clear" w:color="auto" w:fill="FFFFFF"/>
          <w:lang w:val="en-US"/>
        </w:rPr>
      </w:pPr>
      <w:r w:rsidRPr="00A26117">
        <w:rPr>
          <w:rFonts w:ascii="Times New Roman" w:hAnsi="Times New Roman" w:cs="Times New Roman"/>
          <w:sz w:val="24"/>
          <w:szCs w:val="24"/>
          <w:shd w:val="clear" w:color="auto" w:fill="FFFFFF"/>
          <w:lang w:val="en-US"/>
        </w:rPr>
        <w:t xml:space="preserve">Perea-Moreno M.A., Manzano-Agugliaro F., Hernandez-Escobedo Q., Perea-Moreno A.J. Peanut shell for energy: Properties and its potential to respect the </w:t>
      </w:r>
      <w:proofErr w:type="gramStart"/>
      <w:r w:rsidRPr="00A26117">
        <w:rPr>
          <w:rFonts w:ascii="Times New Roman" w:hAnsi="Times New Roman" w:cs="Times New Roman"/>
          <w:sz w:val="24"/>
          <w:szCs w:val="24"/>
          <w:shd w:val="clear" w:color="auto" w:fill="FFFFFF"/>
          <w:lang w:val="en-US"/>
        </w:rPr>
        <w:t>environment./</w:t>
      </w:r>
      <w:proofErr w:type="gramEnd"/>
      <w:r w:rsidRPr="00A26117">
        <w:rPr>
          <w:rFonts w:ascii="Times New Roman" w:hAnsi="Times New Roman" w:cs="Times New Roman"/>
          <w:sz w:val="24"/>
          <w:szCs w:val="24"/>
          <w:shd w:val="clear" w:color="auto" w:fill="FFFFFF"/>
          <w:lang w:val="en-US"/>
        </w:rPr>
        <w:t>/ Sustainability</w:t>
      </w:r>
      <w:r>
        <w:rPr>
          <w:rFonts w:ascii="Times New Roman" w:hAnsi="Times New Roman" w:cs="Times New Roman"/>
          <w:sz w:val="24"/>
          <w:szCs w:val="24"/>
          <w:shd w:val="clear" w:color="auto" w:fill="FFFFFF"/>
          <w:lang w:val="en-US"/>
        </w:rPr>
        <w:t>.</w:t>
      </w:r>
      <w:r w:rsidRPr="00A26117">
        <w:rPr>
          <w:rFonts w:ascii="Times New Roman" w:hAnsi="Times New Roman" w:cs="Times New Roman"/>
          <w:sz w:val="24"/>
          <w:szCs w:val="24"/>
          <w:shd w:val="clear" w:color="auto" w:fill="FFFFFF"/>
          <w:lang w:val="en-US"/>
        </w:rPr>
        <w:t xml:space="preserve"> – 2018- Vol.10(9)</w:t>
      </w:r>
      <w:r>
        <w:rPr>
          <w:rFonts w:ascii="Times New Roman" w:hAnsi="Times New Roman" w:cs="Times New Roman"/>
          <w:sz w:val="24"/>
          <w:szCs w:val="24"/>
          <w:shd w:val="clear" w:color="auto" w:fill="FFFFFF"/>
          <w:lang w:val="en-US"/>
        </w:rPr>
        <w:t>. - P. 3254.</w:t>
      </w:r>
      <w:r w:rsidRPr="00A26117">
        <w:rPr>
          <w:rFonts w:ascii="Times New Roman" w:hAnsi="Times New Roman" w:cs="Times New Roman"/>
          <w:sz w:val="24"/>
          <w:szCs w:val="24"/>
          <w:shd w:val="clear" w:color="auto" w:fill="FFFFFF"/>
          <w:lang w:val="en-US"/>
        </w:rPr>
        <w:t xml:space="preserve"> DOI 10.3390/su10093254</w:t>
      </w:r>
      <w:r>
        <w:rPr>
          <w:rFonts w:ascii="Times New Roman" w:hAnsi="Times New Roman" w:cs="Times New Roman"/>
          <w:sz w:val="24"/>
          <w:szCs w:val="24"/>
          <w:shd w:val="clear" w:color="auto" w:fill="FFFFFF"/>
          <w:lang w:val="en-US"/>
        </w:rPr>
        <w:t>.</w:t>
      </w:r>
    </w:p>
    <w:p w:rsidR="005912EE" w:rsidRPr="00A26117" w:rsidRDefault="005912EE" w:rsidP="00692B79">
      <w:pPr>
        <w:numPr>
          <w:ilvl w:val="0"/>
          <w:numId w:val="3"/>
        </w:numPr>
        <w:tabs>
          <w:tab w:val="left" w:pos="426"/>
        </w:tabs>
        <w:spacing w:after="0" w:line="240" w:lineRule="auto"/>
        <w:ind w:left="0" w:hanging="11"/>
        <w:contextualSpacing/>
        <w:jc w:val="both"/>
        <w:rPr>
          <w:rFonts w:ascii="Times New Roman" w:hAnsi="Times New Roman" w:cs="Times New Roman"/>
          <w:sz w:val="24"/>
          <w:szCs w:val="24"/>
          <w:lang w:val="en-US"/>
        </w:rPr>
      </w:pPr>
      <w:r w:rsidRPr="00A26117">
        <w:rPr>
          <w:rFonts w:ascii="Times New Roman" w:hAnsi="Times New Roman" w:cs="Times New Roman"/>
          <w:sz w:val="24"/>
          <w:szCs w:val="24"/>
          <w:shd w:val="clear" w:color="auto" w:fill="FFFFFF"/>
          <w:lang w:val="en-US"/>
        </w:rPr>
        <w:t>Isanga J., Zhang G.N. Biologically active components and nutraceuticals in peanu</w:t>
      </w:r>
      <w:r>
        <w:rPr>
          <w:rFonts w:ascii="Times New Roman" w:hAnsi="Times New Roman" w:cs="Times New Roman"/>
          <w:sz w:val="24"/>
          <w:szCs w:val="24"/>
          <w:shd w:val="clear" w:color="auto" w:fill="FFFFFF"/>
          <w:lang w:val="en-US"/>
        </w:rPr>
        <w:t>ts and related products: Review</w:t>
      </w:r>
      <w:r w:rsidRPr="00A26117">
        <w:rPr>
          <w:rFonts w:ascii="Times New Roman" w:hAnsi="Times New Roman" w:cs="Times New Roman"/>
          <w:sz w:val="24"/>
          <w:szCs w:val="24"/>
          <w:shd w:val="clear" w:color="auto" w:fill="FFFFFF"/>
          <w:lang w:val="en-US"/>
        </w:rPr>
        <w:t xml:space="preserve"> //</w:t>
      </w:r>
      <w:r w:rsidRPr="00A26117">
        <w:rPr>
          <w:rFonts w:ascii="Times New Roman" w:hAnsi="Times New Roman" w:cs="Times New Roman"/>
          <w:sz w:val="24"/>
          <w:szCs w:val="24"/>
          <w:lang w:val="en-US"/>
        </w:rPr>
        <w:t> Food Reviews International</w:t>
      </w:r>
      <w:r w:rsidR="00693FA0">
        <w:rPr>
          <w:rFonts w:ascii="Times New Roman" w:hAnsi="Times New Roman" w:cs="Times New Roman"/>
          <w:sz w:val="24"/>
          <w:szCs w:val="24"/>
          <w:lang w:val="en-US"/>
        </w:rPr>
        <w:t>. -</w:t>
      </w:r>
      <w:r w:rsidRPr="00A26117">
        <w:rPr>
          <w:rFonts w:ascii="Times New Roman" w:hAnsi="Times New Roman" w:cs="Times New Roman"/>
          <w:sz w:val="24"/>
          <w:szCs w:val="24"/>
          <w:shd w:val="clear" w:color="auto" w:fill="FFFFFF"/>
          <w:lang w:val="en-US"/>
        </w:rPr>
        <w:t xml:space="preserve"> 2007</w:t>
      </w:r>
      <w:r>
        <w:rPr>
          <w:rFonts w:ascii="Times New Roman" w:hAnsi="Times New Roman" w:cs="Times New Roman"/>
          <w:sz w:val="24"/>
          <w:szCs w:val="24"/>
          <w:shd w:val="clear" w:color="auto" w:fill="FFFFFF"/>
          <w:lang w:val="en-US"/>
        </w:rPr>
        <w:t xml:space="preserve">. </w:t>
      </w:r>
      <w:r w:rsidRPr="00A26117">
        <w:rPr>
          <w:rFonts w:ascii="Times New Roman" w:hAnsi="Times New Roman" w:cs="Times New Roman"/>
          <w:sz w:val="24"/>
          <w:szCs w:val="24"/>
          <w:shd w:val="clear" w:color="auto" w:fill="FFFFFF"/>
          <w:lang w:val="en-US"/>
        </w:rPr>
        <w:t>- Vol.</w:t>
      </w:r>
      <w:r w:rsidRPr="00A26117">
        <w:rPr>
          <w:rFonts w:ascii="Times New Roman" w:hAnsi="Times New Roman" w:cs="Times New Roman"/>
          <w:sz w:val="24"/>
          <w:szCs w:val="24"/>
          <w:lang w:val="en-US"/>
        </w:rPr>
        <w:t xml:space="preserve"> 23(2)</w:t>
      </w:r>
      <w:r>
        <w:rPr>
          <w:rFonts w:ascii="Times New Roman" w:hAnsi="Times New Roman" w:cs="Times New Roman"/>
          <w:sz w:val="24"/>
          <w:szCs w:val="24"/>
          <w:lang w:val="en-US"/>
        </w:rPr>
        <w:t>. -</w:t>
      </w:r>
      <w:r w:rsidR="00693FA0">
        <w:rPr>
          <w:rFonts w:ascii="Times New Roman" w:hAnsi="Times New Roman" w:cs="Times New Roman"/>
          <w:sz w:val="24"/>
          <w:szCs w:val="24"/>
          <w:lang w:val="en-US"/>
        </w:rPr>
        <w:t xml:space="preserve"> P.123-</w:t>
      </w:r>
      <w:r w:rsidRPr="00A26117">
        <w:rPr>
          <w:rFonts w:ascii="Times New Roman" w:hAnsi="Times New Roman" w:cs="Times New Roman"/>
          <w:sz w:val="24"/>
          <w:szCs w:val="24"/>
          <w:lang w:val="en-US"/>
        </w:rPr>
        <w:t>140.</w:t>
      </w:r>
      <w:r w:rsidRPr="00A26117">
        <w:rPr>
          <w:lang w:val="en-US"/>
        </w:rPr>
        <w:t xml:space="preserve"> </w:t>
      </w:r>
      <w:r w:rsidRPr="00A26117">
        <w:rPr>
          <w:rFonts w:ascii="Times New Roman" w:hAnsi="Times New Roman" w:cs="Times New Roman"/>
          <w:sz w:val="24"/>
          <w:szCs w:val="24"/>
          <w:lang w:val="en-US"/>
        </w:rPr>
        <w:t>DOI</w:t>
      </w:r>
      <w:r>
        <w:rPr>
          <w:rFonts w:ascii="Times New Roman" w:hAnsi="Times New Roman" w:cs="Times New Roman"/>
          <w:sz w:val="24"/>
          <w:szCs w:val="24"/>
          <w:lang w:val="en-US"/>
        </w:rPr>
        <w:t>:</w:t>
      </w:r>
      <w:r w:rsidRPr="00A26117">
        <w:rPr>
          <w:rFonts w:ascii="Times New Roman" w:hAnsi="Times New Roman" w:cs="Times New Roman"/>
          <w:sz w:val="24"/>
          <w:szCs w:val="24"/>
          <w:lang w:val="en-US"/>
        </w:rPr>
        <w:t xml:space="preserve"> 10.1080/87559120701224956</w:t>
      </w:r>
      <w:r>
        <w:rPr>
          <w:rFonts w:ascii="Times New Roman" w:hAnsi="Times New Roman" w:cs="Times New Roman"/>
          <w:sz w:val="24"/>
          <w:szCs w:val="24"/>
          <w:lang w:val="en-US"/>
        </w:rPr>
        <w:t>.</w:t>
      </w:r>
    </w:p>
    <w:p w:rsidR="005912EE" w:rsidRPr="00A26117" w:rsidRDefault="005912EE" w:rsidP="00692B79">
      <w:pPr>
        <w:numPr>
          <w:ilvl w:val="0"/>
          <w:numId w:val="3"/>
        </w:numPr>
        <w:tabs>
          <w:tab w:val="left" w:pos="426"/>
        </w:tabs>
        <w:spacing w:after="0" w:line="240" w:lineRule="auto"/>
        <w:ind w:left="0" w:hanging="11"/>
        <w:contextualSpacing/>
        <w:jc w:val="both"/>
        <w:rPr>
          <w:rFonts w:ascii="Times New Roman" w:hAnsi="Times New Roman" w:cs="Times New Roman"/>
          <w:sz w:val="24"/>
          <w:szCs w:val="24"/>
          <w:lang w:val="en-US"/>
        </w:rPr>
      </w:pPr>
      <w:r w:rsidRPr="00A26117">
        <w:rPr>
          <w:rFonts w:ascii="Times New Roman" w:hAnsi="Times New Roman" w:cs="Times New Roman"/>
          <w:sz w:val="24"/>
          <w:szCs w:val="24"/>
          <w:shd w:val="clear" w:color="auto" w:fill="FFFFFF"/>
          <w:lang w:val="en-US"/>
        </w:rPr>
        <w:t>Adhikari B</w:t>
      </w:r>
      <w:r>
        <w:rPr>
          <w:rFonts w:ascii="Times New Roman" w:hAnsi="Times New Roman" w:cs="Times New Roman"/>
          <w:sz w:val="24"/>
          <w:szCs w:val="24"/>
          <w:shd w:val="clear" w:color="auto" w:fill="FFFFFF"/>
          <w:lang w:val="en-US"/>
        </w:rPr>
        <w:t>.</w:t>
      </w:r>
      <w:r w:rsidRPr="00A26117">
        <w:rPr>
          <w:rFonts w:ascii="Times New Roman" w:hAnsi="Times New Roman" w:cs="Times New Roman"/>
          <w:sz w:val="24"/>
          <w:szCs w:val="24"/>
          <w:shd w:val="clear" w:color="auto" w:fill="FFFFFF"/>
          <w:lang w:val="en-US"/>
        </w:rPr>
        <w:t>, Dhungana S</w:t>
      </w:r>
      <w:r>
        <w:rPr>
          <w:rFonts w:ascii="Times New Roman" w:hAnsi="Times New Roman" w:cs="Times New Roman"/>
          <w:sz w:val="24"/>
          <w:szCs w:val="24"/>
          <w:shd w:val="clear" w:color="auto" w:fill="FFFFFF"/>
          <w:lang w:val="en-US"/>
        </w:rPr>
        <w:t>.</w:t>
      </w:r>
      <w:r w:rsidRPr="00A26117">
        <w:rPr>
          <w:rFonts w:ascii="Times New Roman" w:hAnsi="Times New Roman" w:cs="Times New Roman"/>
          <w:sz w:val="24"/>
          <w:szCs w:val="24"/>
          <w:shd w:val="clear" w:color="auto" w:fill="FFFFFF"/>
          <w:lang w:val="en-US"/>
        </w:rPr>
        <w:t>K</w:t>
      </w:r>
      <w:r>
        <w:rPr>
          <w:rFonts w:ascii="Times New Roman" w:hAnsi="Times New Roman" w:cs="Times New Roman"/>
          <w:sz w:val="24"/>
          <w:szCs w:val="24"/>
          <w:shd w:val="clear" w:color="auto" w:fill="FFFFFF"/>
          <w:lang w:val="en-US"/>
        </w:rPr>
        <w:t>.</w:t>
      </w:r>
      <w:r w:rsidRPr="00A26117">
        <w:rPr>
          <w:rFonts w:ascii="Times New Roman" w:hAnsi="Times New Roman" w:cs="Times New Roman"/>
          <w:sz w:val="24"/>
          <w:szCs w:val="24"/>
          <w:shd w:val="clear" w:color="auto" w:fill="FFFFFF"/>
          <w:lang w:val="en-US"/>
        </w:rPr>
        <w:t xml:space="preserve">, Ali MW, Adhikari A, Kim I-D and Shin D-H. Antioxidant activities, polyphenol, flavonoid, and amino acid contents in peanut </w:t>
      </w:r>
      <w:proofErr w:type="gramStart"/>
      <w:r w:rsidRPr="00A26117">
        <w:rPr>
          <w:rFonts w:ascii="Times New Roman" w:hAnsi="Times New Roman" w:cs="Times New Roman"/>
          <w:sz w:val="24"/>
          <w:szCs w:val="24"/>
          <w:shd w:val="clear" w:color="auto" w:fill="FFFFFF"/>
          <w:lang w:val="en-US"/>
        </w:rPr>
        <w:t>shell./</w:t>
      </w:r>
      <w:proofErr w:type="gramEnd"/>
      <w:r w:rsidRPr="00A26117">
        <w:rPr>
          <w:rFonts w:ascii="Times New Roman" w:hAnsi="Times New Roman" w:cs="Times New Roman"/>
          <w:sz w:val="24"/>
          <w:szCs w:val="24"/>
          <w:shd w:val="clear" w:color="auto" w:fill="FFFFFF"/>
          <w:lang w:val="en-US"/>
        </w:rPr>
        <w:t xml:space="preserve">/ </w:t>
      </w:r>
      <w:r w:rsidRPr="00A26117">
        <w:rPr>
          <w:rFonts w:ascii="Times New Roman" w:hAnsi="Times New Roman" w:cs="Times New Roman"/>
          <w:sz w:val="24"/>
          <w:szCs w:val="24"/>
          <w:lang w:val="en-US"/>
        </w:rPr>
        <w:t>Journal of the Saudi Society of Agricultural Sciences</w:t>
      </w:r>
      <w:r>
        <w:rPr>
          <w:rFonts w:ascii="Times New Roman" w:hAnsi="Times New Roman" w:cs="Times New Roman"/>
          <w:sz w:val="24"/>
          <w:szCs w:val="24"/>
          <w:lang w:val="en-US"/>
        </w:rPr>
        <w:t>.</w:t>
      </w:r>
      <w:r w:rsidR="00693FA0">
        <w:rPr>
          <w:rFonts w:ascii="Times New Roman" w:hAnsi="Times New Roman" w:cs="Times New Roman"/>
          <w:sz w:val="24"/>
          <w:szCs w:val="24"/>
          <w:shd w:val="clear" w:color="auto" w:fill="FFFFFF"/>
          <w:lang w:val="en-US"/>
        </w:rPr>
        <w:t xml:space="preserve"> - 2019 -</w:t>
      </w:r>
      <w:r w:rsidRPr="00A26117">
        <w:rPr>
          <w:rFonts w:ascii="Times New Roman" w:hAnsi="Times New Roman" w:cs="Times New Roman"/>
          <w:sz w:val="24"/>
          <w:szCs w:val="24"/>
          <w:shd w:val="clear" w:color="auto" w:fill="FFFFFF"/>
          <w:lang w:val="en-US"/>
        </w:rPr>
        <w:t xml:space="preserve"> Vol.18</w:t>
      </w:r>
      <w:r w:rsidR="003053B5">
        <w:rPr>
          <w:rFonts w:ascii="Times New Roman" w:hAnsi="Times New Roman" w:cs="Times New Roman"/>
          <w:sz w:val="24"/>
          <w:szCs w:val="24"/>
          <w:shd w:val="clear" w:color="auto" w:fill="FFFFFF"/>
          <w:lang w:val="en-US"/>
        </w:rPr>
        <w:t>(4)</w:t>
      </w:r>
      <w:r>
        <w:rPr>
          <w:rFonts w:ascii="Times New Roman" w:hAnsi="Times New Roman" w:cs="Times New Roman"/>
          <w:sz w:val="24"/>
          <w:szCs w:val="24"/>
          <w:shd w:val="clear" w:color="auto" w:fill="FFFFFF"/>
          <w:lang w:val="en-US"/>
        </w:rPr>
        <w:t>. -</w:t>
      </w:r>
      <w:r w:rsidR="00693FA0">
        <w:rPr>
          <w:rFonts w:ascii="Times New Roman" w:hAnsi="Times New Roman" w:cs="Times New Roman"/>
          <w:sz w:val="24"/>
          <w:szCs w:val="24"/>
          <w:shd w:val="clear" w:color="auto" w:fill="FFFFFF"/>
          <w:lang w:val="en-US"/>
        </w:rPr>
        <w:t>P.437</w:t>
      </w:r>
      <w:r w:rsidR="003053B5">
        <w:rPr>
          <w:rFonts w:ascii="Times New Roman" w:hAnsi="Times New Roman" w:cs="Times New Roman"/>
          <w:sz w:val="24"/>
          <w:szCs w:val="24"/>
          <w:shd w:val="clear" w:color="auto" w:fill="FFFFFF"/>
          <w:lang w:val="en-US"/>
        </w:rPr>
        <w:t>-4</w:t>
      </w:r>
      <w:r w:rsidRPr="00A26117">
        <w:rPr>
          <w:rFonts w:ascii="Times New Roman" w:hAnsi="Times New Roman" w:cs="Times New Roman"/>
          <w:sz w:val="24"/>
          <w:szCs w:val="24"/>
          <w:shd w:val="clear" w:color="auto" w:fill="FFFFFF"/>
          <w:lang w:val="en-US"/>
        </w:rPr>
        <w:t>42. DOI 10.1016/j.jssas.2018.02.004</w:t>
      </w:r>
    </w:p>
    <w:p w:rsidR="005912EE" w:rsidRPr="00A26117" w:rsidRDefault="005912EE" w:rsidP="00692B79">
      <w:pPr>
        <w:numPr>
          <w:ilvl w:val="0"/>
          <w:numId w:val="3"/>
        </w:numPr>
        <w:tabs>
          <w:tab w:val="left" w:pos="426"/>
        </w:tabs>
        <w:spacing w:after="0" w:line="240" w:lineRule="auto"/>
        <w:ind w:left="0" w:hanging="11"/>
        <w:contextualSpacing/>
        <w:jc w:val="both"/>
        <w:rPr>
          <w:rFonts w:ascii="Times New Roman" w:hAnsi="Times New Roman" w:cs="Times New Roman"/>
          <w:sz w:val="24"/>
          <w:szCs w:val="24"/>
          <w:shd w:val="clear" w:color="auto" w:fill="FFFFFF"/>
          <w:lang w:val="en-US"/>
        </w:rPr>
      </w:pPr>
      <w:r w:rsidRPr="00A26117">
        <w:rPr>
          <w:rFonts w:ascii="Times New Roman" w:hAnsi="Times New Roman" w:cs="Times New Roman"/>
          <w:sz w:val="24"/>
          <w:szCs w:val="24"/>
          <w:shd w:val="clear" w:color="auto" w:fill="FFFFFF"/>
          <w:lang w:val="en-US"/>
        </w:rPr>
        <w:lastRenderedPageBreak/>
        <w:t xml:space="preserve">Duh P.D., Yeh D.B. and Yen G.C. Extraction and Identification of an Antioxidative Component from Peanut </w:t>
      </w:r>
      <w:proofErr w:type="gramStart"/>
      <w:r w:rsidRPr="00A26117">
        <w:rPr>
          <w:rFonts w:ascii="Times New Roman" w:hAnsi="Times New Roman" w:cs="Times New Roman"/>
          <w:sz w:val="24"/>
          <w:szCs w:val="24"/>
          <w:shd w:val="clear" w:color="auto" w:fill="FFFFFF"/>
          <w:lang w:val="en-US"/>
        </w:rPr>
        <w:t>Hulls./</w:t>
      </w:r>
      <w:proofErr w:type="gramEnd"/>
      <w:r w:rsidRPr="00A26117">
        <w:rPr>
          <w:rFonts w:ascii="Times New Roman" w:hAnsi="Times New Roman" w:cs="Times New Roman"/>
          <w:sz w:val="24"/>
          <w:szCs w:val="24"/>
          <w:shd w:val="clear" w:color="auto" w:fill="FFFFFF"/>
          <w:lang w:val="en-US"/>
        </w:rPr>
        <w:t>/</w:t>
      </w:r>
      <w:r w:rsidRPr="00A26117">
        <w:rPr>
          <w:lang w:val="en-US"/>
        </w:rPr>
        <w:t xml:space="preserve"> </w:t>
      </w:r>
      <w:r w:rsidRPr="00A26117">
        <w:rPr>
          <w:rFonts w:ascii="Times New Roman" w:hAnsi="Times New Roman" w:cs="Times New Roman"/>
          <w:sz w:val="24"/>
          <w:szCs w:val="24"/>
          <w:shd w:val="clear" w:color="auto" w:fill="FFFFFF"/>
          <w:lang w:val="en-US"/>
        </w:rPr>
        <w:t>Journal of the American Oil Chemists' Society</w:t>
      </w:r>
      <w:r>
        <w:rPr>
          <w:rFonts w:ascii="Times New Roman" w:hAnsi="Times New Roman" w:cs="Times New Roman"/>
          <w:sz w:val="24"/>
          <w:szCs w:val="24"/>
          <w:shd w:val="clear" w:color="auto" w:fill="FFFFFF"/>
          <w:lang w:val="en-US"/>
        </w:rPr>
        <w:t>.</w:t>
      </w:r>
      <w:r w:rsidRPr="00A26117">
        <w:rPr>
          <w:rFonts w:ascii="Times New Roman" w:hAnsi="Times New Roman" w:cs="Times New Roman"/>
          <w:sz w:val="24"/>
          <w:szCs w:val="24"/>
          <w:shd w:val="clear" w:color="auto" w:fill="FFFFFF"/>
          <w:lang w:val="en-US"/>
        </w:rPr>
        <w:t xml:space="preserve"> </w:t>
      </w:r>
      <w:r>
        <w:rPr>
          <w:rFonts w:ascii="Times New Roman" w:hAnsi="Times New Roman" w:cs="Times New Roman"/>
          <w:sz w:val="24"/>
          <w:szCs w:val="24"/>
          <w:shd w:val="clear" w:color="auto" w:fill="FFFFFF"/>
          <w:lang w:val="en-US"/>
        </w:rPr>
        <w:t>-1992- Vol. 69</w:t>
      </w:r>
      <w:r w:rsidR="003053B5">
        <w:rPr>
          <w:rFonts w:ascii="Times New Roman" w:hAnsi="Times New Roman" w:cs="Times New Roman"/>
          <w:sz w:val="24"/>
          <w:szCs w:val="24"/>
          <w:shd w:val="clear" w:color="auto" w:fill="FFFFFF"/>
          <w:lang w:val="en-US"/>
        </w:rPr>
        <w:t>(12)</w:t>
      </w:r>
      <w:r>
        <w:rPr>
          <w:rFonts w:ascii="Times New Roman" w:hAnsi="Times New Roman" w:cs="Times New Roman"/>
          <w:sz w:val="24"/>
          <w:szCs w:val="24"/>
          <w:shd w:val="clear" w:color="auto" w:fill="FFFFFF"/>
          <w:lang w:val="en-US"/>
        </w:rPr>
        <w:t xml:space="preserve">. - </w:t>
      </w:r>
      <w:r w:rsidRPr="00A26117">
        <w:rPr>
          <w:rFonts w:ascii="Times New Roman" w:hAnsi="Times New Roman" w:cs="Times New Roman"/>
          <w:sz w:val="24"/>
          <w:szCs w:val="24"/>
          <w:shd w:val="clear" w:color="auto" w:fill="FFFFFF"/>
          <w:lang w:val="en-US"/>
        </w:rPr>
        <w:t>P. 814–818.</w:t>
      </w:r>
      <w:r>
        <w:rPr>
          <w:rFonts w:ascii="Times New Roman" w:hAnsi="Times New Roman" w:cs="Times New Roman"/>
          <w:sz w:val="24"/>
          <w:szCs w:val="24"/>
          <w:shd w:val="clear" w:color="auto" w:fill="FFFFFF"/>
          <w:lang w:val="en-US"/>
        </w:rPr>
        <w:t xml:space="preserve"> </w:t>
      </w:r>
      <w:r w:rsidR="003053B5">
        <w:rPr>
          <w:rFonts w:ascii="Times New Roman" w:hAnsi="Times New Roman" w:cs="Times New Roman"/>
          <w:sz w:val="24"/>
          <w:szCs w:val="24"/>
          <w:shd w:val="clear" w:color="auto" w:fill="FFFFFF"/>
          <w:lang w:val="en-US"/>
        </w:rPr>
        <w:t xml:space="preserve">DOI </w:t>
      </w:r>
      <w:r w:rsidRPr="003053B5">
        <w:rPr>
          <w:rFonts w:ascii="Times New Roman" w:hAnsi="Times New Roman" w:cs="Times New Roman"/>
          <w:color w:val="222222"/>
          <w:sz w:val="24"/>
          <w:szCs w:val="24"/>
          <w:shd w:val="clear" w:color="auto" w:fill="FFFFFF"/>
          <w:lang w:val="en-US"/>
        </w:rPr>
        <w:t>10.1007/BF02635922.</w:t>
      </w:r>
    </w:p>
    <w:p w:rsidR="005912EE" w:rsidRPr="00A26117" w:rsidRDefault="005912EE" w:rsidP="00692B79">
      <w:pPr>
        <w:numPr>
          <w:ilvl w:val="0"/>
          <w:numId w:val="3"/>
        </w:numPr>
        <w:tabs>
          <w:tab w:val="left" w:pos="426"/>
        </w:tabs>
        <w:spacing w:after="0" w:line="240" w:lineRule="auto"/>
        <w:ind w:left="0" w:hanging="11"/>
        <w:contextualSpacing/>
        <w:jc w:val="both"/>
        <w:rPr>
          <w:rFonts w:ascii="Times New Roman" w:hAnsi="Times New Roman" w:cs="Times New Roman"/>
          <w:sz w:val="24"/>
          <w:szCs w:val="24"/>
          <w:shd w:val="clear" w:color="auto" w:fill="FFFFFF"/>
          <w:lang w:val="en-US"/>
        </w:rPr>
      </w:pPr>
      <w:r w:rsidRPr="00A26117">
        <w:rPr>
          <w:rFonts w:ascii="Times New Roman" w:hAnsi="Times New Roman" w:cs="Times New Roman"/>
          <w:sz w:val="24"/>
          <w:szCs w:val="24"/>
          <w:shd w:val="clear" w:color="auto" w:fill="FFFFFF"/>
          <w:lang w:val="en-US"/>
        </w:rPr>
        <w:t xml:space="preserve">Yen G.C., and Duh P.D. Antioxidant activity of methanolic extracts of peanut hulls from various </w:t>
      </w:r>
      <w:proofErr w:type="gramStart"/>
      <w:r w:rsidRPr="00A26117">
        <w:rPr>
          <w:rFonts w:ascii="Times New Roman" w:hAnsi="Times New Roman" w:cs="Times New Roman"/>
          <w:sz w:val="24"/>
          <w:szCs w:val="24"/>
          <w:shd w:val="clear" w:color="auto" w:fill="FFFFFF"/>
          <w:lang w:val="en-US"/>
        </w:rPr>
        <w:t>cultivars./</w:t>
      </w:r>
      <w:proofErr w:type="gramEnd"/>
      <w:r w:rsidRPr="00A26117">
        <w:rPr>
          <w:rFonts w:ascii="Times New Roman" w:hAnsi="Times New Roman" w:cs="Times New Roman"/>
          <w:sz w:val="24"/>
          <w:szCs w:val="24"/>
          <w:shd w:val="clear" w:color="auto" w:fill="FFFFFF"/>
          <w:lang w:val="en-US"/>
        </w:rPr>
        <w:t>/  Journal of the American Oil Chemists' Society.-1995 – Vol.72</w:t>
      </w:r>
      <w:r>
        <w:rPr>
          <w:rFonts w:ascii="Times New Roman" w:hAnsi="Times New Roman" w:cs="Times New Roman"/>
          <w:sz w:val="24"/>
          <w:szCs w:val="24"/>
          <w:shd w:val="clear" w:color="auto" w:fill="FFFFFF"/>
          <w:lang w:val="en-US"/>
        </w:rPr>
        <w:t>. -</w:t>
      </w:r>
      <w:r w:rsidRPr="00A26117">
        <w:rPr>
          <w:rFonts w:ascii="Times New Roman" w:hAnsi="Times New Roman" w:cs="Times New Roman"/>
          <w:sz w:val="24"/>
          <w:szCs w:val="24"/>
          <w:shd w:val="clear" w:color="auto" w:fill="FFFFFF"/>
          <w:lang w:val="en-US"/>
        </w:rPr>
        <w:t xml:space="preserve"> P.1065–1067.</w:t>
      </w:r>
      <w:r w:rsidR="003053B5">
        <w:rPr>
          <w:rFonts w:ascii="Times New Roman" w:hAnsi="Times New Roman" w:cs="Times New Roman"/>
          <w:sz w:val="24"/>
          <w:szCs w:val="24"/>
          <w:shd w:val="clear" w:color="auto" w:fill="FFFFFF"/>
          <w:lang w:val="en-US"/>
        </w:rPr>
        <w:t xml:space="preserve"> DOI</w:t>
      </w:r>
      <w:r>
        <w:rPr>
          <w:rFonts w:ascii="Times New Roman" w:hAnsi="Times New Roman" w:cs="Times New Roman"/>
          <w:sz w:val="24"/>
          <w:szCs w:val="24"/>
          <w:shd w:val="clear" w:color="auto" w:fill="FFFFFF"/>
          <w:lang w:val="en-US"/>
        </w:rPr>
        <w:t xml:space="preserve"> </w:t>
      </w:r>
      <w:r w:rsidRPr="001F4A07">
        <w:rPr>
          <w:rFonts w:ascii="Times New Roman" w:hAnsi="Times New Roman" w:cs="Times New Roman"/>
          <w:color w:val="222222"/>
          <w:sz w:val="24"/>
          <w:szCs w:val="24"/>
          <w:shd w:val="clear" w:color="auto" w:fill="FFFFFF"/>
          <w:lang w:val="en-US"/>
        </w:rPr>
        <w:t>10.1007/BF02660723</w:t>
      </w:r>
      <w:r>
        <w:rPr>
          <w:rFonts w:ascii="Helvetica Neue" w:hAnsi="Helvetica Neue"/>
          <w:color w:val="222222"/>
          <w:shd w:val="clear" w:color="auto" w:fill="FFFFFF"/>
          <w:lang w:val="en-US"/>
        </w:rPr>
        <w:t>.</w:t>
      </w:r>
    </w:p>
    <w:p w:rsidR="005912EE" w:rsidRPr="009E4465" w:rsidRDefault="005912EE" w:rsidP="00692B79">
      <w:pPr>
        <w:numPr>
          <w:ilvl w:val="0"/>
          <w:numId w:val="3"/>
        </w:numPr>
        <w:tabs>
          <w:tab w:val="left" w:pos="426"/>
        </w:tabs>
        <w:spacing w:after="0" w:line="240" w:lineRule="auto"/>
        <w:ind w:left="0" w:hanging="11"/>
        <w:contextualSpacing/>
        <w:jc w:val="both"/>
        <w:rPr>
          <w:rFonts w:ascii="Times New Roman" w:hAnsi="Times New Roman" w:cs="Times New Roman"/>
          <w:sz w:val="24"/>
          <w:szCs w:val="24"/>
          <w:lang w:val="en-US"/>
        </w:rPr>
      </w:pPr>
      <w:r w:rsidRPr="009E4465">
        <w:rPr>
          <w:rFonts w:ascii="Times New Roman" w:hAnsi="Times New Roman" w:cs="Times New Roman"/>
          <w:sz w:val="24"/>
          <w:szCs w:val="24"/>
          <w:shd w:val="clear" w:color="auto" w:fill="FFFFFF"/>
          <w:lang w:val="en-US"/>
        </w:rPr>
        <w:t xml:space="preserve">Rahman M.N., Islam M.N., Mia M.M., Hossen S., Dewan M.F., Mahomud M.S. Fortification of set yoghurts with lemon peel powders: An approach to improve physicochemical, microbiological, textural and sensory </w:t>
      </w:r>
      <w:proofErr w:type="gramStart"/>
      <w:r w:rsidRPr="009E4465">
        <w:rPr>
          <w:rFonts w:ascii="Times New Roman" w:hAnsi="Times New Roman" w:cs="Times New Roman"/>
          <w:sz w:val="24"/>
          <w:szCs w:val="24"/>
          <w:shd w:val="clear" w:color="auto" w:fill="FFFFFF"/>
          <w:lang w:val="en-US"/>
        </w:rPr>
        <w:t>properties./</w:t>
      </w:r>
      <w:proofErr w:type="gramEnd"/>
      <w:r w:rsidRPr="009E4465">
        <w:rPr>
          <w:rFonts w:ascii="Times New Roman" w:hAnsi="Times New Roman" w:cs="Times New Roman"/>
          <w:sz w:val="24"/>
          <w:szCs w:val="24"/>
          <w:shd w:val="clear" w:color="auto" w:fill="FFFFFF"/>
          <w:lang w:val="en-US"/>
        </w:rPr>
        <w:t xml:space="preserve">/Applied Food Research </w:t>
      </w:r>
      <w:r>
        <w:rPr>
          <w:rFonts w:ascii="Times New Roman" w:hAnsi="Times New Roman" w:cs="Times New Roman"/>
          <w:sz w:val="24"/>
          <w:szCs w:val="24"/>
          <w:shd w:val="clear" w:color="auto" w:fill="FFFFFF"/>
          <w:lang w:val="en-US"/>
        </w:rPr>
        <w:t>.</w:t>
      </w:r>
      <w:r w:rsidR="001F4A07">
        <w:rPr>
          <w:rFonts w:ascii="Times New Roman" w:hAnsi="Times New Roman" w:cs="Times New Roman"/>
          <w:sz w:val="24"/>
          <w:szCs w:val="24"/>
          <w:shd w:val="clear" w:color="auto" w:fill="FFFFFF"/>
          <w:lang w:val="en-US"/>
        </w:rPr>
        <w:t>- 2024.-</w:t>
      </w:r>
      <w:r w:rsidRPr="009E4465">
        <w:rPr>
          <w:rFonts w:ascii="Times New Roman" w:hAnsi="Times New Roman" w:cs="Times New Roman"/>
          <w:sz w:val="24"/>
          <w:szCs w:val="24"/>
          <w:shd w:val="clear" w:color="auto" w:fill="FFFFFF"/>
          <w:lang w:val="en-US"/>
        </w:rPr>
        <w:t xml:space="preserve"> Vol.4 (1)</w:t>
      </w:r>
      <w:r w:rsidR="001F4A07">
        <w:rPr>
          <w:rFonts w:ascii="Times New Roman" w:hAnsi="Times New Roman" w:cs="Times New Roman"/>
          <w:sz w:val="24"/>
          <w:szCs w:val="24"/>
          <w:shd w:val="clear" w:color="auto" w:fill="FFFFFF"/>
          <w:lang w:val="en-US"/>
        </w:rPr>
        <w:t>:</w:t>
      </w:r>
      <w:r>
        <w:rPr>
          <w:rFonts w:ascii="Times New Roman" w:hAnsi="Times New Roman" w:cs="Times New Roman"/>
          <w:sz w:val="24"/>
          <w:szCs w:val="24"/>
          <w:shd w:val="clear" w:color="auto" w:fill="FFFFFF"/>
          <w:lang w:val="en-US"/>
        </w:rPr>
        <w:t>100386.</w:t>
      </w:r>
      <w:r w:rsidRPr="009E4465">
        <w:rPr>
          <w:rFonts w:ascii="Times New Roman" w:hAnsi="Times New Roman" w:cs="Times New Roman"/>
          <w:sz w:val="24"/>
          <w:szCs w:val="24"/>
          <w:shd w:val="clear" w:color="auto" w:fill="FFFFFF"/>
          <w:lang w:val="en-US"/>
        </w:rPr>
        <w:t xml:space="preserve"> DOI 10.1016/j.afres.2023.100386</w:t>
      </w:r>
    </w:p>
    <w:p w:rsidR="005912EE" w:rsidRPr="009E4465" w:rsidRDefault="005912EE" w:rsidP="00692B79">
      <w:pPr>
        <w:numPr>
          <w:ilvl w:val="0"/>
          <w:numId w:val="3"/>
        </w:numPr>
        <w:tabs>
          <w:tab w:val="left" w:pos="426"/>
        </w:tabs>
        <w:spacing w:after="0" w:line="240" w:lineRule="auto"/>
        <w:ind w:left="0" w:hanging="11"/>
        <w:contextualSpacing/>
        <w:jc w:val="both"/>
        <w:rPr>
          <w:rFonts w:ascii="Times New Roman" w:hAnsi="Times New Roman" w:cs="Times New Roman"/>
          <w:sz w:val="24"/>
          <w:szCs w:val="24"/>
          <w:lang w:val="en-US"/>
        </w:rPr>
      </w:pPr>
      <w:r w:rsidRPr="009E4465">
        <w:rPr>
          <w:rFonts w:ascii="Times New Roman" w:hAnsi="Times New Roman" w:cs="Times New Roman"/>
          <w:sz w:val="24"/>
          <w:szCs w:val="24"/>
          <w:lang w:val="en-US"/>
        </w:rPr>
        <w:t>Karaaslan M</w:t>
      </w:r>
      <w:r>
        <w:rPr>
          <w:rFonts w:ascii="Times New Roman" w:hAnsi="Times New Roman" w:cs="Times New Roman"/>
          <w:sz w:val="24"/>
          <w:szCs w:val="24"/>
          <w:lang w:val="en-US"/>
        </w:rPr>
        <w:t>.</w:t>
      </w:r>
      <w:r w:rsidRPr="009E4465">
        <w:rPr>
          <w:rFonts w:ascii="Times New Roman" w:hAnsi="Times New Roman" w:cs="Times New Roman"/>
          <w:sz w:val="24"/>
          <w:szCs w:val="24"/>
          <w:lang w:val="en-US"/>
        </w:rPr>
        <w:t>, Ozden M</w:t>
      </w:r>
      <w:r>
        <w:rPr>
          <w:rFonts w:ascii="Times New Roman" w:hAnsi="Times New Roman" w:cs="Times New Roman"/>
          <w:sz w:val="24"/>
          <w:szCs w:val="24"/>
          <w:lang w:val="en-US"/>
        </w:rPr>
        <w:t>.</w:t>
      </w:r>
      <w:r w:rsidRPr="009E4465">
        <w:rPr>
          <w:rFonts w:ascii="Times New Roman" w:hAnsi="Times New Roman" w:cs="Times New Roman"/>
          <w:sz w:val="24"/>
          <w:szCs w:val="24"/>
          <w:lang w:val="en-US"/>
        </w:rPr>
        <w:t>, Vardin H</w:t>
      </w:r>
      <w:r>
        <w:rPr>
          <w:rFonts w:ascii="Times New Roman" w:hAnsi="Times New Roman" w:cs="Times New Roman"/>
          <w:sz w:val="24"/>
          <w:szCs w:val="24"/>
          <w:lang w:val="en-US"/>
        </w:rPr>
        <w:t>.</w:t>
      </w:r>
      <w:r w:rsidRPr="009E4465">
        <w:rPr>
          <w:rFonts w:ascii="Times New Roman" w:hAnsi="Times New Roman" w:cs="Times New Roman"/>
          <w:sz w:val="24"/>
          <w:szCs w:val="24"/>
          <w:lang w:val="en-US"/>
        </w:rPr>
        <w:t xml:space="preserve"> et al. Phenolic fortification of yogurt using grape and callus </w:t>
      </w:r>
      <w:proofErr w:type="gramStart"/>
      <w:r w:rsidRPr="009E4465">
        <w:rPr>
          <w:rFonts w:ascii="Times New Roman" w:hAnsi="Times New Roman" w:cs="Times New Roman"/>
          <w:sz w:val="24"/>
          <w:szCs w:val="24"/>
          <w:lang w:val="en-US"/>
        </w:rPr>
        <w:t>extracts./</w:t>
      </w:r>
      <w:proofErr w:type="gramEnd"/>
      <w:r w:rsidRPr="009E4465">
        <w:rPr>
          <w:rFonts w:ascii="Times New Roman" w:hAnsi="Times New Roman" w:cs="Times New Roman"/>
          <w:sz w:val="24"/>
          <w:szCs w:val="24"/>
          <w:lang w:val="en-US"/>
        </w:rPr>
        <w:t>/ LWT-Food Science Technology</w:t>
      </w:r>
      <w:r>
        <w:rPr>
          <w:rFonts w:ascii="Times New Roman" w:hAnsi="Times New Roman" w:cs="Times New Roman"/>
          <w:sz w:val="24"/>
          <w:szCs w:val="24"/>
          <w:lang w:val="en-US"/>
        </w:rPr>
        <w:t>.</w:t>
      </w:r>
      <w:r w:rsidR="001F4A07">
        <w:rPr>
          <w:rFonts w:ascii="Times New Roman" w:hAnsi="Times New Roman" w:cs="Times New Roman"/>
          <w:sz w:val="24"/>
          <w:szCs w:val="24"/>
          <w:lang w:val="en-US"/>
        </w:rPr>
        <w:t xml:space="preserve"> -</w:t>
      </w:r>
      <w:r w:rsidRPr="009E4465">
        <w:rPr>
          <w:rFonts w:ascii="Times New Roman" w:hAnsi="Times New Roman" w:cs="Times New Roman"/>
          <w:sz w:val="24"/>
          <w:szCs w:val="24"/>
          <w:lang w:val="en-US"/>
        </w:rPr>
        <w:t xml:space="preserve"> 2011- Vol. 44</w:t>
      </w:r>
      <w:r>
        <w:rPr>
          <w:rFonts w:ascii="Times New Roman" w:hAnsi="Times New Roman" w:cs="Times New Roman"/>
          <w:sz w:val="24"/>
          <w:szCs w:val="24"/>
          <w:lang w:val="en-US"/>
        </w:rPr>
        <w:t xml:space="preserve"> (4). -</w:t>
      </w:r>
      <w:r w:rsidRPr="009E4465">
        <w:rPr>
          <w:rFonts w:ascii="Times New Roman" w:hAnsi="Times New Roman" w:cs="Times New Roman"/>
          <w:sz w:val="24"/>
          <w:szCs w:val="24"/>
          <w:lang w:val="en-US"/>
        </w:rPr>
        <w:t xml:space="preserve"> P.106</w:t>
      </w:r>
      <w:r w:rsidR="001F4A07">
        <w:rPr>
          <w:rFonts w:ascii="Times New Roman" w:hAnsi="Times New Roman" w:cs="Times New Roman"/>
          <w:sz w:val="24"/>
          <w:szCs w:val="24"/>
          <w:lang w:val="en-US"/>
        </w:rPr>
        <w:t>5-</w:t>
      </w:r>
      <w:r w:rsidRPr="009E4465">
        <w:rPr>
          <w:rFonts w:ascii="Times New Roman" w:hAnsi="Times New Roman" w:cs="Times New Roman"/>
          <w:sz w:val="24"/>
          <w:szCs w:val="24"/>
          <w:lang w:val="en-US"/>
        </w:rPr>
        <w:t>1072</w:t>
      </w:r>
      <w:r w:rsidR="001F4A07">
        <w:rPr>
          <w:rFonts w:ascii="Times New Roman" w:hAnsi="Times New Roman" w:cs="Times New Roman"/>
          <w:sz w:val="24"/>
          <w:szCs w:val="24"/>
          <w:lang w:val="en-US"/>
        </w:rPr>
        <w:t>. DOI</w:t>
      </w:r>
      <w:r>
        <w:rPr>
          <w:rFonts w:ascii="Times New Roman" w:hAnsi="Times New Roman" w:cs="Times New Roman"/>
          <w:sz w:val="24"/>
          <w:szCs w:val="24"/>
          <w:lang w:val="en-US"/>
        </w:rPr>
        <w:t xml:space="preserve"> </w:t>
      </w:r>
      <w:hyperlink r:id="rId55" w:tgtFrame="_blank" w:tooltip="Persistent link using digital object identifier" w:history="1">
        <w:r w:rsidRPr="001F4A07">
          <w:rPr>
            <w:rStyle w:val="anchor-text"/>
            <w:rFonts w:ascii="Times New Roman" w:hAnsi="Times New Roman" w:cs="Times New Roman"/>
            <w:sz w:val="24"/>
            <w:szCs w:val="24"/>
            <w:lang w:val="en-US"/>
          </w:rPr>
          <w:t>10.1016/j.lwt.2010.12.009</w:t>
        </w:r>
      </w:hyperlink>
      <w:r w:rsidRPr="001F4A07">
        <w:rPr>
          <w:rFonts w:ascii="Times New Roman" w:hAnsi="Times New Roman" w:cs="Times New Roman"/>
          <w:sz w:val="24"/>
          <w:szCs w:val="24"/>
          <w:lang w:val="en-US"/>
        </w:rPr>
        <w:t>.</w:t>
      </w:r>
    </w:p>
    <w:p w:rsidR="005912EE" w:rsidRPr="009E4465" w:rsidRDefault="005912EE" w:rsidP="00692B79">
      <w:pPr>
        <w:numPr>
          <w:ilvl w:val="0"/>
          <w:numId w:val="3"/>
        </w:numPr>
        <w:tabs>
          <w:tab w:val="left" w:pos="426"/>
        </w:tabs>
        <w:spacing w:after="0" w:line="240" w:lineRule="auto"/>
        <w:ind w:left="0" w:hanging="11"/>
        <w:contextualSpacing/>
        <w:jc w:val="both"/>
        <w:rPr>
          <w:rFonts w:ascii="Times New Roman" w:hAnsi="Times New Roman" w:cs="Times New Roman"/>
          <w:sz w:val="24"/>
          <w:szCs w:val="24"/>
          <w:lang w:val="en-US"/>
        </w:rPr>
      </w:pPr>
      <w:r w:rsidRPr="009E4465">
        <w:rPr>
          <w:rFonts w:ascii="Times New Roman" w:hAnsi="Times New Roman" w:cs="Times New Roman"/>
          <w:sz w:val="24"/>
          <w:szCs w:val="24"/>
          <w:lang w:val="en-US"/>
        </w:rPr>
        <w:t>Singh R</w:t>
      </w:r>
      <w:r>
        <w:rPr>
          <w:rFonts w:ascii="Times New Roman" w:hAnsi="Times New Roman" w:cs="Times New Roman"/>
          <w:sz w:val="24"/>
          <w:szCs w:val="24"/>
          <w:lang w:val="en-US"/>
        </w:rPr>
        <w:t>.</w:t>
      </w:r>
      <w:r w:rsidRPr="009E4465">
        <w:rPr>
          <w:rFonts w:ascii="Times New Roman" w:hAnsi="Times New Roman" w:cs="Times New Roman"/>
          <w:sz w:val="24"/>
          <w:szCs w:val="24"/>
          <w:lang w:val="en-US"/>
        </w:rPr>
        <w:t>, Kumar R</w:t>
      </w:r>
      <w:r>
        <w:rPr>
          <w:rFonts w:ascii="Times New Roman" w:hAnsi="Times New Roman" w:cs="Times New Roman"/>
          <w:sz w:val="24"/>
          <w:szCs w:val="24"/>
          <w:lang w:val="en-US"/>
        </w:rPr>
        <w:t>.</w:t>
      </w:r>
      <w:r w:rsidRPr="009E4465">
        <w:rPr>
          <w:rFonts w:ascii="Times New Roman" w:hAnsi="Times New Roman" w:cs="Times New Roman"/>
          <w:sz w:val="24"/>
          <w:szCs w:val="24"/>
          <w:lang w:val="en-US"/>
        </w:rPr>
        <w:t>, Venkateshappa R</w:t>
      </w:r>
      <w:r>
        <w:rPr>
          <w:rFonts w:ascii="Times New Roman" w:hAnsi="Times New Roman" w:cs="Times New Roman"/>
          <w:sz w:val="24"/>
          <w:szCs w:val="24"/>
          <w:lang w:val="en-US"/>
        </w:rPr>
        <w:t>.</w:t>
      </w:r>
      <w:r w:rsidRPr="009E4465">
        <w:rPr>
          <w:rFonts w:ascii="Times New Roman" w:hAnsi="Times New Roman" w:cs="Times New Roman"/>
          <w:sz w:val="24"/>
          <w:szCs w:val="24"/>
          <w:lang w:val="en-US"/>
        </w:rPr>
        <w:t xml:space="preserve"> </w:t>
      </w:r>
      <w:proofErr w:type="gramStart"/>
      <w:r w:rsidRPr="009E4465">
        <w:rPr>
          <w:rFonts w:ascii="Times New Roman" w:hAnsi="Times New Roman" w:cs="Times New Roman"/>
          <w:sz w:val="24"/>
          <w:szCs w:val="24"/>
          <w:lang w:val="en-US"/>
        </w:rPr>
        <w:t>et al.</w:t>
      </w:r>
      <w:proofErr w:type="gramEnd"/>
      <w:r w:rsidRPr="009E4465">
        <w:rPr>
          <w:rFonts w:ascii="Times New Roman" w:hAnsi="Times New Roman" w:cs="Times New Roman"/>
          <w:sz w:val="24"/>
          <w:szCs w:val="24"/>
          <w:lang w:val="en-US"/>
        </w:rPr>
        <w:t xml:space="preserve"> Studies on physicochemical and antioxidant properties of strawberry polyph</w:t>
      </w:r>
      <w:r>
        <w:rPr>
          <w:rFonts w:ascii="Times New Roman" w:hAnsi="Times New Roman" w:cs="Times New Roman"/>
          <w:sz w:val="24"/>
          <w:szCs w:val="24"/>
          <w:lang w:val="en-US"/>
        </w:rPr>
        <w:t>enol extract-fortified stirred D</w:t>
      </w:r>
      <w:r w:rsidRPr="009E4465">
        <w:rPr>
          <w:rFonts w:ascii="Times New Roman" w:hAnsi="Times New Roman" w:cs="Times New Roman"/>
          <w:sz w:val="24"/>
          <w:szCs w:val="24"/>
          <w:lang w:val="en-US"/>
        </w:rPr>
        <w:t>ahi// International Journal of Dairy Technology</w:t>
      </w:r>
      <w:r>
        <w:rPr>
          <w:rFonts w:ascii="Times New Roman" w:hAnsi="Times New Roman" w:cs="Times New Roman"/>
          <w:sz w:val="24"/>
          <w:szCs w:val="24"/>
          <w:lang w:val="en-US"/>
        </w:rPr>
        <w:t>.</w:t>
      </w:r>
      <w:r w:rsidR="001F4A07">
        <w:rPr>
          <w:rFonts w:ascii="Times New Roman" w:hAnsi="Times New Roman" w:cs="Times New Roman"/>
          <w:sz w:val="24"/>
          <w:szCs w:val="24"/>
          <w:lang w:val="en-US"/>
        </w:rPr>
        <w:t xml:space="preserve"> -</w:t>
      </w:r>
      <w:r w:rsidRPr="009E4465">
        <w:rPr>
          <w:rFonts w:ascii="Times New Roman" w:hAnsi="Times New Roman" w:cs="Times New Roman"/>
          <w:sz w:val="24"/>
          <w:szCs w:val="24"/>
          <w:lang w:val="en-US"/>
        </w:rPr>
        <w:t xml:space="preserve"> 2013 - Vol. 66</w:t>
      </w:r>
      <w:r w:rsidR="001F4A07">
        <w:rPr>
          <w:rFonts w:ascii="Times New Roman" w:hAnsi="Times New Roman" w:cs="Times New Roman"/>
          <w:sz w:val="24"/>
          <w:szCs w:val="24"/>
          <w:lang w:val="en-US"/>
        </w:rPr>
        <w:t>(1)</w:t>
      </w:r>
      <w:r>
        <w:rPr>
          <w:rFonts w:ascii="Times New Roman" w:hAnsi="Times New Roman" w:cs="Times New Roman"/>
          <w:sz w:val="24"/>
          <w:szCs w:val="24"/>
          <w:lang w:val="en-US"/>
        </w:rPr>
        <w:t>. -</w:t>
      </w:r>
      <w:r w:rsidR="001F4A07">
        <w:rPr>
          <w:rFonts w:ascii="Times New Roman" w:hAnsi="Times New Roman" w:cs="Times New Roman"/>
          <w:sz w:val="24"/>
          <w:szCs w:val="24"/>
          <w:lang w:val="en-US"/>
        </w:rPr>
        <w:t xml:space="preserve"> P.103-</w:t>
      </w:r>
      <w:r w:rsidRPr="009E4465">
        <w:rPr>
          <w:rFonts w:ascii="Times New Roman" w:hAnsi="Times New Roman" w:cs="Times New Roman"/>
          <w:sz w:val="24"/>
          <w:szCs w:val="24"/>
          <w:lang w:val="en-US"/>
        </w:rPr>
        <w:t>108</w:t>
      </w:r>
      <w:r w:rsidR="001F4A07">
        <w:rPr>
          <w:rFonts w:ascii="Times New Roman" w:hAnsi="Times New Roman" w:cs="Times New Roman"/>
          <w:sz w:val="24"/>
          <w:szCs w:val="24"/>
          <w:lang w:val="en-US"/>
        </w:rPr>
        <w:t>. DOI</w:t>
      </w:r>
      <w:r>
        <w:rPr>
          <w:rFonts w:ascii="Times New Roman" w:hAnsi="Times New Roman" w:cs="Times New Roman"/>
          <w:sz w:val="24"/>
          <w:szCs w:val="24"/>
          <w:lang w:val="en-US"/>
        </w:rPr>
        <w:t xml:space="preserve"> </w:t>
      </w:r>
      <w:hyperlink r:id="rId56" w:tgtFrame="_blank" w:history="1">
        <w:r w:rsidRPr="001F4A07">
          <w:rPr>
            <w:rStyle w:val="a6"/>
            <w:rFonts w:ascii="Times New Roman" w:hAnsi="Times New Roman" w:cs="Times New Roman"/>
            <w:color w:val="auto"/>
            <w:sz w:val="24"/>
            <w:szCs w:val="24"/>
            <w:u w:val="none"/>
            <w:bdr w:val="none" w:sz="0" w:space="0" w:color="auto" w:frame="1"/>
            <w:shd w:val="clear" w:color="auto" w:fill="FFFFFF"/>
            <w:lang w:val="en-US"/>
          </w:rPr>
          <w:t>10.1111/j.1471-0307.2012.00874.x</w:t>
        </w:r>
      </w:hyperlink>
      <w:r w:rsidRPr="001F4A07">
        <w:rPr>
          <w:rFonts w:ascii="Times New Roman" w:hAnsi="Times New Roman" w:cs="Times New Roman"/>
          <w:sz w:val="24"/>
          <w:szCs w:val="24"/>
          <w:lang w:val="en-US"/>
        </w:rPr>
        <w:t>.</w:t>
      </w:r>
    </w:p>
    <w:p w:rsidR="005912EE" w:rsidRPr="00793D54" w:rsidRDefault="005912EE" w:rsidP="00692B79">
      <w:pPr>
        <w:numPr>
          <w:ilvl w:val="0"/>
          <w:numId w:val="3"/>
        </w:numPr>
        <w:tabs>
          <w:tab w:val="left" w:pos="426"/>
        </w:tabs>
        <w:spacing w:after="0" w:line="240" w:lineRule="auto"/>
        <w:ind w:left="0" w:hanging="11"/>
        <w:contextualSpacing/>
        <w:jc w:val="both"/>
        <w:rPr>
          <w:rFonts w:ascii="Times New Roman" w:eastAsia="Times New Roman" w:hAnsi="Times New Roman" w:cs="Times New Roman"/>
          <w:sz w:val="24"/>
          <w:szCs w:val="24"/>
          <w:lang w:val="en-US" w:eastAsia="ru-RU"/>
        </w:rPr>
      </w:pPr>
      <w:r w:rsidRPr="00793D54">
        <w:rPr>
          <w:rFonts w:ascii="Times New Roman" w:hAnsi="Times New Roman" w:cs="Times New Roman"/>
          <w:sz w:val="24"/>
          <w:szCs w:val="24"/>
          <w:shd w:val="clear" w:color="auto" w:fill="FFFFFF"/>
          <w:lang w:val="en-US"/>
        </w:rPr>
        <w:t xml:space="preserve">Jany J.F., Nupur A.H., Akash S.I., Karmoker P., Mazumder M.A.R., Alim M.A. Fortification of functional yogurt by the phytochemicals extracted from pomegranate </w:t>
      </w:r>
      <w:proofErr w:type="gramStart"/>
      <w:r w:rsidRPr="00793D54">
        <w:rPr>
          <w:rFonts w:ascii="Times New Roman" w:hAnsi="Times New Roman" w:cs="Times New Roman"/>
          <w:sz w:val="24"/>
          <w:szCs w:val="24"/>
          <w:shd w:val="clear" w:color="auto" w:fill="FFFFFF"/>
          <w:lang w:val="en-US"/>
        </w:rPr>
        <w:t>peel./</w:t>
      </w:r>
      <w:proofErr w:type="gramEnd"/>
      <w:r w:rsidRPr="00793D54">
        <w:rPr>
          <w:rFonts w:ascii="Times New Roman" w:hAnsi="Times New Roman" w:cs="Times New Roman"/>
          <w:sz w:val="24"/>
          <w:szCs w:val="24"/>
          <w:shd w:val="clear" w:color="auto" w:fill="FFFFFF"/>
          <w:lang w:val="en-US"/>
        </w:rPr>
        <w:t xml:space="preserve">/ </w:t>
      </w:r>
      <w:r w:rsidRPr="00793D54">
        <w:rPr>
          <w:rFonts w:ascii="Times New Roman" w:eastAsia="Times New Roman" w:hAnsi="Times New Roman" w:cs="Times New Roman"/>
          <w:sz w:val="24"/>
          <w:szCs w:val="24"/>
          <w:lang w:val="en-US" w:eastAsia="ru-RU"/>
        </w:rPr>
        <w:t>Applied Food Research</w:t>
      </w:r>
      <w:r>
        <w:rPr>
          <w:rFonts w:ascii="Times New Roman" w:eastAsia="Times New Roman" w:hAnsi="Times New Roman" w:cs="Times New Roman"/>
          <w:sz w:val="24"/>
          <w:szCs w:val="24"/>
          <w:lang w:val="en-US" w:eastAsia="ru-RU"/>
        </w:rPr>
        <w:t>.</w:t>
      </w:r>
      <w:r w:rsidR="00692B79">
        <w:rPr>
          <w:rFonts w:ascii="Times New Roman" w:eastAsia="Times New Roman" w:hAnsi="Times New Roman" w:cs="Times New Roman"/>
          <w:sz w:val="24"/>
          <w:szCs w:val="24"/>
          <w:lang w:val="en-US" w:eastAsia="ru-RU"/>
        </w:rPr>
        <w:t xml:space="preserve"> -</w:t>
      </w:r>
      <w:r w:rsidRPr="00793D54">
        <w:rPr>
          <w:rFonts w:ascii="Times New Roman" w:eastAsia="Times New Roman" w:hAnsi="Times New Roman" w:cs="Times New Roman"/>
          <w:sz w:val="24"/>
          <w:szCs w:val="24"/>
          <w:lang w:val="en-US" w:eastAsia="ru-RU"/>
        </w:rPr>
        <w:t xml:space="preserve"> 2024</w:t>
      </w:r>
      <w:r>
        <w:rPr>
          <w:rFonts w:ascii="Times New Roman" w:eastAsia="Times New Roman" w:hAnsi="Times New Roman" w:cs="Times New Roman"/>
          <w:sz w:val="24"/>
          <w:szCs w:val="24"/>
          <w:lang w:val="en-US" w:eastAsia="ru-RU"/>
        </w:rPr>
        <w:t>.</w:t>
      </w:r>
      <w:r w:rsidRPr="00793D54">
        <w:rPr>
          <w:rFonts w:ascii="Times New Roman" w:eastAsia="Times New Roman" w:hAnsi="Times New Roman" w:cs="Times New Roman"/>
          <w:sz w:val="24"/>
          <w:szCs w:val="24"/>
          <w:lang w:val="en-US" w:eastAsia="ru-RU"/>
        </w:rPr>
        <w:t>- Vol.4</w:t>
      </w:r>
      <w:r w:rsidR="001F4A07">
        <w:rPr>
          <w:rFonts w:ascii="Times New Roman" w:eastAsia="Times New Roman" w:hAnsi="Times New Roman" w:cs="Times New Roman"/>
          <w:sz w:val="24"/>
          <w:szCs w:val="24"/>
          <w:lang w:val="en-US" w:eastAsia="ru-RU"/>
        </w:rPr>
        <w:t>(2)</w:t>
      </w:r>
      <w:r w:rsidR="00692B79">
        <w:rPr>
          <w:rFonts w:ascii="Times New Roman" w:eastAsia="Times New Roman" w:hAnsi="Times New Roman" w:cs="Times New Roman"/>
          <w:sz w:val="24"/>
          <w:szCs w:val="24"/>
          <w:lang w:val="en-US" w:eastAsia="ru-RU"/>
        </w:rPr>
        <w:t>:</w:t>
      </w:r>
      <w:r w:rsidR="001F4A07">
        <w:rPr>
          <w:rFonts w:ascii="Times New Roman" w:eastAsia="Times New Roman" w:hAnsi="Times New Roman" w:cs="Times New Roman"/>
          <w:sz w:val="24"/>
          <w:szCs w:val="24"/>
          <w:lang w:val="en-US" w:eastAsia="ru-RU"/>
        </w:rPr>
        <w:t>100479. DOI</w:t>
      </w:r>
      <w:r>
        <w:rPr>
          <w:rFonts w:ascii="Times New Roman" w:eastAsia="Times New Roman" w:hAnsi="Times New Roman" w:cs="Times New Roman"/>
          <w:sz w:val="24"/>
          <w:szCs w:val="24"/>
          <w:lang w:val="en-US" w:eastAsia="ru-RU"/>
        </w:rPr>
        <w:t xml:space="preserve"> </w:t>
      </w:r>
      <w:r w:rsidRPr="00793D54">
        <w:rPr>
          <w:rFonts w:ascii="Times New Roman" w:eastAsia="Times New Roman" w:hAnsi="Times New Roman" w:cs="Times New Roman"/>
          <w:sz w:val="24"/>
          <w:szCs w:val="24"/>
          <w:lang w:val="en-US" w:eastAsia="ru-RU"/>
        </w:rPr>
        <w:t>10.1016/j.afres.2024.100479</w:t>
      </w:r>
      <w:r>
        <w:rPr>
          <w:rFonts w:ascii="Times New Roman" w:eastAsia="Times New Roman" w:hAnsi="Times New Roman" w:cs="Times New Roman"/>
          <w:sz w:val="24"/>
          <w:szCs w:val="24"/>
          <w:lang w:val="en-US" w:eastAsia="ru-RU"/>
        </w:rPr>
        <w:t>.</w:t>
      </w:r>
    </w:p>
    <w:p w:rsidR="005912EE" w:rsidRPr="00793D54" w:rsidRDefault="005912EE" w:rsidP="00692B79">
      <w:pPr>
        <w:numPr>
          <w:ilvl w:val="0"/>
          <w:numId w:val="3"/>
        </w:numPr>
        <w:tabs>
          <w:tab w:val="left" w:pos="426"/>
        </w:tabs>
        <w:spacing w:after="0" w:line="240" w:lineRule="auto"/>
        <w:ind w:left="0" w:hanging="11"/>
        <w:contextualSpacing/>
        <w:jc w:val="both"/>
        <w:rPr>
          <w:rFonts w:ascii="Times New Roman" w:eastAsia="Times New Roman" w:hAnsi="Times New Roman" w:cs="Times New Roman"/>
          <w:sz w:val="24"/>
          <w:szCs w:val="24"/>
          <w:lang w:val="en-US" w:eastAsia="ru-RU"/>
        </w:rPr>
      </w:pPr>
      <w:r w:rsidRPr="00793D54">
        <w:rPr>
          <w:rFonts w:ascii="Times New Roman" w:eastAsia="Times New Roman" w:hAnsi="Times New Roman" w:cs="Times New Roman"/>
          <w:sz w:val="24"/>
          <w:szCs w:val="24"/>
          <w:lang w:val="en-US" w:eastAsia="ru-RU"/>
        </w:rPr>
        <w:t xml:space="preserve">Mahomud M.S., Islam M.N., Hossen D., Wazed M.A., Yasmin S., Sarker M.S.H. Innovative probiotic yogurt: Leveraging green banana peel for enhanced quality, functionality, and sensory </w:t>
      </w:r>
      <w:proofErr w:type="gramStart"/>
      <w:r w:rsidRPr="00793D54">
        <w:rPr>
          <w:rFonts w:ascii="Times New Roman" w:eastAsia="Times New Roman" w:hAnsi="Times New Roman" w:cs="Times New Roman"/>
          <w:sz w:val="24"/>
          <w:szCs w:val="24"/>
          <w:lang w:val="en-US" w:eastAsia="ru-RU"/>
        </w:rPr>
        <w:t>attributes./</w:t>
      </w:r>
      <w:proofErr w:type="gramEnd"/>
      <w:r w:rsidRPr="00793D54">
        <w:rPr>
          <w:rFonts w:ascii="Times New Roman" w:eastAsia="Times New Roman" w:hAnsi="Times New Roman" w:cs="Times New Roman"/>
          <w:sz w:val="24"/>
          <w:szCs w:val="24"/>
          <w:lang w:val="en-US" w:eastAsia="ru-RU"/>
        </w:rPr>
        <w:t xml:space="preserve">/ </w:t>
      </w:r>
      <w:r w:rsidRPr="00793D54">
        <w:rPr>
          <w:rFonts w:ascii="Times New Roman" w:hAnsi="Times New Roman" w:cs="Times New Roman"/>
          <w:sz w:val="24"/>
          <w:szCs w:val="24"/>
          <w:shd w:val="clear" w:color="auto" w:fill="FFFFFF"/>
          <w:lang w:val="en-US"/>
        </w:rPr>
        <w:t>Heliyon</w:t>
      </w:r>
      <w:r>
        <w:rPr>
          <w:rFonts w:ascii="Times New Roman" w:hAnsi="Times New Roman" w:cs="Times New Roman"/>
          <w:sz w:val="24"/>
          <w:szCs w:val="24"/>
          <w:shd w:val="clear" w:color="auto" w:fill="FFFFFF"/>
          <w:lang w:val="en-US"/>
        </w:rPr>
        <w:t>.</w:t>
      </w:r>
      <w:r w:rsidRPr="00793D54">
        <w:rPr>
          <w:rFonts w:ascii="Times New Roman" w:hAnsi="Times New Roman" w:cs="Times New Roman"/>
          <w:sz w:val="24"/>
          <w:szCs w:val="24"/>
          <w:shd w:val="clear" w:color="auto" w:fill="FFFFFF"/>
          <w:lang w:val="en-US"/>
        </w:rPr>
        <w:t xml:space="preserve"> - 2024- Vol. 10 (19)</w:t>
      </w:r>
      <w:r w:rsidR="00692B79">
        <w:rPr>
          <w:rFonts w:ascii="Times New Roman" w:hAnsi="Times New Roman" w:cs="Times New Roman"/>
          <w:sz w:val="24"/>
          <w:szCs w:val="24"/>
          <w:shd w:val="clear" w:color="auto" w:fill="FFFFFF"/>
          <w:lang w:val="en-US"/>
        </w:rPr>
        <w:t>:</w:t>
      </w:r>
      <w:r w:rsidRPr="00793D54">
        <w:rPr>
          <w:rFonts w:ascii="Times New Roman" w:hAnsi="Times New Roman" w:cs="Times New Roman"/>
          <w:sz w:val="24"/>
          <w:szCs w:val="24"/>
          <w:shd w:val="clear" w:color="auto" w:fill="FFFFFF"/>
          <w:lang w:val="en-US"/>
        </w:rPr>
        <w:t>38781</w:t>
      </w:r>
      <w:r w:rsidR="00692B79">
        <w:rPr>
          <w:rFonts w:ascii="Times New Roman" w:hAnsi="Times New Roman" w:cs="Times New Roman"/>
          <w:sz w:val="24"/>
          <w:szCs w:val="24"/>
          <w:shd w:val="clear" w:color="auto" w:fill="FFFFFF"/>
          <w:lang w:val="en-US"/>
        </w:rPr>
        <w:t>. DOI</w:t>
      </w:r>
      <w:r>
        <w:rPr>
          <w:rFonts w:ascii="Times New Roman" w:hAnsi="Times New Roman" w:cs="Times New Roman"/>
          <w:sz w:val="24"/>
          <w:szCs w:val="24"/>
          <w:shd w:val="clear" w:color="auto" w:fill="FFFFFF"/>
          <w:lang w:val="en-US"/>
        </w:rPr>
        <w:t xml:space="preserve"> </w:t>
      </w:r>
      <w:proofErr w:type="gramStart"/>
      <w:r w:rsidRPr="00793D54">
        <w:rPr>
          <w:rFonts w:ascii="Times New Roman" w:hAnsi="Times New Roman" w:cs="Times New Roman"/>
          <w:sz w:val="24"/>
          <w:szCs w:val="24"/>
          <w:shd w:val="clear" w:color="auto" w:fill="FFFFFF"/>
          <w:lang w:val="en-US"/>
        </w:rPr>
        <w:t>10.1016/j.heliyon.2024.e</w:t>
      </w:r>
      <w:proofErr w:type="gramEnd"/>
      <w:r w:rsidRPr="00793D54">
        <w:rPr>
          <w:rFonts w:ascii="Times New Roman" w:hAnsi="Times New Roman" w:cs="Times New Roman"/>
          <w:sz w:val="24"/>
          <w:szCs w:val="24"/>
          <w:shd w:val="clear" w:color="auto" w:fill="FFFFFF"/>
          <w:lang w:val="en-US"/>
        </w:rPr>
        <w:t>38781</w:t>
      </w:r>
      <w:r>
        <w:rPr>
          <w:rFonts w:ascii="Times New Roman" w:hAnsi="Times New Roman" w:cs="Times New Roman"/>
          <w:sz w:val="24"/>
          <w:szCs w:val="24"/>
          <w:shd w:val="clear" w:color="auto" w:fill="FFFFFF"/>
          <w:lang w:val="en-US"/>
        </w:rPr>
        <w:t>.</w:t>
      </w:r>
    </w:p>
    <w:p w:rsidR="00692B79" w:rsidRPr="00692B79" w:rsidRDefault="005912EE" w:rsidP="00692B79">
      <w:pPr>
        <w:numPr>
          <w:ilvl w:val="0"/>
          <w:numId w:val="3"/>
        </w:numPr>
        <w:tabs>
          <w:tab w:val="left" w:pos="426"/>
        </w:tabs>
        <w:spacing w:after="0" w:line="240" w:lineRule="auto"/>
        <w:ind w:left="0" w:hanging="11"/>
        <w:contextualSpacing/>
        <w:jc w:val="both"/>
        <w:rPr>
          <w:rFonts w:ascii="Times New Roman" w:eastAsia="Times New Roman" w:hAnsi="Times New Roman" w:cs="Times New Roman"/>
          <w:sz w:val="24"/>
          <w:szCs w:val="24"/>
          <w:lang w:val="en-US" w:eastAsia="ru-RU"/>
        </w:rPr>
      </w:pPr>
      <w:r w:rsidRPr="00793D54">
        <w:rPr>
          <w:rFonts w:ascii="Times New Roman" w:hAnsi="Times New Roman" w:cs="Times New Roman"/>
          <w:sz w:val="24"/>
          <w:szCs w:val="24"/>
          <w:shd w:val="clear" w:color="auto" w:fill="FFFFFF"/>
          <w:lang w:val="en-US"/>
        </w:rPr>
        <w:t xml:space="preserve">Almehizia A.A., Al-Omar M.A., Naglah A.M., Zen A.A., Rouf M.A., Nupur A.H., et al. Incorporation of ginger peel polyphenol into yogurt inproves its stability: Physicochemical and microbiological </w:t>
      </w:r>
      <w:proofErr w:type="gramStart"/>
      <w:r w:rsidRPr="00793D54">
        <w:rPr>
          <w:rFonts w:ascii="Times New Roman" w:hAnsi="Times New Roman" w:cs="Times New Roman"/>
          <w:sz w:val="24"/>
          <w:szCs w:val="24"/>
          <w:shd w:val="clear" w:color="auto" w:fill="FFFFFF"/>
          <w:lang w:val="en-US"/>
        </w:rPr>
        <w:t>characterization./</w:t>
      </w:r>
      <w:proofErr w:type="gramEnd"/>
      <w:r w:rsidRPr="00793D54">
        <w:rPr>
          <w:rFonts w:ascii="Times New Roman" w:hAnsi="Times New Roman" w:cs="Times New Roman"/>
          <w:sz w:val="24"/>
          <w:szCs w:val="24"/>
          <w:shd w:val="clear" w:color="auto" w:fill="FFFFFF"/>
          <w:lang w:val="en-US"/>
        </w:rPr>
        <w:t>/ Bulletin of the Chemical Society of Ethiopia</w:t>
      </w:r>
      <w:r>
        <w:rPr>
          <w:rFonts w:ascii="Times New Roman" w:hAnsi="Times New Roman" w:cs="Times New Roman"/>
          <w:sz w:val="24"/>
          <w:szCs w:val="24"/>
          <w:shd w:val="clear" w:color="auto" w:fill="FFFFFF"/>
          <w:lang w:val="en-US"/>
        </w:rPr>
        <w:t>.</w:t>
      </w:r>
      <w:r w:rsidR="00692B79">
        <w:rPr>
          <w:rFonts w:ascii="Times New Roman" w:hAnsi="Times New Roman" w:cs="Times New Roman"/>
          <w:sz w:val="24"/>
          <w:szCs w:val="24"/>
          <w:shd w:val="clear" w:color="auto" w:fill="FFFFFF"/>
          <w:lang w:val="en-US"/>
        </w:rPr>
        <w:t xml:space="preserve"> -</w:t>
      </w:r>
      <w:r w:rsidRPr="00793D54">
        <w:rPr>
          <w:rFonts w:ascii="Times New Roman" w:hAnsi="Times New Roman" w:cs="Times New Roman"/>
          <w:sz w:val="24"/>
          <w:szCs w:val="24"/>
          <w:shd w:val="clear" w:color="auto" w:fill="FFFFFF"/>
          <w:lang w:val="en-US"/>
        </w:rPr>
        <w:t xml:space="preserve"> 2025</w:t>
      </w:r>
      <w:r>
        <w:rPr>
          <w:rFonts w:ascii="Times New Roman" w:hAnsi="Times New Roman" w:cs="Times New Roman"/>
          <w:sz w:val="24"/>
          <w:szCs w:val="24"/>
          <w:shd w:val="clear" w:color="auto" w:fill="FFFFFF"/>
          <w:lang w:val="en-US"/>
        </w:rPr>
        <w:t>.</w:t>
      </w:r>
      <w:r w:rsidR="00692B79">
        <w:rPr>
          <w:rFonts w:ascii="Times New Roman" w:hAnsi="Times New Roman" w:cs="Times New Roman"/>
          <w:sz w:val="24"/>
          <w:szCs w:val="24"/>
          <w:shd w:val="clear" w:color="auto" w:fill="FFFFFF"/>
          <w:lang w:val="en-US"/>
        </w:rPr>
        <w:t xml:space="preserve"> -</w:t>
      </w:r>
      <w:r w:rsidRPr="00793D54">
        <w:rPr>
          <w:rFonts w:ascii="Times New Roman" w:hAnsi="Times New Roman" w:cs="Times New Roman"/>
          <w:sz w:val="24"/>
          <w:szCs w:val="24"/>
          <w:shd w:val="clear" w:color="auto" w:fill="FFFFFF"/>
          <w:lang w:val="en-US"/>
        </w:rPr>
        <w:t xml:space="preserve"> Vol.39 (2)</w:t>
      </w:r>
      <w:r>
        <w:rPr>
          <w:rFonts w:ascii="Times New Roman" w:hAnsi="Times New Roman" w:cs="Times New Roman"/>
          <w:sz w:val="24"/>
          <w:szCs w:val="24"/>
          <w:shd w:val="clear" w:color="auto" w:fill="FFFFFF"/>
          <w:lang w:val="en-US"/>
        </w:rPr>
        <w:t>. -</w:t>
      </w:r>
      <w:r w:rsidRPr="00793D54">
        <w:rPr>
          <w:rFonts w:ascii="Times New Roman" w:hAnsi="Times New Roman" w:cs="Times New Roman"/>
          <w:sz w:val="24"/>
          <w:szCs w:val="24"/>
          <w:shd w:val="clear" w:color="auto" w:fill="FFFFFF"/>
          <w:lang w:val="en-US"/>
        </w:rPr>
        <w:t xml:space="preserve"> P.201-213</w:t>
      </w:r>
      <w:r>
        <w:rPr>
          <w:rFonts w:ascii="Times New Roman" w:hAnsi="Times New Roman" w:cs="Times New Roman"/>
          <w:sz w:val="24"/>
          <w:szCs w:val="24"/>
          <w:shd w:val="clear" w:color="auto" w:fill="FFFFFF"/>
          <w:lang w:val="en-US"/>
        </w:rPr>
        <w:t>.</w:t>
      </w:r>
      <w:r w:rsidRPr="00793D54">
        <w:rPr>
          <w:rFonts w:ascii="Times New Roman" w:hAnsi="Times New Roman" w:cs="Times New Roman"/>
          <w:sz w:val="24"/>
          <w:szCs w:val="24"/>
          <w:shd w:val="clear" w:color="auto" w:fill="FFFFFF"/>
          <w:lang w:val="en-US"/>
        </w:rPr>
        <w:t xml:space="preserve"> DOI 10.4314/</w:t>
      </w:r>
      <w:proofErr w:type="gramStart"/>
      <w:r w:rsidRPr="00793D54">
        <w:rPr>
          <w:rFonts w:ascii="Times New Roman" w:hAnsi="Times New Roman" w:cs="Times New Roman"/>
          <w:sz w:val="24"/>
          <w:szCs w:val="24"/>
          <w:shd w:val="clear" w:color="auto" w:fill="FFFFFF"/>
          <w:lang w:val="en-US"/>
        </w:rPr>
        <w:t>bcse.v</w:t>
      </w:r>
      <w:proofErr w:type="gramEnd"/>
      <w:r w:rsidRPr="00793D54">
        <w:rPr>
          <w:rFonts w:ascii="Times New Roman" w:hAnsi="Times New Roman" w:cs="Times New Roman"/>
          <w:sz w:val="24"/>
          <w:szCs w:val="24"/>
          <w:shd w:val="clear" w:color="auto" w:fill="FFFFFF"/>
          <w:lang w:val="en-US"/>
        </w:rPr>
        <w:t>39i2.2</w:t>
      </w:r>
      <w:r>
        <w:rPr>
          <w:rFonts w:ascii="Times New Roman" w:hAnsi="Times New Roman" w:cs="Times New Roman"/>
          <w:sz w:val="24"/>
          <w:szCs w:val="24"/>
          <w:shd w:val="clear" w:color="auto" w:fill="FFFFFF"/>
          <w:lang w:val="en-US"/>
        </w:rPr>
        <w:t>.</w:t>
      </w:r>
    </w:p>
    <w:p w:rsidR="005912EE" w:rsidRPr="00793D54" w:rsidRDefault="005912EE" w:rsidP="00692B79">
      <w:pPr>
        <w:numPr>
          <w:ilvl w:val="0"/>
          <w:numId w:val="3"/>
        </w:numPr>
        <w:tabs>
          <w:tab w:val="left" w:pos="426"/>
        </w:tabs>
        <w:spacing w:after="0" w:line="240" w:lineRule="auto"/>
        <w:ind w:left="0" w:hanging="11"/>
        <w:contextualSpacing/>
        <w:jc w:val="both"/>
        <w:rPr>
          <w:rFonts w:ascii="Times New Roman" w:eastAsia="Times New Roman" w:hAnsi="Times New Roman" w:cs="Times New Roman"/>
          <w:sz w:val="24"/>
          <w:szCs w:val="24"/>
          <w:lang w:val="en-US" w:eastAsia="ru-RU"/>
        </w:rPr>
      </w:pPr>
      <w:r w:rsidRPr="00793D54">
        <w:rPr>
          <w:rFonts w:ascii="Times New Roman" w:hAnsi="Times New Roman" w:cs="Times New Roman"/>
          <w:sz w:val="24"/>
          <w:szCs w:val="24"/>
          <w:shd w:val="clear" w:color="auto" w:fill="FFFFFF"/>
          <w:lang w:val="en-US"/>
        </w:rPr>
        <w:t xml:space="preserve">Pramanika T., Mazumdera M. A. R., Janya J. F., Akasha S. I., Rahmana A., Bhuiyanb M. K. H. Functional yogurt: An approach to fortify yogurt by polyphenols extracted from Bengal currant </w:t>
      </w:r>
      <w:r w:rsidRPr="00793D54">
        <w:rPr>
          <w:rFonts w:ascii="Times New Roman" w:eastAsia="Times New Roman" w:hAnsi="Times New Roman" w:cs="Times New Roman"/>
          <w:sz w:val="24"/>
          <w:szCs w:val="24"/>
          <w:lang w:val="en-US" w:eastAsia="ru-RU"/>
        </w:rPr>
        <w:t>//Applied Food Research</w:t>
      </w:r>
      <w:r>
        <w:rPr>
          <w:rFonts w:ascii="Times New Roman" w:eastAsia="Times New Roman" w:hAnsi="Times New Roman" w:cs="Times New Roman"/>
          <w:sz w:val="24"/>
          <w:szCs w:val="24"/>
          <w:lang w:val="en-US" w:eastAsia="ru-RU"/>
        </w:rPr>
        <w:t>.</w:t>
      </w:r>
      <w:r w:rsidR="00692B79">
        <w:rPr>
          <w:rFonts w:ascii="Times New Roman" w:eastAsia="Times New Roman" w:hAnsi="Times New Roman" w:cs="Times New Roman"/>
          <w:sz w:val="24"/>
          <w:szCs w:val="24"/>
          <w:lang w:val="en-US" w:eastAsia="ru-RU"/>
        </w:rPr>
        <w:t xml:space="preserve"> -</w:t>
      </w:r>
      <w:r w:rsidRPr="00793D54">
        <w:rPr>
          <w:rFonts w:ascii="Times New Roman" w:eastAsia="Times New Roman" w:hAnsi="Times New Roman" w:cs="Times New Roman"/>
          <w:sz w:val="24"/>
          <w:szCs w:val="24"/>
          <w:lang w:val="en-US" w:eastAsia="ru-RU"/>
        </w:rPr>
        <w:t xml:space="preserve"> 2025</w:t>
      </w:r>
      <w:r>
        <w:rPr>
          <w:rFonts w:ascii="Times New Roman" w:eastAsia="Times New Roman" w:hAnsi="Times New Roman" w:cs="Times New Roman"/>
          <w:sz w:val="24"/>
          <w:szCs w:val="24"/>
          <w:lang w:val="en-US" w:eastAsia="ru-RU"/>
        </w:rPr>
        <w:t>.</w:t>
      </w:r>
      <w:r w:rsidR="00692B79">
        <w:rPr>
          <w:rFonts w:ascii="Times New Roman" w:eastAsia="Times New Roman" w:hAnsi="Times New Roman" w:cs="Times New Roman"/>
          <w:sz w:val="24"/>
          <w:szCs w:val="24"/>
          <w:lang w:val="en-US" w:eastAsia="ru-RU"/>
        </w:rPr>
        <w:t xml:space="preserve"> -</w:t>
      </w:r>
      <w:r w:rsidRPr="00793D54">
        <w:rPr>
          <w:rFonts w:ascii="Times New Roman" w:eastAsia="Times New Roman" w:hAnsi="Times New Roman" w:cs="Times New Roman"/>
          <w:sz w:val="24"/>
          <w:szCs w:val="24"/>
          <w:lang w:val="en-US" w:eastAsia="ru-RU"/>
        </w:rPr>
        <w:t xml:space="preserve"> Vol. 5 (1)</w:t>
      </w:r>
      <w:r w:rsidR="00692B79">
        <w:rPr>
          <w:rFonts w:ascii="Times New Roman" w:eastAsia="Times New Roman" w:hAnsi="Times New Roman" w:cs="Times New Roman"/>
          <w:sz w:val="24"/>
          <w:szCs w:val="24"/>
          <w:lang w:val="en-US" w:eastAsia="ru-RU"/>
        </w:rPr>
        <w:t>:</w:t>
      </w:r>
      <w:r w:rsidRPr="00793D54">
        <w:rPr>
          <w:rFonts w:ascii="Times New Roman" w:eastAsia="Times New Roman" w:hAnsi="Times New Roman" w:cs="Times New Roman"/>
          <w:sz w:val="24"/>
          <w:szCs w:val="24"/>
          <w:lang w:val="en-US" w:eastAsia="ru-RU"/>
        </w:rPr>
        <w:t xml:space="preserve">100715. </w:t>
      </w:r>
      <w:r>
        <w:rPr>
          <w:rFonts w:ascii="Times New Roman" w:eastAsia="Times New Roman" w:hAnsi="Times New Roman" w:cs="Times New Roman"/>
          <w:sz w:val="24"/>
          <w:szCs w:val="24"/>
          <w:lang w:val="en-US" w:eastAsia="ru-RU"/>
        </w:rPr>
        <w:t>D</w:t>
      </w:r>
      <w:r w:rsidR="00692B79">
        <w:rPr>
          <w:rFonts w:ascii="Times New Roman" w:hAnsi="Times New Roman" w:cs="Times New Roman"/>
          <w:color w:val="222222"/>
          <w:sz w:val="24"/>
          <w:szCs w:val="24"/>
          <w:shd w:val="clear" w:color="auto" w:fill="FFFFFF"/>
          <w:lang w:val="en-US"/>
        </w:rPr>
        <w:t xml:space="preserve">OI </w:t>
      </w:r>
      <w:r w:rsidRPr="00793D54">
        <w:rPr>
          <w:rFonts w:ascii="Times New Roman" w:hAnsi="Times New Roman" w:cs="Times New Roman"/>
          <w:color w:val="222222"/>
          <w:sz w:val="24"/>
          <w:szCs w:val="24"/>
          <w:shd w:val="clear" w:color="auto" w:fill="FFFFFF"/>
          <w:lang w:val="en-US"/>
        </w:rPr>
        <w:t>10.1016/j.afres.2025.100715</w:t>
      </w:r>
      <w:r>
        <w:rPr>
          <w:rFonts w:ascii="Times New Roman" w:hAnsi="Times New Roman" w:cs="Times New Roman"/>
          <w:color w:val="222222"/>
          <w:sz w:val="24"/>
          <w:szCs w:val="24"/>
          <w:shd w:val="clear" w:color="auto" w:fill="FFFFFF"/>
          <w:lang w:val="en-US"/>
        </w:rPr>
        <w:t>.</w:t>
      </w:r>
    </w:p>
    <w:p w:rsidR="005912EE" w:rsidRPr="00793D54" w:rsidRDefault="005912EE" w:rsidP="00692B79">
      <w:pPr>
        <w:numPr>
          <w:ilvl w:val="0"/>
          <w:numId w:val="3"/>
        </w:numPr>
        <w:tabs>
          <w:tab w:val="left" w:pos="426"/>
        </w:tabs>
        <w:spacing w:after="0" w:line="240" w:lineRule="auto"/>
        <w:ind w:left="0" w:hanging="11"/>
        <w:contextualSpacing/>
        <w:jc w:val="both"/>
        <w:rPr>
          <w:rFonts w:ascii="Times New Roman" w:hAnsi="Times New Roman" w:cs="Times New Roman"/>
          <w:sz w:val="24"/>
          <w:szCs w:val="24"/>
          <w:lang w:val="en-US"/>
        </w:rPr>
      </w:pPr>
      <w:r w:rsidRPr="00793D54">
        <w:rPr>
          <w:rFonts w:ascii="Times New Roman" w:hAnsi="Times New Roman" w:cs="Times New Roman"/>
          <w:sz w:val="24"/>
          <w:szCs w:val="24"/>
          <w:shd w:val="clear" w:color="auto" w:fill="FFFFFF"/>
          <w:lang w:val="en-US"/>
        </w:rPr>
        <w:t xml:space="preserve">Zhou W., Cao X., Islam M.N., Zheng H., Li J., Liu F., Dai Y. Comparison of hydrability, antioxidants, microstructure, and sensory quality of barley grass powder using ultra-micro-crushing combined with hot air and freeze </w:t>
      </w:r>
      <w:proofErr w:type="gramStart"/>
      <w:r w:rsidRPr="00793D54">
        <w:rPr>
          <w:rFonts w:ascii="Times New Roman" w:hAnsi="Times New Roman" w:cs="Times New Roman"/>
          <w:sz w:val="24"/>
          <w:szCs w:val="24"/>
          <w:shd w:val="clear" w:color="auto" w:fill="FFFFFF"/>
          <w:lang w:val="en-US"/>
        </w:rPr>
        <w:t>drying./</w:t>
      </w:r>
      <w:proofErr w:type="gramEnd"/>
      <w:r w:rsidRPr="00793D54">
        <w:rPr>
          <w:rFonts w:ascii="Times New Roman" w:hAnsi="Times New Roman" w:cs="Times New Roman"/>
          <w:sz w:val="24"/>
          <w:szCs w:val="24"/>
          <w:shd w:val="clear" w:color="auto" w:fill="FFFFFF"/>
          <w:lang w:val="en-US"/>
        </w:rPr>
        <w:t>/ Food Science and Nutrition</w:t>
      </w:r>
      <w:r>
        <w:rPr>
          <w:rFonts w:ascii="Times New Roman" w:hAnsi="Times New Roman" w:cs="Times New Roman"/>
          <w:sz w:val="24"/>
          <w:szCs w:val="24"/>
          <w:shd w:val="clear" w:color="auto" w:fill="FFFFFF"/>
          <w:lang w:val="en-US"/>
        </w:rPr>
        <w:t>.</w:t>
      </w:r>
      <w:r w:rsidRPr="00793D54">
        <w:rPr>
          <w:rFonts w:ascii="Times New Roman" w:hAnsi="Times New Roman" w:cs="Times New Roman"/>
          <w:sz w:val="24"/>
          <w:szCs w:val="24"/>
          <w:shd w:val="clear" w:color="auto" w:fill="FFFFFF"/>
          <w:lang w:val="en-US"/>
        </w:rPr>
        <w:t xml:space="preserve"> – 2021</w:t>
      </w:r>
      <w:r>
        <w:rPr>
          <w:rFonts w:ascii="Times New Roman" w:hAnsi="Times New Roman" w:cs="Times New Roman"/>
          <w:sz w:val="24"/>
          <w:szCs w:val="24"/>
          <w:shd w:val="clear" w:color="auto" w:fill="FFFFFF"/>
          <w:lang w:val="en-US"/>
        </w:rPr>
        <w:t>.</w:t>
      </w:r>
      <w:r w:rsidR="00692B79">
        <w:rPr>
          <w:rFonts w:ascii="Times New Roman" w:hAnsi="Times New Roman" w:cs="Times New Roman"/>
          <w:sz w:val="24"/>
          <w:szCs w:val="24"/>
          <w:shd w:val="clear" w:color="auto" w:fill="FFFFFF"/>
          <w:lang w:val="en-US"/>
        </w:rPr>
        <w:t xml:space="preserve"> -</w:t>
      </w:r>
      <w:r w:rsidRPr="00793D54">
        <w:rPr>
          <w:rFonts w:ascii="Times New Roman" w:hAnsi="Times New Roman" w:cs="Times New Roman"/>
          <w:sz w:val="24"/>
          <w:szCs w:val="24"/>
          <w:shd w:val="clear" w:color="auto" w:fill="FFFFFF"/>
          <w:lang w:val="en-US"/>
        </w:rPr>
        <w:t xml:space="preserve"> Vol. 9 (4)</w:t>
      </w:r>
      <w:r>
        <w:rPr>
          <w:rFonts w:ascii="Times New Roman" w:hAnsi="Times New Roman" w:cs="Times New Roman"/>
          <w:sz w:val="24"/>
          <w:szCs w:val="24"/>
          <w:shd w:val="clear" w:color="auto" w:fill="FFFFFF"/>
          <w:lang w:val="en-US"/>
        </w:rPr>
        <w:t>. -</w:t>
      </w:r>
      <w:r w:rsidRPr="00793D54">
        <w:rPr>
          <w:rFonts w:ascii="Times New Roman" w:hAnsi="Times New Roman" w:cs="Times New Roman"/>
          <w:sz w:val="24"/>
          <w:szCs w:val="24"/>
          <w:shd w:val="clear" w:color="auto" w:fill="FFFFFF"/>
          <w:lang w:val="en-US"/>
        </w:rPr>
        <w:t xml:space="preserve"> P.1870-1880</w:t>
      </w:r>
      <w:r>
        <w:rPr>
          <w:rFonts w:ascii="Times New Roman" w:hAnsi="Times New Roman" w:cs="Times New Roman"/>
          <w:sz w:val="24"/>
          <w:szCs w:val="24"/>
          <w:shd w:val="clear" w:color="auto" w:fill="FFFFFF"/>
          <w:lang w:val="en-US"/>
        </w:rPr>
        <w:t>.</w:t>
      </w:r>
      <w:r w:rsidRPr="00793D54">
        <w:rPr>
          <w:rFonts w:ascii="Times New Roman" w:hAnsi="Times New Roman" w:cs="Times New Roman"/>
          <w:sz w:val="24"/>
          <w:szCs w:val="24"/>
          <w:shd w:val="clear" w:color="auto" w:fill="FFFFFF"/>
          <w:lang w:val="en-US"/>
        </w:rPr>
        <w:t xml:space="preserve"> </w:t>
      </w:r>
      <w:proofErr w:type="gramStart"/>
      <w:r w:rsidRPr="00793D54">
        <w:rPr>
          <w:rFonts w:ascii="Times New Roman" w:hAnsi="Times New Roman" w:cs="Times New Roman"/>
          <w:sz w:val="24"/>
          <w:szCs w:val="24"/>
          <w:shd w:val="clear" w:color="auto" w:fill="FFFFFF"/>
          <w:lang w:val="en-US"/>
        </w:rPr>
        <w:t>DOI</w:t>
      </w:r>
      <w:r w:rsidR="00692B79">
        <w:rPr>
          <w:rFonts w:ascii="Times New Roman" w:hAnsi="Times New Roman" w:cs="Times New Roman"/>
          <w:sz w:val="24"/>
          <w:szCs w:val="24"/>
          <w:shd w:val="clear" w:color="auto" w:fill="FFFFFF"/>
          <w:lang w:val="en-US"/>
        </w:rPr>
        <w:t xml:space="preserve"> </w:t>
      </w:r>
      <w:r w:rsidRPr="00793D54">
        <w:rPr>
          <w:rFonts w:ascii="Times New Roman" w:hAnsi="Times New Roman" w:cs="Times New Roman"/>
          <w:sz w:val="24"/>
          <w:szCs w:val="24"/>
          <w:shd w:val="clear" w:color="auto" w:fill="FFFFFF"/>
          <w:lang w:val="en-US"/>
        </w:rPr>
        <w:t xml:space="preserve"> 10.1002</w:t>
      </w:r>
      <w:proofErr w:type="gramEnd"/>
      <w:r w:rsidRPr="00793D54">
        <w:rPr>
          <w:rFonts w:ascii="Times New Roman" w:hAnsi="Times New Roman" w:cs="Times New Roman"/>
          <w:sz w:val="24"/>
          <w:szCs w:val="24"/>
          <w:shd w:val="clear" w:color="auto" w:fill="FFFFFF"/>
          <w:lang w:val="en-US"/>
        </w:rPr>
        <w:t>/fsn3.2138</w:t>
      </w:r>
      <w:r>
        <w:rPr>
          <w:rFonts w:ascii="Times New Roman" w:hAnsi="Times New Roman" w:cs="Times New Roman"/>
          <w:sz w:val="24"/>
          <w:szCs w:val="24"/>
          <w:shd w:val="clear" w:color="auto" w:fill="FFFFFF"/>
          <w:lang w:val="en-US"/>
        </w:rPr>
        <w:t>.</w:t>
      </w:r>
    </w:p>
    <w:p w:rsidR="005912EE" w:rsidRPr="00821FF8" w:rsidRDefault="00821FF8" w:rsidP="00821FF8">
      <w:pPr>
        <w:spacing w:after="0" w:line="24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rsidR="005912EE" w:rsidRPr="00821FF8" w:rsidRDefault="005912EE" w:rsidP="00821FF8">
      <w:pPr>
        <w:pStyle w:val="a3"/>
        <w:ind w:firstLine="708"/>
        <w:rPr>
          <w:b/>
          <w:i/>
          <w:sz w:val="20"/>
          <w:szCs w:val="20"/>
        </w:rPr>
      </w:pPr>
      <w:r w:rsidRPr="00821FF8">
        <w:rPr>
          <w:b/>
          <w:i/>
          <w:sz w:val="20"/>
          <w:szCs w:val="20"/>
        </w:rPr>
        <w:t>Сведения об авторах</w:t>
      </w:r>
    </w:p>
    <w:p w:rsidR="005912EE" w:rsidRPr="00821FF8" w:rsidRDefault="005912EE" w:rsidP="00821FF8">
      <w:pPr>
        <w:pStyle w:val="a3"/>
        <w:spacing w:before="0" w:beforeAutospacing="0" w:after="0" w:afterAutospacing="0"/>
        <w:jc w:val="both"/>
        <w:rPr>
          <w:sz w:val="20"/>
          <w:szCs w:val="20"/>
        </w:rPr>
      </w:pPr>
      <w:r w:rsidRPr="00821FF8">
        <w:rPr>
          <w:rFonts w:eastAsia="Aptos"/>
          <w:sz w:val="20"/>
          <w:szCs w:val="20"/>
        </w:rPr>
        <w:t xml:space="preserve">Тултабаева Т.Ч. </w:t>
      </w:r>
      <w:r w:rsidR="00692B79" w:rsidRPr="00821FF8">
        <w:rPr>
          <w:rFonts w:eastAsia="Aptos"/>
          <w:sz w:val="20"/>
          <w:szCs w:val="20"/>
        </w:rPr>
        <w:t xml:space="preserve">- </w:t>
      </w:r>
      <w:r w:rsidR="00692B79" w:rsidRPr="00821FF8">
        <w:rPr>
          <w:sz w:val="20"/>
          <w:szCs w:val="20"/>
        </w:rPr>
        <w:t>профессор, Казахский агротехнический исследовательский университет</w:t>
      </w:r>
      <w:r w:rsidRPr="00821FF8">
        <w:rPr>
          <w:sz w:val="20"/>
          <w:szCs w:val="20"/>
        </w:rPr>
        <w:t xml:space="preserve"> им. С. Сейфуллина, Астана,  Казахстан, е-</w:t>
      </w:r>
      <w:r w:rsidRPr="00821FF8">
        <w:rPr>
          <w:sz w:val="20"/>
          <w:szCs w:val="20"/>
          <w:lang w:val="en-US"/>
        </w:rPr>
        <w:t>mail</w:t>
      </w:r>
      <w:r w:rsidRPr="00821FF8">
        <w:rPr>
          <w:sz w:val="20"/>
          <w:szCs w:val="20"/>
        </w:rPr>
        <w:t xml:space="preserve">: </w:t>
      </w:r>
      <w:hyperlink r:id="rId57" w:history="1">
        <w:r w:rsidRPr="00821FF8">
          <w:rPr>
            <w:rStyle w:val="a6"/>
            <w:color w:val="auto"/>
            <w:sz w:val="20"/>
            <w:szCs w:val="20"/>
            <w:u w:val="none"/>
          </w:rPr>
          <w:t>tultabayeva.tamara567@gmail.com</w:t>
        </w:r>
      </w:hyperlink>
      <w:r w:rsidR="00821FF8" w:rsidRPr="00821FF8">
        <w:rPr>
          <w:rStyle w:val="a6"/>
          <w:color w:val="auto"/>
          <w:sz w:val="20"/>
          <w:szCs w:val="20"/>
          <w:u w:val="none"/>
        </w:rPr>
        <w:t>;</w:t>
      </w:r>
    </w:p>
    <w:p w:rsidR="005912EE" w:rsidRPr="00821FF8" w:rsidRDefault="005912EE" w:rsidP="00821FF8">
      <w:pPr>
        <w:suppressLineNumbers/>
        <w:spacing w:after="0" w:line="240" w:lineRule="auto"/>
        <w:jc w:val="both"/>
        <w:rPr>
          <w:rFonts w:ascii="Times New Roman" w:hAnsi="Times New Roman" w:cs="Times New Roman"/>
          <w:sz w:val="20"/>
          <w:szCs w:val="20"/>
        </w:rPr>
      </w:pPr>
      <w:r w:rsidRPr="00821FF8">
        <w:rPr>
          <w:rFonts w:ascii="Times New Roman" w:eastAsia="Aptos" w:hAnsi="Times New Roman" w:cs="Times New Roman"/>
          <w:sz w:val="20"/>
          <w:szCs w:val="20"/>
        </w:rPr>
        <w:t xml:space="preserve">Жуманова У.Т. - </w:t>
      </w:r>
      <w:r w:rsidRPr="00821FF8">
        <w:rPr>
          <w:rFonts w:ascii="Times New Roman" w:hAnsi="Times New Roman" w:cs="Times New Roman"/>
          <w:sz w:val="20"/>
          <w:szCs w:val="20"/>
        </w:rPr>
        <w:t>ответственный за научные проекты</w:t>
      </w:r>
      <w:r w:rsidR="00692B79" w:rsidRPr="00821FF8">
        <w:rPr>
          <w:rFonts w:ascii="Times New Roman" w:hAnsi="Times New Roman" w:cs="Times New Roman"/>
          <w:sz w:val="20"/>
          <w:szCs w:val="20"/>
        </w:rPr>
        <w:t>,</w:t>
      </w:r>
      <w:r w:rsidRPr="00821FF8">
        <w:rPr>
          <w:rFonts w:ascii="Times New Roman" w:hAnsi="Times New Roman" w:cs="Times New Roman"/>
          <w:sz w:val="20"/>
          <w:szCs w:val="20"/>
        </w:rPr>
        <w:t xml:space="preserve"> </w:t>
      </w:r>
      <w:r w:rsidR="00692B79" w:rsidRPr="00821FF8">
        <w:rPr>
          <w:rFonts w:ascii="Times New Roman" w:hAnsi="Times New Roman" w:cs="Times New Roman"/>
          <w:sz w:val="20"/>
          <w:szCs w:val="20"/>
        </w:rPr>
        <w:t xml:space="preserve">Казахский агротехнический исследовательский университет им. С. Сейфуллина, </w:t>
      </w:r>
      <w:r w:rsidRPr="00821FF8">
        <w:rPr>
          <w:rFonts w:ascii="Times New Roman" w:hAnsi="Times New Roman" w:cs="Times New Roman"/>
          <w:sz w:val="20"/>
          <w:szCs w:val="20"/>
        </w:rPr>
        <w:t xml:space="preserve">Астана, Казахстан, е-mail: </w:t>
      </w:r>
      <w:hyperlink r:id="rId58" w:history="1">
        <w:r w:rsidRPr="00821FF8">
          <w:rPr>
            <w:rFonts w:ascii="Times New Roman" w:hAnsi="Times New Roman" w:cs="Times New Roman"/>
            <w:sz w:val="20"/>
            <w:szCs w:val="20"/>
          </w:rPr>
          <w:t>umyt.zhumanova@mail.ru</w:t>
        </w:r>
      </w:hyperlink>
      <w:r w:rsidR="00821FF8" w:rsidRPr="00821FF8">
        <w:rPr>
          <w:rFonts w:ascii="Times New Roman" w:hAnsi="Times New Roman" w:cs="Times New Roman"/>
          <w:sz w:val="20"/>
          <w:szCs w:val="20"/>
        </w:rPr>
        <w:t>;</w:t>
      </w:r>
    </w:p>
    <w:p w:rsidR="005912EE" w:rsidRPr="00821FF8" w:rsidRDefault="005912EE" w:rsidP="00821FF8">
      <w:pPr>
        <w:pStyle w:val="a3"/>
        <w:spacing w:before="0" w:beforeAutospacing="0" w:after="0" w:afterAutospacing="0"/>
        <w:jc w:val="both"/>
        <w:rPr>
          <w:sz w:val="20"/>
          <w:szCs w:val="20"/>
        </w:rPr>
      </w:pPr>
      <w:r w:rsidRPr="00821FF8">
        <w:rPr>
          <w:rFonts w:eastAsia="Aptos"/>
          <w:sz w:val="20"/>
          <w:szCs w:val="20"/>
        </w:rPr>
        <w:t>Тултабаев Б.Ч. - главный инженер по научным проектам</w:t>
      </w:r>
      <w:r w:rsidR="00821FF8" w:rsidRPr="00821FF8">
        <w:rPr>
          <w:rFonts w:eastAsia="Aptos"/>
          <w:sz w:val="20"/>
          <w:szCs w:val="20"/>
        </w:rPr>
        <w:t>,</w:t>
      </w:r>
      <w:r w:rsidRPr="00821FF8">
        <w:rPr>
          <w:rFonts w:eastAsia="Aptos"/>
          <w:sz w:val="20"/>
          <w:szCs w:val="20"/>
        </w:rPr>
        <w:t xml:space="preserve"> </w:t>
      </w:r>
      <w:r w:rsidR="00821FF8" w:rsidRPr="00821FF8">
        <w:rPr>
          <w:sz w:val="20"/>
          <w:szCs w:val="20"/>
        </w:rPr>
        <w:t>Казахский агротехнический исследовательский университет им. С. Сейфуллина</w:t>
      </w:r>
      <w:r w:rsidR="00821FF8">
        <w:rPr>
          <w:rFonts w:eastAsia="Aptos"/>
          <w:sz w:val="20"/>
          <w:szCs w:val="20"/>
        </w:rPr>
        <w:t xml:space="preserve">, </w:t>
      </w:r>
      <w:r w:rsidRPr="00821FF8">
        <w:rPr>
          <w:rFonts w:eastAsia="Aptos"/>
          <w:sz w:val="20"/>
          <w:szCs w:val="20"/>
        </w:rPr>
        <w:t>Астана, Казахстан, е-mail: baha-baha63@mail.ru</w:t>
      </w:r>
      <w:r w:rsidR="00821FF8" w:rsidRPr="00821FF8">
        <w:rPr>
          <w:rFonts w:eastAsia="Aptos"/>
          <w:sz w:val="20"/>
          <w:szCs w:val="20"/>
        </w:rPr>
        <w:t>;</w:t>
      </w:r>
    </w:p>
    <w:p w:rsidR="005912EE" w:rsidRPr="00821FF8" w:rsidRDefault="005912EE" w:rsidP="00821FF8">
      <w:pPr>
        <w:pStyle w:val="a3"/>
        <w:spacing w:before="0" w:beforeAutospacing="0" w:after="0" w:afterAutospacing="0"/>
        <w:jc w:val="both"/>
        <w:rPr>
          <w:rFonts w:eastAsia="Aptos"/>
          <w:sz w:val="20"/>
          <w:szCs w:val="20"/>
        </w:rPr>
      </w:pPr>
      <w:r w:rsidRPr="00821FF8">
        <w:rPr>
          <w:rFonts w:eastAsia="Aptos"/>
          <w:sz w:val="20"/>
          <w:szCs w:val="20"/>
        </w:rPr>
        <w:t>Шоман А.Е. - директор Научно-инновационного центра Agro Tech, Astana IT University, Астана, Казахстан, е-mail: a.shoman@astanait.edu.kz</w:t>
      </w:r>
      <w:r w:rsidR="00821FF8" w:rsidRPr="00821FF8">
        <w:rPr>
          <w:rFonts w:eastAsia="Aptos"/>
          <w:sz w:val="20"/>
          <w:szCs w:val="20"/>
        </w:rPr>
        <w:t>;</w:t>
      </w:r>
      <w:r w:rsidRPr="00821FF8">
        <w:rPr>
          <w:rFonts w:eastAsia="Aptos"/>
          <w:sz w:val="20"/>
          <w:szCs w:val="20"/>
        </w:rPr>
        <w:t xml:space="preserve"> </w:t>
      </w:r>
    </w:p>
    <w:p w:rsidR="005912EE" w:rsidRPr="00821FF8" w:rsidRDefault="005912EE" w:rsidP="00821FF8">
      <w:pPr>
        <w:suppressLineNumbers/>
        <w:spacing w:after="0" w:line="240" w:lineRule="auto"/>
        <w:jc w:val="both"/>
        <w:rPr>
          <w:rFonts w:ascii="Times New Roman" w:hAnsi="Times New Roman" w:cs="Times New Roman"/>
          <w:sz w:val="20"/>
          <w:szCs w:val="20"/>
        </w:rPr>
      </w:pPr>
      <w:r w:rsidRPr="00821FF8">
        <w:rPr>
          <w:rFonts w:ascii="Times New Roman" w:eastAsia="Aptos" w:hAnsi="Times New Roman" w:cs="Times New Roman"/>
          <w:sz w:val="20"/>
          <w:szCs w:val="20"/>
        </w:rPr>
        <w:t xml:space="preserve">Сагандык А. </w:t>
      </w:r>
      <w:r w:rsidR="00821FF8" w:rsidRPr="00821FF8">
        <w:rPr>
          <w:rFonts w:ascii="Times New Roman" w:eastAsia="Aptos" w:hAnsi="Times New Roman" w:cs="Times New Roman"/>
          <w:sz w:val="20"/>
          <w:szCs w:val="20"/>
        </w:rPr>
        <w:t>–</w:t>
      </w:r>
      <w:r w:rsidRPr="00821FF8">
        <w:rPr>
          <w:rFonts w:ascii="Times New Roman" w:eastAsia="Aptos" w:hAnsi="Times New Roman" w:cs="Times New Roman"/>
          <w:sz w:val="20"/>
          <w:szCs w:val="20"/>
        </w:rPr>
        <w:t xml:space="preserve"> </w:t>
      </w:r>
      <w:r w:rsidR="00821FF8" w:rsidRPr="00821FF8">
        <w:rPr>
          <w:rFonts w:ascii="Times New Roman" w:hAnsi="Times New Roman" w:cs="Times New Roman"/>
          <w:sz w:val="20"/>
          <w:szCs w:val="20"/>
        </w:rPr>
        <w:t xml:space="preserve">докторант, Казахский агротехнический исследовательский университет им. С. Сейфуллина, </w:t>
      </w:r>
      <w:r w:rsidRPr="00821FF8">
        <w:rPr>
          <w:rFonts w:ascii="Times New Roman" w:hAnsi="Times New Roman" w:cs="Times New Roman"/>
          <w:sz w:val="20"/>
          <w:szCs w:val="20"/>
        </w:rPr>
        <w:t xml:space="preserve">Астана, Казахстан, е-mail: </w:t>
      </w:r>
      <w:hyperlink r:id="rId59" w:history="1">
        <w:r w:rsidRPr="00821FF8">
          <w:rPr>
            <w:rFonts w:ascii="Times New Roman" w:hAnsi="Times New Roman" w:cs="Times New Roman"/>
            <w:sz w:val="20"/>
            <w:szCs w:val="20"/>
          </w:rPr>
          <w:t>assema.bukeyeva@gmail.com</w:t>
        </w:r>
      </w:hyperlink>
      <w:r w:rsidR="00821FF8" w:rsidRPr="00821FF8">
        <w:rPr>
          <w:rFonts w:ascii="Times New Roman" w:hAnsi="Times New Roman" w:cs="Times New Roman"/>
          <w:sz w:val="20"/>
          <w:szCs w:val="20"/>
        </w:rPr>
        <w:t>;</w:t>
      </w:r>
    </w:p>
    <w:p w:rsidR="005912EE" w:rsidRPr="00821FF8" w:rsidRDefault="00821FF8" w:rsidP="00821FF8">
      <w:pPr>
        <w:pStyle w:val="a3"/>
        <w:spacing w:before="0" w:beforeAutospacing="0" w:after="0" w:afterAutospacing="0"/>
        <w:jc w:val="both"/>
        <w:rPr>
          <w:sz w:val="20"/>
          <w:szCs w:val="20"/>
        </w:rPr>
      </w:pPr>
      <w:r w:rsidRPr="00821FF8">
        <w:rPr>
          <w:rFonts w:eastAsia="Aptos"/>
          <w:sz w:val="20"/>
          <w:szCs w:val="20"/>
        </w:rPr>
        <w:t xml:space="preserve">Мулдашева А. – докторант, </w:t>
      </w:r>
      <w:r w:rsidRPr="00821FF8">
        <w:rPr>
          <w:sz w:val="20"/>
          <w:szCs w:val="20"/>
        </w:rPr>
        <w:t>Казахский агротехнический исследовательский университет</w:t>
      </w:r>
      <w:r>
        <w:rPr>
          <w:sz w:val="20"/>
          <w:szCs w:val="20"/>
        </w:rPr>
        <w:t xml:space="preserve"> им. С.</w:t>
      </w:r>
      <w:r w:rsidRPr="00821FF8">
        <w:rPr>
          <w:sz w:val="20"/>
          <w:szCs w:val="20"/>
        </w:rPr>
        <w:t xml:space="preserve">Сейфуллина, </w:t>
      </w:r>
      <w:r w:rsidRPr="00821FF8">
        <w:rPr>
          <w:rFonts w:eastAsia="Aptos"/>
          <w:sz w:val="20"/>
          <w:szCs w:val="20"/>
        </w:rPr>
        <w:t xml:space="preserve">  </w:t>
      </w:r>
      <w:r w:rsidR="005912EE" w:rsidRPr="00821FF8">
        <w:rPr>
          <w:rFonts w:eastAsia="Aptos"/>
          <w:sz w:val="20"/>
          <w:szCs w:val="20"/>
        </w:rPr>
        <w:t xml:space="preserve">Астана, </w:t>
      </w:r>
      <w:proofErr w:type="gramStart"/>
      <w:r w:rsidR="005912EE" w:rsidRPr="00821FF8">
        <w:rPr>
          <w:rFonts w:eastAsia="Aptos"/>
          <w:sz w:val="20"/>
          <w:szCs w:val="20"/>
        </w:rPr>
        <w:t>Казахстан,  е</w:t>
      </w:r>
      <w:proofErr w:type="gramEnd"/>
      <w:r w:rsidR="005912EE" w:rsidRPr="00821FF8">
        <w:rPr>
          <w:rFonts w:eastAsia="Aptos"/>
          <w:sz w:val="20"/>
          <w:szCs w:val="20"/>
        </w:rPr>
        <w:t xml:space="preserve">-mail: </w:t>
      </w:r>
      <w:r w:rsidR="005912EE" w:rsidRPr="00821FF8">
        <w:rPr>
          <w:sz w:val="20"/>
          <w:szCs w:val="20"/>
        </w:rPr>
        <w:t>aknurmuldasheva@gmail.com</w:t>
      </w:r>
      <w:r w:rsidRPr="00821FF8">
        <w:rPr>
          <w:sz w:val="20"/>
          <w:szCs w:val="20"/>
        </w:rPr>
        <w:t>;</w:t>
      </w:r>
    </w:p>
    <w:p w:rsidR="005912EE" w:rsidRPr="00821FF8" w:rsidRDefault="005912EE" w:rsidP="00821FF8">
      <w:pPr>
        <w:pStyle w:val="a3"/>
        <w:spacing w:before="0" w:beforeAutospacing="0" w:after="0" w:afterAutospacing="0"/>
        <w:jc w:val="both"/>
        <w:rPr>
          <w:rFonts w:eastAsia="Aptos"/>
          <w:sz w:val="20"/>
          <w:szCs w:val="20"/>
        </w:rPr>
      </w:pPr>
      <w:r w:rsidRPr="00821FF8">
        <w:rPr>
          <w:rFonts w:eastAsia="Aptos"/>
          <w:sz w:val="20"/>
          <w:szCs w:val="20"/>
        </w:rPr>
        <w:t>Айкен Д. -</w:t>
      </w:r>
      <w:r w:rsidRPr="00821FF8">
        <w:rPr>
          <w:sz w:val="20"/>
          <w:szCs w:val="20"/>
        </w:rPr>
        <w:t xml:space="preserve"> </w:t>
      </w:r>
      <w:r w:rsidR="00821FF8">
        <w:rPr>
          <w:rFonts w:eastAsia="Aptos"/>
          <w:sz w:val="20"/>
          <w:szCs w:val="20"/>
        </w:rPr>
        <w:t>м</w:t>
      </w:r>
      <w:r w:rsidRPr="00821FF8">
        <w:rPr>
          <w:rFonts w:eastAsia="Aptos"/>
          <w:sz w:val="20"/>
          <w:szCs w:val="20"/>
        </w:rPr>
        <w:t xml:space="preserve">агистр технических наук, младший научный </w:t>
      </w:r>
      <w:proofErr w:type="gramStart"/>
      <w:r w:rsidRPr="00821FF8">
        <w:rPr>
          <w:rFonts w:eastAsia="Aptos"/>
          <w:sz w:val="20"/>
          <w:szCs w:val="20"/>
        </w:rPr>
        <w:t>сотрудник</w:t>
      </w:r>
      <w:r w:rsidR="00821FF8">
        <w:rPr>
          <w:rFonts w:eastAsia="Aptos"/>
          <w:sz w:val="20"/>
          <w:szCs w:val="20"/>
        </w:rPr>
        <w:t>,</w:t>
      </w:r>
      <w:r w:rsidR="00821FF8" w:rsidRPr="00821FF8">
        <w:rPr>
          <w:sz w:val="20"/>
          <w:szCs w:val="20"/>
        </w:rPr>
        <w:t>Казахский</w:t>
      </w:r>
      <w:proofErr w:type="gramEnd"/>
      <w:r w:rsidR="00821FF8" w:rsidRPr="00821FF8">
        <w:rPr>
          <w:sz w:val="20"/>
          <w:szCs w:val="20"/>
        </w:rPr>
        <w:t xml:space="preserve"> агротехнический исследовательский университет им. С. Сейфуллина, </w:t>
      </w:r>
      <w:r w:rsidRPr="00821FF8">
        <w:rPr>
          <w:rFonts w:eastAsia="Aptos"/>
          <w:sz w:val="20"/>
          <w:szCs w:val="20"/>
        </w:rPr>
        <w:t>Астана, Казах</w:t>
      </w:r>
      <w:r w:rsidR="00821FF8" w:rsidRPr="00821FF8">
        <w:rPr>
          <w:rFonts w:eastAsia="Aptos"/>
          <w:sz w:val="20"/>
          <w:szCs w:val="20"/>
        </w:rPr>
        <w:t>стан,  е-mail: Didi_dom@mail.ru;</w:t>
      </w:r>
      <w:r w:rsidRPr="00821FF8">
        <w:rPr>
          <w:rFonts w:eastAsia="Aptos"/>
          <w:sz w:val="20"/>
          <w:szCs w:val="20"/>
        </w:rPr>
        <w:t xml:space="preserve"> </w:t>
      </w:r>
    </w:p>
    <w:p w:rsidR="005912EE" w:rsidRPr="00821FF8" w:rsidRDefault="005912EE" w:rsidP="00821FF8">
      <w:pPr>
        <w:pStyle w:val="a3"/>
        <w:spacing w:before="0" w:beforeAutospacing="0" w:after="0" w:afterAutospacing="0"/>
        <w:jc w:val="both"/>
        <w:rPr>
          <w:rFonts w:eastAsia="Aptos"/>
          <w:sz w:val="20"/>
          <w:szCs w:val="20"/>
        </w:rPr>
      </w:pPr>
      <w:r w:rsidRPr="00821FF8">
        <w:rPr>
          <w:rFonts w:eastAsia="Aptos"/>
          <w:sz w:val="20"/>
          <w:szCs w:val="20"/>
        </w:rPr>
        <w:lastRenderedPageBreak/>
        <w:t xml:space="preserve"> Батталова Н. - Магистр технических наук, младший научный сотрудник, </w:t>
      </w:r>
      <w:r w:rsidR="00821FF8" w:rsidRPr="00821FF8">
        <w:rPr>
          <w:sz w:val="20"/>
          <w:szCs w:val="20"/>
        </w:rPr>
        <w:t xml:space="preserve">Казахский агротехнический исследовательский университет им. С. Сейфуллина, </w:t>
      </w:r>
      <w:r w:rsidR="00821FF8" w:rsidRPr="00821FF8">
        <w:rPr>
          <w:rFonts w:eastAsia="Aptos"/>
          <w:sz w:val="20"/>
          <w:szCs w:val="20"/>
        </w:rPr>
        <w:t>Астана,</w:t>
      </w:r>
      <w:r w:rsidR="00821FF8">
        <w:rPr>
          <w:rFonts w:eastAsia="Aptos"/>
          <w:sz w:val="20"/>
          <w:szCs w:val="20"/>
        </w:rPr>
        <w:t xml:space="preserve"> </w:t>
      </w:r>
      <w:r w:rsidRPr="00821FF8">
        <w:rPr>
          <w:rFonts w:eastAsia="Aptos"/>
          <w:sz w:val="20"/>
          <w:szCs w:val="20"/>
        </w:rPr>
        <w:t>Казахстан,</w:t>
      </w:r>
      <w:r w:rsidRPr="00821FF8">
        <w:rPr>
          <w:sz w:val="20"/>
          <w:szCs w:val="20"/>
        </w:rPr>
        <w:t xml:space="preserve"> </w:t>
      </w:r>
      <w:r w:rsidRPr="00821FF8">
        <w:rPr>
          <w:rFonts w:eastAsia="Aptos"/>
          <w:sz w:val="20"/>
          <w:szCs w:val="20"/>
        </w:rPr>
        <w:t>е-</w:t>
      </w:r>
      <w:proofErr w:type="gramStart"/>
      <w:r w:rsidRPr="00821FF8">
        <w:rPr>
          <w:rFonts w:eastAsia="Aptos"/>
          <w:sz w:val="20"/>
          <w:szCs w:val="20"/>
        </w:rPr>
        <w:t xml:space="preserve">mail:   </w:t>
      </w:r>
      <w:proofErr w:type="gramEnd"/>
      <w:r w:rsidRPr="00821FF8">
        <w:rPr>
          <w:rFonts w:eastAsia="Aptos"/>
          <w:sz w:val="20"/>
          <w:szCs w:val="20"/>
        </w:rPr>
        <w:t>sasha_battalova@mail.ru .</w:t>
      </w:r>
    </w:p>
    <w:p w:rsidR="005912EE" w:rsidRPr="00EE5014" w:rsidRDefault="005912EE" w:rsidP="00821FF8">
      <w:pPr>
        <w:pStyle w:val="a3"/>
        <w:spacing w:before="0" w:beforeAutospacing="0" w:after="0" w:afterAutospacing="0"/>
        <w:jc w:val="both"/>
        <w:rPr>
          <w:rFonts w:eastAsia="Aptos"/>
          <w:sz w:val="20"/>
          <w:szCs w:val="20"/>
          <w:lang w:val="en-US"/>
        </w:rPr>
      </w:pPr>
      <w:r w:rsidRPr="00821FF8">
        <w:rPr>
          <w:rFonts w:eastAsia="Aptos"/>
          <w:sz w:val="20"/>
          <w:szCs w:val="20"/>
        </w:rPr>
        <w:t>Тултабаев</w:t>
      </w:r>
      <w:r w:rsidR="00821FF8" w:rsidRPr="00821FF8">
        <w:rPr>
          <w:rFonts w:eastAsia="Aptos"/>
          <w:sz w:val="20"/>
          <w:szCs w:val="20"/>
        </w:rPr>
        <w:t xml:space="preserve"> М. - профессор- исследователь, Казахского университет</w:t>
      </w:r>
      <w:r w:rsidRPr="00821FF8">
        <w:rPr>
          <w:rFonts w:eastAsia="Aptos"/>
          <w:sz w:val="20"/>
          <w:szCs w:val="20"/>
        </w:rPr>
        <w:t xml:space="preserve"> технологии и бизнеса им. К</w:t>
      </w:r>
      <w:r w:rsidRPr="00EE5014">
        <w:rPr>
          <w:rFonts w:eastAsia="Aptos"/>
          <w:sz w:val="20"/>
          <w:szCs w:val="20"/>
          <w:lang w:val="en-US"/>
        </w:rPr>
        <w:t>.</w:t>
      </w:r>
      <w:r w:rsidRPr="00821FF8">
        <w:rPr>
          <w:rFonts w:eastAsia="Aptos"/>
          <w:sz w:val="20"/>
          <w:szCs w:val="20"/>
        </w:rPr>
        <w:t>Кулажанова</w:t>
      </w:r>
      <w:r w:rsidRPr="00EE5014">
        <w:rPr>
          <w:rFonts w:eastAsia="Aptos"/>
          <w:sz w:val="20"/>
          <w:szCs w:val="20"/>
          <w:lang w:val="en-US"/>
        </w:rPr>
        <w:t xml:space="preserve">, </w:t>
      </w:r>
      <w:r w:rsidRPr="00821FF8">
        <w:rPr>
          <w:rFonts w:eastAsia="Aptos"/>
          <w:sz w:val="20"/>
          <w:szCs w:val="20"/>
        </w:rPr>
        <w:t>Астана</w:t>
      </w:r>
      <w:r w:rsidRPr="00EE5014">
        <w:rPr>
          <w:rFonts w:eastAsia="Aptos"/>
          <w:sz w:val="20"/>
          <w:szCs w:val="20"/>
          <w:lang w:val="en-US"/>
        </w:rPr>
        <w:t xml:space="preserve">, </w:t>
      </w:r>
      <w:r w:rsidRPr="00821FF8">
        <w:rPr>
          <w:rFonts w:eastAsia="Aptos"/>
          <w:sz w:val="20"/>
          <w:szCs w:val="20"/>
        </w:rPr>
        <w:t>Казахстан</w:t>
      </w:r>
      <w:r w:rsidRPr="00EE5014">
        <w:rPr>
          <w:rFonts w:eastAsia="Aptos"/>
          <w:sz w:val="20"/>
          <w:szCs w:val="20"/>
          <w:lang w:val="en-US"/>
        </w:rPr>
        <w:t xml:space="preserve">, </w:t>
      </w:r>
      <w:r w:rsidRPr="00821FF8">
        <w:rPr>
          <w:sz w:val="20"/>
          <w:szCs w:val="20"/>
        </w:rPr>
        <w:t>е</w:t>
      </w:r>
      <w:r w:rsidRPr="00EE5014">
        <w:rPr>
          <w:sz w:val="20"/>
          <w:szCs w:val="20"/>
          <w:lang w:val="en-US"/>
        </w:rPr>
        <w:t>-</w:t>
      </w:r>
      <w:r w:rsidRPr="00821FF8">
        <w:rPr>
          <w:sz w:val="20"/>
          <w:szCs w:val="20"/>
          <w:lang w:val="en-US"/>
        </w:rPr>
        <w:t>mail</w:t>
      </w:r>
      <w:r w:rsidRPr="00EE5014">
        <w:rPr>
          <w:sz w:val="20"/>
          <w:szCs w:val="20"/>
          <w:lang w:val="en-US"/>
        </w:rPr>
        <w:t xml:space="preserve">: </w:t>
      </w:r>
      <w:r w:rsidR="00821FF8" w:rsidRPr="00EE5014">
        <w:rPr>
          <w:rFonts w:eastAsia="Aptos"/>
          <w:sz w:val="20"/>
          <w:szCs w:val="20"/>
          <w:lang w:val="en-US"/>
        </w:rPr>
        <w:t>yrath2510@gmail.com.</w:t>
      </w:r>
      <w:r w:rsidRPr="00EE5014">
        <w:rPr>
          <w:rFonts w:eastAsia="Aptos"/>
          <w:sz w:val="20"/>
          <w:szCs w:val="20"/>
          <w:lang w:val="en-US"/>
        </w:rPr>
        <w:t xml:space="preserve">  </w:t>
      </w:r>
    </w:p>
    <w:p w:rsidR="005912EE" w:rsidRPr="00EE5014" w:rsidRDefault="005912EE" w:rsidP="005912EE">
      <w:pPr>
        <w:spacing w:after="0" w:line="240" w:lineRule="auto"/>
        <w:rPr>
          <w:rFonts w:ascii="Times New Roman" w:eastAsia="Times New Roman" w:hAnsi="Times New Roman" w:cs="Times New Roman"/>
          <w:color w:val="000000"/>
          <w:sz w:val="25"/>
          <w:szCs w:val="25"/>
          <w:lang w:val="en-US" w:eastAsia="ru-RU"/>
        </w:rPr>
      </w:pPr>
    </w:p>
    <w:p w:rsidR="004B20AF" w:rsidRDefault="005912EE" w:rsidP="00821FF8">
      <w:pPr>
        <w:spacing w:after="0" w:line="240" w:lineRule="auto"/>
        <w:ind w:firstLine="708"/>
        <w:rPr>
          <w:rFonts w:ascii="Times New Roman" w:eastAsia="Times New Roman" w:hAnsi="Times New Roman" w:cs="Times New Roman"/>
          <w:b/>
          <w:i/>
          <w:sz w:val="20"/>
          <w:szCs w:val="20"/>
          <w:lang w:val="en-US" w:eastAsia="ru-RU"/>
        </w:rPr>
      </w:pPr>
      <w:r w:rsidRPr="00821FF8">
        <w:rPr>
          <w:rFonts w:ascii="Times New Roman" w:eastAsia="Times New Roman" w:hAnsi="Times New Roman" w:cs="Times New Roman"/>
          <w:b/>
          <w:i/>
          <w:sz w:val="20"/>
          <w:szCs w:val="20"/>
          <w:lang w:val="en-US" w:eastAsia="ru-RU"/>
        </w:rPr>
        <w:t xml:space="preserve">Information about the authors </w:t>
      </w:r>
    </w:p>
    <w:p w:rsidR="005912EE" w:rsidRDefault="005912EE" w:rsidP="00821FF8">
      <w:pPr>
        <w:spacing w:after="0" w:line="240" w:lineRule="auto"/>
        <w:ind w:firstLine="708"/>
        <w:rPr>
          <w:rFonts w:ascii="Times New Roman" w:eastAsia="Times New Roman" w:hAnsi="Times New Roman" w:cs="Times New Roman"/>
          <w:b/>
          <w:i/>
          <w:sz w:val="20"/>
          <w:szCs w:val="20"/>
          <w:lang w:val="en-US" w:eastAsia="ru-RU"/>
        </w:rPr>
      </w:pPr>
      <w:r w:rsidRPr="00821FF8">
        <w:rPr>
          <w:rFonts w:ascii="Times New Roman" w:eastAsia="Times New Roman" w:hAnsi="Times New Roman" w:cs="Times New Roman"/>
          <w:b/>
          <w:i/>
          <w:sz w:val="20"/>
          <w:szCs w:val="20"/>
          <w:lang w:val="en-US" w:eastAsia="ru-RU"/>
        </w:rPr>
        <w:t xml:space="preserve"> </w:t>
      </w:r>
    </w:p>
    <w:p w:rsidR="00821FF8" w:rsidRPr="00821FF8" w:rsidRDefault="00821FF8" w:rsidP="004B20AF">
      <w:pPr>
        <w:spacing w:after="0" w:line="240" w:lineRule="auto"/>
        <w:rPr>
          <w:rFonts w:ascii="Times New Roman" w:eastAsia="Times New Roman" w:hAnsi="Times New Roman" w:cs="Times New Roman"/>
          <w:sz w:val="20"/>
          <w:szCs w:val="20"/>
          <w:lang w:val="en-US" w:eastAsia="ru-RU"/>
        </w:rPr>
      </w:pPr>
      <w:r w:rsidRPr="00821FF8">
        <w:rPr>
          <w:rFonts w:ascii="Times New Roman" w:eastAsia="Times New Roman" w:hAnsi="Times New Roman" w:cs="Times New Roman"/>
          <w:sz w:val="20"/>
          <w:szCs w:val="20"/>
          <w:lang w:val="en-US" w:eastAsia="ru-RU"/>
        </w:rPr>
        <w:t>Tultabaeva T.Ch. - Professor, S. Seifullin Kazakh Agrotechnical Research University, Astana, Kazakhstan, e-mail: tultabayeva.tamara567@gmail.com;</w:t>
      </w:r>
    </w:p>
    <w:p w:rsidR="00821FF8" w:rsidRPr="00821FF8" w:rsidRDefault="00821FF8" w:rsidP="004B20AF">
      <w:pPr>
        <w:spacing w:after="0" w:line="240" w:lineRule="auto"/>
        <w:rPr>
          <w:rFonts w:ascii="Times New Roman" w:eastAsia="Times New Roman" w:hAnsi="Times New Roman" w:cs="Times New Roman"/>
          <w:sz w:val="20"/>
          <w:szCs w:val="20"/>
          <w:lang w:val="en-US" w:eastAsia="ru-RU"/>
        </w:rPr>
      </w:pPr>
      <w:r w:rsidRPr="00821FF8">
        <w:rPr>
          <w:rFonts w:ascii="Times New Roman" w:eastAsia="Times New Roman" w:hAnsi="Times New Roman" w:cs="Times New Roman"/>
          <w:sz w:val="20"/>
          <w:szCs w:val="20"/>
          <w:lang w:val="en-US" w:eastAsia="ru-RU"/>
        </w:rPr>
        <w:t>Zhumanova U.T. - Head of Scientific Projects, S. Seifullin Kazakh Agrotechnical Research University, Astana, Kazakhstan, e-mail: umyt.zhumanova@mail.ru;</w:t>
      </w:r>
    </w:p>
    <w:p w:rsidR="00821FF8" w:rsidRPr="00821FF8" w:rsidRDefault="00821FF8" w:rsidP="004B20AF">
      <w:pPr>
        <w:spacing w:after="0" w:line="240" w:lineRule="auto"/>
        <w:rPr>
          <w:rFonts w:ascii="Times New Roman" w:eastAsia="Times New Roman" w:hAnsi="Times New Roman" w:cs="Times New Roman"/>
          <w:sz w:val="20"/>
          <w:szCs w:val="20"/>
          <w:lang w:val="en-US" w:eastAsia="ru-RU"/>
        </w:rPr>
      </w:pPr>
      <w:r w:rsidRPr="00821FF8">
        <w:rPr>
          <w:rFonts w:ascii="Times New Roman" w:eastAsia="Times New Roman" w:hAnsi="Times New Roman" w:cs="Times New Roman"/>
          <w:sz w:val="20"/>
          <w:szCs w:val="20"/>
          <w:lang w:val="en-US" w:eastAsia="ru-RU"/>
        </w:rPr>
        <w:t>Tultabaev B.Ch. - Chief Engineer for Scientific Projects, S. Seifullin Kazakh Agrotechnical Research University, Astana, Kazakhstan, e-mail: baha-baha63@mail.ru;</w:t>
      </w:r>
    </w:p>
    <w:p w:rsidR="00821FF8" w:rsidRPr="00821FF8" w:rsidRDefault="00821FF8" w:rsidP="004B20AF">
      <w:pPr>
        <w:spacing w:after="0" w:line="240" w:lineRule="auto"/>
        <w:rPr>
          <w:rFonts w:ascii="Times New Roman" w:eastAsia="Times New Roman" w:hAnsi="Times New Roman" w:cs="Times New Roman"/>
          <w:sz w:val="20"/>
          <w:szCs w:val="20"/>
          <w:lang w:val="en-US" w:eastAsia="ru-RU"/>
        </w:rPr>
      </w:pPr>
      <w:r w:rsidRPr="00821FF8">
        <w:rPr>
          <w:rFonts w:ascii="Times New Roman" w:eastAsia="Times New Roman" w:hAnsi="Times New Roman" w:cs="Times New Roman"/>
          <w:sz w:val="20"/>
          <w:szCs w:val="20"/>
          <w:lang w:val="en-US" w:eastAsia="ru-RU"/>
        </w:rPr>
        <w:t>Shoman A.E. - Director of the Agro Tech Scientific and Innovation Center, Astana IT University, Astana, Kazakhstan, e-mail: a.shoman@astanait.edu.kz;</w:t>
      </w:r>
    </w:p>
    <w:p w:rsidR="00821FF8" w:rsidRPr="00821FF8" w:rsidRDefault="00821FF8" w:rsidP="004B20AF">
      <w:pPr>
        <w:spacing w:after="0" w:line="240" w:lineRule="auto"/>
        <w:rPr>
          <w:rFonts w:ascii="Times New Roman" w:eastAsia="Times New Roman" w:hAnsi="Times New Roman" w:cs="Times New Roman"/>
          <w:sz w:val="20"/>
          <w:szCs w:val="20"/>
          <w:lang w:val="en-US" w:eastAsia="ru-RU"/>
        </w:rPr>
      </w:pPr>
      <w:r w:rsidRPr="00821FF8">
        <w:rPr>
          <w:rFonts w:ascii="Times New Roman" w:eastAsia="Times New Roman" w:hAnsi="Times New Roman" w:cs="Times New Roman"/>
          <w:sz w:val="20"/>
          <w:szCs w:val="20"/>
          <w:lang w:val="en-US" w:eastAsia="ru-RU"/>
        </w:rPr>
        <w:t xml:space="preserve">Sagandyk A. </w:t>
      </w:r>
      <w:r w:rsidR="004B20AF" w:rsidRPr="00A3338B">
        <w:rPr>
          <w:rFonts w:ascii="Times New Roman" w:eastAsia="Times New Roman" w:hAnsi="Times New Roman" w:cs="Times New Roman"/>
          <w:sz w:val="20"/>
          <w:szCs w:val="20"/>
          <w:lang w:val="en-US" w:eastAsia="ru-RU"/>
        </w:rPr>
        <w:t>-</w:t>
      </w:r>
      <w:r w:rsidRPr="00821FF8">
        <w:rPr>
          <w:rFonts w:ascii="Times New Roman" w:eastAsia="Times New Roman" w:hAnsi="Times New Roman" w:cs="Times New Roman"/>
          <w:sz w:val="20"/>
          <w:szCs w:val="20"/>
          <w:lang w:val="en-US" w:eastAsia="ru-RU"/>
        </w:rPr>
        <w:t>Doctoral Student, S. Seifullin Kazakh Agrotechnical Research University, Astana, Kazakhstan, e-mail: assema.bukeyeva@gmail.com;</w:t>
      </w:r>
    </w:p>
    <w:p w:rsidR="004B20AF" w:rsidRPr="004B20AF" w:rsidRDefault="004B20AF" w:rsidP="004B20AF">
      <w:pPr>
        <w:spacing w:after="0" w:line="240" w:lineRule="auto"/>
        <w:rPr>
          <w:rFonts w:ascii="Times New Roman" w:eastAsia="Times New Roman" w:hAnsi="Times New Roman" w:cs="Times New Roman"/>
          <w:sz w:val="20"/>
          <w:szCs w:val="20"/>
          <w:lang w:val="en-US" w:eastAsia="ru-RU"/>
        </w:rPr>
      </w:pPr>
      <w:r>
        <w:rPr>
          <w:rFonts w:ascii="Times New Roman" w:eastAsia="Times New Roman" w:hAnsi="Times New Roman" w:cs="Times New Roman"/>
          <w:sz w:val="20"/>
          <w:szCs w:val="20"/>
          <w:lang w:val="en-US" w:eastAsia="ru-RU"/>
        </w:rPr>
        <w:t xml:space="preserve">Muldasheva A. </w:t>
      </w:r>
      <w:r w:rsidRPr="004B20AF">
        <w:rPr>
          <w:rFonts w:ascii="Times New Roman" w:eastAsia="Times New Roman" w:hAnsi="Times New Roman" w:cs="Times New Roman"/>
          <w:sz w:val="20"/>
          <w:szCs w:val="20"/>
          <w:lang w:val="en-US" w:eastAsia="ru-RU"/>
        </w:rPr>
        <w:t>- PhD student, S. Seifullin Kazakh Agrotechnical Research University, Astana, Kazakhstan, e-mail: aknurmuldasheva@gmail.com;</w:t>
      </w:r>
    </w:p>
    <w:p w:rsidR="004B20AF" w:rsidRPr="004B20AF" w:rsidRDefault="004B20AF" w:rsidP="004B20AF">
      <w:pPr>
        <w:spacing w:after="0" w:line="240" w:lineRule="auto"/>
        <w:rPr>
          <w:rFonts w:ascii="Times New Roman" w:eastAsia="Times New Roman" w:hAnsi="Times New Roman" w:cs="Times New Roman"/>
          <w:sz w:val="20"/>
          <w:szCs w:val="20"/>
          <w:lang w:val="en-US" w:eastAsia="ru-RU"/>
        </w:rPr>
      </w:pPr>
      <w:r>
        <w:rPr>
          <w:rFonts w:ascii="Times New Roman" w:eastAsia="Times New Roman" w:hAnsi="Times New Roman" w:cs="Times New Roman"/>
          <w:sz w:val="20"/>
          <w:szCs w:val="20"/>
          <w:lang w:val="en-US" w:eastAsia="ru-RU"/>
        </w:rPr>
        <w:t xml:space="preserve">Aiken D. </w:t>
      </w:r>
      <w:r w:rsidRPr="004B20AF">
        <w:rPr>
          <w:rFonts w:ascii="Times New Roman" w:eastAsia="Times New Roman" w:hAnsi="Times New Roman" w:cs="Times New Roman"/>
          <w:sz w:val="20"/>
          <w:szCs w:val="20"/>
          <w:lang w:val="en-US" w:eastAsia="ru-RU"/>
        </w:rPr>
        <w:t>-</w:t>
      </w:r>
      <w:r>
        <w:rPr>
          <w:rFonts w:ascii="Times New Roman" w:eastAsia="Times New Roman" w:hAnsi="Times New Roman" w:cs="Times New Roman"/>
          <w:sz w:val="20"/>
          <w:szCs w:val="20"/>
          <w:lang w:val="en-US" w:eastAsia="ru-RU"/>
        </w:rPr>
        <w:t xml:space="preserve"> </w:t>
      </w:r>
      <w:r>
        <w:rPr>
          <w:rFonts w:ascii="Times New Roman" w:eastAsia="Times New Roman" w:hAnsi="Times New Roman" w:cs="Times New Roman"/>
          <w:sz w:val="20"/>
          <w:szCs w:val="20"/>
          <w:lang w:eastAsia="ru-RU"/>
        </w:rPr>
        <w:t>м</w:t>
      </w:r>
      <w:r w:rsidRPr="004B20AF">
        <w:rPr>
          <w:rFonts w:ascii="Times New Roman" w:eastAsia="Times New Roman" w:hAnsi="Times New Roman" w:cs="Times New Roman"/>
          <w:sz w:val="20"/>
          <w:szCs w:val="20"/>
          <w:lang w:val="en-US" w:eastAsia="ru-RU"/>
        </w:rPr>
        <w:t xml:space="preserve">aster of Technical Sciences, Junior Researcher, S. Seifullin Kazakh Agrotechnical Research University, Astana, Kazakhstan, e-mail: Didi_dom@mail.ru; </w:t>
      </w:r>
    </w:p>
    <w:p w:rsidR="004B20AF" w:rsidRPr="004B20AF" w:rsidRDefault="004B20AF" w:rsidP="004B20AF">
      <w:pPr>
        <w:spacing w:after="0" w:line="240" w:lineRule="auto"/>
        <w:rPr>
          <w:rFonts w:ascii="Times New Roman" w:eastAsia="Times New Roman" w:hAnsi="Times New Roman" w:cs="Times New Roman"/>
          <w:sz w:val="20"/>
          <w:szCs w:val="20"/>
          <w:lang w:val="en-US" w:eastAsia="ru-RU"/>
        </w:rPr>
      </w:pPr>
      <w:r>
        <w:rPr>
          <w:rFonts w:ascii="Times New Roman" w:eastAsia="Times New Roman" w:hAnsi="Times New Roman" w:cs="Times New Roman"/>
          <w:sz w:val="20"/>
          <w:szCs w:val="20"/>
          <w:lang w:val="en-US" w:eastAsia="ru-RU"/>
        </w:rPr>
        <w:t xml:space="preserve">Battalova N. - </w:t>
      </w:r>
      <w:r>
        <w:rPr>
          <w:rFonts w:ascii="Times New Roman" w:eastAsia="Times New Roman" w:hAnsi="Times New Roman" w:cs="Times New Roman"/>
          <w:sz w:val="20"/>
          <w:szCs w:val="20"/>
          <w:lang w:eastAsia="ru-RU"/>
        </w:rPr>
        <w:t>м</w:t>
      </w:r>
      <w:r w:rsidRPr="004B20AF">
        <w:rPr>
          <w:rFonts w:ascii="Times New Roman" w:eastAsia="Times New Roman" w:hAnsi="Times New Roman" w:cs="Times New Roman"/>
          <w:sz w:val="20"/>
          <w:szCs w:val="20"/>
          <w:lang w:val="en-US" w:eastAsia="ru-RU"/>
        </w:rPr>
        <w:t>aster of Technical Sciences, Junior Researcher, S. Seifullin Kazakh Agrotechnical Research University, Astana, Kazakhstan, e-mail: sasha_battalova@mail.ru.</w:t>
      </w:r>
    </w:p>
    <w:p w:rsidR="004B20AF" w:rsidRPr="004B20AF" w:rsidRDefault="004B20AF" w:rsidP="004B20AF">
      <w:pPr>
        <w:spacing w:after="0" w:line="240" w:lineRule="auto"/>
        <w:rPr>
          <w:rFonts w:ascii="Times New Roman" w:eastAsia="Times New Roman" w:hAnsi="Times New Roman" w:cs="Times New Roman"/>
          <w:sz w:val="20"/>
          <w:szCs w:val="20"/>
          <w:lang w:val="en-US" w:eastAsia="ru-RU"/>
        </w:rPr>
      </w:pPr>
      <w:r w:rsidRPr="004B20AF">
        <w:rPr>
          <w:rFonts w:ascii="Times New Roman" w:eastAsia="Times New Roman" w:hAnsi="Times New Roman" w:cs="Times New Roman"/>
          <w:sz w:val="20"/>
          <w:szCs w:val="20"/>
          <w:lang w:val="en-US" w:eastAsia="ru-RU"/>
        </w:rPr>
        <w:t xml:space="preserve">M. Tultabaev - Research Professor, K. Kulazhanov Kazakh University of Technology and Business, Astana, Kazakhstan, e-mail: yrath2510@gmail.com. </w:t>
      </w:r>
    </w:p>
    <w:p w:rsidR="004B20AF" w:rsidRPr="004B20AF" w:rsidRDefault="004B20AF" w:rsidP="004B20AF">
      <w:pPr>
        <w:spacing w:before="100" w:beforeAutospacing="1" w:after="100" w:afterAutospacing="1" w:line="240" w:lineRule="auto"/>
        <w:rPr>
          <w:rFonts w:ascii="Times New Roman" w:eastAsia="Times New Roman" w:hAnsi="Times New Roman" w:cs="Times New Roman"/>
          <w:sz w:val="24"/>
          <w:szCs w:val="24"/>
          <w:lang w:val="en-US" w:eastAsia="ru-RU"/>
        </w:rPr>
      </w:pPr>
    </w:p>
    <w:p w:rsidR="00821FF8" w:rsidRPr="00821FF8" w:rsidRDefault="00821FF8" w:rsidP="00821FF8">
      <w:pPr>
        <w:spacing w:before="100" w:beforeAutospacing="1" w:after="100" w:afterAutospacing="1" w:line="240" w:lineRule="auto"/>
        <w:rPr>
          <w:rFonts w:ascii="Times New Roman" w:eastAsia="Times New Roman" w:hAnsi="Times New Roman" w:cs="Times New Roman"/>
          <w:sz w:val="24"/>
          <w:szCs w:val="24"/>
          <w:lang w:val="en-US" w:eastAsia="ru-RU"/>
        </w:rPr>
      </w:pPr>
    </w:p>
    <w:p w:rsidR="005912EE" w:rsidRPr="00FA765E" w:rsidRDefault="005912EE" w:rsidP="005912EE">
      <w:pPr>
        <w:rPr>
          <w:lang w:val="en-US"/>
        </w:rPr>
      </w:pPr>
    </w:p>
    <w:p w:rsidR="00A02D77" w:rsidRDefault="00A02D77">
      <w:pPr>
        <w:rPr>
          <w:lang w:val="en-US"/>
        </w:rPr>
      </w:pPr>
    </w:p>
    <w:p w:rsidR="0005270C" w:rsidRDefault="0005270C">
      <w:pPr>
        <w:rPr>
          <w:lang w:val="en-US"/>
        </w:rPr>
      </w:pPr>
    </w:p>
    <w:p w:rsidR="0005270C" w:rsidRDefault="0005270C">
      <w:pPr>
        <w:rPr>
          <w:lang w:val="en-US"/>
        </w:rPr>
      </w:pPr>
    </w:p>
    <w:p w:rsidR="0005270C" w:rsidRDefault="0005270C">
      <w:pPr>
        <w:rPr>
          <w:lang w:val="en-US"/>
        </w:rPr>
      </w:pPr>
    </w:p>
    <w:p w:rsidR="0005270C" w:rsidRDefault="0005270C">
      <w:pPr>
        <w:rPr>
          <w:lang w:val="en-US"/>
        </w:rPr>
      </w:pPr>
    </w:p>
    <w:p w:rsidR="0005270C" w:rsidRDefault="0005270C">
      <w:pPr>
        <w:rPr>
          <w:lang w:val="en-US"/>
        </w:rPr>
      </w:pPr>
    </w:p>
    <w:p w:rsidR="0005270C" w:rsidRDefault="0005270C">
      <w:pPr>
        <w:rPr>
          <w:lang w:val="en-US"/>
        </w:rPr>
      </w:pPr>
    </w:p>
    <w:p w:rsidR="0005270C" w:rsidRDefault="0005270C">
      <w:pPr>
        <w:rPr>
          <w:lang w:val="en-US"/>
        </w:rPr>
      </w:pPr>
    </w:p>
    <w:p w:rsidR="0005270C" w:rsidRDefault="0005270C">
      <w:pPr>
        <w:rPr>
          <w:lang w:val="en-US"/>
        </w:rPr>
      </w:pPr>
    </w:p>
    <w:p w:rsidR="0005270C" w:rsidRDefault="0005270C">
      <w:pPr>
        <w:rPr>
          <w:lang w:val="en-US"/>
        </w:rPr>
      </w:pPr>
    </w:p>
    <w:p w:rsidR="0005270C" w:rsidRDefault="0005270C">
      <w:pPr>
        <w:rPr>
          <w:lang w:val="en-US"/>
        </w:rPr>
      </w:pPr>
    </w:p>
    <w:p w:rsidR="0005270C" w:rsidRDefault="0005270C">
      <w:pPr>
        <w:rPr>
          <w:lang w:val="en-US"/>
        </w:rPr>
      </w:pPr>
    </w:p>
    <w:p w:rsidR="0005270C" w:rsidRDefault="0005270C">
      <w:pPr>
        <w:rPr>
          <w:lang w:val="en-US"/>
        </w:rPr>
      </w:pPr>
    </w:p>
    <w:p w:rsidR="0005270C" w:rsidRDefault="0005270C">
      <w:pPr>
        <w:rPr>
          <w:lang w:val="en-US"/>
        </w:rPr>
      </w:pPr>
    </w:p>
    <w:p w:rsidR="0005270C" w:rsidRDefault="00EE5014" w:rsidP="009B0B2E">
      <w:pPr>
        <w:spacing w:after="0" w:line="240" w:lineRule="auto"/>
        <w:contextualSpacing/>
        <w:jc w:val="both"/>
      </w:pPr>
      <w:r>
        <w:rPr>
          <w:rFonts w:ascii="Times New Roman" w:hAnsi="Times New Roman" w:cs="Times New Roman"/>
        </w:rPr>
        <w:t xml:space="preserve">МРНТИ </w:t>
      </w:r>
      <w:r w:rsidR="0005270C" w:rsidRPr="00E0257F">
        <w:rPr>
          <w:rFonts w:ascii="Times New Roman" w:hAnsi="Times New Roman" w:cs="Times New Roman"/>
          <w:caps/>
        </w:rPr>
        <w:t>65.59.91</w:t>
      </w:r>
      <w:r w:rsidR="00B560C7" w:rsidRPr="00B560C7">
        <w:rPr>
          <w:rFonts w:asciiTheme="majorBidi" w:hAnsiTheme="majorBidi" w:cstheme="majorBidi"/>
          <w:bCs/>
          <w:i/>
          <w:sz w:val="20"/>
          <w:szCs w:val="20"/>
        </w:rPr>
        <w:t xml:space="preserve"> </w:t>
      </w:r>
    </w:p>
    <w:p w:rsidR="009B0B2E" w:rsidRPr="00E0257F" w:rsidRDefault="009B0B2E" w:rsidP="009B0B2E">
      <w:pPr>
        <w:spacing w:after="0" w:line="240" w:lineRule="auto"/>
        <w:contextualSpacing/>
        <w:jc w:val="both"/>
        <w:rPr>
          <w:rFonts w:ascii="Arial" w:hAnsi="Arial" w:cs="Arial"/>
          <w:caps/>
        </w:rPr>
      </w:pPr>
    </w:p>
    <w:p w:rsidR="0005270C" w:rsidRPr="00E0257F" w:rsidRDefault="0005270C" w:rsidP="0005270C">
      <w:pPr>
        <w:spacing w:after="0" w:line="240" w:lineRule="auto"/>
        <w:ind w:firstLine="708"/>
        <w:contextualSpacing/>
        <w:jc w:val="center"/>
        <w:rPr>
          <w:rFonts w:ascii="Times New Roman" w:hAnsi="Times New Roman" w:cs="Times New Roman"/>
          <w:b/>
          <w:bCs/>
        </w:rPr>
      </w:pPr>
      <w:r w:rsidRPr="00E0257F">
        <w:rPr>
          <w:rFonts w:ascii="Times New Roman" w:hAnsi="Times New Roman" w:cs="Times New Roman"/>
          <w:b/>
          <w:bCs/>
        </w:rPr>
        <w:t>РАЗРАБОТКА И ИССЛЕДОВАНИЕ ФУНКЦИОНАЛЬНО-ТЕХНОЛОГИЧЕСКИХ СВОЙСТВ БЕЛКОВО-ЖИРОВОЙ ЭМУЛЬСИИ ИЗ КУРИНЫХ СУБПРОДУКТОВ</w:t>
      </w:r>
    </w:p>
    <w:p w:rsidR="0005270C" w:rsidRPr="00E0257F" w:rsidRDefault="0005270C" w:rsidP="0005270C">
      <w:pPr>
        <w:spacing w:line="240" w:lineRule="auto"/>
        <w:contextualSpacing/>
        <w:jc w:val="center"/>
        <w:rPr>
          <w:rFonts w:ascii="Times New Roman" w:eastAsia="Calibri" w:hAnsi="Times New Roman" w:cs="Times New Roman"/>
          <w:b/>
          <w:sz w:val="24"/>
          <w:szCs w:val="24"/>
          <w:vertAlign w:val="superscript"/>
        </w:rPr>
      </w:pPr>
      <w:r w:rsidRPr="00E0257F">
        <w:rPr>
          <w:rFonts w:ascii="Times New Roman" w:eastAsia="Calibri" w:hAnsi="Times New Roman" w:cs="Times New Roman"/>
          <w:b/>
          <w:vertAlign w:val="superscript"/>
        </w:rPr>
        <w:t>1</w:t>
      </w:r>
      <w:r w:rsidRPr="00E0257F">
        <w:rPr>
          <w:rFonts w:ascii="Times New Roman" w:eastAsia="Calibri" w:hAnsi="Times New Roman" w:cs="Times New Roman"/>
          <w:b/>
        </w:rPr>
        <w:t>А.К. Суйчинов</w:t>
      </w:r>
      <w:r w:rsidRPr="00E0257F">
        <w:rPr>
          <w:rFonts w:ascii="Times New Roman" w:hAnsi="Times New Roman" w:cs="Times New Roman"/>
          <w:noProof/>
          <w:lang w:eastAsia="ru-RU"/>
        </w:rPr>
        <w:drawing>
          <wp:inline distT="0" distB="0" distL="0" distR="0" wp14:anchorId="3EEE6E60" wp14:editId="5C0D2826">
            <wp:extent cx="211455" cy="198120"/>
            <wp:effectExtent l="0" t="0" r="0" b="0"/>
            <wp:docPr id="73" name="Рисунок 73" descr="C:\Users\user\AppData\Local\Temp\ksohtml14788\wps1.jpg">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Temp\ksohtml14788\wps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1455" cy="198120"/>
                    </a:xfrm>
                    <a:prstGeom prst="rect">
                      <a:avLst/>
                    </a:prstGeom>
                    <a:noFill/>
                    <a:ln>
                      <a:noFill/>
                    </a:ln>
                  </pic:spPr>
                </pic:pic>
              </a:graphicData>
            </a:graphic>
          </wp:inline>
        </w:drawing>
      </w:r>
      <w:r w:rsidRPr="00E0257F">
        <w:rPr>
          <w:rFonts w:ascii="Times New Roman" w:eastAsia="Calibri" w:hAnsi="Times New Roman" w:cs="Times New Roman"/>
          <w:b/>
        </w:rPr>
        <w:t xml:space="preserve">, </w:t>
      </w:r>
      <w:r w:rsidRPr="00E0257F">
        <w:rPr>
          <w:rFonts w:ascii="Times New Roman" w:eastAsia="Calibri" w:hAnsi="Times New Roman" w:cs="Times New Roman"/>
          <w:b/>
          <w:vertAlign w:val="superscript"/>
        </w:rPr>
        <w:t>2</w:t>
      </w:r>
      <w:r w:rsidRPr="00E0257F">
        <w:rPr>
          <w:rFonts w:ascii="Times New Roman" w:eastAsia="Calibri" w:hAnsi="Times New Roman" w:cs="Times New Roman"/>
          <w:b/>
        </w:rPr>
        <w:t>Э.К. Окусханова</w:t>
      </w:r>
      <w:r w:rsidRPr="00E0257F">
        <w:rPr>
          <w:rFonts w:ascii="Times New Roman" w:hAnsi="Times New Roman" w:cs="Times New Roman"/>
          <w:noProof/>
          <w:lang w:eastAsia="ru-RU"/>
        </w:rPr>
        <w:drawing>
          <wp:inline distT="0" distB="0" distL="0" distR="0" wp14:anchorId="7FCA1A62" wp14:editId="076326FA">
            <wp:extent cx="211455" cy="198120"/>
            <wp:effectExtent l="0" t="0" r="0" b="0"/>
            <wp:docPr id="74" name="Рисунок 74" descr="C:\Users\user\AppData\Local\Temp\ksohtml14788\wps2.jp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Temp\ksohtml14788\wps2.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1455" cy="198120"/>
                    </a:xfrm>
                    <a:prstGeom prst="rect">
                      <a:avLst/>
                    </a:prstGeom>
                    <a:noFill/>
                    <a:ln>
                      <a:noFill/>
                    </a:ln>
                  </pic:spPr>
                </pic:pic>
              </a:graphicData>
            </a:graphic>
          </wp:inline>
        </w:drawing>
      </w:r>
      <w:r w:rsidRPr="00E0257F">
        <w:rPr>
          <w:rFonts w:ascii="Times New Roman" w:eastAsia="Calibri" w:hAnsi="Times New Roman" w:cs="Times New Roman"/>
          <w:b/>
        </w:rPr>
        <w:t xml:space="preserve">, </w:t>
      </w:r>
      <w:r w:rsidRPr="00E0257F">
        <w:rPr>
          <w:rFonts w:ascii="Times New Roman" w:eastAsia="Calibri" w:hAnsi="Times New Roman" w:cs="Times New Roman"/>
          <w:b/>
          <w:vertAlign w:val="superscript"/>
        </w:rPr>
        <w:t>1</w:t>
      </w:r>
      <w:r w:rsidRPr="00E0257F">
        <w:rPr>
          <w:rFonts w:ascii="Times New Roman" w:eastAsia="Calibri" w:hAnsi="Times New Roman" w:cs="Times New Roman"/>
          <w:b/>
        </w:rPr>
        <w:t>Г.А. Капашева</w:t>
      </w:r>
      <w:r w:rsidRPr="00E0257F">
        <w:rPr>
          <w:rFonts w:ascii="Times New Roman" w:hAnsi="Times New Roman" w:cs="Times New Roman"/>
          <w:noProof/>
          <w:lang w:eastAsia="ru-RU"/>
        </w:rPr>
        <w:drawing>
          <wp:inline distT="0" distB="0" distL="0" distR="0" wp14:anchorId="01DB0497" wp14:editId="4A4BB812">
            <wp:extent cx="211455" cy="198120"/>
            <wp:effectExtent l="0" t="0" r="0" b="0"/>
            <wp:docPr id="75" name="Рисунок 75" descr="C:\Users\user\AppData\Local\Temp\ksohtml14788\wps3.jpg">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Temp\ksohtml14788\wps3.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1455" cy="198120"/>
                    </a:xfrm>
                    <a:prstGeom prst="rect">
                      <a:avLst/>
                    </a:prstGeom>
                    <a:noFill/>
                    <a:ln>
                      <a:noFill/>
                    </a:ln>
                  </pic:spPr>
                </pic:pic>
              </a:graphicData>
            </a:graphic>
          </wp:inline>
        </w:drawing>
      </w:r>
      <w:r w:rsidR="00EE5014" w:rsidRPr="002463B2">
        <w:rPr>
          <w:rFonts w:ascii="Calibri" w:eastAsia="Calibri" w:hAnsi="Calibri"/>
          <w:b/>
          <w:bCs/>
          <w:color w:val="1F497D"/>
          <w:vertAlign w:val="superscript"/>
          <w:lang w:val="en-US"/>
        </w:rPr>
        <w:sym w:font="Wingdings" w:char="F02A"/>
      </w:r>
      <w:r w:rsidR="00EE5014">
        <w:rPr>
          <w:rFonts w:ascii="Times New Roman" w:eastAsia="Calibri" w:hAnsi="Times New Roman" w:cs="Times New Roman"/>
          <w:b/>
        </w:rPr>
        <w:t xml:space="preserve">  </w:t>
      </w:r>
      <w:r w:rsidRPr="00E0257F">
        <w:rPr>
          <w:rFonts w:ascii="Times New Roman" w:eastAsia="Calibri" w:hAnsi="Times New Roman" w:cs="Times New Roman"/>
          <w:b/>
        </w:rPr>
        <w:t>,</w:t>
      </w:r>
      <w:r w:rsidR="00EE5014">
        <w:rPr>
          <w:rFonts w:ascii="Times New Roman" w:eastAsia="Calibri" w:hAnsi="Times New Roman" w:cs="Times New Roman"/>
          <w:b/>
        </w:rPr>
        <w:t xml:space="preserve">  </w:t>
      </w:r>
      <w:r w:rsidRPr="00E0257F">
        <w:rPr>
          <w:rFonts w:ascii="Times New Roman" w:eastAsia="Calibri" w:hAnsi="Times New Roman" w:cs="Times New Roman"/>
          <w:b/>
        </w:rPr>
        <w:t xml:space="preserve"> </w:t>
      </w:r>
      <w:r w:rsidRPr="00E0257F">
        <w:rPr>
          <w:rFonts w:ascii="Times New Roman" w:eastAsia="Calibri" w:hAnsi="Times New Roman" w:cs="Times New Roman"/>
          <w:b/>
          <w:vertAlign w:val="superscript"/>
        </w:rPr>
        <w:t>1</w:t>
      </w:r>
      <w:r w:rsidRPr="00E0257F">
        <w:rPr>
          <w:rFonts w:ascii="Times New Roman" w:hAnsi="Times New Roman" w:cs="Times New Roman"/>
          <w:b/>
          <w:bCs/>
        </w:rPr>
        <w:t>Ж.С.Есимбеков</w:t>
      </w:r>
      <w:r w:rsidRPr="00E0257F">
        <w:rPr>
          <w:rFonts w:ascii="Times New Roman" w:hAnsi="Times New Roman" w:cs="Times New Roman"/>
          <w:noProof/>
          <w:lang w:eastAsia="ru-RU"/>
        </w:rPr>
        <w:drawing>
          <wp:inline distT="0" distB="0" distL="0" distR="0" wp14:anchorId="55E1729E" wp14:editId="44F6ED57">
            <wp:extent cx="211455" cy="198120"/>
            <wp:effectExtent l="0" t="0" r="0" b="0"/>
            <wp:docPr id="76" name="Рисунок 76" descr="C:\Users\user\AppData\Local\Temp\ksohtml14788\wps4.jpg">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Temp\ksohtml14788\wps4.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1455" cy="198120"/>
                    </a:xfrm>
                    <a:prstGeom prst="rect">
                      <a:avLst/>
                    </a:prstGeom>
                    <a:noFill/>
                    <a:ln>
                      <a:noFill/>
                    </a:ln>
                  </pic:spPr>
                </pic:pic>
              </a:graphicData>
            </a:graphic>
          </wp:inline>
        </w:drawing>
      </w:r>
    </w:p>
    <w:p w:rsidR="0005270C" w:rsidRPr="00E0257F" w:rsidRDefault="0005270C" w:rsidP="0005270C">
      <w:pPr>
        <w:spacing w:line="240" w:lineRule="auto"/>
        <w:contextualSpacing/>
        <w:jc w:val="center"/>
        <w:rPr>
          <w:rFonts w:ascii="Times New Roman" w:eastAsia="Calibri" w:hAnsi="Times New Roman" w:cs="Times New Roman"/>
          <w:bCs/>
          <w:i/>
          <w:sz w:val="20"/>
          <w:szCs w:val="20"/>
        </w:rPr>
      </w:pPr>
      <w:r w:rsidRPr="00E0257F">
        <w:rPr>
          <w:rFonts w:ascii="Times New Roman" w:eastAsia="Calibri" w:hAnsi="Times New Roman" w:cs="Times New Roman"/>
          <w:bCs/>
          <w:i/>
          <w:sz w:val="20"/>
          <w:szCs w:val="20"/>
          <w:vertAlign w:val="superscript"/>
        </w:rPr>
        <w:t>1</w:t>
      </w:r>
      <w:r w:rsidRPr="00E0257F">
        <w:rPr>
          <w:rFonts w:ascii="Times New Roman" w:eastAsia="Calibri" w:hAnsi="Times New Roman" w:cs="Times New Roman"/>
          <w:bCs/>
          <w:i/>
          <w:sz w:val="20"/>
          <w:szCs w:val="20"/>
        </w:rPr>
        <w:t>Семейский филиал ТОО «Казахский научно-исследовательский институт перерабатывающей и пищевой промышленности», Семей, Казахстан,</w:t>
      </w:r>
    </w:p>
    <w:p w:rsidR="0005270C" w:rsidRDefault="0005270C" w:rsidP="0005270C">
      <w:pPr>
        <w:spacing w:line="240" w:lineRule="auto"/>
        <w:contextualSpacing/>
        <w:jc w:val="center"/>
        <w:rPr>
          <w:rFonts w:ascii="Times New Roman" w:eastAsia="Calibri" w:hAnsi="Times New Roman" w:cs="Times New Roman"/>
          <w:bCs/>
          <w:i/>
          <w:sz w:val="20"/>
          <w:szCs w:val="20"/>
        </w:rPr>
      </w:pPr>
      <w:r w:rsidRPr="00E0257F">
        <w:rPr>
          <w:rFonts w:ascii="Times New Roman" w:eastAsia="Calibri" w:hAnsi="Times New Roman" w:cs="Times New Roman"/>
          <w:bCs/>
          <w:i/>
          <w:sz w:val="20"/>
          <w:szCs w:val="20"/>
          <w:vertAlign w:val="superscript"/>
        </w:rPr>
        <w:t xml:space="preserve">2 </w:t>
      </w:r>
      <w:r w:rsidRPr="00E0257F">
        <w:rPr>
          <w:rFonts w:ascii="Times New Roman" w:eastAsia="Calibri" w:hAnsi="Times New Roman" w:cs="Times New Roman"/>
          <w:bCs/>
          <w:i/>
          <w:sz w:val="20"/>
          <w:szCs w:val="20"/>
        </w:rPr>
        <w:t>НАО «Шәкәрім Университеті», Семей, Казахстан</w:t>
      </w:r>
    </w:p>
    <w:p w:rsidR="00EE5014" w:rsidRPr="00E0257F" w:rsidRDefault="00EE5014" w:rsidP="0005270C">
      <w:pPr>
        <w:spacing w:line="240" w:lineRule="auto"/>
        <w:contextualSpacing/>
        <w:jc w:val="center"/>
        <w:rPr>
          <w:rFonts w:ascii="Times New Roman" w:eastAsia="Calibri" w:hAnsi="Times New Roman" w:cs="Times New Roman"/>
          <w:bCs/>
          <w:i/>
          <w:sz w:val="20"/>
          <w:szCs w:val="20"/>
        </w:rPr>
      </w:pPr>
    </w:p>
    <w:p w:rsidR="0005270C" w:rsidRPr="00EE5014" w:rsidRDefault="00EE5014" w:rsidP="0005270C">
      <w:pPr>
        <w:spacing w:line="240" w:lineRule="auto"/>
        <w:contextualSpacing/>
        <w:rPr>
          <w:rFonts w:ascii="Times New Roman" w:eastAsia="Calibri" w:hAnsi="Times New Roman" w:cs="Times New Roman"/>
          <w:bCs/>
        </w:rPr>
      </w:pPr>
      <w:r w:rsidRPr="00EE5014">
        <w:rPr>
          <w:rFonts w:ascii="Calibri" w:eastAsia="Calibri" w:hAnsi="Calibri"/>
          <w:b/>
          <w:bCs/>
          <w:color w:val="1F497D"/>
          <w:vertAlign w:val="superscript"/>
          <w:lang w:val="en-US"/>
        </w:rPr>
        <w:sym w:font="Wingdings" w:char="F02A"/>
      </w:r>
      <w:r w:rsidR="0005270C" w:rsidRPr="00EE5014">
        <w:rPr>
          <w:rFonts w:eastAsia="Calibri"/>
          <w:b/>
          <w:bCs/>
          <w:vertAlign w:val="superscript"/>
        </w:rPr>
        <w:t xml:space="preserve"> </w:t>
      </w:r>
      <w:r w:rsidR="0005270C" w:rsidRPr="00EE5014">
        <w:rPr>
          <w:rFonts w:ascii="Times New Roman" w:eastAsia="Calibri" w:hAnsi="Times New Roman" w:cs="Times New Roman"/>
          <w:bCs/>
        </w:rPr>
        <w:t>Корреспондент-автор</w:t>
      </w:r>
      <w:r w:rsidR="0005270C" w:rsidRPr="00EE5014">
        <w:rPr>
          <w:rFonts w:ascii="Times New Roman" w:eastAsia="Calibri" w:hAnsi="Times New Roman" w:cs="Times New Roman"/>
        </w:rPr>
        <w:t>:</w:t>
      </w:r>
      <w:r w:rsidR="0005270C" w:rsidRPr="00EE5014">
        <w:rPr>
          <w:rFonts w:ascii="Times New Roman" w:eastAsia="Calibri" w:hAnsi="Times New Roman" w:cs="Times New Roman"/>
          <w:bCs/>
        </w:rPr>
        <w:t xml:space="preserve"> </w:t>
      </w:r>
      <w:hyperlink r:id="rId65" w:history="1">
        <w:r w:rsidR="0005270C" w:rsidRPr="00EE5014">
          <w:rPr>
            <w:rStyle w:val="15"/>
            <w:rFonts w:ascii="Times New Roman" w:eastAsia="Calibri" w:hAnsi="Times New Roman" w:cs="Times New Roman"/>
            <w:bCs/>
            <w:color w:val="auto"/>
            <w:u w:val="none"/>
          </w:rPr>
          <w:t>gena.89.89@mail.ru</w:t>
        </w:r>
      </w:hyperlink>
    </w:p>
    <w:p w:rsidR="0005270C" w:rsidRPr="00E0257F" w:rsidRDefault="0005270C" w:rsidP="0005270C">
      <w:pPr>
        <w:spacing w:after="0" w:line="240" w:lineRule="auto"/>
        <w:contextualSpacing/>
        <w:jc w:val="center"/>
        <w:rPr>
          <w:rFonts w:ascii="Times New Roman" w:hAnsi="Times New Roman" w:cs="Times New Roman"/>
          <w:b/>
          <w:bCs/>
        </w:rPr>
      </w:pPr>
    </w:p>
    <w:p w:rsidR="0005270C" w:rsidRPr="00E0257F" w:rsidRDefault="0005270C" w:rsidP="0005270C">
      <w:pPr>
        <w:autoSpaceDE w:val="0"/>
        <w:autoSpaceDN w:val="0"/>
        <w:adjustRightInd w:val="0"/>
        <w:spacing w:after="0" w:line="240" w:lineRule="auto"/>
        <w:ind w:firstLine="708"/>
        <w:contextualSpacing/>
        <w:jc w:val="both"/>
        <w:rPr>
          <w:rFonts w:ascii="Times New Roman" w:hAnsi="Times New Roman" w:cs="Times New Roman"/>
          <w:sz w:val="24"/>
          <w:szCs w:val="24"/>
          <w:lang w:val="kk-KZ"/>
        </w:rPr>
      </w:pPr>
      <w:r w:rsidRPr="00E0257F">
        <w:rPr>
          <w:rFonts w:ascii="Times New Roman" w:hAnsi="Times New Roman" w:cs="Times New Roman"/>
          <w:sz w:val="24"/>
          <w:szCs w:val="24"/>
          <w:lang w:val="kk-KZ"/>
        </w:rPr>
        <w:t>В статье представлена разработка белково-жировой эмульсии (БЖЭ) на основе субпродуктов птицы: куриной кожи, куриного жира и белкового гидролизата. Целью исследования являлось создание стабильной эмульсионной системы с оптимальными функционально-технологическими свойствами для использования в составе мясных продуктов. Были изучены четыре варианта рецептуры с разным содержанием к</w:t>
      </w:r>
      <w:r w:rsidR="00EE5014">
        <w:rPr>
          <w:rFonts w:ascii="Times New Roman" w:hAnsi="Times New Roman" w:cs="Times New Roman"/>
          <w:sz w:val="24"/>
          <w:szCs w:val="24"/>
          <w:lang w:val="kk-KZ"/>
        </w:rPr>
        <w:t xml:space="preserve">уриного жира (13,5-15,0 %), гидролизата (5,3- </w:t>
      </w:r>
      <w:r w:rsidRPr="00E0257F">
        <w:rPr>
          <w:rFonts w:ascii="Times New Roman" w:hAnsi="Times New Roman" w:cs="Times New Roman"/>
          <w:sz w:val="24"/>
          <w:szCs w:val="24"/>
          <w:lang w:val="kk-KZ"/>
        </w:rPr>
        <w:t>6,8 %), при постоянном содержании куриной кожи (36,4 %) и воды (43,3 %). Активность воды в образцах БЖЭ составила от 0,9798 до 0,9968, что указывает на высокую влажность и необходимость строгого соблюдения условий хранения. Значения p</w:t>
      </w:r>
      <w:r w:rsidR="00EE5014">
        <w:rPr>
          <w:rFonts w:ascii="Times New Roman" w:hAnsi="Times New Roman" w:cs="Times New Roman"/>
          <w:sz w:val="24"/>
          <w:szCs w:val="24"/>
          <w:lang w:val="kk-KZ"/>
        </w:rPr>
        <w:t>H варьировались в пределах 4,82-</w:t>
      </w:r>
      <w:r w:rsidRPr="00E0257F">
        <w:rPr>
          <w:rFonts w:ascii="Times New Roman" w:hAnsi="Times New Roman" w:cs="Times New Roman"/>
          <w:sz w:val="24"/>
          <w:szCs w:val="24"/>
          <w:lang w:val="kk-KZ"/>
        </w:rPr>
        <w:t>4,99, соответствуя требованиям микробиологической безопасности. Наиболее высокая влагоудерживающая способность (78,74 %) зафиксирована у варианта 1, в то время как жироудерживающая способность достигла максимума у варианта 4 (62,4 %). Эмульгирующая способность увеличивалась от 46 % до 56 %, а стабильность эмульсии колебалась от 10 % до 22 %. Органолептические исследования показали, что все образцы имели однородную консистенцию и характерный мясной аромат, при этом вариант 3 был признан наиболее сбалансированным по внешнему виду, текстуре и запаху. Таким образом, рецептура 3 обеспечивает оптимальное соотношение функциональных и органолептических свойств. Разработанная технология БЖЭ позволяет рационально использовать побочное сырье птицы, снижать себестоимость продукции и расширять ассортимент мясных изделий за счёт внедрения безотходных технологий.</w:t>
      </w:r>
    </w:p>
    <w:p w:rsidR="0005270C" w:rsidRPr="00E0257F" w:rsidRDefault="0005270C" w:rsidP="0005270C">
      <w:pPr>
        <w:autoSpaceDE w:val="0"/>
        <w:autoSpaceDN w:val="0"/>
        <w:adjustRightInd w:val="0"/>
        <w:spacing w:after="0" w:line="240" w:lineRule="auto"/>
        <w:ind w:firstLine="708"/>
        <w:contextualSpacing/>
        <w:jc w:val="both"/>
        <w:rPr>
          <w:rFonts w:ascii="Times New Roman" w:hAnsi="Times New Roman" w:cs="Times New Roman"/>
          <w:bCs/>
          <w:sz w:val="24"/>
          <w:szCs w:val="24"/>
          <w:lang w:val="kk-KZ"/>
        </w:rPr>
      </w:pPr>
      <w:r w:rsidRPr="00E0257F">
        <w:rPr>
          <w:rFonts w:ascii="Times New Roman" w:hAnsi="Times New Roman" w:cs="Times New Roman"/>
          <w:b/>
          <w:sz w:val="24"/>
          <w:szCs w:val="24"/>
          <w:lang w:val="kk-KZ"/>
        </w:rPr>
        <w:t xml:space="preserve">Ключевые слова: </w:t>
      </w:r>
      <w:r w:rsidRPr="00E0257F">
        <w:rPr>
          <w:rFonts w:ascii="Times New Roman" w:hAnsi="Times New Roman" w:cs="Times New Roman"/>
          <w:bCs/>
          <w:sz w:val="24"/>
          <w:szCs w:val="24"/>
          <w:lang w:val="kk-KZ"/>
        </w:rPr>
        <w:t>куриная шкурка, куриный жир, активность воды, pH, белково-жировая эмульсия, гидролизат, функционально-технологические свойства.</w:t>
      </w:r>
    </w:p>
    <w:p w:rsidR="0005270C" w:rsidRPr="00E0257F" w:rsidRDefault="0005270C" w:rsidP="0005270C">
      <w:pPr>
        <w:spacing w:after="0" w:line="240" w:lineRule="auto"/>
        <w:ind w:firstLine="708"/>
        <w:contextualSpacing/>
        <w:jc w:val="center"/>
        <w:rPr>
          <w:rFonts w:ascii="Times New Roman" w:hAnsi="Times New Roman" w:cs="Times New Roman"/>
          <w:b/>
          <w:bCs/>
          <w:lang w:val="kk-KZ"/>
        </w:rPr>
      </w:pPr>
    </w:p>
    <w:p w:rsidR="0005270C" w:rsidRPr="00EE5014" w:rsidRDefault="0005270C" w:rsidP="0005270C">
      <w:pPr>
        <w:spacing w:after="0" w:line="240" w:lineRule="auto"/>
        <w:ind w:firstLine="708"/>
        <w:contextualSpacing/>
        <w:jc w:val="center"/>
        <w:rPr>
          <w:rFonts w:ascii="Times New Roman" w:hAnsi="Times New Roman" w:cs="Times New Roman"/>
          <w:b/>
          <w:bCs/>
          <w:lang w:val="kk-KZ"/>
        </w:rPr>
      </w:pPr>
      <w:r w:rsidRPr="00EE5014">
        <w:rPr>
          <w:rFonts w:ascii="Times New Roman" w:hAnsi="Times New Roman" w:cs="Times New Roman"/>
          <w:b/>
          <w:bCs/>
          <w:lang w:val="kk-KZ"/>
        </w:rPr>
        <w:t>ТАУЫҚ СУБӨНІМІНЕН АЛЫНҒАН АҚУЫЗ-МАЙ ЭМУЛЬСИЯСЫНЫҢ ФУНКЦИОНАЛДЫҚ-ТЕХНОЛОГИЯЛЫҚ ҚАСИЕТТЕРІН ӘЗІРЛЕУ ЖӘНЕ ЗЕРТТЕУ</w:t>
      </w:r>
    </w:p>
    <w:p w:rsidR="00EE5014" w:rsidRPr="00EE5014" w:rsidRDefault="00EE5014" w:rsidP="0005270C">
      <w:pPr>
        <w:spacing w:after="0" w:line="240" w:lineRule="auto"/>
        <w:ind w:firstLine="708"/>
        <w:contextualSpacing/>
        <w:jc w:val="center"/>
        <w:rPr>
          <w:rFonts w:ascii="Times New Roman" w:hAnsi="Times New Roman" w:cs="Times New Roman"/>
          <w:b/>
          <w:bCs/>
          <w:lang w:val="kk-KZ"/>
        </w:rPr>
      </w:pPr>
    </w:p>
    <w:p w:rsidR="0005270C" w:rsidRPr="00EE5014" w:rsidRDefault="0005270C" w:rsidP="0005270C">
      <w:pPr>
        <w:spacing w:line="240" w:lineRule="auto"/>
        <w:contextualSpacing/>
        <w:jc w:val="center"/>
        <w:rPr>
          <w:rFonts w:ascii="Times New Roman" w:eastAsia="Calibri" w:hAnsi="Times New Roman" w:cs="Times New Roman"/>
          <w:b/>
          <w:vertAlign w:val="superscript"/>
        </w:rPr>
      </w:pPr>
      <w:r w:rsidRPr="00EE5014">
        <w:rPr>
          <w:rFonts w:ascii="Times New Roman" w:eastAsia="Calibri" w:hAnsi="Times New Roman" w:cs="Times New Roman"/>
          <w:b/>
          <w:vertAlign w:val="superscript"/>
        </w:rPr>
        <w:t>1</w:t>
      </w:r>
      <w:r w:rsidRPr="00EE5014">
        <w:rPr>
          <w:rFonts w:ascii="Times New Roman" w:eastAsia="Calibri" w:hAnsi="Times New Roman" w:cs="Times New Roman"/>
          <w:b/>
        </w:rPr>
        <w:t xml:space="preserve">А.К. Суйчинов, </w:t>
      </w:r>
      <w:r w:rsidRPr="00EE5014">
        <w:rPr>
          <w:rFonts w:ascii="Times New Roman" w:eastAsia="Calibri" w:hAnsi="Times New Roman" w:cs="Times New Roman"/>
          <w:b/>
          <w:vertAlign w:val="superscript"/>
        </w:rPr>
        <w:t>2</w:t>
      </w:r>
      <w:r w:rsidRPr="00EE5014">
        <w:rPr>
          <w:rFonts w:ascii="Times New Roman" w:eastAsia="Calibri" w:hAnsi="Times New Roman" w:cs="Times New Roman"/>
          <w:b/>
        </w:rPr>
        <w:t xml:space="preserve">Э.К. Окусханова, </w:t>
      </w:r>
      <w:r w:rsidRPr="00EE5014">
        <w:rPr>
          <w:rFonts w:ascii="Times New Roman" w:eastAsia="Calibri" w:hAnsi="Times New Roman" w:cs="Times New Roman"/>
          <w:b/>
          <w:vertAlign w:val="superscript"/>
        </w:rPr>
        <w:t>1</w:t>
      </w:r>
      <w:r w:rsidR="00EE5014">
        <w:rPr>
          <w:rFonts w:ascii="Times New Roman" w:eastAsia="Calibri" w:hAnsi="Times New Roman" w:cs="Times New Roman"/>
          <w:b/>
        </w:rPr>
        <w:t>Г.А. Капашев</w:t>
      </w:r>
      <w:r w:rsidR="00EE5014" w:rsidRPr="00EE5014">
        <w:rPr>
          <w:rFonts w:ascii="Times New Roman" w:eastAsia="Calibri" w:hAnsi="Times New Roman" w:cs="Times New Roman"/>
          <w:b/>
          <w:bCs/>
          <w:color w:val="1F497D"/>
          <w:vertAlign w:val="superscript"/>
          <w:lang w:val="en-US"/>
        </w:rPr>
        <w:sym w:font="Wingdings" w:char="F02A"/>
      </w:r>
      <w:r w:rsidRPr="00EE5014">
        <w:rPr>
          <w:rFonts w:ascii="Times New Roman" w:eastAsia="Calibri" w:hAnsi="Times New Roman" w:cs="Times New Roman"/>
          <w:b/>
        </w:rPr>
        <w:t xml:space="preserve">, </w:t>
      </w:r>
      <w:r w:rsidRPr="00EE5014">
        <w:rPr>
          <w:rFonts w:ascii="Times New Roman" w:eastAsia="Calibri" w:hAnsi="Times New Roman" w:cs="Times New Roman"/>
          <w:b/>
          <w:vertAlign w:val="superscript"/>
        </w:rPr>
        <w:t>1</w:t>
      </w:r>
      <w:r w:rsidRPr="00EE5014">
        <w:rPr>
          <w:rFonts w:ascii="Times New Roman" w:hAnsi="Times New Roman" w:cs="Times New Roman"/>
          <w:b/>
          <w:bCs/>
        </w:rPr>
        <w:t>Ж.С.Есимбеков</w:t>
      </w:r>
    </w:p>
    <w:p w:rsidR="0005270C" w:rsidRPr="00EE5014" w:rsidRDefault="0005270C" w:rsidP="0005270C">
      <w:pPr>
        <w:spacing w:line="240" w:lineRule="auto"/>
        <w:contextualSpacing/>
        <w:jc w:val="center"/>
        <w:rPr>
          <w:rFonts w:ascii="Times New Roman" w:eastAsia="Calibri" w:hAnsi="Times New Roman" w:cs="Times New Roman"/>
          <w:bCs/>
          <w:i/>
          <w:sz w:val="20"/>
          <w:szCs w:val="20"/>
        </w:rPr>
      </w:pPr>
      <w:r w:rsidRPr="00EE5014">
        <w:rPr>
          <w:rFonts w:ascii="Times New Roman" w:eastAsia="Calibri" w:hAnsi="Times New Roman" w:cs="Times New Roman"/>
          <w:bCs/>
          <w:i/>
          <w:sz w:val="20"/>
          <w:szCs w:val="20"/>
          <w:vertAlign w:val="superscript"/>
        </w:rPr>
        <w:t>1</w:t>
      </w:r>
      <w:hyperlink r:id="rId66" w:history="1">
        <w:r w:rsidRPr="00EE5014">
          <w:rPr>
            <w:rStyle w:val="a6"/>
            <w:rFonts w:ascii="Times New Roman" w:eastAsia="Calibri" w:hAnsi="Times New Roman" w:cs="Times New Roman"/>
            <w:bCs/>
            <w:i/>
            <w:color w:val="auto"/>
            <w:sz w:val="20"/>
            <w:szCs w:val="20"/>
            <w:u w:val="none"/>
          </w:rPr>
          <w:t>Қaзақ қайта өңдеу және тағам өнеркәсіптері ғылыми зерттеу институты</w:t>
        </w:r>
      </w:hyperlink>
    </w:p>
    <w:p w:rsidR="0005270C" w:rsidRPr="00EE5014" w:rsidRDefault="0005270C" w:rsidP="0005270C">
      <w:pPr>
        <w:spacing w:line="240" w:lineRule="auto"/>
        <w:contextualSpacing/>
        <w:jc w:val="center"/>
        <w:rPr>
          <w:rFonts w:ascii="Times New Roman" w:eastAsia="Calibri" w:hAnsi="Times New Roman" w:cs="Times New Roman"/>
          <w:bCs/>
          <w:i/>
          <w:sz w:val="20"/>
          <w:szCs w:val="20"/>
        </w:rPr>
      </w:pPr>
      <w:r w:rsidRPr="00EE5014">
        <w:rPr>
          <w:rFonts w:ascii="Times New Roman" w:eastAsia="Calibri" w:hAnsi="Times New Roman" w:cs="Times New Roman"/>
          <w:bCs/>
          <w:i/>
          <w:sz w:val="20"/>
          <w:szCs w:val="20"/>
        </w:rPr>
        <w:t xml:space="preserve">(Семей филиалы), </w:t>
      </w:r>
      <w:r w:rsidR="00E420C2" w:rsidRPr="00EE5014">
        <w:rPr>
          <w:rFonts w:ascii="Times New Roman" w:eastAsia="Calibri" w:hAnsi="Times New Roman" w:cs="Times New Roman"/>
          <w:bCs/>
          <w:i/>
          <w:sz w:val="20"/>
          <w:szCs w:val="20"/>
        </w:rPr>
        <w:t>Семей</w:t>
      </w:r>
      <w:r w:rsidR="00E420C2">
        <w:rPr>
          <w:rFonts w:ascii="Times New Roman" w:eastAsia="Calibri" w:hAnsi="Times New Roman" w:cs="Times New Roman"/>
          <w:bCs/>
          <w:i/>
          <w:sz w:val="20"/>
          <w:szCs w:val="20"/>
        </w:rPr>
        <w:t>,</w:t>
      </w:r>
      <w:r w:rsidR="00E420C2" w:rsidRPr="00EE5014">
        <w:rPr>
          <w:rFonts w:ascii="Times New Roman" w:eastAsia="Calibri" w:hAnsi="Times New Roman" w:cs="Times New Roman"/>
          <w:bCs/>
          <w:i/>
          <w:sz w:val="20"/>
          <w:szCs w:val="20"/>
        </w:rPr>
        <w:t xml:space="preserve"> </w:t>
      </w:r>
      <w:r w:rsidRPr="00EE5014">
        <w:rPr>
          <w:rFonts w:ascii="Times New Roman" w:eastAsia="Calibri" w:hAnsi="Times New Roman" w:cs="Times New Roman"/>
          <w:bCs/>
          <w:i/>
          <w:sz w:val="20"/>
          <w:szCs w:val="20"/>
        </w:rPr>
        <w:t xml:space="preserve">Қазақстан, </w:t>
      </w:r>
    </w:p>
    <w:p w:rsidR="0005270C" w:rsidRPr="00EE5014" w:rsidRDefault="0005270C" w:rsidP="0005270C">
      <w:pPr>
        <w:spacing w:line="240" w:lineRule="auto"/>
        <w:contextualSpacing/>
        <w:jc w:val="center"/>
        <w:rPr>
          <w:rFonts w:ascii="Times New Roman" w:eastAsia="Calibri" w:hAnsi="Times New Roman" w:cs="Times New Roman"/>
          <w:bCs/>
          <w:i/>
          <w:sz w:val="20"/>
          <w:szCs w:val="20"/>
        </w:rPr>
      </w:pPr>
      <w:r w:rsidRPr="00EE5014">
        <w:rPr>
          <w:rFonts w:ascii="Times New Roman" w:eastAsia="Calibri" w:hAnsi="Times New Roman" w:cs="Times New Roman"/>
          <w:bCs/>
          <w:i/>
          <w:sz w:val="20"/>
          <w:szCs w:val="20"/>
          <w:vertAlign w:val="superscript"/>
        </w:rPr>
        <w:t>2</w:t>
      </w:r>
      <w:r w:rsidRPr="00EE5014">
        <w:rPr>
          <w:rFonts w:ascii="Times New Roman" w:eastAsia="Calibri" w:hAnsi="Times New Roman" w:cs="Times New Roman"/>
          <w:bCs/>
          <w:i/>
          <w:sz w:val="20"/>
          <w:szCs w:val="20"/>
        </w:rPr>
        <w:t xml:space="preserve">«Шәкәрiм Университетi» КЕҚ, </w:t>
      </w:r>
      <w:r w:rsidR="00E420C2">
        <w:rPr>
          <w:rFonts w:ascii="Times New Roman" w:eastAsia="Calibri" w:hAnsi="Times New Roman" w:cs="Times New Roman"/>
          <w:bCs/>
          <w:i/>
          <w:sz w:val="20"/>
          <w:szCs w:val="20"/>
        </w:rPr>
        <w:t>Семей,</w:t>
      </w:r>
      <w:r w:rsidR="00E420C2" w:rsidRPr="00EE5014">
        <w:rPr>
          <w:rFonts w:ascii="Times New Roman" w:eastAsia="Calibri" w:hAnsi="Times New Roman" w:cs="Times New Roman"/>
          <w:bCs/>
          <w:i/>
          <w:sz w:val="20"/>
          <w:szCs w:val="20"/>
        </w:rPr>
        <w:t xml:space="preserve"> </w:t>
      </w:r>
      <w:r w:rsidRPr="00EE5014">
        <w:rPr>
          <w:rFonts w:ascii="Times New Roman" w:eastAsia="Calibri" w:hAnsi="Times New Roman" w:cs="Times New Roman"/>
          <w:bCs/>
          <w:i/>
          <w:sz w:val="20"/>
          <w:szCs w:val="20"/>
        </w:rPr>
        <w:t xml:space="preserve">Қазақстан, </w:t>
      </w:r>
    </w:p>
    <w:p w:rsidR="0005270C" w:rsidRPr="00E420C2" w:rsidRDefault="0005270C" w:rsidP="0005270C">
      <w:pPr>
        <w:spacing w:line="240" w:lineRule="auto"/>
        <w:contextualSpacing/>
        <w:jc w:val="center"/>
        <w:rPr>
          <w:rFonts w:ascii="Times New Roman" w:eastAsia="Calibri" w:hAnsi="Times New Roman" w:cs="Times New Roman"/>
          <w:bCs/>
        </w:rPr>
      </w:pPr>
      <w:r w:rsidRPr="00E420C2">
        <w:rPr>
          <w:rFonts w:ascii="Times New Roman" w:eastAsia="Calibri" w:hAnsi="Times New Roman" w:cs="Times New Roman"/>
          <w:bCs/>
        </w:rPr>
        <w:t xml:space="preserve">e-mail: </w:t>
      </w:r>
      <w:hyperlink r:id="rId67" w:history="1">
        <w:r w:rsidRPr="00E420C2">
          <w:rPr>
            <w:rStyle w:val="15"/>
            <w:rFonts w:ascii="Times New Roman" w:eastAsia="Calibri" w:hAnsi="Times New Roman" w:cs="Times New Roman"/>
            <w:bCs/>
            <w:color w:val="auto"/>
            <w:u w:val="none"/>
          </w:rPr>
          <w:t>gena.89.89@mail.ru</w:t>
        </w:r>
      </w:hyperlink>
    </w:p>
    <w:p w:rsidR="0005270C" w:rsidRPr="00E420C2" w:rsidRDefault="0005270C" w:rsidP="0005270C">
      <w:pPr>
        <w:spacing w:after="0" w:line="240" w:lineRule="auto"/>
        <w:ind w:firstLine="708"/>
        <w:contextualSpacing/>
        <w:jc w:val="center"/>
        <w:rPr>
          <w:rFonts w:ascii="Times New Roman" w:hAnsi="Times New Roman" w:cs="Times New Roman"/>
          <w:b/>
          <w:bCs/>
          <w:sz w:val="24"/>
          <w:szCs w:val="24"/>
          <w:lang w:val="kk-KZ"/>
        </w:rPr>
      </w:pPr>
    </w:p>
    <w:p w:rsidR="0005270C" w:rsidRPr="00E0257F" w:rsidRDefault="0005270C" w:rsidP="0005270C">
      <w:pPr>
        <w:spacing w:after="0" w:line="240" w:lineRule="auto"/>
        <w:ind w:firstLine="708"/>
        <w:contextualSpacing/>
        <w:jc w:val="both"/>
        <w:rPr>
          <w:rFonts w:ascii="Times New Roman" w:hAnsi="Times New Roman" w:cs="Times New Roman"/>
          <w:sz w:val="24"/>
          <w:szCs w:val="24"/>
          <w:lang w:val="kk-KZ"/>
        </w:rPr>
      </w:pPr>
      <w:r w:rsidRPr="00E0257F">
        <w:rPr>
          <w:rFonts w:ascii="Times New Roman" w:hAnsi="Times New Roman" w:cs="Times New Roman"/>
          <w:sz w:val="24"/>
          <w:szCs w:val="24"/>
          <w:lang w:val="kk-KZ"/>
        </w:rPr>
        <w:t>Мақалада құс субөнімдеріне негізделген ақуыз-май эмульсияның (АМЭ) жасалуы ұсынылған. Құрамында тауық терісі, тауық майы және ақуыз гидролизаты бар, бұл</w:t>
      </w:r>
      <w:r w:rsidR="00E420C2">
        <w:rPr>
          <w:rFonts w:ascii="Times New Roman" w:hAnsi="Times New Roman" w:cs="Times New Roman"/>
          <w:sz w:val="24"/>
          <w:szCs w:val="24"/>
          <w:lang w:val="kk-KZ"/>
        </w:rPr>
        <w:t xml:space="preserve"> эмульсияны әзірлеудегі мақсат -</w:t>
      </w:r>
      <w:r w:rsidRPr="00E0257F">
        <w:rPr>
          <w:rFonts w:ascii="Times New Roman" w:hAnsi="Times New Roman" w:cs="Times New Roman"/>
          <w:sz w:val="24"/>
          <w:szCs w:val="24"/>
          <w:lang w:val="kk-KZ"/>
        </w:rPr>
        <w:t xml:space="preserve"> ет өнімдерінде қолдануға жарамды, тұрақты және оңтайлы функционалды-технологиялық қасиеттері бар эмульсиялық жүйе жасау. Зер</w:t>
      </w:r>
      <w:r w:rsidR="00E420C2">
        <w:rPr>
          <w:rFonts w:ascii="Times New Roman" w:hAnsi="Times New Roman" w:cs="Times New Roman"/>
          <w:sz w:val="24"/>
          <w:szCs w:val="24"/>
          <w:lang w:val="kk-KZ"/>
        </w:rPr>
        <w:t>ттеу барысында тауық майы (13,5-15,0 %) мен гидролизаттың (5,3-</w:t>
      </w:r>
      <w:r w:rsidRPr="00E0257F">
        <w:rPr>
          <w:rFonts w:ascii="Times New Roman" w:hAnsi="Times New Roman" w:cs="Times New Roman"/>
          <w:sz w:val="24"/>
          <w:szCs w:val="24"/>
          <w:lang w:val="kk-KZ"/>
        </w:rPr>
        <w:t>6,8 %) мөлшері әртүрлі төрт рецептура нұсқасы қарастырылды, ал тауық терісі (36,4 %) мен су (43,3 %) тұрақты компоненттер ретінде сақталды. АМЭ үлгі</w:t>
      </w:r>
      <w:r w:rsidR="00E420C2">
        <w:rPr>
          <w:rFonts w:ascii="Times New Roman" w:hAnsi="Times New Roman" w:cs="Times New Roman"/>
          <w:sz w:val="24"/>
          <w:szCs w:val="24"/>
          <w:lang w:val="kk-KZ"/>
        </w:rPr>
        <w:t>леріндегі су активтілігі 0,9798-</w:t>
      </w:r>
      <w:r w:rsidRPr="00E0257F">
        <w:rPr>
          <w:rFonts w:ascii="Times New Roman" w:hAnsi="Times New Roman" w:cs="Times New Roman"/>
          <w:sz w:val="24"/>
          <w:szCs w:val="24"/>
          <w:lang w:val="kk-KZ"/>
        </w:rPr>
        <w:t xml:space="preserve">0,9968 аралығында болды, бұл олардың </w:t>
      </w:r>
      <w:r w:rsidRPr="00E0257F">
        <w:rPr>
          <w:rFonts w:ascii="Times New Roman" w:hAnsi="Times New Roman" w:cs="Times New Roman"/>
          <w:sz w:val="24"/>
          <w:szCs w:val="24"/>
          <w:lang w:val="kk-KZ"/>
        </w:rPr>
        <w:lastRenderedPageBreak/>
        <w:t>ылғалдылығының жоғары екенін және сақтау шарттарын қатаң сақтаудың маңыздыл</w:t>
      </w:r>
      <w:r w:rsidR="00E420C2">
        <w:rPr>
          <w:rFonts w:ascii="Times New Roman" w:hAnsi="Times New Roman" w:cs="Times New Roman"/>
          <w:sz w:val="24"/>
          <w:szCs w:val="24"/>
          <w:lang w:val="kk-KZ"/>
        </w:rPr>
        <w:t>ығын көрсетеді. pH мәндері 4,82-</w:t>
      </w:r>
      <w:r w:rsidRPr="00E0257F">
        <w:rPr>
          <w:rFonts w:ascii="Times New Roman" w:hAnsi="Times New Roman" w:cs="Times New Roman"/>
          <w:sz w:val="24"/>
          <w:szCs w:val="24"/>
          <w:lang w:val="kk-KZ"/>
        </w:rPr>
        <w:t>4,99 шегінде ауытқып, микробиологиялық қауіпсіздік талаптарына сәйкес келді. Ең жоғары ылғал ұстау қабілеті 1-нұсқада (78,74 %) байқалса, ең жоғары май ұстау қабілеті 4-нұсқада (62,4 %) тіркелді. Эмульгирлеу қабілеті 46 %-дан 56 %-ға дейін артты, ал эмульсия тұрақтылығы 10 %-дан 22 %-ға дейін ауытқыды. Органолептикалық зерттеулер барлық үлгілердің біртекті консистенциясы мен тән ет иісіне ие екенін көрсетті, ал 3-нұсқа сыртқы түрі, құрылымы және иісі жағынан ең теңгерімді деп танылды. Осылайша, 3-рецептура функционалды және органолептикалық қасиеттердің оңтайлы арақатынасын қамтамасыз етеді. Жасалған АМЭ технологиясы құс қалдықтарын тиімді пайдаланып, өнімнің өзіндік құнын төмендетуге және ет өнімдерінің ассортиментін кеңейтуге мүмкіндік береді.</w:t>
      </w:r>
    </w:p>
    <w:p w:rsidR="0005270C" w:rsidRPr="00E0257F" w:rsidRDefault="0005270C" w:rsidP="0005270C">
      <w:pPr>
        <w:spacing w:after="0" w:line="240" w:lineRule="auto"/>
        <w:ind w:firstLine="708"/>
        <w:contextualSpacing/>
        <w:jc w:val="both"/>
        <w:rPr>
          <w:rFonts w:ascii="Times New Roman" w:hAnsi="Times New Roman" w:cs="Times New Roman"/>
          <w:sz w:val="24"/>
          <w:szCs w:val="24"/>
          <w:lang w:val="kk-KZ"/>
        </w:rPr>
      </w:pPr>
      <w:r w:rsidRPr="00E0257F">
        <w:rPr>
          <w:rFonts w:ascii="Times New Roman" w:hAnsi="Times New Roman" w:cs="Times New Roman"/>
          <w:b/>
          <w:bCs/>
          <w:sz w:val="24"/>
          <w:szCs w:val="24"/>
          <w:lang w:val="kk-KZ"/>
        </w:rPr>
        <w:t>Түйінді сөздер:</w:t>
      </w:r>
      <w:r w:rsidRPr="00E0257F">
        <w:rPr>
          <w:rFonts w:ascii="Times New Roman" w:hAnsi="Times New Roman" w:cs="Times New Roman"/>
          <w:sz w:val="24"/>
          <w:szCs w:val="24"/>
          <w:lang w:val="kk-KZ"/>
        </w:rPr>
        <w:t xml:space="preserve"> тауық терісі, тауық майы, су активтілігі, pH, белокты-майлы эмульсия, гидролизат, функционалды-технологиялық қасиеттер.</w:t>
      </w:r>
    </w:p>
    <w:p w:rsidR="0005270C" w:rsidRPr="00E0257F" w:rsidRDefault="0005270C" w:rsidP="0005270C">
      <w:pPr>
        <w:spacing w:after="0" w:line="240" w:lineRule="auto"/>
        <w:ind w:firstLine="708"/>
        <w:contextualSpacing/>
        <w:jc w:val="center"/>
        <w:rPr>
          <w:rFonts w:ascii="Times New Roman" w:hAnsi="Times New Roman" w:cs="Times New Roman"/>
          <w:b/>
          <w:lang w:val="kk-KZ"/>
        </w:rPr>
      </w:pPr>
    </w:p>
    <w:p w:rsidR="0005270C" w:rsidRDefault="0005270C" w:rsidP="00E420C2">
      <w:pPr>
        <w:spacing w:after="0" w:line="240" w:lineRule="auto"/>
        <w:ind w:firstLine="708"/>
        <w:contextualSpacing/>
        <w:jc w:val="center"/>
        <w:rPr>
          <w:rFonts w:ascii="Times New Roman" w:hAnsi="Times New Roman" w:cs="Times New Roman"/>
          <w:b/>
          <w:lang w:val="en-US"/>
        </w:rPr>
      </w:pPr>
      <w:r w:rsidRPr="00E420C2">
        <w:rPr>
          <w:rFonts w:ascii="Times New Roman" w:hAnsi="Times New Roman" w:cs="Times New Roman"/>
          <w:b/>
          <w:lang w:val="en-US"/>
        </w:rPr>
        <w:t>DEVELOPMENT AND RESEARCH OF FUNCTIONAL AND TECHNOLOGICAL PROPERTIES OF PROTEIN-FAT EMULSION FROM CHICKEN OFFAL</w:t>
      </w:r>
    </w:p>
    <w:p w:rsidR="00E420C2" w:rsidRPr="00E420C2" w:rsidRDefault="00E420C2" w:rsidP="00E420C2">
      <w:pPr>
        <w:spacing w:after="0" w:line="240" w:lineRule="auto"/>
        <w:ind w:firstLine="708"/>
        <w:contextualSpacing/>
        <w:jc w:val="center"/>
        <w:rPr>
          <w:rFonts w:ascii="Times New Roman" w:hAnsi="Times New Roman" w:cs="Times New Roman"/>
          <w:b/>
          <w:lang w:val="en-US"/>
        </w:rPr>
      </w:pPr>
    </w:p>
    <w:p w:rsidR="0005270C" w:rsidRPr="00E420C2" w:rsidRDefault="0005270C" w:rsidP="00E420C2">
      <w:pPr>
        <w:spacing w:line="240" w:lineRule="auto"/>
        <w:contextualSpacing/>
        <w:jc w:val="center"/>
        <w:rPr>
          <w:rFonts w:ascii="Times New Roman" w:eastAsia="Calibri" w:hAnsi="Times New Roman"/>
          <w:b/>
          <w:lang w:val="en-US"/>
        </w:rPr>
      </w:pPr>
      <w:r w:rsidRPr="00E420C2">
        <w:rPr>
          <w:rFonts w:ascii="Times New Roman" w:eastAsia="Calibri" w:hAnsi="Times New Roman"/>
          <w:b/>
          <w:vertAlign w:val="superscript"/>
          <w:lang w:val="en-US"/>
        </w:rPr>
        <w:t>1</w:t>
      </w:r>
      <w:r w:rsidRPr="00E420C2">
        <w:rPr>
          <w:rFonts w:ascii="Times New Roman" w:eastAsia="Calibri" w:hAnsi="Times New Roman"/>
          <w:b/>
          <w:lang w:val="en-US"/>
        </w:rPr>
        <w:t xml:space="preserve">A. K. Suichinov, </w:t>
      </w:r>
      <w:r w:rsidRPr="00E420C2">
        <w:rPr>
          <w:rFonts w:ascii="Times New Roman" w:eastAsia="Calibri" w:hAnsi="Times New Roman"/>
          <w:b/>
          <w:vertAlign w:val="superscript"/>
          <w:lang w:val="en-US"/>
        </w:rPr>
        <w:t>2</w:t>
      </w:r>
      <w:r w:rsidRPr="00E420C2">
        <w:rPr>
          <w:rFonts w:ascii="Times New Roman" w:eastAsia="Calibri" w:hAnsi="Times New Roman"/>
          <w:b/>
          <w:lang w:val="en-US"/>
        </w:rPr>
        <w:t xml:space="preserve">E.K. Okuskhanova, </w:t>
      </w:r>
      <w:r w:rsidRPr="00E420C2">
        <w:rPr>
          <w:rFonts w:ascii="Times New Roman" w:eastAsia="Calibri" w:hAnsi="Times New Roman"/>
          <w:b/>
          <w:vertAlign w:val="superscript"/>
          <w:lang w:val="en-US"/>
        </w:rPr>
        <w:t>1</w:t>
      </w:r>
      <w:r w:rsidRPr="00E420C2">
        <w:rPr>
          <w:rFonts w:ascii="Times New Roman" w:eastAsia="Calibri" w:hAnsi="Times New Roman"/>
          <w:b/>
          <w:lang w:val="en-US"/>
        </w:rPr>
        <w:t>G. A. Kapasheva</w:t>
      </w:r>
      <w:r w:rsidR="00E420C2" w:rsidRPr="00E420C2">
        <w:rPr>
          <w:rFonts w:ascii="Times New Roman" w:eastAsia="Calibri" w:hAnsi="Times New Roman" w:cs="Times New Roman"/>
          <w:b/>
          <w:bCs/>
          <w:color w:val="1F497D"/>
          <w:vertAlign w:val="superscript"/>
          <w:lang w:val="en-US"/>
        </w:rPr>
        <w:sym w:font="Wingdings" w:char="F02A"/>
      </w:r>
      <w:r w:rsidRPr="00E420C2">
        <w:rPr>
          <w:rFonts w:ascii="Times New Roman" w:eastAsia="Calibri" w:hAnsi="Times New Roman"/>
          <w:b/>
          <w:lang w:val="en-US"/>
        </w:rPr>
        <w:t xml:space="preserve">, </w:t>
      </w:r>
      <w:r w:rsidRPr="00E420C2">
        <w:rPr>
          <w:rFonts w:ascii="Times New Roman" w:eastAsia="Calibri" w:hAnsi="Times New Roman"/>
          <w:b/>
          <w:vertAlign w:val="superscript"/>
          <w:lang w:val="en-US"/>
        </w:rPr>
        <w:t>1</w:t>
      </w:r>
      <w:r w:rsidRPr="00E420C2">
        <w:rPr>
          <w:rFonts w:ascii="Times New Roman" w:eastAsia="Calibri" w:hAnsi="Times New Roman"/>
          <w:b/>
          <w:bCs/>
          <w:lang w:val="en-US"/>
        </w:rPr>
        <w:t>Zh.S.Yesimbekov</w:t>
      </w:r>
    </w:p>
    <w:p w:rsidR="0005270C" w:rsidRPr="0005270C" w:rsidRDefault="0005270C" w:rsidP="0005270C">
      <w:pPr>
        <w:spacing w:line="240" w:lineRule="auto"/>
        <w:contextualSpacing/>
        <w:jc w:val="center"/>
        <w:rPr>
          <w:rFonts w:ascii="Times New Roman" w:eastAsia="Calibri" w:hAnsi="Times New Roman" w:cs="Times New Roman"/>
          <w:i/>
          <w:sz w:val="20"/>
          <w:szCs w:val="20"/>
          <w:lang w:val="en-US"/>
        </w:rPr>
      </w:pPr>
      <w:r w:rsidRPr="0005270C">
        <w:rPr>
          <w:rFonts w:ascii="Times New Roman" w:eastAsia="Calibri" w:hAnsi="Times New Roman" w:cs="Times New Roman"/>
          <w:i/>
          <w:sz w:val="20"/>
          <w:szCs w:val="20"/>
          <w:vertAlign w:val="superscript"/>
          <w:lang w:val="en-US"/>
        </w:rPr>
        <w:t>1</w:t>
      </w:r>
      <w:r w:rsidRPr="0005270C">
        <w:rPr>
          <w:rFonts w:ascii="Times New Roman" w:eastAsia="Calibri" w:hAnsi="Times New Roman" w:cs="Times New Roman"/>
          <w:i/>
          <w:sz w:val="20"/>
          <w:szCs w:val="20"/>
          <w:lang w:val="en-US"/>
        </w:rPr>
        <w:t>Kazakh Scientific Research Institute of Processing and Food Industry</w:t>
      </w:r>
    </w:p>
    <w:p w:rsidR="0005270C" w:rsidRPr="00E420C2" w:rsidRDefault="0005270C" w:rsidP="0005270C">
      <w:pPr>
        <w:spacing w:line="240" w:lineRule="auto"/>
        <w:contextualSpacing/>
        <w:jc w:val="center"/>
        <w:rPr>
          <w:rFonts w:ascii="Times New Roman" w:eastAsia="Calibri" w:hAnsi="Times New Roman" w:cs="Times New Roman"/>
          <w:i/>
          <w:sz w:val="20"/>
          <w:szCs w:val="20"/>
          <w:lang w:val="en-US"/>
        </w:rPr>
      </w:pPr>
      <w:r w:rsidRPr="0005270C">
        <w:rPr>
          <w:rFonts w:ascii="Times New Roman" w:eastAsia="Calibri" w:hAnsi="Times New Roman" w:cs="Times New Roman"/>
          <w:i/>
          <w:sz w:val="20"/>
          <w:szCs w:val="20"/>
          <w:lang w:val="en-US"/>
        </w:rPr>
        <w:t>(Semey branch), Semey, Kazakhstan</w:t>
      </w:r>
      <w:r w:rsidR="00E420C2" w:rsidRPr="00E420C2">
        <w:rPr>
          <w:rFonts w:ascii="Times New Roman" w:eastAsia="Calibri" w:hAnsi="Times New Roman" w:cs="Times New Roman"/>
          <w:i/>
          <w:sz w:val="20"/>
          <w:szCs w:val="20"/>
          <w:lang w:val="en-US"/>
        </w:rPr>
        <w:t>,</w:t>
      </w:r>
    </w:p>
    <w:p w:rsidR="0005270C" w:rsidRPr="0005270C" w:rsidRDefault="0005270C" w:rsidP="0005270C">
      <w:pPr>
        <w:spacing w:line="240" w:lineRule="auto"/>
        <w:contextualSpacing/>
        <w:jc w:val="center"/>
        <w:rPr>
          <w:rFonts w:ascii="Times New Roman" w:eastAsia="Calibri" w:hAnsi="Times New Roman" w:cs="Times New Roman"/>
          <w:bCs/>
          <w:i/>
          <w:sz w:val="20"/>
          <w:szCs w:val="20"/>
          <w:lang w:val="en-US"/>
        </w:rPr>
      </w:pPr>
      <w:r w:rsidRPr="0005270C">
        <w:rPr>
          <w:rFonts w:ascii="Times New Roman" w:eastAsia="Calibri" w:hAnsi="Times New Roman" w:cs="Times New Roman"/>
          <w:bCs/>
          <w:i/>
          <w:sz w:val="20"/>
          <w:szCs w:val="20"/>
          <w:vertAlign w:val="superscript"/>
          <w:lang w:val="en-US"/>
        </w:rPr>
        <w:t>2</w:t>
      </w:r>
      <w:r w:rsidRPr="0005270C">
        <w:rPr>
          <w:rFonts w:ascii="Times New Roman" w:eastAsia="Calibri" w:hAnsi="Times New Roman" w:cs="Times New Roman"/>
          <w:bCs/>
          <w:i/>
          <w:sz w:val="20"/>
          <w:szCs w:val="20"/>
          <w:lang w:val="en-US"/>
        </w:rPr>
        <w:t xml:space="preserve"> NJC «Shakarim University», </w:t>
      </w:r>
      <w:r w:rsidR="00E420C2" w:rsidRPr="0005270C">
        <w:rPr>
          <w:rFonts w:ascii="Times New Roman" w:eastAsia="Calibri" w:hAnsi="Times New Roman" w:cs="Times New Roman"/>
          <w:bCs/>
          <w:i/>
          <w:sz w:val="20"/>
          <w:szCs w:val="20"/>
          <w:lang w:val="en-US"/>
        </w:rPr>
        <w:t xml:space="preserve">Semey </w:t>
      </w:r>
      <w:r w:rsidRPr="0005270C">
        <w:rPr>
          <w:rFonts w:ascii="Times New Roman" w:eastAsia="Calibri" w:hAnsi="Times New Roman" w:cs="Times New Roman"/>
          <w:bCs/>
          <w:i/>
          <w:sz w:val="20"/>
          <w:szCs w:val="20"/>
          <w:lang w:val="en-US"/>
        </w:rPr>
        <w:t xml:space="preserve">Kazakhstan, </w:t>
      </w:r>
    </w:p>
    <w:p w:rsidR="0005270C" w:rsidRPr="00E420C2" w:rsidRDefault="0005270C" w:rsidP="0005270C">
      <w:pPr>
        <w:spacing w:line="240" w:lineRule="auto"/>
        <w:contextualSpacing/>
        <w:jc w:val="center"/>
        <w:rPr>
          <w:rFonts w:ascii="Times New Roman" w:eastAsia="Calibri" w:hAnsi="Times New Roman" w:cs="Times New Roman"/>
          <w:bCs/>
          <w:sz w:val="20"/>
          <w:szCs w:val="20"/>
          <w:lang w:val="en-US"/>
        </w:rPr>
      </w:pPr>
      <w:r w:rsidRPr="00E420C2">
        <w:rPr>
          <w:rFonts w:ascii="Times New Roman" w:eastAsia="Calibri" w:hAnsi="Times New Roman" w:cs="Times New Roman"/>
          <w:sz w:val="20"/>
          <w:szCs w:val="20"/>
          <w:lang w:val="en-US"/>
        </w:rPr>
        <w:t>e-mail:</w:t>
      </w:r>
      <w:r w:rsidRPr="00E420C2">
        <w:rPr>
          <w:rFonts w:ascii="Times New Roman" w:eastAsia="Calibri" w:hAnsi="Times New Roman" w:cs="Times New Roman"/>
          <w:bCs/>
          <w:sz w:val="20"/>
          <w:szCs w:val="20"/>
          <w:lang w:val="en-US"/>
        </w:rPr>
        <w:t xml:space="preserve"> : </w:t>
      </w:r>
      <w:hyperlink r:id="rId68" w:history="1">
        <w:r w:rsidRPr="00E420C2">
          <w:rPr>
            <w:rStyle w:val="15"/>
            <w:rFonts w:ascii="Times New Roman" w:eastAsia="Calibri" w:hAnsi="Times New Roman" w:cs="Times New Roman"/>
            <w:bCs/>
            <w:color w:val="auto"/>
            <w:sz w:val="20"/>
            <w:szCs w:val="20"/>
            <w:u w:val="none"/>
            <w:lang w:val="en-US"/>
          </w:rPr>
          <w:t>gena.89.89@mail.ru</w:t>
        </w:r>
      </w:hyperlink>
    </w:p>
    <w:p w:rsidR="00E420C2" w:rsidRDefault="00E420C2" w:rsidP="0005270C">
      <w:pPr>
        <w:spacing w:after="0" w:line="240" w:lineRule="auto"/>
        <w:ind w:firstLine="708"/>
        <w:contextualSpacing/>
        <w:jc w:val="both"/>
        <w:rPr>
          <w:rFonts w:ascii="Times New Roman" w:hAnsi="Times New Roman" w:cs="Times New Roman"/>
          <w:bCs/>
          <w:sz w:val="24"/>
          <w:szCs w:val="24"/>
          <w:lang w:val="en-US"/>
        </w:rPr>
      </w:pPr>
    </w:p>
    <w:p w:rsidR="0005270C" w:rsidRPr="0005270C" w:rsidRDefault="0005270C" w:rsidP="0005270C">
      <w:pPr>
        <w:spacing w:after="0" w:line="240" w:lineRule="auto"/>
        <w:ind w:firstLine="708"/>
        <w:contextualSpacing/>
        <w:jc w:val="both"/>
        <w:rPr>
          <w:rFonts w:ascii="Times New Roman" w:hAnsi="Times New Roman" w:cs="Times New Roman"/>
          <w:bCs/>
          <w:sz w:val="24"/>
          <w:szCs w:val="24"/>
          <w:lang w:val="en-US"/>
        </w:rPr>
      </w:pPr>
      <w:r w:rsidRPr="0005270C">
        <w:rPr>
          <w:rFonts w:ascii="Times New Roman" w:hAnsi="Times New Roman" w:cs="Times New Roman"/>
          <w:bCs/>
          <w:sz w:val="24"/>
          <w:szCs w:val="24"/>
          <w:lang w:val="en-US"/>
        </w:rPr>
        <w:t>This article presents the development of a protein-fat emulsion (PFE) based on poultry by-products: chicken skin, chicken fat, and</w:t>
      </w:r>
      <w:r w:rsidRPr="0005270C">
        <w:rPr>
          <w:rFonts w:ascii="Times New Roman" w:hAnsi="Times New Roman" w:cs="Times New Roman"/>
          <w:sz w:val="24"/>
          <w:szCs w:val="24"/>
          <w:lang w:val="en-US"/>
        </w:rPr>
        <w:t xml:space="preserve"> protein</w:t>
      </w:r>
      <w:r w:rsidRPr="0005270C">
        <w:rPr>
          <w:rFonts w:ascii="Times New Roman" w:hAnsi="Times New Roman" w:cs="Times New Roman"/>
          <w:bCs/>
          <w:sz w:val="24"/>
          <w:szCs w:val="24"/>
          <w:lang w:val="en-US"/>
        </w:rPr>
        <w:t xml:space="preserve"> hydrolysate. The aim of the study was to create a stable emulsion system with optimal functional and technological properties for use in meat products. Four formulation variants were studied with varying contents of chicken fat (1</w:t>
      </w:r>
      <w:r w:rsidR="00E420C2">
        <w:rPr>
          <w:rFonts w:ascii="Times New Roman" w:hAnsi="Times New Roman" w:cs="Times New Roman"/>
          <w:bCs/>
          <w:sz w:val="24"/>
          <w:szCs w:val="24"/>
          <w:lang w:val="en-US"/>
        </w:rPr>
        <w:t>3.5</w:t>
      </w:r>
      <w:r w:rsidR="00E420C2" w:rsidRPr="00E420C2">
        <w:rPr>
          <w:rFonts w:ascii="Times New Roman" w:hAnsi="Times New Roman" w:cs="Times New Roman"/>
          <w:bCs/>
          <w:sz w:val="24"/>
          <w:szCs w:val="24"/>
          <w:lang w:val="en-US"/>
        </w:rPr>
        <w:t>-</w:t>
      </w:r>
      <w:r w:rsidR="00E420C2">
        <w:rPr>
          <w:rFonts w:ascii="Times New Roman" w:hAnsi="Times New Roman" w:cs="Times New Roman"/>
          <w:bCs/>
          <w:sz w:val="24"/>
          <w:szCs w:val="24"/>
          <w:lang w:val="en-US"/>
        </w:rPr>
        <w:t>15.0%) and hydrolysate (5.3</w:t>
      </w:r>
      <w:r w:rsidR="00E420C2" w:rsidRPr="00E420C2">
        <w:rPr>
          <w:rFonts w:ascii="Times New Roman" w:hAnsi="Times New Roman" w:cs="Times New Roman"/>
          <w:bCs/>
          <w:sz w:val="24"/>
          <w:szCs w:val="24"/>
          <w:lang w:val="en-US"/>
        </w:rPr>
        <w:t>-</w:t>
      </w:r>
      <w:r w:rsidRPr="0005270C">
        <w:rPr>
          <w:rFonts w:ascii="Times New Roman" w:hAnsi="Times New Roman" w:cs="Times New Roman"/>
          <w:bCs/>
          <w:sz w:val="24"/>
          <w:szCs w:val="24"/>
          <w:lang w:val="en-US"/>
        </w:rPr>
        <w:t>6.8%), while maintaining constant levels of chicken skin (36.4%) and water (43.3%).</w:t>
      </w:r>
      <w:r w:rsidRPr="00E0257F">
        <w:rPr>
          <w:rFonts w:ascii="Times New Roman" w:hAnsi="Times New Roman" w:cs="Times New Roman"/>
          <w:bCs/>
          <w:sz w:val="24"/>
          <w:szCs w:val="24"/>
          <w:lang w:val="kk-KZ"/>
        </w:rPr>
        <w:t xml:space="preserve"> </w:t>
      </w:r>
      <w:r w:rsidRPr="0005270C">
        <w:rPr>
          <w:rFonts w:ascii="Times New Roman" w:hAnsi="Times New Roman" w:cs="Times New Roman"/>
          <w:bCs/>
          <w:sz w:val="24"/>
          <w:szCs w:val="24"/>
          <w:lang w:val="en-US"/>
        </w:rPr>
        <w:t>The water activity in the PFE samples ranged from 0.9798 to 0.9968, indicating high moisture content and the need for strict storage conditions. The pH values varied between 4.82 and 4.99, meeting microbiological safety requirements.</w:t>
      </w:r>
      <w:r w:rsidRPr="00E0257F">
        <w:rPr>
          <w:rFonts w:ascii="Times New Roman" w:hAnsi="Times New Roman" w:cs="Times New Roman"/>
          <w:bCs/>
          <w:sz w:val="24"/>
          <w:szCs w:val="24"/>
          <w:lang w:val="kk-KZ"/>
        </w:rPr>
        <w:t xml:space="preserve"> </w:t>
      </w:r>
      <w:r w:rsidRPr="0005270C">
        <w:rPr>
          <w:rFonts w:ascii="Times New Roman" w:hAnsi="Times New Roman" w:cs="Times New Roman"/>
          <w:bCs/>
          <w:sz w:val="24"/>
          <w:szCs w:val="24"/>
          <w:lang w:val="en-US"/>
        </w:rPr>
        <w:t>The highest water-holding capacity (78.74%) was recorded in variant 1, while the fat-holding capacity reached a maximum in variant 4 (62.4%). The emulsifying capacity increased from 46% to 56%, and the emulsion stability ranged from 10% to 22%.</w:t>
      </w:r>
      <w:r w:rsidRPr="00E0257F">
        <w:rPr>
          <w:rFonts w:ascii="Times New Roman" w:hAnsi="Times New Roman" w:cs="Times New Roman"/>
          <w:bCs/>
          <w:sz w:val="24"/>
          <w:szCs w:val="24"/>
          <w:lang w:val="kk-KZ"/>
        </w:rPr>
        <w:t xml:space="preserve"> </w:t>
      </w:r>
      <w:r w:rsidRPr="0005270C">
        <w:rPr>
          <w:rFonts w:ascii="Times New Roman" w:hAnsi="Times New Roman" w:cs="Times New Roman"/>
          <w:bCs/>
          <w:sz w:val="24"/>
          <w:szCs w:val="24"/>
          <w:lang w:val="en-US"/>
        </w:rPr>
        <w:t>Sensory evaluations showed that all samples had a uniform consistency and characteristic meat aroma, with variant 3 being recognized as the most balanced in terms of appearance, texture, and aroma. Thus, formulation 3 provides an optimal balance of functional and sensory properties. The developed PFE technology allows for the rational use of poultry by-products, reducing product cost and expanding the range of meat products through the implementation of zero-waste technologies.</w:t>
      </w:r>
    </w:p>
    <w:p w:rsidR="0005270C" w:rsidRPr="0005270C" w:rsidRDefault="0005270C" w:rsidP="0005270C">
      <w:pPr>
        <w:spacing w:after="0" w:line="240" w:lineRule="auto"/>
        <w:ind w:firstLine="708"/>
        <w:jc w:val="both"/>
        <w:rPr>
          <w:rFonts w:ascii="Times New Roman" w:hAnsi="Times New Roman" w:cs="Times New Roman"/>
          <w:bCs/>
          <w:sz w:val="24"/>
          <w:szCs w:val="24"/>
          <w:lang w:val="en-US"/>
        </w:rPr>
      </w:pPr>
      <w:r w:rsidRPr="0005270C">
        <w:rPr>
          <w:rFonts w:ascii="Times New Roman" w:hAnsi="Times New Roman" w:cs="Times New Roman"/>
          <w:b/>
          <w:sz w:val="24"/>
          <w:szCs w:val="24"/>
          <w:lang w:val="en-US"/>
        </w:rPr>
        <w:t xml:space="preserve">Keywords: </w:t>
      </w:r>
      <w:r w:rsidRPr="0005270C">
        <w:rPr>
          <w:rFonts w:ascii="Times New Roman" w:hAnsi="Times New Roman" w:cs="Times New Roman"/>
          <w:bCs/>
          <w:sz w:val="24"/>
          <w:szCs w:val="24"/>
          <w:lang w:val="en-US"/>
        </w:rPr>
        <w:t>chicken skin, chicken fat, water activity, pH, protein-fat emulsion, hydrolysate, functional and technological properties.</w:t>
      </w:r>
    </w:p>
    <w:p w:rsidR="0005270C" w:rsidRPr="00E0257F" w:rsidRDefault="0005270C" w:rsidP="0005270C">
      <w:pPr>
        <w:spacing w:after="0" w:line="240" w:lineRule="auto"/>
        <w:ind w:firstLine="708"/>
        <w:jc w:val="both"/>
        <w:rPr>
          <w:rFonts w:ascii="Times New Roman" w:hAnsi="Times New Roman" w:cs="Times New Roman"/>
          <w:bCs/>
          <w:sz w:val="24"/>
          <w:szCs w:val="24"/>
          <w:lang w:val="kk-KZ"/>
        </w:rPr>
      </w:pPr>
    </w:p>
    <w:p w:rsidR="0005270C" w:rsidRPr="00E0257F" w:rsidRDefault="0005270C" w:rsidP="0005270C">
      <w:pPr>
        <w:spacing w:after="0" w:line="240" w:lineRule="auto"/>
        <w:ind w:firstLine="708"/>
        <w:jc w:val="both"/>
        <w:rPr>
          <w:rFonts w:ascii="Times New Roman" w:hAnsi="Times New Roman" w:cs="Times New Roman"/>
          <w:sz w:val="24"/>
          <w:szCs w:val="24"/>
        </w:rPr>
      </w:pPr>
      <w:r w:rsidRPr="00E0257F">
        <w:rPr>
          <w:rFonts w:ascii="Times New Roman" w:hAnsi="Times New Roman" w:cs="Times New Roman"/>
          <w:b/>
          <w:bCs/>
          <w:sz w:val="24"/>
          <w:szCs w:val="24"/>
        </w:rPr>
        <w:t xml:space="preserve">Введение. </w:t>
      </w:r>
      <w:r w:rsidRPr="00E0257F">
        <w:rPr>
          <w:rFonts w:ascii="Times New Roman" w:hAnsi="Times New Roman" w:cs="Times New Roman"/>
          <w:sz w:val="24"/>
          <w:szCs w:val="24"/>
        </w:rPr>
        <w:t>В современной пищевой промышленности одной из приоритетных задач является повышение качества продукции при одновременном снижении себестоимости. В этом направлении особое значение приобретает эффективное использование побочного сырья, образующегося при переработке мяса птицы, включая куриную кожу. Являясь дешёвым и богатым белком сырьём, куриная кожа встречается в больших объёмах, однако высокое содержание жировой и соединительной тканей ограничивает её прямое применение в готовых мясных изделиях [1].</w:t>
      </w:r>
      <w:r w:rsidRPr="00E0257F">
        <w:rPr>
          <w:rFonts w:ascii="Times New Roman" w:eastAsia="Times New Roman" w:hAnsi="Times New Roman" w:cs="Times New Roman"/>
          <w:kern w:val="36"/>
          <w:sz w:val="24"/>
          <w:szCs w:val="24"/>
          <w:lang w:eastAsia="ru-RU"/>
        </w:rPr>
        <w:t xml:space="preserve"> </w:t>
      </w:r>
      <w:r w:rsidRPr="00E0257F">
        <w:rPr>
          <w:rFonts w:ascii="Times New Roman" w:hAnsi="Times New Roman" w:cs="Times New Roman"/>
          <w:sz w:val="24"/>
          <w:szCs w:val="24"/>
        </w:rPr>
        <w:t>Для преодоления этих ограничений предлагается использовать куриную кожу в составе белково-жировых эмульсий. Такой подход позволяет вовлечь в переработку низкосортное, но функционально ценное сырьё, экономить качественное мясное сырьё и расширять ассортимент мясной продукции [2].</w:t>
      </w:r>
    </w:p>
    <w:p w:rsidR="0005270C" w:rsidRPr="00E0257F" w:rsidRDefault="0005270C" w:rsidP="0005270C">
      <w:pPr>
        <w:spacing w:after="0" w:line="240" w:lineRule="auto"/>
        <w:ind w:firstLine="708"/>
        <w:jc w:val="both"/>
        <w:rPr>
          <w:rFonts w:ascii="Times New Roman" w:hAnsi="Times New Roman" w:cs="Times New Roman"/>
          <w:sz w:val="24"/>
          <w:szCs w:val="24"/>
        </w:rPr>
      </w:pPr>
      <w:r w:rsidRPr="00E0257F">
        <w:rPr>
          <w:rFonts w:ascii="Times New Roman" w:hAnsi="Times New Roman" w:cs="Times New Roman"/>
          <w:sz w:val="24"/>
          <w:szCs w:val="24"/>
        </w:rPr>
        <w:lastRenderedPageBreak/>
        <w:t xml:space="preserve">Совершенствование технологий переработки мясного сырья, включая субпродукты, представляет собой не только производственную, но и социально значимую задачу. Эффективное использование имеющихся ресурсов открывает возможности для создания нового поколения качественных и доступных пищевых продуктов [3]. Использование куриной кожи при создании белково-жировой эмульсии обеспечивает пищевую промышленность недорогим белоксодержащим сырьём, позволяет высвободить часть высококачественного мясного сырья, а также расширить ассортимент мясной продукции. В связи с этим применение куриной кожи в производстве белково-жировой эмульсии представляет собой актуальное направление безотходной технологии [4]. </w:t>
      </w:r>
    </w:p>
    <w:p w:rsidR="0005270C" w:rsidRPr="00E0257F" w:rsidRDefault="0005270C" w:rsidP="0005270C">
      <w:pPr>
        <w:spacing w:after="0" w:line="240" w:lineRule="auto"/>
        <w:ind w:firstLine="708"/>
        <w:jc w:val="both"/>
        <w:rPr>
          <w:rFonts w:ascii="Times New Roman" w:hAnsi="Times New Roman" w:cs="Times New Roman"/>
          <w:sz w:val="24"/>
          <w:szCs w:val="24"/>
        </w:rPr>
      </w:pPr>
      <w:r w:rsidRPr="00E0257F">
        <w:rPr>
          <w:rFonts w:ascii="Times New Roman" w:hAnsi="Times New Roman" w:cs="Times New Roman"/>
          <w:sz w:val="24"/>
          <w:szCs w:val="24"/>
        </w:rPr>
        <w:t>Куриная кожа считается одним из основных видов побочного сырья, образующегося в процессе переработки мяса птицы. Её химический состав характеризуется вы</w:t>
      </w:r>
      <w:r w:rsidR="00E420C2">
        <w:rPr>
          <w:rFonts w:ascii="Times New Roman" w:hAnsi="Times New Roman" w:cs="Times New Roman"/>
          <w:sz w:val="24"/>
          <w:szCs w:val="24"/>
        </w:rPr>
        <w:t>соким содержанием жира - около 45 % [5] и белка -</w:t>
      </w:r>
      <w:r w:rsidRPr="00E0257F">
        <w:rPr>
          <w:rFonts w:ascii="Times New Roman" w:hAnsi="Times New Roman" w:cs="Times New Roman"/>
          <w:sz w:val="24"/>
          <w:szCs w:val="24"/>
        </w:rPr>
        <w:t xml:space="preserve"> около 9 % (во влажной массе), что делает её перспективным источником для получения липидов, белков и их производных. Особенно ценна кожа с области шеи </w:t>
      </w:r>
      <w:r w:rsidR="00E420C2">
        <w:rPr>
          <w:rFonts w:ascii="Times New Roman" w:hAnsi="Times New Roman" w:cs="Times New Roman"/>
          <w:sz w:val="24"/>
          <w:szCs w:val="24"/>
        </w:rPr>
        <w:t>и бёдер, так как она содержит 1-17 % белков, 20-</w:t>
      </w:r>
      <w:r w:rsidRPr="00E0257F">
        <w:rPr>
          <w:rFonts w:ascii="Times New Roman" w:hAnsi="Times New Roman" w:cs="Times New Roman"/>
          <w:sz w:val="24"/>
          <w:szCs w:val="24"/>
        </w:rPr>
        <w:t>25 % жира, а также обогащена витаминами (A, B1, B2, B3, PP, C, E) и кальцием [6,7].</w:t>
      </w:r>
    </w:p>
    <w:p w:rsidR="0005270C" w:rsidRPr="00E0257F" w:rsidRDefault="0005270C" w:rsidP="0005270C">
      <w:pPr>
        <w:spacing w:after="0" w:line="240" w:lineRule="auto"/>
        <w:ind w:firstLine="708"/>
        <w:jc w:val="both"/>
        <w:rPr>
          <w:rFonts w:ascii="Times New Roman" w:hAnsi="Times New Roman" w:cs="Times New Roman"/>
          <w:sz w:val="24"/>
          <w:szCs w:val="24"/>
        </w:rPr>
      </w:pPr>
      <w:r w:rsidRPr="00E0257F">
        <w:rPr>
          <w:rFonts w:ascii="Times New Roman" w:hAnsi="Times New Roman" w:cs="Times New Roman"/>
          <w:sz w:val="24"/>
          <w:szCs w:val="24"/>
        </w:rPr>
        <w:t>В производстве мясной продукции широко используются эмульсии на основе белково-жировых и водно-жировых смесей, способствующие улучшению текстурно-механических характеристик, функционально-технологических показателей, а также повышению пищевой и биологической ценности изделий [8]. Эмульсия представляет собой многокомпонентную дисперсную систему, в которой дисперсной фазой является жир, а дисперсионной средой — вода [1]. Для достижения наилучших результатов при использовании таких систем важно обеспечить совместимость ингредиентов за счёт рационального подбора их функциональных свойств [9].</w:t>
      </w:r>
    </w:p>
    <w:p w:rsidR="0005270C" w:rsidRPr="00E0257F" w:rsidRDefault="0005270C" w:rsidP="0005270C">
      <w:pPr>
        <w:spacing w:after="0" w:line="240" w:lineRule="auto"/>
        <w:ind w:firstLine="708"/>
        <w:jc w:val="both"/>
        <w:rPr>
          <w:rFonts w:ascii="Times New Roman" w:hAnsi="Times New Roman" w:cs="Times New Roman"/>
          <w:sz w:val="24"/>
          <w:szCs w:val="24"/>
        </w:rPr>
      </w:pPr>
      <w:r w:rsidRPr="00E0257F">
        <w:rPr>
          <w:rFonts w:ascii="Times New Roman" w:hAnsi="Times New Roman" w:cs="Times New Roman"/>
          <w:sz w:val="24"/>
          <w:szCs w:val="24"/>
        </w:rPr>
        <w:t>Таким образом, куриная кожа, являясь побочным продуктом переработки мяса птицы, представляет собой ценный источник белка, жира, витаминов и минеральных веществ. Несмотря на морфологические особенности, затрудняющие её прямое использование в мясных изделиях, создание белково-жировой эмульсии на основе куриной кожи является эффективным технологическим решением. Белково-жировая эмульсия способствует стабилизации сырья, улучшению функционально-технологических свойств мясных продуктов, а также снижению себестоимости производства за счёт вовлечения низкокачественного сырья. Такой подход расширяет ассортимент мясных изделий, обеспечивает рациональное использование ресурсов и способствует внедрению безотходных технологий, что делает его актуальным направлением в пищевой промышленности.</w:t>
      </w:r>
    </w:p>
    <w:p w:rsidR="0005270C" w:rsidRPr="00E0257F" w:rsidRDefault="0005270C" w:rsidP="0005270C">
      <w:pPr>
        <w:spacing w:after="0" w:line="240" w:lineRule="auto"/>
        <w:ind w:firstLine="708"/>
        <w:jc w:val="both"/>
        <w:rPr>
          <w:rFonts w:ascii="Times New Roman" w:hAnsi="Times New Roman" w:cs="Times New Roman"/>
          <w:sz w:val="24"/>
          <w:szCs w:val="24"/>
        </w:rPr>
      </w:pPr>
      <w:r w:rsidRPr="00E0257F">
        <w:rPr>
          <w:rFonts w:ascii="Times New Roman" w:hAnsi="Times New Roman" w:cs="Times New Roman"/>
          <w:sz w:val="24"/>
          <w:szCs w:val="24"/>
        </w:rPr>
        <w:t xml:space="preserve">Целью данной работы является разработка белково-жировой эмульсии из субпродуктов птицы и оценка её функционально-технологических свойств. </w:t>
      </w:r>
    </w:p>
    <w:p w:rsidR="0005270C" w:rsidRPr="00E0257F" w:rsidRDefault="0005270C" w:rsidP="0005270C">
      <w:pPr>
        <w:spacing w:after="0" w:line="240" w:lineRule="auto"/>
        <w:ind w:firstLine="708"/>
        <w:jc w:val="both"/>
        <w:rPr>
          <w:rFonts w:ascii="Times New Roman" w:hAnsi="Times New Roman" w:cs="Times New Roman"/>
          <w:b/>
          <w:bCs/>
          <w:sz w:val="24"/>
          <w:szCs w:val="24"/>
        </w:rPr>
      </w:pPr>
      <w:r w:rsidRPr="00E0257F">
        <w:rPr>
          <w:rFonts w:ascii="Times New Roman" w:hAnsi="Times New Roman" w:cs="Times New Roman"/>
          <w:b/>
          <w:bCs/>
          <w:sz w:val="24"/>
          <w:szCs w:val="24"/>
        </w:rPr>
        <w:t xml:space="preserve">Материалы и методы. </w:t>
      </w:r>
      <w:r w:rsidRPr="00E0257F">
        <w:rPr>
          <w:rFonts w:ascii="Times New Roman" w:hAnsi="Times New Roman" w:cs="Times New Roman"/>
          <w:sz w:val="24"/>
          <w:szCs w:val="24"/>
        </w:rPr>
        <w:t xml:space="preserve">Объектами исследования являлись белково-жировые эмульсии из субпродуктов птицы, приготовленные с использованием куриного жира, куриной кожи, белкового гидролизата и воды по четырём рецептурным вариантам для каждого типа продукции.  </w:t>
      </w:r>
    </w:p>
    <w:p w:rsidR="0005270C" w:rsidRPr="00E0257F" w:rsidRDefault="0005270C" w:rsidP="0005270C">
      <w:pPr>
        <w:spacing w:after="0" w:line="240" w:lineRule="auto"/>
        <w:ind w:firstLine="708"/>
        <w:jc w:val="both"/>
        <w:rPr>
          <w:rFonts w:ascii="Times New Roman" w:hAnsi="Times New Roman" w:cs="Times New Roman"/>
          <w:sz w:val="24"/>
          <w:szCs w:val="24"/>
        </w:rPr>
      </w:pPr>
      <w:r w:rsidRPr="00E0257F">
        <w:rPr>
          <w:rFonts w:ascii="Times New Roman" w:hAnsi="Times New Roman" w:cs="Times New Roman"/>
          <w:sz w:val="24"/>
          <w:szCs w:val="24"/>
        </w:rPr>
        <w:t xml:space="preserve">В рамках разработки белково-жировой эмульсии на основе куриных субпродуктов были сформированы четыре рецептурных варианта с изменяющимся содержанием куриного жира и гидролизата. Постоянными компонентами служили куриная кожа и вода, обеспечивающие стабильность текстурных и эмульгирующих характеристик. Изменение концентраций жирового компонента и белкового гидролизата позволило оценить их влияние на функционально-технологические свойства готовой эмульсии. </w:t>
      </w:r>
      <w:r w:rsidRPr="00E0257F">
        <w:rPr>
          <w:rFonts w:ascii="Times New Roman" w:hAnsi="Times New Roman" w:cs="Times New Roman"/>
          <w:sz w:val="24"/>
          <w:szCs w:val="24"/>
          <w:lang w:val="kk-KZ"/>
        </w:rPr>
        <w:t>В таблице 1 представлены разные варианты рецептуры.</w:t>
      </w:r>
    </w:p>
    <w:p w:rsidR="0005270C" w:rsidRPr="00E0257F" w:rsidRDefault="0005270C" w:rsidP="0005270C">
      <w:pPr>
        <w:spacing w:after="0" w:line="240" w:lineRule="auto"/>
        <w:ind w:firstLine="708"/>
        <w:jc w:val="both"/>
        <w:rPr>
          <w:rFonts w:ascii="Times New Roman" w:hAnsi="Times New Roman" w:cs="Times New Roman"/>
          <w:sz w:val="24"/>
          <w:szCs w:val="24"/>
        </w:rPr>
      </w:pPr>
    </w:p>
    <w:p w:rsidR="0005270C" w:rsidRDefault="0005270C" w:rsidP="0005270C">
      <w:pPr>
        <w:spacing w:after="0" w:line="240" w:lineRule="auto"/>
        <w:jc w:val="center"/>
        <w:rPr>
          <w:rFonts w:ascii="Times New Roman" w:hAnsi="Times New Roman" w:cs="Times New Roman"/>
          <w:b/>
          <w:bCs/>
          <w:lang w:val="kk-KZ"/>
        </w:rPr>
      </w:pPr>
      <w:r w:rsidRPr="00E420C2">
        <w:rPr>
          <w:rFonts w:ascii="Times New Roman" w:hAnsi="Times New Roman" w:cs="Times New Roman"/>
          <w:b/>
          <w:bCs/>
          <w:lang w:val="kk-KZ"/>
        </w:rPr>
        <w:t>Таблица 1  – Состав белково-жировой эмульсии</w:t>
      </w:r>
    </w:p>
    <w:p w:rsidR="00E420C2" w:rsidRPr="00E420C2" w:rsidRDefault="00E420C2" w:rsidP="0005270C">
      <w:pPr>
        <w:spacing w:after="0" w:line="240" w:lineRule="auto"/>
        <w:jc w:val="center"/>
        <w:rPr>
          <w:rFonts w:ascii="Times New Roman" w:hAnsi="Times New Roman" w:cs="Times New Roman"/>
          <w:b/>
          <w:bCs/>
          <w:lang w:val="kk-KZ"/>
        </w:rPr>
      </w:pPr>
    </w:p>
    <w:tbl>
      <w:tblPr>
        <w:tblStyle w:val="a5"/>
        <w:tblW w:w="0" w:type="auto"/>
        <w:tblLook w:val="04A0" w:firstRow="1" w:lastRow="0" w:firstColumn="1" w:lastColumn="0" w:noHBand="0" w:noVBand="1"/>
      </w:tblPr>
      <w:tblGrid>
        <w:gridCol w:w="2802"/>
        <w:gridCol w:w="1701"/>
        <w:gridCol w:w="1304"/>
        <w:gridCol w:w="1418"/>
        <w:gridCol w:w="1701"/>
      </w:tblGrid>
      <w:tr w:rsidR="0005270C" w:rsidRPr="00E420C2" w:rsidTr="0005270C">
        <w:trPr>
          <w:trHeight w:val="180"/>
        </w:trPr>
        <w:tc>
          <w:tcPr>
            <w:tcW w:w="2802" w:type="dxa"/>
            <w:vMerge w:val="restart"/>
          </w:tcPr>
          <w:p w:rsidR="0005270C" w:rsidRPr="00E420C2" w:rsidRDefault="0005270C" w:rsidP="0005270C">
            <w:pPr>
              <w:rPr>
                <w:rFonts w:ascii="Times New Roman" w:hAnsi="Times New Roman" w:cs="Times New Roman"/>
                <w:b/>
                <w:lang w:val="kk-KZ"/>
              </w:rPr>
            </w:pPr>
            <w:r w:rsidRPr="00E420C2">
              <w:rPr>
                <w:rFonts w:ascii="Times New Roman" w:hAnsi="Times New Roman" w:cs="Times New Roman"/>
                <w:b/>
                <w:lang w:val="kk-KZ"/>
              </w:rPr>
              <w:lastRenderedPageBreak/>
              <w:t xml:space="preserve">Компоненты </w:t>
            </w:r>
          </w:p>
        </w:tc>
        <w:tc>
          <w:tcPr>
            <w:tcW w:w="6124" w:type="dxa"/>
            <w:gridSpan w:val="4"/>
          </w:tcPr>
          <w:p w:rsidR="0005270C" w:rsidRPr="00E420C2" w:rsidRDefault="0005270C" w:rsidP="0005270C">
            <w:pPr>
              <w:jc w:val="center"/>
              <w:rPr>
                <w:rFonts w:ascii="Times New Roman" w:hAnsi="Times New Roman" w:cs="Times New Roman"/>
                <w:b/>
                <w:lang w:val="kk-KZ"/>
              </w:rPr>
            </w:pPr>
            <w:r w:rsidRPr="00E420C2">
              <w:rPr>
                <w:rFonts w:ascii="Times New Roman" w:hAnsi="Times New Roman" w:cs="Times New Roman"/>
                <w:b/>
                <w:lang w:val="kk-KZ"/>
              </w:rPr>
              <w:t>Вариант рецептуры, %</w:t>
            </w:r>
          </w:p>
        </w:tc>
      </w:tr>
      <w:tr w:rsidR="0005270C" w:rsidRPr="00E420C2" w:rsidTr="0005270C">
        <w:trPr>
          <w:trHeight w:val="135"/>
        </w:trPr>
        <w:tc>
          <w:tcPr>
            <w:tcW w:w="2802" w:type="dxa"/>
            <w:vMerge/>
          </w:tcPr>
          <w:p w:rsidR="0005270C" w:rsidRPr="00E420C2" w:rsidRDefault="0005270C" w:rsidP="0005270C">
            <w:pPr>
              <w:rPr>
                <w:rFonts w:ascii="Times New Roman" w:hAnsi="Times New Roman" w:cs="Times New Roman"/>
                <w:b/>
                <w:lang w:val="kk-KZ"/>
              </w:rPr>
            </w:pPr>
          </w:p>
        </w:tc>
        <w:tc>
          <w:tcPr>
            <w:tcW w:w="1701" w:type="dxa"/>
          </w:tcPr>
          <w:p w:rsidR="0005270C" w:rsidRPr="00E420C2" w:rsidRDefault="0005270C" w:rsidP="0005270C">
            <w:pPr>
              <w:jc w:val="center"/>
              <w:rPr>
                <w:rFonts w:ascii="Times New Roman" w:hAnsi="Times New Roman" w:cs="Times New Roman"/>
                <w:b/>
                <w:lang w:val="kk-KZ"/>
              </w:rPr>
            </w:pPr>
            <w:r w:rsidRPr="00E420C2">
              <w:rPr>
                <w:rFonts w:ascii="Times New Roman" w:hAnsi="Times New Roman" w:cs="Times New Roman"/>
                <w:b/>
                <w:lang w:val="kk-KZ"/>
              </w:rPr>
              <w:t>1</w:t>
            </w:r>
          </w:p>
        </w:tc>
        <w:tc>
          <w:tcPr>
            <w:tcW w:w="1304" w:type="dxa"/>
          </w:tcPr>
          <w:p w:rsidR="0005270C" w:rsidRPr="00E420C2" w:rsidRDefault="0005270C" w:rsidP="0005270C">
            <w:pPr>
              <w:jc w:val="center"/>
              <w:rPr>
                <w:rFonts w:ascii="Times New Roman" w:hAnsi="Times New Roman" w:cs="Times New Roman"/>
                <w:b/>
                <w:lang w:val="kk-KZ"/>
              </w:rPr>
            </w:pPr>
            <w:r w:rsidRPr="00E420C2">
              <w:rPr>
                <w:rFonts w:ascii="Times New Roman" w:hAnsi="Times New Roman" w:cs="Times New Roman"/>
                <w:b/>
                <w:lang w:val="kk-KZ"/>
              </w:rPr>
              <w:t>2</w:t>
            </w:r>
          </w:p>
        </w:tc>
        <w:tc>
          <w:tcPr>
            <w:tcW w:w="1418" w:type="dxa"/>
          </w:tcPr>
          <w:p w:rsidR="0005270C" w:rsidRPr="00E420C2" w:rsidRDefault="0005270C" w:rsidP="0005270C">
            <w:pPr>
              <w:jc w:val="center"/>
              <w:rPr>
                <w:rFonts w:ascii="Times New Roman" w:hAnsi="Times New Roman" w:cs="Times New Roman"/>
                <w:b/>
                <w:lang w:val="kk-KZ"/>
              </w:rPr>
            </w:pPr>
            <w:r w:rsidRPr="00E420C2">
              <w:rPr>
                <w:rFonts w:ascii="Times New Roman" w:hAnsi="Times New Roman" w:cs="Times New Roman"/>
                <w:b/>
                <w:lang w:val="kk-KZ"/>
              </w:rPr>
              <w:t>3</w:t>
            </w:r>
          </w:p>
        </w:tc>
        <w:tc>
          <w:tcPr>
            <w:tcW w:w="1701" w:type="dxa"/>
          </w:tcPr>
          <w:p w:rsidR="0005270C" w:rsidRPr="00E420C2" w:rsidRDefault="0005270C" w:rsidP="0005270C">
            <w:pPr>
              <w:jc w:val="center"/>
              <w:rPr>
                <w:rFonts w:ascii="Times New Roman" w:hAnsi="Times New Roman" w:cs="Times New Roman"/>
                <w:b/>
                <w:lang w:val="kk-KZ"/>
              </w:rPr>
            </w:pPr>
            <w:r w:rsidRPr="00E420C2">
              <w:rPr>
                <w:rFonts w:ascii="Times New Roman" w:hAnsi="Times New Roman" w:cs="Times New Roman"/>
                <w:b/>
                <w:lang w:val="kk-KZ"/>
              </w:rPr>
              <w:t>4</w:t>
            </w:r>
          </w:p>
        </w:tc>
      </w:tr>
      <w:tr w:rsidR="0005270C" w:rsidRPr="00E420C2" w:rsidTr="0005270C">
        <w:tc>
          <w:tcPr>
            <w:tcW w:w="2802" w:type="dxa"/>
          </w:tcPr>
          <w:p w:rsidR="0005270C" w:rsidRPr="00E420C2" w:rsidRDefault="0005270C" w:rsidP="0005270C">
            <w:pPr>
              <w:rPr>
                <w:rFonts w:ascii="Times New Roman" w:hAnsi="Times New Roman" w:cs="Times New Roman"/>
                <w:lang w:val="kk-KZ"/>
              </w:rPr>
            </w:pPr>
            <w:r w:rsidRPr="00E420C2">
              <w:rPr>
                <w:rFonts w:ascii="Times New Roman" w:hAnsi="Times New Roman" w:cs="Times New Roman"/>
                <w:lang w:val="kk-KZ"/>
              </w:rPr>
              <w:t xml:space="preserve">Куриный жир </w:t>
            </w:r>
          </w:p>
        </w:tc>
        <w:tc>
          <w:tcPr>
            <w:tcW w:w="1701" w:type="dxa"/>
            <w:vAlign w:val="center"/>
          </w:tcPr>
          <w:p w:rsidR="0005270C" w:rsidRPr="00E420C2" w:rsidRDefault="0005270C" w:rsidP="0005270C">
            <w:pPr>
              <w:jc w:val="center"/>
              <w:rPr>
                <w:rFonts w:ascii="Times New Roman" w:hAnsi="Times New Roman" w:cs="Times New Roman"/>
                <w:lang w:val="kk-KZ"/>
              </w:rPr>
            </w:pPr>
            <w:r w:rsidRPr="00E420C2">
              <w:rPr>
                <w:rFonts w:ascii="Times New Roman" w:hAnsi="Times New Roman" w:cs="Times New Roman"/>
                <w:lang w:val="kk-KZ"/>
              </w:rPr>
              <w:t>13,5</w:t>
            </w:r>
          </w:p>
        </w:tc>
        <w:tc>
          <w:tcPr>
            <w:tcW w:w="1304" w:type="dxa"/>
            <w:vAlign w:val="center"/>
          </w:tcPr>
          <w:p w:rsidR="0005270C" w:rsidRPr="00E420C2" w:rsidRDefault="0005270C" w:rsidP="0005270C">
            <w:pPr>
              <w:jc w:val="center"/>
              <w:rPr>
                <w:rFonts w:ascii="Times New Roman" w:hAnsi="Times New Roman" w:cs="Times New Roman"/>
                <w:lang w:val="kk-KZ"/>
              </w:rPr>
            </w:pPr>
            <w:r w:rsidRPr="00E420C2">
              <w:rPr>
                <w:rFonts w:ascii="Times New Roman" w:hAnsi="Times New Roman" w:cs="Times New Roman"/>
                <w:lang w:val="kk-KZ"/>
              </w:rPr>
              <w:t>14</w:t>
            </w:r>
          </w:p>
        </w:tc>
        <w:tc>
          <w:tcPr>
            <w:tcW w:w="1418" w:type="dxa"/>
            <w:vAlign w:val="center"/>
          </w:tcPr>
          <w:p w:rsidR="0005270C" w:rsidRPr="00E420C2" w:rsidRDefault="0005270C" w:rsidP="0005270C">
            <w:pPr>
              <w:jc w:val="center"/>
              <w:rPr>
                <w:rFonts w:ascii="Times New Roman" w:hAnsi="Times New Roman" w:cs="Times New Roman"/>
                <w:lang w:val="kk-KZ"/>
              </w:rPr>
            </w:pPr>
            <w:r w:rsidRPr="00E420C2">
              <w:rPr>
                <w:rFonts w:ascii="Times New Roman" w:hAnsi="Times New Roman" w:cs="Times New Roman"/>
                <w:lang w:val="kk-KZ"/>
              </w:rPr>
              <w:t>14,5</w:t>
            </w:r>
          </w:p>
        </w:tc>
        <w:tc>
          <w:tcPr>
            <w:tcW w:w="1701" w:type="dxa"/>
            <w:vAlign w:val="center"/>
          </w:tcPr>
          <w:p w:rsidR="0005270C" w:rsidRPr="00E420C2" w:rsidRDefault="0005270C" w:rsidP="0005270C">
            <w:pPr>
              <w:jc w:val="center"/>
              <w:rPr>
                <w:rFonts w:ascii="Times New Roman" w:hAnsi="Times New Roman" w:cs="Times New Roman"/>
                <w:lang w:val="kk-KZ"/>
              </w:rPr>
            </w:pPr>
            <w:r w:rsidRPr="00E420C2">
              <w:rPr>
                <w:rFonts w:ascii="Times New Roman" w:hAnsi="Times New Roman" w:cs="Times New Roman"/>
                <w:lang w:val="kk-KZ"/>
              </w:rPr>
              <w:t>15</w:t>
            </w:r>
          </w:p>
        </w:tc>
      </w:tr>
      <w:tr w:rsidR="0005270C" w:rsidRPr="00E420C2" w:rsidTr="0005270C">
        <w:tc>
          <w:tcPr>
            <w:tcW w:w="2802" w:type="dxa"/>
          </w:tcPr>
          <w:p w:rsidR="0005270C" w:rsidRPr="00E420C2" w:rsidRDefault="0005270C" w:rsidP="0005270C">
            <w:pPr>
              <w:rPr>
                <w:rFonts w:ascii="Times New Roman" w:hAnsi="Times New Roman" w:cs="Times New Roman"/>
                <w:lang w:val="kk-KZ"/>
              </w:rPr>
            </w:pPr>
            <w:r w:rsidRPr="00E420C2">
              <w:rPr>
                <w:rFonts w:ascii="Times New Roman" w:hAnsi="Times New Roman" w:cs="Times New Roman"/>
                <w:lang w:val="kk-KZ"/>
              </w:rPr>
              <w:t xml:space="preserve">Куриная шкурка </w:t>
            </w:r>
          </w:p>
        </w:tc>
        <w:tc>
          <w:tcPr>
            <w:tcW w:w="1701" w:type="dxa"/>
            <w:vAlign w:val="center"/>
          </w:tcPr>
          <w:p w:rsidR="0005270C" w:rsidRPr="00E420C2" w:rsidRDefault="0005270C" w:rsidP="0005270C">
            <w:pPr>
              <w:jc w:val="center"/>
              <w:rPr>
                <w:rFonts w:ascii="Times New Roman" w:hAnsi="Times New Roman" w:cs="Times New Roman"/>
                <w:lang w:val="kk-KZ"/>
              </w:rPr>
            </w:pPr>
            <w:r w:rsidRPr="00E420C2">
              <w:rPr>
                <w:rFonts w:ascii="Times New Roman" w:hAnsi="Times New Roman" w:cs="Times New Roman"/>
                <w:lang w:val="kk-KZ"/>
              </w:rPr>
              <w:t>36,4</w:t>
            </w:r>
          </w:p>
        </w:tc>
        <w:tc>
          <w:tcPr>
            <w:tcW w:w="1304" w:type="dxa"/>
            <w:vAlign w:val="center"/>
          </w:tcPr>
          <w:p w:rsidR="0005270C" w:rsidRPr="00E420C2" w:rsidRDefault="0005270C" w:rsidP="0005270C">
            <w:pPr>
              <w:jc w:val="center"/>
              <w:rPr>
                <w:rFonts w:ascii="Times New Roman" w:hAnsi="Times New Roman" w:cs="Times New Roman"/>
                <w:lang w:val="kk-KZ"/>
              </w:rPr>
            </w:pPr>
            <w:r w:rsidRPr="00E420C2">
              <w:rPr>
                <w:rFonts w:ascii="Times New Roman" w:hAnsi="Times New Roman" w:cs="Times New Roman"/>
                <w:lang w:val="kk-KZ"/>
              </w:rPr>
              <w:t>36,4</w:t>
            </w:r>
          </w:p>
        </w:tc>
        <w:tc>
          <w:tcPr>
            <w:tcW w:w="1418" w:type="dxa"/>
            <w:vAlign w:val="center"/>
          </w:tcPr>
          <w:p w:rsidR="0005270C" w:rsidRPr="00E420C2" w:rsidRDefault="0005270C" w:rsidP="0005270C">
            <w:pPr>
              <w:jc w:val="center"/>
              <w:rPr>
                <w:rFonts w:ascii="Times New Roman" w:hAnsi="Times New Roman" w:cs="Times New Roman"/>
                <w:lang w:val="kk-KZ"/>
              </w:rPr>
            </w:pPr>
            <w:r w:rsidRPr="00E420C2">
              <w:rPr>
                <w:rFonts w:ascii="Times New Roman" w:hAnsi="Times New Roman" w:cs="Times New Roman"/>
                <w:lang w:val="kk-KZ"/>
              </w:rPr>
              <w:t>36,4</w:t>
            </w:r>
          </w:p>
        </w:tc>
        <w:tc>
          <w:tcPr>
            <w:tcW w:w="1701" w:type="dxa"/>
            <w:vAlign w:val="center"/>
          </w:tcPr>
          <w:p w:rsidR="0005270C" w:rsidRPr="00E420C2" w:rsidRDefault="0005270C" w:rsidP="0005270C">
            <w:pPr>
              <w:jc w:val="center"/>
              <w:rPr>
                <w:rFonts w:ascii="Times New Roman" w:hAnsi="Times New Roman" w:cs="Times New Roman"/>
                <w:lang w:val="kk-KZ"/>
              </w:rPr>
            </w:pPr>
            <w:r w:rsidRPr="00E420C2">
              <w:rPr>
                <w:rFonts w:ascii="Times New Roman" w:hAnsi="Times New Roman" w:cs="Times New Roman"/>
                <w:lang w:val="kk-KZ"/>
              </w:rPr>
              <w:t>36,4</w:t>
            </w:r>
          </w:p>
        </w:tc>
      </w:tr>
      <w:tr w:rsidR="0005270C" w:rsidRPr="00E420C2" w:rsidTr="0005270C">
        <w:tc>
          <w:tcPr>
            <w:tcW w:w="2802" w:type="dxa"/>
          </w:tcPr>
          <w:p w:rsidR="0005270C" w:rsidRPr="00E420C2" w:rsidRDefault="0005270C" w:rsidP="0005270C">
            <w:pPr>
              <w:rPr>
                <w:rFonts w:ascii="Times New Roman" w:hAnsi="Times New Roman" w:cs="Times New Roman"/>
                <w:lang w:val="kk-KZ"/>
              </w:rPr>
            </w:pPr>
            <w:r w:rsidRPr="00E420C2">
              <w:rPr>
                <w:rFonts w:ascii="Times New Roman" w:hAnsi="Times New Roman" w:cs="Times New Roman"/>
                <w:lang w:val="kk-KZ"/>
              </w:rPr>
              <w:t xml:space="preserve">Гидролизат </w:t>
            </w:r>
          </w:p>
        </w:tc>
        <w:tc>
          <w:tcPr>
            <w:tcW w:w="1701" w:type="dxa"/>
            <w:vAlign w:val="center"/>
          </w:tcPr>
          <w:p w:rsidR="0005270C" w:rsidRPr="00E420C2" w:rsidRDefault="0005270C" w:rsidP="0005270C">
            <w:pPr>
              <w:jc w:val="center"/>
              <w:rPr>
                <w:rFonts w:ascii="Times New Roman" w:hAnsi="Times New Roman" w:cs="Times New Roman"/>
                <w:lang w:val="kk-KZ"/>
              </w:rPr>
            </w:pPr>
            <w:r w:rsidRPr="00E420C2">
              <w:rPr>
                <w:rFonts w:ascii="Times New Roman" w:hAnsi="Times New Roman" w:cs="Times New Roman"/>
                <w:lang w:val="kk-KZ"/>
              </w:rPr>
              <w:t>6,8</w:t>
            </w:r>
          </w:p>
        </w:tc>
        <w:tc>
          <w:tcPr>
            <w:tcW w:w="1304" w:type="dxa"/>
            <w:vAlign w:val="center"/>
          </w:tcPr>
          <w:p w:rsidR="0005270C" w:rsidRPr="00E420C2" w:rsidRDefault="0005270C" w:rsidP="0005270C">
            <w:pPr>
              <w:jc w:val="center"/>
              <w:rPr>
                <w:rFonts w:ascii="Times New Roman" w:hAnsi="Times New Roman" w:cs="Times New Roman"/>
                <w:lang w:val="kk-KZ"/>
              </w:rPr>
            </w:pPr>
            <w:r w:rsidRPr="00E420C2">
              <w:rPr>
                <w:rFonts w:ascii="Times New Roman" w:hAnsi="Times New Roman" w:cs="Times New Roman"/>
                <w:lang w:val="kk-KZ"/>
              </w:rPr>
              <w:t>6,3</w:t>
            </w:r>
          </w:p>
        </w:tc>
        <w:tc>
          <w:tcPr>
            <w:tcW w:w="1418" w:type="dxa"/>
            <w:vAlign w:val="center"/>
          </w:tcPr>
          <w:p w:rsidR="0005270C" w:rsidRPr="00E420C2" w:rsidRDefault="0005270C" w:rsidP="0005270C">
            <w:pPr>
              <w:jc w:val="center"/>
              <w:rPr>
                <w:rFonts w:ascii="Times New Roman" w:hAnsi="Times New Roman" w:cs="Times New Roman"/>
                <w:lang w:val="kk-KZ"/>
              </w:rPr>
            </w:pPr>
            <w:r w:rsidRPr="00E420C2">
              <w:rPr>
                <w:rFonts w:ascii="Times New Roman" w:hAnsi="Times New Roman" w:cs="Times New Roman"/>
                <w:lang w:val="kk-KZ"/>
              </w:rPr>
              <w:t>5,8</w:t>
            </w:r>
          </w:p>
        </w:tc>
        <w:tc>
          <w:tcPr>
            <w:tcW w:w="1701" w:type="dxa"/>
            <w:vAlign w:val="center"/>
          </w:tcPr>
          <w:p w:rsidR="0005270C" w:rsidRPr="00E420C2" w:rsidRDefault="0005270C" w:rsidP="0005270C">
            <w:pPr>
              <w:jc w:val="center"/>
              <w:rPr>
                <w:rFonts w:ascii="Times New Roman" w:hAnsi="Times New Roman" w:cs="Times New Roman"/>
                <w:lang w:val="kk-KZ"/>
              </w:rPr>
            </w:pPr>
            <w:r w:rsidRPr="00E420C2">
              <w:rPr>
                <w:rFonts w:ascii="Times New Roman" w:hAnsi="Times New Roman" w:cs="Times New Roman"/>
                <w:lang w:val="kk-KZ"/>
              </w:rPr>
              <w:t>5,3</w:t>
            </w:r>
          </w:p>
        </w:tc>
      </w:tr>
      <w:tr w:rsidR="0005270C" w:rsidRPr="00E420C2" w:rsidTr="0005270C">
        <w:tc>
          <w:tcPr>
            <w:tcW w:w="2802" w:type="dxa"/>
          </w:tcPr>
          <w:p w:rsidR="0005270C" w:rsidRPr="00E420C2" w:rsidRDefault="0005270C" w:rsidP="0005270C">
            <w:pPr>
              <w:rPr>
                <w:rFonts w:ascii="Times New Roman" w:hAnsi="Times New Roman" w:cs="Times New Roman"/>
                <w:lang w:val="kk-KZ"/>
              </w:rPr>
            </w:pPr>
            <w:r w:rsidRPr="00E420C2">
              <w:rPr>
                <w:rFonts w:ascii="Times New Roman" w:hAnsi="Times New Roman" w:cs="Times New Roman"/>
                <w:lang w:val="kk-KZ"/>
              </w:rPr>
              <w:t xml:space="preserve">Вода </w:t>
            </w:r>
          </w:p>
        </w:tc>
        <w:tc>
          <w:tcPr>
            <w:tcW w:w="1701" w:type="dxa"/>
            <w:vAlign w:val="center"/>
          </w:tcPr>
          <w:p w:rsidR="0005270C" w:rsidRPr="00E420C2" w:rsidRDefault="0005270C" w:rsidP="0005270C">
            <w:pPr>
              <w:jc w:val="center"/>
              <w:rPr>
                <w:rFonts w:ascii="Times New Roman" w:hAnsi="Times New Roman" w:cs="Times New Roman"/>
                <w:lang w:val="kk-KZ"/>
              </w:rPr>
            </w:pPr>
            <w:r w:rsidRPr="00E420C2">
              <w:rPr>
                <w:rFonts w:ascii="Times New Roman" w:hAnsi="Times New Roman" w:cs="Times New Roman"/>
                <w:lang w:val="kk-KZ"/>
              </w:rPr>
              <w:t>43,3</w:t>
            </w:r>
          </w:p>
        </w:tc>
        <w:tc>
          <w:tcPr>
            <w:tcW w:w="1304" w:type="dxa"/>
            <w:vAlign w:val="center"/>
          </w:tcPr>
          <w:p w:rsidR="0005270C" w:rsidRPr="00E420C2" w:rsidRDefault="0005270C" w:rsidP="0005270C">
            <w:pPr>
              <w:jc w:val="center"/>
              <w:rPr>
                <w:rFonts w:ascii="Times New Roman" w:hAnsi="Times New Roman" w:cs="Times New Roman"/>
                <w:lang w:val="kk-KZ"/>
              </w:rPr>
            </w:pPr>
            <w:r w:rsidRPr="00E420C2">
              <w:rPr>
                <w:rFonts w:ascii="Times New Roman" w:hAnsi="Times New Roman" w:cs="Times New Roman"/>
                <w:lang w:val="kk-KZ"/>
              </w:rPr>
              <w:t>43,3</w:t>
            </w:r>
          </w:p>
        </w:tc>
        <w:tc>
          <w:tcPr>
            <w:tcW w:w="1418" w:type="dxa"/>
            <w:vAlign w:val="center"/>
          </w:tcPr>
          <w:p w:rsidR="0005270C" w:rsidRPr="00E420C2" w:rsidRDefault="0005270C" w:rsidP="0005270C">
            <w:pPr>
              <w:jc w:val="center"/>
              <w:rPr>
                <w:rFonts w:ascii="Times New Roman" w:hAnsi="Times New Roman" w:cs="Times New Roman"/>
                <w:lang w:val="kk-KZ"/>
              </w:rPr>
            </w:pPr>
            <w:r w:rsidRPr="00E420C2">
              <w:rPr>
                <w:rFonts w:ascii="Times New Roman" w:hAnsi="Times New Roman" w:cs="Times New Roman"/>
                <w:lang w:val="kk-KZ"/>
              </w:rPr>
              <w:t>43,3</w:t>
            </w:r>
          </w:p>
        </w:tc>
        <w:tc>
          <w:tcPr>
            <w:tcW w:w="1701" w:type="dxa"/>
            <w:vAlign w:val="center"/>
          </w:tcPr>
          <w:p w:rsidR="0005270C" w:rsidRPr="00E420C2" w:rsidRDefault="0005270C" w:rsidP="0005270C">
            <w:pPr>
              <w:jc w:val="center"/>
              <w:rPr>
                <w:rFonts w:ascii="Times New Roman" w:hAnsi="Times New Roman" w:cs="Times New Roman"/>
                <w:lang w:val="kk-KZ"/>
              </w:rPr>
            </w:pPr>
            <w:r w:rsidRPr="00E420C2">
              <w:rPr>
                <w:rFonts w:ascii="Times New Roman" w:hAnsi="Times New Roman" w:cs="Times New Roman"/>
                <w:lang w:val="kk-KZ"/>
              </w:rPr>
              <w:t>43,3</w:t>
            </w:r>
          </w:p>
        </w:tc>
      </w:tr>
      <w:tr w:rsidR="0005270C" w:rsidRPr="00E420C2" w:rsidTr="0005270C">
        <w:tc>
          <w:tcPr>
            <w:tcW w:w="2802" w:type="dxa"/>
          </w:tcPr>
          <w:p w:rsidR="0005270C" w:rsidRPr="00E420C2" w:rsidRDefault="0005270C" w:rsidP="0005270C">
            <w:pPr>
              <w:rPr>
                <w:rFonts w:ascii="Times New Roman" w:hAnsi="Times New Roman" w:cs="Times New Roman"/>
                <w:lang w:val="kk-KZ"/>
              </w:rPr>
            </w:pPr>
            <w:r w:rsidRPr="00E420C2">
              <w:rPr>
                <w:rFonts w:ascii="Times New Roman" w:hAnsi="Times New Roman" w:cs="Times New Roman"/>
                <w:lang w:val="kk-KZ"/>
              </w:rPr>
              <w:t xml:space="preserve">Итого </w:t>
            </w:r>
          </w:p>
        </w:tc>
        <w:tc>
          <w:tcPr>
            <w:tcW w:w="1701" w:type="dxa"/>
          </w:tcPr>
          <w:p w:rsidR="0005270C" w:rsidRPr="00E420C2" w:rsidRDefault="0005270C" w:rsidP="0005270C">
            <w:pPr>
              <w:jc w:val="center"/>
              <w:rPr>
                <w:rFonts w:ascii="Times New Roman" w:hAnsi="Times New Roman" w:cs="Times New Roman"/>
                <w:lang w:val="kk-KZ"/>
              </w:rPr>
            </w:pPr>
            <w:r w:rsidRPr="00E420C2">
              <w:rPr>
                <w:rFonts w:ascii="Times New Roman" w:hAnsi="Times New Roman" w:cs="Times New Roman"/>
                <w:lang w:val="kk-KZ"/>
              </w:rPr>
              <w:t>100</w:t>
            </w:r>
          </w:p>
        </w:tc>
        <w:tc>
          <w:tcPr>
            <w:tcW w:w="1304" w:type="dxa"/>
          </w:tcPr>
          <w:p w:rsidR="0005270C" w:rsidRPr="00E420C2" w:rsidRDefault="0005270C" w:rsidP="0005270C">
            <w:pPr>
              <w:jc w:val="center"/>
              <w:rPr>
                <w:rFonts w:ascii="Times New Roman" w:hAnsi="Times New Roman" w:cs="Times New Roman"/>
                <w:lang w:val="kk-KZ"/>
              </w:rPr>
            </w:pPr>
            <w:r w:rsidRPr="00E420C2">
              <w:rPr>
                <w:rFonts w:ascii="Times New Roman" w:hAnsi="Times New Roman" w:cs="Times New Roman"/>
                <w:lang w:val="kk-KZ"/>
              </w:rPr>
              <w:t>100</w:t>
            </w:r>
          </w:p>
        </w:tc>
        <w:tc>
          <w:tcPr>
            <w:tcW w:w="1418" w:type="dxa"/>
          </w:tcPr>
          <w:p w:rsidR="0005270C" w:rsidRPr="00E420C2" w:rsidRDefault="0005270C" w:rsidP="0005270C">
            <w:pPr>
              <w:jc w:val="center"/>
              <w:rPr>
                <w:rFonts w:ascii="Times New Roman" w:hAnsi="Times New Roman" w:cs="Times New Roman"/>
                <w:lang w:val="kk-KZ"/>
              </w:rPr>
            </w:pPr>
            <w:r w:rsidRPr="00E420C2">
              <w:rPr>
                <w:rFonts w:ascii="Times New Roman" w:hAnsi="Times New Roman" w:cs="Times New Roman"/>
                <w:lang w:val="kk-KZ"/>
              </w:rPr>
              <w:t>100</w:t>
            </w:r>
          </w:p>
        </w:tc>
        <w:tc>
          <w:tcPr>
            <w:tcW w:w="1701" w:type="dxa"/>
          </w:tcPr>
          <w:p w:rsidR="0005270C" w:rsidRPr="00E420C2" w:rsidRDefault="0005270C" w:rsidP="0005270C">
            <w:pPr>
              <w:jc w:val="center"/>
              <w:rPr>
                <w:rFonts w:ascii="Times New Roman" w:hAnsi="Times New Roman" w:cs="Times New Roman"/>
                <w:lang w:val="kk-KZ"/>
              </w:rPr>
            </w:pPr>
            <w:r w:rsidRPr="00E420C2">
              <w:rPr>
                <w:rFonts w:ascii="Times New Roman" w:hAnsi="Times New Roman" w:cs="Times New Roman"/>
                <w:lang w:val="kk-KZ"/>
              </w:rPr>
              <w:t>100</w:t>
            </w:r>
          </w:p>
        </w:tc>
      </w:tr>
    </w:tbl>
    <w:p w:rsidR="0005270C" w:rsidRPr="00E0257F" w:rsidRDefault="0005270C" w:rsidP="0005270C">
      <w:pPr>
        <w:spacing w:after="0" w:line="240" w:lineRule="auto"/>
        <w:ind w:firstLine="708"/>
        <w:jc w:val="both"/>
        <w:rPr>
          <w:rFonts w:ascii="Times New Roman" w:hAnsi="Times New Roman" w:cs="Times New Roman"/>
          <w:sz w:val="24"/>
          <w:szCs w:val="24"/>
        </w:rPr>
      </w:pPr>
    </w:p>
    <w:p w:rsidR="00E420C2" w:rsidRDefault="0005270C" w:rsidP="00E420C2">
      <w:pPr>
        <w:spacing w:after="0" w:line="240" w:lineRule="auto"/>
        <w:ind w:firstLine="708"/>
        <w:jc w:val="both"/>
        <w:rPr>
          <w:rFonts w:ascii="Times New Roman" w:hAnsi="Times New Roman" w:cs="Times New Roman"/>
          <w:i/>
          <w:sz w:val="24"/>
          <w:szCs w:val="24"/>
        </w:rPr>
      </w:pPr>
      <w:r w:rsidRPr="00E0257F">
        <w:rPr>
          <w:rFonts w:ascii="Times New Roman" w:hAnsi="Times New Roman" w:cs="Times New Roman"/>
          <w:i/>
          <w:iCs/>
          <w:sz w:val="24"/>
          <w:szCs w:val="24"/>
        </w:rPr>
        <w:t>Методика приготовления белково-жировой эмульсии.</w:t>
      </w:r>
      <w:r w:rsidR="00E420C2" w:rsidRPr="00E420C2">
        <w:rPr>
          <w:rFonts w:ascii="Times New Roman" w:hAnsi="Times New Roman" w:cs="Times New Roman"/>
          <w:i/>
          <w:sz w:val="24"/>
          <w:szCs w:val="24"/>
        </w:rPr>
        <w:t xml:space="preserve"> </w:t>
      </w:r>
    </w:p>
    <w:p w:rsidR="0005270C" w:rsidRPr="00E420C2" w:rsidRDefault="00E420C2" w:rsidP="00E420C2">
      <w:pPr>
        <w:spacing w:after="0" w:line="240" w:lineRule="auto"/>
        <w:ind w:firstLine="708"/>
        <w:jc w:val="both"/>
        <w:rPr>
          <w:rFonts w:ascii="Times New Roman" w:hAnsi="Times New Roman" w:cs="Times New Roman"/>
          <w:i/>
          <w:sz w:val="24"/>
          <w:szCs w:val="24"/>
        </w:rPr>
      </w:pPr>
      <w:r>
        <w:rPr>
          <w:rFonts w:ascii="Times New Roman" w:hAnsi="Times New Roman" w:cs="Times New Roman"/>
          <w:i/>
          <w:sz w:val="24"/>
          <w:szCs w:val="24"/>
        </w:rPr>
        <w:t xml:space="preserve">Технологический процесс - Подготовка ингредиентов:  </w:t>
      </w:r>
    </w:p>
    <w:p w:rsidR="0005270C" w:rsidRPr="00E0257F" w:rsidRDefault="0005270C" w:rsidP="0005270C">
      <w:pPr>
        <w:spacing w:after="0" w:line="240" w:lineRule="auto"/>
        <w:ind w:firstLine="708"/>
        <w:jc w:val="both"/>
        <w:rPr>
          <w:rFonts w:ascii="Times New Roman" w:hAnsi="Times New Roman" w:cs="Times New Roman"/>
          <w:sz w:val="24"/>
          <w:szCs w:val="24"/>
        </w:rPr>
      </w:pPr>
      <w:r w:rsidRPr="00E0257F">
        <w:rPr>
          <w:rFonts w:ascii="Times New Roman" w:hAnsi="Times New Roman" w:cs="Times New Roman"/>
          <w:sz w:val="24"/>
          <w:szCs w:val="24"/>
        </w:rPr>
        <w:t xml:space="preserve">В качестве основных компонентов использовались белковый гидролизат, вода, куриная кожа и куриный жир. Все ингредиенты предварительно </w:t>
      </w:r>
      <w:r w:rsidR="00E420C2">
        <w:rPr>
          <w:rFonts w:ascii="Times New Roman" w:hAnsi="Times New Roman" w:cs="Times New Roman"/>
          <w:sz w:val="24"/>
          <w:szCs w:val="24"/>
        </w:rPr>
        <w:t>очищались, а при необходимости -</w:t>
      </w:r>
      <w:r w:rsidRPr="00E0257F">
        <w:rPr>
          <w:rFonts w:ascii="Times New Roman" w:hAnsi="Times New Roman" w:cs="Times New Roman"/>
          <w:sz w:val="24"/>
          <w:szCs w:val="24"/>
        </w:rPr>
        <w:t xml:space="preserve"> измельчались до требуемого размера.</w:t>
      </w:r>
    </w:p>
    <w:p w:rsidR="0005270C" w:rsidRPr="00E420C2" w:rsidRDefault="0005270C" w:rsidP="0005270C">
      <w:pPr>
        <w:spacing w:after="0" w:line="240" w:lineRule="auto"/>
        <w:ind w:firstLine="708"/>
        <w:jc w:val="both"/>
        <w:rPr>
          <w:rFonts w:ascii="Times New Roman" w:hAnsi="Times New Roman" w:cs="Times New Roman"/>
          <w:i/>
          <w:sz w:val="24"/>
          <w:szCs w:val="24"/>
        </w:rPr>
      </w:pPr>
      <w:r w:rsidRPr="00E420C2">
        <w:rPr>
          <w:rFonts w:ascii="Times New Roman" w:hAnsi="Times New Roman" w:cs="Times New Roman"/>
          <w:i/>
          <w:sz w:val="24"/>
          <w:szCs w:val="24"/>
        </w:rPr>
        <w:t xml:space="preserve">Обработка куриной кожи:  </w:t>
      </w:r>
    </w:p>
    <w:p w:rsidR="0005270C" w:rsidRPr="00E0257F" w:rsidRDefault="0005270C" w:rsidP="0005270C">
      <w:pPr>
        <w:spacing w:after="0" w:line="240" w:lineRule="auto"/>
        <w:ind w:firstLine="708"/>
        <w:jc w:val="both"/>
        <w:rPr>
          <w:rFonts w:ascii="Times New Roman" w:hAnsi="Times New Roman" w:cs="Times New Roman"/>
          <w:sz w:val="24"/>
          <w:szCs w:val="24"/>
        </w:rPr>
      </w:pPr>
      <w:r w:rsidRPr="00E0257F">
        <w:rPr>
          <w:rFonts w:ascii="Times New Roman" w:hAnsi="Times New Roman" w:cs="Times New Roman"/>
          <w:sz w:val="24"/>
          <w:szCs w:val="24"/>
        </w:rPr>
        <w:t>Куриная шкурка замачивалась в 3%-ном растворе укс</w:t>
      </w:r>
      <w:r w:rsidR="00E420C2">
        <w:rPr>
          <w:rFonts w:ascii="Times New Roman" w:hAnsi="Times New Roman" w:cs="Times New Roman"/>
          <w:sz w:val="24"/>
          <w:szCs w:val="24"/>
        </w:rPr>
        <w:t>усной кислоты при температуре 4-6 °C в течение 12-</w:t>
      </w:r>
      <w:r w:rsidRPr="00E0257F">
        <w:rPr>
          <w:rFonts w:ascii="Times New Roman" w:hAnsi="Times New Roman" w:cs="Times New Roman"/>
          <w:sz w:val="24"/>
          <w:szCs w:val="24"/>
        </w:rPr>
        <w:t>24 часов. Такая обработка способствовала размягчению соединительных тканей и снижению микробной обсеменённости сырья.</w:t>
      </w:r>
    </w:p>
    <w:p w:rsidR="0005270C" w:rsidRPr="00E0257F" w:rsidRDefault="0005270C" w:rsidP="0005270C">
      <w:pPr>
        <w:spacing w:after="0" w:line="240" w:lineRule="auto"/>
        <w:ind w:firstLine="708"/>
        <w:jc w:val="both"/>
        <w:rPr>
          <w:rFonts w:ascii="Times New Roman" w:hAnsi="Times New Roman" w:cs="Times New Roman"/>
          <w:sz w:val="24"/>
          <w:szCs w:val="24"/>
        </w:rPr>
      </w:pPr>
      <w:r w:rsidRPr="00E0257F">
        <w:rPr>
          <w:rFonts w:ascii="Times New Roman" w:hAnsi="Times New Roman" w:cs="Times New Roman"/>
          <w:sz w:val="24"/>
          <w:szCs w:val="24"/>
        </w:rPr>
        <w:t>Белковый гидролизат из куриных ног готовили согласно патента №</w:t>
      </w:r>
      <w:r w:rsidR="00E420C2">
        <w:rPr>
          <w:rFonts w:ascii="Times New Roman" w:hAnsi="Times New Roman" w:cs="Times New Roman"/>
          <w:sz w:val="24"/>
          <w:szCs w:val="24"/>
        </w:rPr>
        <w:t xml:space="preserve"> </w:t>
      </w:r>
      <w:r w:rsidRPr="00E0257F">
        <w:rPr>
          <w:rFonts w:ascii="Times New Roman" w:hAnsi="Times New Roman" w:cs="Times New Roman"/>
          <w:sz w:val="24"/>
          <w:szCs w:val="24"/>
        </w:rPr>
        <w:t>9667 от 11.10.2024г. Гидролизат предварительно раств</w:t>
      </w:r>
      <w:r w:rsidR="00E420C2">
        <w:rPr>
          <w:rFonts w:ascii="Times New Roman" w:hAnsi="Times New Roman" w:cs="Times New Roman"/>
          <w:sz w:val="24"/>
          <w:szCs w:val="24"/>
        </w:rPr>
        <w:t>оряли в воде при температуре 16-</w:t>
      </w:r>
      <w:r w:rsidRPr="00E0257F">
        <w:rPr>
          <w:rFonts w:ascii="Times New Roman" w:hAnsi="Times New Roman" w:cs="Times New Roman"/>
          <w:sz w:val="24"/>
          <w:szCs w:val="24"/>
        </w:rPr>
        <w:t>18 °C и перемешивали до получения однородной массы. Куриная кожа и куриный жир измельчались н</w:t>
      </w:r>
      <w:r w:rsidR="00E420C2">
        <w:rPr>
          <w:rFonts w:ascii="Times New Roman" w:hAnsi="Times New Roman" w:cs="Times New Roman"/>
          <w:sz w:val="24"/>
          <w:szCs w:val="24"/>
        </w:rPr>
        <w:t>а мясорубке до размера частиц 2-</w:t>
      </w:r>
      <w:r w:rsidRPr="00E0257F">
        <w:rPr>
          <w:rFonts w:ascii="Times New Roman" w:hAnsi="Times New Roman" w:cs="Times New Roman"/>
          <w:sz w:val="24"/>
          <w:szCs w:val="24"/>
        </w:rPr>
        <w:t>3 мм. Гидролизат объединяли с измельчённой куриной шкуркой и жиром. Смесь тща</w:t>
      </w:r>
      <w:r w:rsidR="00E420C2">
        <w:rPr>
          <w:rFonts w:ascii="Times New Roman" w:hAnsi="Times New Roman" w:cs="Times New Roman"/>
          <w:sz w:val="24"/>
          <w:szCs w:val="24"/>
        </w:rPr>
        <w:t>тельно перемешивали в течение 1-</w:t>
      </w:r>
      <w:r w:rsidRPr="00E0257F">
        <w:rPr>
          <w:rFonts w:ascii="Times New Roman" w:hAnsi="Times New Roman" w:cs="Times New Roman"/>
          <w:sz w:val="24"/>
          <w:szCs w:val="24"/>
        </w:rPr>
        <w:t>2 минут до получения однородной эмульсии. Полученную эмульсионную м</w:t>
      </w:r>
      <w:r w:rsidR="00E420C2">
        <w:rPr>
          <w:rFonts w:ascii="Times New Roman" w:hAnsi="Times New Roman" w:cs="Times New Roman"/>
          <w:sz w:val="24"/>
          <w:szCs w:val="24"/>
        </w:rPr>
        <w:t>ассу охлаждали до температуры 0-</w:t>
      </w:r>
      <w:r w:rsidRPr="00E0257F">
        <w:rPr>
          <w:rFonts w:ascii="Times New Roman" w:hAnsi="Times New Roman" w:cs="Times New Roman"/>
          <w:sz w:val="24"/>
          <w:szCs w:val="24"/>
        </w:rPr>
        <w:t xml:space="preserve">4 °C. </w:t>
      </w:r>
      <w:r w:rsidR="00E420C2">
        <w:rPr>
          <w:rFonts w:ascii="Times New Roman" w:hAnsi="Times New Roman" w:cs="Times New Roman"/>
          <w:sz w:val="24"/>
          <w:szCs w:val="24"/>
        </w:rPr>
        <w:t>Время охлаждения составляло 1,5-</w:t>
      </w:r>
      <w:r w:rsidRPr="00E0257F">
        <w:rPr>
          <w:rFonts w:ascii="Times New Roman" w:hAnsi="Times New Roman" w:cs="Times New Roman"/>
          <w:sz w:val="24"/>
          <w:szCs w:val="24"/>
        </w:rPr>
        <w:t>2 часа для стабилизации текстуры и повышения устойчивости эмульсии. Готовую эмульсию помещали в герметичные контейн</w:t>
      </w:r>
      <w:r w:rsidR="00E420C2">
        <w:rPr>
          <w:rFonts w:ascii="Times New Roman" w:hAnsi="Times New Roman" w:cs="Times New Roman"/>
          <w:sz w:val="24"/>
          <w:szCs w:val="24"/>
        </w:rPr>
        <w:t>еры и хранили при температуре 0-</w:t>
      </w:r>
      <w:r w:rsidRPr="00E0257F">
        <w:rPr>
          <w:rFonts w:ascii="Times New Roman" w:hAnsi="Times New Roman" w:cs="Times New Roman"/>
          <w:sz w:val="24"/>
          <w:szCs w:val="24"/>
        </w:rPr>
        <w:t>4 °C не более 48 часов.</w:t>
      </w:r>
    </w:p>
    <w:p w:rsidR="0005270C" w:rsidRPr="00E0257F" w:rsidRDefault="0005270C" w:rsidP="0005270C">
      <w:pPr>
        <w:spacing w:after="0" w:line="240" w:lineRule="auto"/>
        <w:ind w:firstLine="708"/>
        <w:jc w:val="both"/>
        <w:rPr>
          <w:rFonts w:ascii="Times New Roman" w:hAnsi="Times New Roman" w:cs="Times New Roman"/>
          <w:sz w:val="24"/>
          <w:szCs w:val="24"/>
        </w:rPr>
      </w:pPr>
      <w:r w:rsidRPr="00E0257F">
        <w:rPr>
          <w:rFonts w:ascii="Times New Roman" w:hAnsi="Times New Roman" w:cs="Times New Roman"/>
          <w:sz w:val="24"/>
          <w:szCs w:val="24"/>
        </w:rPr>
        <w:t>Контрольны</w:t>
      </w:r>
      <w:r w:rsidR="00E420C2">
        <w:rPr>
          <w:rFonts w:ascii="Times New Roman" w:hAnsi="Times New Roman" w:cs="Times New Roman"/>
          <w:sz w:val="24"/>
          <w:szCs w:val="24"/>
        </w:rPr>
        <w:t>е испытания проводились через 2-</w:t>
      </w:r>
      <w:r w:rsidRPr="00E0257F">
        <w:rPr>
          <w:rFonts w:ascii="Times New Roman" w:hAnsi="Times New Roman" w:cs="Times New Roman"/>
          <w:sz w:val="24"/>
          <w:szCs w:val="24"/>
        </w:rPr>
        <w:t>4 часа после приготовления. Оценивались физико-химические показатели, влаго- и жироудерживающая способность, эмульгирующая способность, стабильность эмульсии, активная кислотность (pH), вязкость, напряжение сдвига, а также органолептические характеристики.</w:t>
      </w:r>
    </w:p>
    <w:p w:rsidR="0005270C" w:rsidRPr="00E0257F" w:rsidRDefault="0005270C" w:rsidP="0005270C">
      <w:pPr>
        <w:autoSpaceDE w:val="0"/>
        <w:autoSpaceDN w:val="0"/>
        <w:adjustRightInd w:val="0"/>
        <w:spacing w:after="0" w:line="240" w:lineRule="auto"/>
        <w:ind w:firstLine="720"/>
        <w:jc w:val="both"/>
        <w:rPr>
          <w:rFonts w:ascii="Times New Roman" w:eastAsia="Arial Unicode MS" w:hAnsi="Times New Roman" w:cs="Times New Roman"/>
          <w:i/>
          <w:iCs/>
          <w:sz w:val="24"/>
          <w:szCs w:val="24"/>
        </w:rPr>
      </w:pPr>
      <w:r w:rsidRPr="00E0257F">
        <w:rPr>
          <w:rFonts w:ascii="Times New Roman" w:eastAsia="Arial Unicode MS" w:hAnsi="Times New Roman" w:cs="Times New Roman"/>
          <w:i/>
          <w:iCs/>
          <w:sz w:val="24"/>
          <w:szCs w:val="24"/>
        </w:rPr>
        <w:t>Определение активности воды</w:t>
      </w:r>
    </w:p>
    <w:p w:rsidR="0005270C" w:rsidRPr="00E0257F" w:rsidRDefault="0005270C" w:rsidP="0005270C">
      <w:pPr>
        <w:autoSpaceDE w:val="0"/>
        <w:autoSpaceDN w:val="0"/>
        <w:adjustRightInd w:val="0"/>
        <w:spacing w:after="0" w:line="240" w:lineRule="auto"/>
        <w:ind w:firstLine="720"/>
        <w:jc w:val="both"/>
        <w:rPr>
          <w:rFonts w:ascii="Times New Roman" w:eastAsia="Arial Unicode MS" w:hAnsi="Times New Roman" w:cs="Times New Roman"/>
          <w:sz w:val="24"/>
          <w:szCs w:val="24"/>
        </w:rPr>
      </w:pPr>
      <w:r w:rsidRPr="00E0257F">
        <w:rPr>
          <w:rFonts w:ascii="Times New Roman" w:hAnsi="Times New Roman" w:cs="Times New Roman"/>
          <w:sz w:val="24"/>
          <w:szCs w:val="24"/>
        </w:rPr>
        <w:t>Оп</w:t>
      </w:r>
      <w:r w:rsidR="00E420C2">
        <w:rPr>
          <w:rFonts w:ascii="Times New Roman" w:hAnsi="Times New Roman" w:cs="Times New Roman"/>
          <w:sz w:val="24"/>
          <w:szCs w:val="24"/>
        </w:rPr>
        <w:t>ределение активности воды (aw) -</w:t>
      </w:r>
      <w:r w:rsidRPr="00E0257F">
        <w:rPr>
          <w:rFonts w:ascii="Times New Roman" w:hAnsi="Times New Roman" w:cs="Times New Roman"/>
          <w:sz w:val="24"/>
          <w:szCs w:val="24"/>
        </w:rPr>
        <w:t xml:space="preserve"> с использованием прибора LabTouch-aw</w:t>
      </w:r>
      <w:r w:rsidRPr="00E0257F">
        <w:rPr>
          <w:rFonts w:ascii="Times New Roman" w:hAnsi="Times New Roman" w:cs="Times New Roman"/>
          <w:sz w:val="24"/>
          <w:szCs w:val="24"/>
          <w:lang w:val="kk-KZ"/>
        </w:rPr>
        <w:t xml:space="preserve"> </w:t>
      </w:r>
      <w:r w:rsidRPr="00E0257F">
        <w:rPr>
          <w:rFonts w:ascii="Times New Roman" w:hAnsi="Times New Roman" w:cs="Times New Roman"/>
          <w:sz w:val="24"/>
          <w:szCs w:val="24"/>
        </w:rPr>
        <w:t>(Италия)</w:t>
      </w:r>
      <w:r w:rsidRPr="00E0257F">
        <w:rPr>
          <w:rFonts w:ascii="Times New Roman" w:eastAsia="Arial Unicode MS" w:hAnsi="Times New Roman" w:cs="Times New Roman"/>
          <w:sz w:val="24"/>
          <w:szCs w:val="24"/>
        </w:rPr>
        <w:t xml:space="preserve"> </w:t>
      </w:r>
      <w:r w:rsidRPr="00E0257F">
        <w:rPr>
          <w:rFonts w:ascii="Times New Roman" w:eastAsia="Arial Unicode MS" w:hAnsi="Times New Roman" w:cs="Times New Roman"/>
          <w:bCs/>
          <w:sz w:val="24"/>
          <w:szCs w:val="24"/>
        </w:rPr>
        <w:t>[</w:t>
      </w:r>
      <w:r w:rsidRPr="00E0257F">
        <w:rPr>
          <w:rFonts w:ascii="Times New Roman" w:eastAsia="Arial Unicode MS" w:hAnsi="Times New Roman" w:cs="Times New Roman"/>
          <w:bCs/>
          <w:sz w:val="24"/>
          <w:szCs w:val="24"/>
          <w:lang w:val="kk-KZ"/>
        </w:rPr>
        <w:t>10</w:t>
      </w:r>
      <w:r w:rsidRPr="00E0257F">
        <w:rPr>
          <w:rFonts w:ascii="Times New Roman" w:eastAsia="Arial Unicode MS" w:hAnsi="Times New Roman" w:cs="Times New Roman"/>
          <w:bCs/>
          <w:sz w:val="24"/>
          <w:szCs w:val="24"/>
        </w:rPr>
        <w:t>].</w:t>
      </w:r>
      <w:r w:rsidRPr="00E0257F">
        <w:rPr>
          <w:rFonts w:ascii="Times New Roman" w:eastAsia="Arial Unicode MS" w:hAnsi="Times New Roman" w:cs="Times New Roman"/>
          <w:sz w:val="24"/>
          <w:szCs w:val="24"/>
        </w:rPr>
        <w:t xml:space="preserve"> </w:t>
      </w:r>
    </w:p>
    <w:p w:rsidR="0005270C" w:rsidRPr="00E0257F" w:rsidRDefault="0005270C" w:rsidP="0005270C">
      <w:pPr>
        <w:autoSpaceDE w:val="0"/>
        <w:autoSpaceDN w:val="0"/>
        <w:adjustRightInd w:val="0"/>
        <w:spacing w:after="0" w:line="240" w:lineRule="auto"/>
        <w:ind w:firstLine="720"/>
        <w:jc w:val="both"/>
        <w:rPr>
          <w:rFonts w:ascii="Times New Roman" w:eastAsia="Arial Unicode MS" w:hAnsi="Times New Roman" w:cs="Times New Roman"/>
          <w:bCs/>
          <w:sz w:val="24"/>
          <w:szCs w:val="24"/>
        </w:rPr>
      </w:pPr>
      <w:r w:rsidRPr="00E0257F">
        <w:rPr>
          <w:rFonts w:ascii="Times New Roman" w:eastAsia="Arial Unicode MS" w:hAnsi="Times New Roman" w:cs="Times New Roman"/>
          <w:i/>
          <w:iCs/>
          <w:sz w:val="24"/>
          <w:szCs w:val="24"/>
        </w:rPr>
        <w:t xml:space="preserve"> Определение рН.</w:t>
      </w:r>
      <w:r w:rsidRPr="00E0257F">
        <w:rPr>
          <w:rFonts w:ascii="Times New Roman" w:eastAsia="Arial Unicode MS" w:hAnsi="Times New Roman" w:cs="Times New Roman"/>
          <w:b/>
          <w:bCs/>
          <w:i/>
          <w:iCs/>
          <w:sz w:val="24"/>
          <w:szCs w:val="24"/>
        </w:rPr>
        <w:t xml:space="preserve"> </w:t>
      </w:r>
      <w:r w:rsidRPr="00E0257F">
        <w:rPr>
          <w:rFonts w:ascii="Times New Roman" w:eastAsia="Arial Unicode MS" w:hAnsi="Times New Roman" w:cs="Times New Roman"/>
          <w:bCs/>
          <w:sz w:val="24"/>
          <w:szCs w:val="24"/>
        </w:rPr>
        <w:t>Активную кислотность среды (рН) определяли потенциометрическим методом на приборе рН-метр-Seven2Go</w:t>
      </w:r>
      <w:r w:rsidRPr="00E0257F">
        <w:rPr>
          <w:rFonts w:ascii="Times New Roman" w:eastAsia="Arial Unicode MS" w:hAnsi="Times New Roman" w:cs="Times New Roman"/>
          <w:bCs/>
          <w:sz w:val="24"/>
          <w:szCs w:val="24"/>
          <w:vertAlign w:val="superscript"/>
        </w:rPr>
        <w:t>TM</w:t>
      </w:r>
      <w:r w:rsidRPr="00E0257F">
        <w:rPr>
          <w:rFonts w:ascii="Times New Roman" w:eastAsia="Arial Unicode MS" w:hAnsi="Times New Roman" w:cs="Times New Roman"/>
          <w:bCs/>
          <w:sz w:val="24"/>
          <w:szCs w:val="24"/>
        </w:rPr>
        <w:t>, погружением электрод</w:t>
      </w:r>
      <w:r w:rsidRPr="00E0257F">
        <w:rPr>
          <w:rFonts w:ascii="Times New Roman" w:eastAsia="Arial Unicode MS" w:hAnsi="Times New Roman" w:cs="Times New Roman"/>
          <w:bCs/>
          <w:sz w:val="24"/>
          <w:szCs w:val="24"/>
          <w:lang w:val="kk-KZ"/>
        </w:rPr>
        <w:t>а</w:t>
      </w:r>
      <w:r w:rsidRPr="00E0257F">
        <w:rPr>
          <w:rFonts w:ascii="Times New Roman" w:eastAsia="Arial Unicode MS" w:hAnsi="Times New Roman" w:cs="Times New Roman"/>
          <w:bCs/>
          <w:sz w:val="24"/>
          <w:szCs w:val="24"/>
        </w:rPr>
        <w:t xml:space="preserve"> в раствор с фиксацией значения рН на шкале прибора.  Раствор (водную вытяжку) готовили из измельченного продукта с водой (в соотношении 1:10). рН измеряли после настаивания в течение 30 минут при температуре 20</w:t>
      </w:r>
      <w:r w:rsidRPr="00E0257F">
        <w:rPr>
          <w:rFonts w:ascii="Times New Roman" w:eastAsia="Arial Unicode MS" w:hAnsi="Times New Roman" w:cs="Times New Roman"/>
          <w:bCs/>
          <w:sz w:val="24"/>
          <w:szCs w:val="24"/>
          <w:vertAlign w:val="superscript"/>
        </w:rPr>
        <w:t>0</w:t>
      </w:r>
      <w:r w:rsidRPr="00E0257F">
        <w:rPr>
          <w:rFonts w:ascii="Times New Roman" w:eastAsia="Arial Unicode MS" w:hAnsi="Times New Roman" w:cs="Times New Roman"/>
          <w:bCs/>
          <w:sz w:val="24"/>
          <w:szCs w:val="24"/>
        </w:rPr>
        <w:t>С [</w:t>
      </w:r>
      <w:r w:rsidRPr="00E0257F">
        <w:rPr>
          <w:rFonts w:ascii="Times New Roman" w:eastAsia="Arial Unicode MS" w:hAnsi="Times New Roman" w:cs="Times New Roman"/>
          <w:bCs/>
          <w:sz w:val="24"/>
          <w:szCs w:val="24"/>
          <w:lang w:val="kk-KZ"/>
        </w:rPr>
        <w:t>11</w:t>
      </w:r>
      <w:r w:rsidRPr="00E0257F">
        <w:rPr>
          <w:rFonts w:ascii="Times New Roman" w:eastAsia="Arial Unicode MS" w:hAnsi="Times New Roman" w:cs="Times New Roman"/>
          <w:bCs/>
          <w:sz w:val="24"/>
          <w:szCs w:val="24"/>
        </w:rPr>
        <w:t>].</w:t>
      </w:r>
    </w:p>
    <w:p w:rsidR="0005270C" w:rsidRPr="00E0257F" w:rsidRDefault="0005270C" w:rsidP="0005270C">
      <w:pPr>
        <w:autoSpaceDE w:val="0"/>
        <w:autoSpaceDN w:val="0"/>
        <w:adjustRightInd w:val="0"/>
        <w:spacing w:after="0" w:line="240" w:lineRule="auto"/>
        <w:ind w:firstLine="720"/>
        <w:jc w:val="both"/>
        <w:rPr>
          <w:rFonts w:ascii="Times New Roman" w:hAnsi="Times New Roman" w:cs="Times New Roman"/>
          <w:i/>
          <w:iCs/>
          <w:sz w:val="24"/>
          <w:szCs w:val="24"/>
        </w:rPr>
      </w:pPr>
      <w:r w:rsidRPr="00E0257F">
        <w:rPr>
          <w:rFonts w:ascii="Times New Roman" w:hAnsi="Times New Roman" w:cs="Times New Roman"/>
          <w:i/>
          <w:iCs/>
          <w:sz w:val="24"/>
          <w:szCs w:val="24"/>
        </w:rPr>
        <w:t xml:space="preserve">Органолептическая оценка. </w:t>
      </w:r>
      <w:r w:rsidRPr="00E0257F">
        <w:rPr>
          <w:rFonts w:ascii="Times New Roman" w:hAnsi="Times New Roman" w:cs="Times New Roman"/>
          <w:sz w:val="24"/>
          <w:szCs w:val="24"/>
        </w:rPr>
        <w:t xml:space="preserve">Органолептическую оценку проводили в соответствии с ГОСТ 31470–2012 </w:t>
      </w:r>
      <w:r w:rsidRPr="00E0257F">
        <w:rPr>
          <w:rFonts w:ascii="Times New Roman" w:eastAsia="Arial Unicode MS" w:hAnsi="Times New Roman" w:cs="Times New Roman"/>
          <w:bCs/>
          <w:sz w:val="24"/>
          <w:szCs w:val="24"/>
        </w:rPr>
        <w:t>[</w:t>
      </w:r>
      <w:r w:rsidRPr="00E0257F">
        <w:rPr>
          <w:rFonts w:ascii="Times New Roman" w:eastAsia="Arial Unicode MS" w:hAnsi="Times New Roman" w:cs="Times New Roman"/>
          <w:bCs/>
          <w:sz w:val="24"/>
          <w:szCs w:val="24"/>
          <w:lang w:val="kk-KZ"/>
        </w:rPr>
        <w:t>12</w:t>
      </w:r>
      <w:r w:rsidRPr="00E0257F">
        <w:rPr>
          <w:rFonts w:ascii="Times New Roman" w:eastAsia="Arial Unicode MS" w:hAnsi="Times New Roman" w:cs="Times New Roman"/>
          <w:bCs/>
          <w:sz w:val="24"/>
          <w:szCs w:val="24"/>
        </w:rPr>
        <w:t>].</w:t>
      </w:r>
    </w:p>
    <w:p w:rsidR="0005270C" w:rsidRPr="00E0257F" w:rsidRDefault="0005270C" w:rsidP="0005270C">
      <w:pPr>
        <w:autoSpaceDE w:val="0"/>
        <w:autoSpaceDN w:val="0"/>
        <w:adjustRightInd w:val="0"/>
        <w:spacing w:after="0" w:line="240" w:lineRule="auto"/>
        <w:ind w:firstLine="720"/>
        <w:jc w:val="both"/>
        <w:rPr>
          <w:rFonts w:ascii="Times New Roman" w:hAnsi="Times New Roman" w:cs="Times New Roman"/>
          <w:i/>
          <w:iCs/>
          <w:sz w:val="24"/>
          <w:szCs w:val="24"/>
        </w:rPr>
      </w:pPr>
      <w:r w:rsidRPr="00E0257F">
        <w:rPr>
          <w:rFonts w:ascii="Times New Roman" w:hAnsi="Times New Roman" w:cs="Times New Roman"/>
          <w:i/>
          <w:iCs/>
          <w:sz w:val="24"/>
          <w:szCs w:val="24"/>
        </w:rPr>
        <w:t>Определение функционально-технологических свойств</w:t>
      </w:r>
    </w:p>
    <w:p w:rsidR="0005270C" w:rsidRPr="00E0257F" w:rsidRDefault="0005270C" w:rsidP="0005270C">
      <w:pPr>
        <w:autoSpaceDE w:val="0"/>
        <w:autoSpaceDN w:val="0"/>
        <w:adjustRightInd w:val="0"/>
        <w:spacing w:after="0" w:line="240" w:lineRule="auto"/>
        <w:ind w:firstLine="720"/>
        <w:jc w:val="both"/>
        <w:rPr>
          <w:rFonts w:ascii="Times New Roman" w:hAnsi="Times New Roman" w:cs="Times New Roman"/>
          <w:sz w:val="24"/>
          <w:szCs w:val="24"/>
        </w:rPr>
      </w:pPr>
      <w:r w:rsidRPr="00E0257F">
        <w:rPr>
          <w:rFonts w:ascii="Times New Roman" w:hAnsi="Times New Roman" w:cs="Times New Roman"/>
          <w:sz w:val="24"/>
          <w:szCs w:val="24"/>
        </w:rPr>
        <w:t>Функционально-технологические свойства белково-жировой эмульсии, такие как влагоудерживающая способность (ВУС), жироудерживающая способность (ЖУС), эмульгирующая способность (ЭС) и стабильность эмульсии (СЭ), определялись по методике Тимошенко и соавторов [13].</w:t>
      </w:r>
    </w:p>
    <w:p w:rsidR="0005270C" w:rsidRPr="00E0257F" w:rsidRDefault="0005270C" w:rsidP="0005270C">
      <w:pPr>
        <w:spacing w:after="0" w:line="240" w:lineRule="auto"/>
        <w:ind w:firstLine="720"/>
        <w:jc w:val="both"/>
        <w:rPr>
          <w:rFonts w:ascii="Times New Roman" w:hAnsi="Times New Roman" w:cs="Times New Roman"/>
          <w:sz w:val="24"/>
          <w:szCs w:val="24"/>
        </w:rPr>
      </w:pPr>
      <w:r w:rsidRPr="00E0257F">
        <w:rPr>
          <w:rFonts w:ascii="Times New Roman" w:hAnsi="Times New Roman" w:cs="Times New Roman"/>
          <w:i/>
          <w:iCs/>
          <w:sz w:val="24"/>
          <w:szCs w:val="24"/>
        </w:rPr>
        <w:t>Статистический анализ</w:t>
      </w:r>
      <w:r w:rsidRPr="00E0257F">
        <w:rPr>
          <w:rFonts w:ascii="Times New Roman" w:hAnsi="Times New Roman" w:cs="Times New Roman"/>
          <w:sz w:val="24"/>
          <w:szCs w:val="24"/>
        </w:rPr>
        <w:t xml:space="preserve"> </w:t>
      </w:r>
    </w:p>
    <w:p w:rsidR="0005270C" w:rsidRPr="00E0257F" w:rsidRDefault="0005270C" w:rsidP="0005270C">
      <w:pPr>
        <w:spacing w:after="0" w:line="240" w:lineRule="auto"/>
        <w:ind w:firstLine="720"/>
        <w:jc w:val="both"/>
        <w:rPr>
          <w:rFonts w:ascii="Times New Roman" w:hAnsi="Times New Roman" w:cs="Times New Roman"/>
          <w:sz w:val="24"/>
          <w:szCs w:val="24"/>
        </w:rPr>
      </w:pPr>
      <w:r w:rsidRPr="00E0257F">
        <w:rPr>
          <w:rFonts w:ascii="Times New Roman" w:hAnsi="Times New Roman" w:cs="Times New Roman"/>
          <w:sz w:val="24"/>
          <w:szCs w:val="24"/>
        </w:rPr>
        <w:t xml:space="preserve">Обработку результатов измерений осуществляли с помощью программы Microsoft Excel 2016. Результаты анализов были статистически значимы при p ≤ 0,05. Данные представлены как среднее значение ± стандартное отклонение. </w:t>
      </w:r>
    </w:p>
    <w:p w:rsidR="0005270C" w:rsidRPr="00E420C2" w:rsidRDefault="0005270C" w:rsidP="00E420C2">
      <w:pPr>
        <w:spacing w:after="0" w:line="240" w:lineRule="auto"/>
        <w:ind w:firstLine="720"/>
        <w:jc w:val="both"/>
        <w:rPr>
          <w:rFonts w:ascii="Times New Roman" w:hAnsi="Times New Roman" w:cs="Times New Roman"/>
          <w:bCs/>
          <w:i/>
          <w:iCs/>
          <w:sz w:val="24"/>
          <w:szCs w:val="24"/>
          <w:lang w:val="kk-KZ"/>
        </w:rPr>
      </w:pPr>
      <w:r w:rsidRPr="00E0257F">
        <w:rPr>
          <w:rFonts w:ascii="Times New Roman" w:hAnsi="Times New Roman" w:cs="Times New Roman"/>
          <w:b/>
          <w:bCs/>
          <w:sz w:val="24"/>
          <w:szCs w:val="24"/>
        </w:rPr>
        <w:lastRenderedPageBreak/>
        <w:t xml:space="preserve">Обсуждение и результаты.  </w:t>
      </w:r>
      <w:r w:rsidR="00E420C2" w:rsidRPr="00E0257F">
        <w:rPr>
          <w:rFonts w:ascii="Times New Roman" w:hAnsi="Times New Roman" w:cs="Times New Roman"/>
          <w:bCs/>
          <w:i/>
          <w:iCs/>
          <w:sz w:val="24"/>
          <w:szCs w:val="24"/>
        </w:rPr>
        <w:t xml:space="preserve">Исследование </w:t>
      </w:r>
      <w:r w:rsidR="00E420C2">
        <w:rPr>
          <w:rFonts w:ascii="Times New Roman" w:hAnsi="Times New Roman" w:cs="Times New Roman"/>
          <w:bCs/>
          <w:i/>
          <w:iCs/>
          <w:sz w:val="24"/>
          <w:szCs w:val="24"/>
          <w:lang w:val="kk-KZ"/>
        </w:rPr>
        <w:t>активности воды</w:t>
      </w:r>
    </w:p>
    <w:p w:rsidR="0005270C" w:rsidRPr="00E0257F" w:rsidRDefault="0005270C" w:rsidP="0005270C">
      <w:pPr>
        <w:spacing w:after="0" w:line="240" w:lineRule="auto"/>
        <w:ind w:firstLine="708"/>
        <w:jc w:val="both"/>
        <w:rPr>
          <w:rFonts w:ascii="Times New Roman" w:hAnsi="Times New Roman" w:cs="Times New Roman"/>
          <w:sz w:val="24"/>
          <w:szCs w:val="24"/>
          <w:lang w:val="kk-KZ"/>
        </w:rPr>
      </w:pPr>
      <w:r w:rsidRPr="00E0257F">
        <w:rPr>
          <w:rFonts w:ascii="Times New Roman" w:hAnsi="Times New Roman" w:cs="Times New Roman"/>
          <w:sz w:val="24"/>
          <w:szCs w:val="24"/>
          <w:lang w:val="kk-KZ"/>
        </w:rPr>
        <w:t>С целью оценки микробиологической устойчивости и стабильности белково-жировых эмульсий, полученных по рецептуре, была проведена регистрация показателей активности воды (aw) в четырёх вариантах образцов. Результаты представлены в таблице 2.</w:t>
      </w:r>
    </w:p>
    <w:p w:rsidR="0005270C" w:rsidRPr="00E0257F" w:rsidRDefault="0005270C" w:rsidP="0005270C">
      <w:pPr>
        <w:spacing w:after="0" w:line="240" w:lineRule="auto"/>
        <w:ind w:firstLine="708"/>
        <w:rPr>
          <w:rFonts w:ascii="Times New Roman" w:hAnsi="Times New Roman" w:cs="Times New Roman"/>
          <w:sz w:val="24"/>
          <w:szCs w:val="24"/>
          <w:lang w:val="kk-KZ"/>
        </w:rPr>
      </w:pPr>
    </w:p>
    <w:p w:rsidR="0005270C" w:rsidRDefault="0005270C" w:rsidP="0005270C">
      <w:pPr>
        <w:spacing w:after="0" w:line="240" w:lineRule="auto"/>
        <w:jc w:val="center"/>
        <w:rPr>
          <w:rFonts w:ascii="Times New Roman" w:hAnsi="Times New Roman" w:cs="Times New Roman"/>
          <w:b/>
          <w:bCs/>
          <w:lang w:val="kk-KZ"/>
        </w:rPr>
      </w:pPr>
      <w:r w:rsidRPr="00E0257F">
        <w:rPr>
          <w:rFonts w:ascii="Times New Roman" w:hAnsi="Times New Roman" w:cs="Times New Roman"/>
          <w:b/>
          <w:bCs/>
          <w:lang w:val="kk-KZ"/>
        </w:rPr>
        <w:t>Таблица 2 - Результаты измерения активности воды в БЖЭ</w:t>
      </w:r>
    </w:p>
    <w:p w:rsidR="00E420C2" w:rsidRPr="00E0257F" w:rsidRDefault="00E420C2" w:rsidP="0005270C">
      <w:pPr>
        <w:spacing w:after="0" w:line="240" w:lineRule="auto"/>
        <w:jc w:val="center"/>
        <w:rPr>
          <w:rFonts w:ascii="Times New Roman" w:hAnsi="Times New Roman" w:cs="Times New Roman"/>
          <w:b/>
          <w:bCs/>
          <w:lang w:val="kk-KZ"/>
        </w:rPr>
      </w:pPr>
    </w:p>
    <w:tbl>
      <w:tblPr>
        <w:tblStyle w:val="a5"/>
        <w:tblW w:w="6804" w:type="dxa"/>
        <w:tblInd w:w="988" w:type="dxa"/>
        <w:tblLook w:val="04A0" w:firstRow="1" w:lastRow="0" w:firstColumn="1" w:lastColumn="0" w:noHBand="0" w:noVBand="1"/>
      </w:tblPr>
      <w:tblGrid>
        <w:gridCol w:w="1701"/>
        <w:gridCol w:w="5103"/>
      </w:tblGrid>
      <w:tr w:rsidR="0005270C" w:rsidRPr="00E0257F" w:rsidTr="00E420C2">
        <w:tc>
          <w:tcPr>
            <w:tcW w:w="1701" w:type="dxa"/>
          </w:tcPr>
          <w:p w:rsidR="0005270C" w:rsidRPr="00E420C2" w:rsidRDefault="0005270C" w:rsidP="0005270C">
            <w:pPr>
              <w:jc w:val="center"/>
              <w:rPr>
                <w:rFonts w:ascii="Times New Roman" w:hAnsi="Times New Roman" w:cs="Times New Roman"/>
                <w:b/>
              </w:rPr>
            </w:pPr>
            <w:r w:rsidRPr="00E420C2">
              <w:rPr>
                <w:rFonts w:ascii="Times New Roman" w:hAnsi="Times New Roman" w:cs="Times New Roman"/>
                <w:b/>
              </w:rPr>
              <w:t xml:space="preserve"> № образца</w:t>
            </w:r>
          </w:p>
        </w:tc>
        <w:tc>
          <w:tcPr>
            <w:tcW w:w="5103" w:type="dxa"/>
          </w:tcPr>
          <w:p w:rsidR="0005270C" w:rsidRPr="00E420C2" w:rsidRDefault="0005270C" w:rsidP="0005270C">
            <w:pPr>
              <w:jc w:val="center"/>
              <w:rPr>
                <w:rFonts w:ascii="Times New Roman" w:hAnsi="Times New Roman" w:cs="Times New Roman"/>
                <w:b/>
              </w:rPr>
            </w:pPr>
            <w:r w:rsidRPr="00E420C2">
              <w:rPr>
                <w:rFonts w:ascii="Times New Roman" w:hAnsi="Times New Roman" w:cs="Times New Roman"/>
                <w:b/>
              </w:rPr>
              <w:t>Активность воды</w:t>
            </w:r>
          </w:p>
        </w:tc>
      </w:tr>
      <w:tr w:rsidR="0005270C" w:rsidRPr="00E0257F" w:rsidTr="00E420C2">
        <w:tc>
          <w:tcPr>
            <w:tcW w:w="1701" w:type="dxa"/>
          </w:tcPr>
          <w:p w:rsidR="0005270C" w:rsidRPr="00E0257F" w:rsidRDefault="0005270C" w:rsidP="0005270C">
            <w:pPr>
              <w:jc w:val="center"/>
              <w:rPr>
                <w:rFonts w:ascii="Times New Roman" w:hAnsi="Times New Roman" w:cs="Times New Roman"/>
              </w:rPr>
            </w:pPr>
            <w:r w:rsidRPr="00E0257F">
              <w:rPr>
                <w:rFonts w:ascii="Times New Roman" w:hAnsi="Times New Roman" w:cs="Times New Roman"/>
              </w:rPr>
              <w:t>Вариант 1</w:t>
            </w:r>
          </w:p>
        </w:tc>
        <w:tc>
          <w:tcPr>
            <w:tcW w:w="5103" w:type="dxa"/>
          </w:tcPr>
          <w:p w:rsidR="0005270C" w:rsidRPr="00E0257F" w:rsidRDefault="0005270C" w:rsidP="0005270C">
            <w:pPr>
              <w:jc w:val="center"/>
              <w:rPr>
                <w:rFonts w:ascii="Times New Roman" w:hAnsi="Times New Roman" w:cs="Times New Roman"/>
              </w:rPr>
            </w:pPr>
            <w:r w:rsidRPr="00E0257F">
              <w:rPr>
                <w:rFonts w:ascii="Times New Roman" w:hAnsi="Times New Roman" w:cs="Times New Roman"/>
              </w:rPr>
              <w:t>0</w:t>
            </w:r>
            <w:r w:rsidRPr="00E0257F">
              <w:rPr>
                <w:rFonts w:ascii="Times New Roman" w:hAnsi="Times New Roman" w:cs="Times New Roman"/>
                <w:lang w:val="kk-KZ"/>
              </w:rPr>
              <w:t>,9798</w:t>
            </w:r>
          </w:p>
        </w:tc>
      </w:tr>
      <w:tr w:rsidR="0005270C" w:rsidRPr="00E0257F" w:rsidTr="00E420C2">
        <w:tc>
          <w:tcPr>
            <w:tcW w:w="1701" w:type="dxa"/>
          </w:tcPr>
          <w:p w:rsidR="0005270C" w:rsidRPr="00E0257F" w:rsidRDefault="0005270C" w:rsidP="0005270C">
            <w:pPr>
              <w:jc w:val="center"/>
              <w:rPr>
                <w:rFonts w:ascii="Times New Roman" w:hAnsi="Times New Roman" w:cs="Times New Roman"/>
              </w:rPr>
            </w:pPr>
            <w:r w:rsidRPr="00E0257F">
              <w:rPr>
                <w:rFonts w:ascii="Times New Roman" w:hAnsi="Times New Roman" w:cs="Times New Roman"/>
              </w:rPr>
              <w:t>Вариант 2</w:t>
            </w:r>
          </w:p>
        </w:tc>
        <w:tc>
          <w:tcPr>
            <w:tcW w:w="5103" w:type="dxa"/>
          </w:tcPr>
          <w:p w:rsidR="0005270C" w:rsidRPr="00E0257F" w:rsidRDefault="0005270C" w:rsidP="0005270C">
            <w:pPr>
              <w:jc w:val="center"/>
              <w:rPr>
                <w:rFonts w:ascii="Times New Roman" w:hAnsi="Times New Roman" w:cs="Times New Roman"/>
              </w:rPr>
            </w:pPr>
            <w:r w:rsidRPr="00E0257F">
              <w:rPr>
                <w:rFonts w:ascii="Times New Roman" w:hAnsi="Times New Roman" w:cs="Times New Roman"/>
                <w:lang w:val="kk-KZ"/>
              </w:rPr>
              <w:t>0,9912</w:t>
            </w:r>
          </w:p>
        </w:tc>
      </w:tr>
      <w:tr w:rsidR="0005270C" w:rsidRPr="00E0257F" w:rsidTr="00E420C2">
        <w:tc>
          <w:tcPr>
            <w:tcW w:w="1701" w:type="dxa"/>
          </w:tcPr>
          <w:p w:rsidR="0005270C" w:rsidRPr="00E0257F" w:rsidRDefault="0005270C" w:rsidP="0005270C">
            <w:pPr>
              <w:jc w:val="center"/>
              <w:rPr>
                <w:rFonts w:ascii="Times New Roman" w:hAnsi="Times New Roman" w:cs="Times New Roman"/>
              </w:rPr>
            </w:pPr>
            <w:r w:rsidRPr="00E0257F">
              <w:rPr>
                <w:rFonts w:ascii="Times New Roman" w:hAnsi="Times New Roman" w:cs="Times New Roman"/>
              </w:rPr>
              <w:t>Вариант 3</w:t>
            </w:r>
          </w:p>
        </w:tc>
        <w:tc>
          <w:tcPr>
            <w:tcW w:w="5103" w:type="dxa"/>
          </w:tcPr>
          <w:p w:rsidR="0005270C" w:rsidRPr="00E0257F" w:rsidRDefault="0005270C" w:rsidP="0005270C">
            <w:pPr>
              <w:jc w:val="center"/>
              <w:rPr>
                <w:rFonts w:ascii="Times New Roman" w:hAnsi="Times New Roman" w:cs="Times New Roman"/>
              </w:rPr>
            </w:pPr>
            <w:r w:rsidRPr="00E0257F">
              <w:rPr>
                <w:rFonts w:ascii="Times New Roman" w:hAnsi="Times New Roman" w:cs="Times New Roman"/>
              </w:rPr>
              <w:t>0,9851</w:t>
            </w:r>
          </w:p>
        </w:tc>
      </w:tr>
      <w:tr w:rsidR="0005270C" w:rsidRPr="00E0257F" w:rsidTr="00E420C2">
        <w:tc>
          <w:tcPr>
            <w:tcW w:w="1701" w:type="dxa"/>
          </w:tcPr>
          <w:p w:rsidR="0005270C" w:rsidRPr="00E0257F" w:rsidRDefault="0005270C" w:rsidP="0005270C">
            <w:pPr>
              <w:jc w:val="center"/>
              <w:rPr>
                <w:rFonts w:ascii="Times New Roman" w:hAnsi="Times New Roman" w:cs="Times New Roman"/>
              </w:rPr>
            </w:pPr>
            <w:r w:rsidRPr="00E0257F">
              <w:rPr>
                <w:rFonts w:ascii="Times New Roman" w:hAnsi="Times New Roman" w:cs="Times New Roman"/>
              </w:rPr>
              <w:t>Вариант 4</w:t>
            </w:r>
          </w:p>
        </w:tc>
        <w:tc>
          <w:tcPr>
            <w:tcW w:w="5103" w:type="dxa"/>
          </w:tcPr>
          <w:p w:rsidR="0005270C" w:rsidRPr="00E0257F" w:rsidRDefault="0005270C" w:rsidP="0005270C">
            <w:pPr>
              <w:jc w:val="center"/>
              <w:rPr>
                <w:rFonts w:ascii="Times New Roman" w:hAnsi="Times New Roman" w:cs="Times New Roman"/>
              </w:rPr>
            </w:pPr>
            <w:r w:rsidRPr="00E0257F">
              <w:rPr>
                <w:rFonts w:ascii="Times New Roman" w:hAnsi="Times New Roman" w:cs="Times New Roman"/>
              </w:rPr>
              <w:t>0,9968</w:t>
            </w:r>
          </w:p>
        </w:tc>
      </w:tr>
    </w:tbl>
    <w:p w:rsidR="0005270C" w:rsidRPr="00E0257F" w:rsidRDefault="0005270C" w:rsidP="0005270C">
      <w:pPr>
        <w:spacing w:after="0" w:line="240" w:lineRule="auto"/>
        <w:ind w:left="708" w:firstLine="709"/>
        <w:jc w:val="both"/>
        <w:rPr>
          <w:rFonts w:ascii="Times New Roman" w:hAnsi="Times New Roman" w:cs="Times New Roman"/>
          <w:sz w:val="24"/>
          <w:szCs w:val="24"/>
        </w:rPr>
      </w:pPr>
    </w:p>
    <w:p w:rsidR="0005270C" w:rsidRPr="00E0257F" w:rsidRDefault="0005270C" w:rsidP="0005270C">
      <w:pPr>
        <w:spacing w:after="0" w:line="240" w:lineRule="auto"/>
        <w:ind w:firstLine="708"/>
        <w:jc w:val="both"/>
        <w:rPr>
          <w:rFonts w:ascii="Times New Roman" w:hAnsi="Times New Roman" w:cs="Times New Roman"/>
          <w:sz w:val="24"/>
          <w:szCs w:val="24"/>
        </w:rPr>
      </w:pPr>
      <w:r w:rsidRPr="00E0257F">
        <w:rPr>
          <w:rFonts w:ascii="Times New Roman" w:hAnsi="Times New Roman" w:cs="Times New Roman"/>
          <w:sz w:val="24"/>
          <w:szCs w:val="24"/>
        </w:rPr>
        <w:t>Анализ полученных данных показывает, что активность воды в образцах БЖЭ варьируется в пределах от 0,9798 до 0,9968. Эти значения характерны для эмульсионных продуктов с высоким содержанием влаги. Показатель aw выше 0,95 свидетельствует о потенциальной возможности роста микроорганизмов, поэтому при производстве и хранении данных эмульсий необходимо строго соблюдать температурный режим и сроки хранения.</w:t>
      </w:r>
    </w:p>
    <w:p w:rsidR="0005270C" w:rsidRPr="00E0257F" w:rsidRDefault="0005270C" w:rsidP="0005270C">
      <w:pPr>
        <w:spacing w:after="0" w:line="240" w:lineRule="auto"/>
        <w:ind w:firstLine="708"/>
        <w:jc w:val="both"/>
        <w:rPr>
          <w:rFonts w:ascii="Times New Roman" w:hAnsi="Times New Roman" w:cs="Times New Roman"/>
          <w:i/>
          <w:iCs/>
          <w:sz w:val="24"/>
          <w:szCs w:val="24"/>
          <w:lang w:val="kk-KZ"/>
        </w:rPr>
      </w:pPr>
      <w:r w:rsidRPr="00E0257F">
        <w:rPr>
          <w:rFonts w:ascii="Times New Roman" w:hAnsi="Times New Roman" w:cs="Times New Roman"/>
          <w:i/>
          <w:iCs/>
          <w:sz w:val="24"/>
          <w:szCs w:val="24"/>
          <w:lang w:val="kk-KZ"/>
        </w:rPr>
        <w:t xml:space="preserve">Определение активной кислотности среды (pH) </w:t>
      </w:r>
    </w:p>
    <w:p w:rsidR="0005270C" w:rsidRPr="00E0257F" w:rsidRDefault="0005270C" w:rsidP="0005270C">
      <w:pPr>
        <w:spacing w:after="0" w:line="240" w:lineRule="auto"/>
        <w:ind w:firstLine="708"/>
        <w:jc w:val="both"/>
        <w:rPr>
          <w:rFonts w:ascii="Times New Roman" w:hAnsi="Times New Roman" w:cs="Times New Roman"/>
          <w:b/>
          <w:bCs/>
          <w:sz w:val="24"/>
          <w:szCs w:val="24"/>
        </w:rPr>
      </w:pPr>
      <w:r w:rsidRPr="00E0257F">
        <w:rPr>
          <w:rFonts w:ascii="Times New Roman" w:hAnsi="Times New Roman" w:cs="Times New Roman"/>
          <w:sz w:val="24"/>
          <w:szCs w:val="24"/>
        </w:rPr>
        <w:t>Для оценки кислотности белково-жировых эмульсий, приготовленных по четырём различным вариантам рецептуры, была проведена серия измерений значения рН при комнатной температуре. Результаты представлены в таблице</w:t>
      </w:r>
      <w:r w:rsidRPr="00E0257F">
        <w:rPr>
          <w:rFonts w:ascii="Times New Roman" w:hAnsi="Times New Roman" w:cs="Times New Roman"/>
          <w:b/>
          <w:bCs/>
          <w:sz w:val="24"/>
          <w:szCs w:val="24"/>
        </w:rPr>
        <w:t xml:space="preserve"> </w:t>
      </w:r>
      <w:r w:rsidRPr="00E0257F">
        <w:rPr>
          <w:rFonts w:ascii="Times New Roman" w:hAnsi="Times New Roman" w:cs="Times New Roman"/>
          <w:sz w:val="24"/>
          <w:szCs w:val="24"/>
        </w:rPr>
        <w:t>3.</w:t>
      </w:r>
    </w:p>
    <w:p w:rsidR="0005270C" w:rsidRPr="00E0257F" w:rsidRDefault="0005270C" w:rsidP="0005270C">
      <w:pPr>
        <w:spacing w:after="0" w:line="240" w:lineRule="auto"/>
        <w:jc w:val="both"/>
        <w:rPr>
          <w:rFonts w:ascii="Times New Roman" w:hAnsi="Times New Roman" w:cs="Times New Roman"/>
          <w:sz w:val="24"/>
          <w:szCs w:val="24"/>
        </w:rPr>
      </w:pPr>
    </w:p>
    <w:p w:rsidR="0005270C" w:rsidRDefault="00E420C2" w:rsidP="00E420C2">
      <w:pPr>
        <w:spacing w:after="0" w:line="240" w:lineRule="auto"/>
        <w:jc w:val="center"/>
        <w:rPr>
          <w:rFonts w:ascii="Times New Roman" w:hAnsi="Times New Roman" w:cs="Times New Roman"/>
          <w:b/>
          <w:bCs/>
          <w:lang w:val="kk-KZ"/>
        </w:rPr>
      </w:pPr>
      <w:r>
        <w:rPr>
          <w:rFonts w:ascii="Times New Roman" w:hAnsi="Times New Roman" w:cs="Times New Roman"/>
          <w:b/>
          <w:bCs/>
          <w:lang w:val="kk-KZ"/>
        </w:rPr>
        <w:t>Таблица 3 -</w:t>
      </w:r>
      <w:r w:rsidR="0005270C" w:rsidRPr="00E0257F">
        <w:rPr>
          <w:rFonts w:ascii="Times New Roman" w:hAnsi="Times New Roman" w:cs="Times New Roman"/>
          <w:b/>
          <w:bCs/>
          <w:lang w:val="kk-KZ"/>
        </w:rPr>
        <w:t xml:space="preserve"> Определение концентрации водородных ионов в БЖЭ</w:t>
      </w:r>
    </w:p>
    <w:p w:rsidR="00E420C2" w:rsidRPr="00E0257F" w:rsidRDefault="00E420C2" w:rsidP="00E420C2">
      <w:pPr>
        <w:spacing w:after="0" w:line="240" w:lineRule="auto"/>
        <w:jc w:val="center"/>
        <w:rPr>
          <w:rFonts w:ascii="Times New Roman" w:hAnsi="Times New Roman" w:cs="Times New Roman"/>
          <w:b/>
          <w:bCs/>
          <w:lang w:val="kk-KZ"/>
        </w:rPr>
      </w:pPr>
    </w:p>
    <w:tbl>
      <w:tblPr>
        <w:tblStyle w:val="a5"/>
        <w:tblW w:w="7938" w:type="dxa"/>
        <w:tblInd w:w="562" w:type="dxa"/>
        <w:tblLook w:val="04A0" w:firstRow="1" w:lastRow="0" w:firstColumn="1" w:lastColumn="0" w:noHBand="0" w:noVBand="1"/>
      </w:tblPr>
      <w:tblGrid>
        <w:gridCol w:w="1379"/>
        <w:gridCol w:w="1643"/>
        <w:gridCol w:w="1386"/>
        <w:gridCol w:w="1772"/>
        <w:gridCol w:w="1758"/>
      </w:tblGrid>
      <w:tr w:rsidR="0005270C" w:rsidRPr="00E0257F" w:rsidTr="00E420C2">
        <w:trPr>
          <w:trHeight w:val="305"/>
        </w:trPr>
        <w:tc>
          <w:tcPr>
            <w:tcW w:w="1379" w:type="dxa"/>
          </w:tcPr>
          <w:p w:rsidR="0005270C" w:rsidRPr="00E420C2" w:rsidRDefault="0005270C" w:rsidP="00E420C2">
            <w:pPr>
              <w:jc w:val="center"/>
              <w:rPr>
                <w:rFonts w:ascii="Times New Roman" w:hAnsi="Times New Roman" w:cs="Times New Roman"/>
                <w:b/>
              </w:rPr>
            </w:pPr>
            <w:r w:rsidRPr="00E420C2">
              <w:rPr>
                <w:rFonts w:ascii="Times New Roman" w:hAnsi="Times New Roman" w:cs="Times New Roman"/>
                <w:b/>
              </w:rPr>
              <w:t>Показатель</w:t>
            </w:r>
          </w:p>
          <w:p w:rsidR="0005270C" w:rsidRPr="00E420C2" w:rsidRDefault="0005270C" w:rsidP="00E420C2">
            <w:pPr>
              <w:jc w:val="center"/>
              <w:rPr>
                <w:rFonts w:ascii="Times New Roman" w:hAnsi="Times New Roman" w:cs="Times New Roman"/>
                <w:b/>
              </w:rPr>
            </w:pPr>
          </w:p>
        </w:tc>
        <w:tc>
          <w:tcPr>
            <w:tcW w:w="1643" w:type="dxa"/>
          </w:tcPr>
          <w:p w:rsidR="0005270C" w:rsidRPr="00E420C2" w:rsidRDefault="0005270C" w:rsidP="00E420C2">
            <w:pPr>
              <w:jc w:val="center"/>
              <w:rPr>
                <w:rFonts w:ascii="Times New Roman" w:hAnsi="Times New Roman" w:cs="Times New Roman"/>
                <w:b/>
              </w:rPr>
            </w:pPr>
            <w:r w:rsidRPr="00E420C2">
              <w:rPr>
                <w:rFonts w:ascii="Times New Roman" w:hAnsi="Times New Roman" w:cs="Times New Roman"/>
                <w:b/>
              </w:rPr>
              <w:t>Вариант 1</w:t>
            </w:r>
          </w:p>
        </w:tc>
        <w:tc>
          <w:tcPr>
            <w:tcW w:w="1386" w:type="dxa"/>
          </w:tcPr>
          <w:p w:rsidR="0005270C" w:rsidRPr="00E420C2" w:rsidRDefault="0005270C" w:rsidP="00E420C2">
            <w:pPr>
              <w:jc w:val="center"/>
              <w:rPr>
                <w:rFonts w:ascii="Times New Roman" w:hAnsi="Times New Roman" w:cs="Times New Roman"/>
                <w:b/>
              </w:rPr>
            </w:pPr>
            <w:r w:rsidRPr="00E420C2">
              <w:rPr>
                <w:rFonts w:ascii="Times New Roman" w:hAnsi="Times New Roman" w:cs="Times New Roman"/>
                <w:b/>
              </w:rPr>
              <w:t>Вариант 2</w:t>
            </w:r>
          </w:p>
        </w:tc>
        <w:tc>
          <w:tcPr>
            <w:tcW w:w="1772" w:type="dxa"/>
          </w:tcPr>
          <w:p w:rsidR="0005270C" w:rsidRPr="00E420C2" w:rsidRDefault="0005270C" w:rsidP="00E420C2">
            <w:pPr>
              <w:jc w:val="center"/>
              <w:rPr>
                <w:rFonts w:ascii="Times New Roman" w:hAnsi="Times New Roman" w:cs="Times New Roman"/>
                <w:b/>
              </w:rPr>
            </w:pPr>
            <w:r w:rsidRPr="00E420C2">
              <w:rPr>
                <w:rFonts w:ascii="Times New Roman" w:hAnsi="Times New Roman" w:cs="Times New Roman"/>
                <w:b/>
              </w:rPr>
              <w:t>Вариант 3</w:t>
            </w:r>
          </w:p>
        </w:tc>
        <w:tc>
          <w:tcPr>
            <w:tcW w:w="1758" w:type="dxa"/>
          </w:tcPr>
          <w:p w:rsidR="0005270C" w:rsidRPr="00E420C2" w:rsidRDefault="0005270C" w:rsidP="00E420C2">
            <w:pPr>
              <w:jc w:val="center"/>
              <w:rPr>
                <w:rFonts w:ascii="Times New Roman" w:hAnsi="Times New Roman" w:cs="Times New Roman"/>
                <w:b/>
              </w:rPr>
            </w:pPr>
            <w:r w:rsidRPr="00E420C2">
              <w:rPr>
                <w:rFonts w:ascii="Times New Roman" w:hAnsi="Times New Roman" w:cs="Times New Roman"/>
                <w:b/>
              </w:rPr>
              <w:t>Вариант 4</w:t>
            </w:r>
          </w:p>
        </w:tc>
      </w:tr>
      <w:tr w:rsidR="0005270C" w:rsidRPr="00E0257F" w:rsidTr="00E420C2">
        <w:trPr>
          <w:trHeight w:val="305"/>
        </w:trPr>
        <w:tc>
          <w:tcPr>
            <w:tcW w:w="1379" w:type="dxa"/>
          </w:tcPr>
          <w:p w:rsidR="0005270C" w:rsidRPr="00E0257F" w:rsidRDefault="0005270C" w:rsidP="00E420C2">
            <w:pPr>
              <w:jc w:val="center"/>
              <w:rPr>
                <w:rFonts w:ascii="Times New Roman" w:hAnsi="Times New Roman" w:cs="Times New Roman"/>
              </w:rPr>
            </w:pPr>
            <w:r w:rsidRPr="00E0257F">
              <w:rPr>
                <w:rFonts w:ascii="Times New Roman" w:hAnsi="Times New Roman" w:cs="Times New Roman"/>
              </w:rPr>
              <w:t>рН</w:t>
            </w:r>
          </w:p>
        </w:tc>
        <w:tc>
          <w:tcPr>
            <w:tcW w:w="1643" w:type="dxa"/>
          </w:tcPr>
          <w:p w:rsidR="0005270C" w:rsidRPr="00E0257F" w:rsidRDefault="0005270C" w:rsidP="00E420C2">
            <w:pPr>
              <w:jc w:val="center"/>
              <w:rPr>
                <w:rFonts w:ascii="Times New Roman" w:hAnsi="Times New Roman" w:cs="Times New Roman"/>
              </w:rPr>
            </w:pPr>
            <w:r w:rsidRPr="00E0257F">
              <w:rPr>
                <w:rFonts w:ascii="Times New Roman" w:hAnsi="Times New Roman" w:cs="Times New Roman"/>
              </w:rPr>
              <w:t>4,82</w:t>
            </w:r>
          </w:p>
        </w:tc>
        <w:tc>
          <w:tcPr>
            <w:tcW w:w="1386" w:type="dxa"/>
          </w:tcPr>
          <w:p w:rsidR="0005270C" w:rsidRPr="00E0257F" w:rsidRDefault="0005270C" w:rsidP="00E420C2">
            <w:pPr>
              <w:jc w:val="center"/>
              <w:rPr>
                <w:rFonts w:ascii="Times New Roman" w:hAnsi="Times New Roman" w:cs="Times New Roman"/>
              </w:rPr>
            </w:pPr>
            <w:r w:rsidRPr="00E0257F">
              <w:rPr>
                <w:rFonts w:ascii="Times New Roman" w:hAnsi="Times New Roman" w:cs="Times New Roman"/>
              </w:rPr>
              <w:t>4,99</w:t>
            </w:r>
          </w:p>
        </w:tc>
        <w:tc>
          <w:tcPr>
            <w:tcW w:w="1772" w:type="dxa"/>
          </w:tcPr>
          <w:p w:rsidR="0005270C" w:rsidRPr="00E0257F" w:rsidRDefault="0005270C" w:rsidP="00E420C2">
            <w:pPr>
              <w:jc w:val="center"/>
              <w:rPr>
                <w:rFonts w:ascii="Times New Roman" w:hAnsi="Times New Roman" w:cs="Times New Roman"/>
              </w:rPr>
            </w:pPr>
            <w:r w:rsidRPr="00E0257F">
              <w:rPr>
                <w:rFonts w:ascii="Times New Roman" w:hAnsi="Times New Roman" w:cs="Times New Roman"/>
              </w:rPr>
              <w:t>4,85</w:t>
            </w:r>
          </w:p>
        </w:tc>
        <w:tc>
          <w:tcPr>
            <w:tcW w:w="1758" w:type="dxa"/>
          </w:tcPr>
          <w:p w:rsidR="0005270C" w:rsidRPr="00E0257F" w:rsidRDefault="0005270C" w:rsidP="00E420C2">
            <w:pPr>
              <w:jc w:val="center"/>
              <w:rPr>
                <w:rFonts w:ascii="Times New Roman" w:hAnsi="Times New Roman" w:cs="Times New Roman"/>
              </w:rPr>
            </w:pPr>
            <w:r w:rsidRPr="00E0257F">
              <w:rPr>
                <w:rFonts w:ascii="Times New Roman" w:hAnsi="Times New Roman" w:cs="Times New Roman"/>
              </w:rPr>
              <w:t>4,82</w:t>
            </w:r>
          </w:p>
        </w:tc>
      </w:tr>
      <w:tr w:rsidR="0005270C" w:rsidRPr="00E0257F" w:rsidTr="00E420C2">
        <w:trPr>
          <w:trHeight w:val="305"/>
        </w:trPr>
        <w:tc>
          <w:tcPr>
            <w:tcW w:w="1379" w:type="dxa"/>
          </w:tcPr>
          <w:p w:rsidR="0005270C" w:rsidRPr="00E0257F" w:rsidRDefault="0005270C" w:rsidP="00E420C2">
            <w:pPr>
              <w:jc w:val="center"/>
              <w:rPr>
                <w:rFonts w:ascii="Times New Roman" w:hAnsi="Times New Roman" w:cs="Times New Roman"/>
              </w:rPr>
            </w:pPr>
            <w:r w:rsidRPr="00E0257F">
              <w:rPr>
                <w:rFonts w:ascii="Times New Roman" w:hAnsi="Times New Roman" w:cs="Times New Roman"/>
              </w:rPr>
              <w:t>t, °C</w:t>
            </w:r>
          </w:p>
        </w:tc>
        <w:tc>
          <w:tcPr>
            <w:tcW w:w="1643" w:type="dxa"/>
          </w:tcPr>
          <w:p w:rsidR="0005270C" w:rsidRPr="00E0257F" w:rsidRDefault="0005270C" w:rsidP="00E420C2">
            <w:pPr>
              <w:jc w:val="center"/>
              <w:rPr>
                <w:rFonts w:ascii="Times New Roman" w:hAnsi="Times New Roman" w:cs="Times New Roman"/>
                <w:lang w:val="kk-KZ"/>
              </w:rPr>
            </w:pPr>
            <w:r w:rsidRPr="00E0257F">
              <w:rPr>
                <w:rFonts w:ascii="Times New Roman" w:hAnsi="Times New Roman" w:cs="Times New Roman"/>
              </w:rPr>
              <w:t>2</w:t>
            </w:r>
            <w:r w:rsidRPr="00E0257F">
              <w:rPr>
                <w:rFonts w:ascii="Times New Roman" w:hAnsi="Times New Roman" w:cs="Times New Roman"/>
                <w:lang w:val="kk-KZ"/>
              </w:rPr>
              <w:t>5</w:t>
            </w:r>
          </w:p>
        </w:tc>
        <w:tc>
          <w:tcPr>
            <w:tcW w:w="1386" w:type="dxa"/>
          </w:tcPr>
          <w:p w:rsidR="0005270C" w:rsidRPr="00E0257F" w:rsidRDefault="0005270C" w:rsidP="00E420C2">
            <w:pPr>
              <w:jc w:val="center"/>
              <w:rPr>
                <w:rFonts w:ascii="Times New Roman" w:hAnsi="Times New Roman" w:cs="Times New Roman"/>
              </w:rPr>
            </w:pPr>
            <w:r w:rsidRPr="00E0257F">
              <w:rPr>
                <w:rFonts w:ascii="Times New Roman" w:hAnsi="Times New Roman" w:cs="Times New Roman"/>
                <w:lang w:val="kk-KZ"/>
              </w:rPr>
              <w:t>22,9</w:t>
            </w:r>
          </w:p>
        </w:tc>
        <w:tc>
          <w:tcPr>
            <w:tcW w:w="1772" w:type="dxa"/>
          </w:tcPr>
          <w:p w:rsidR="0005270C" w:rsidRPr="00E0257F" w:rsidRDefault="0005270C" w:rsidP="00E420C2">
            <w:pPr>
              <w:jc w:val="center"/>
              <w:rPr>
                <w:rFonts w:ascii="Times New Roman" w:hAnsi="Times New Roman" w:cs="Times New Roman"/>
                <w:lang w:val="kk-KZ"/>
              </w:rPr>
            </w:pPr>
            <w:r w:rsidRPr="00E0257F">
              <w:rPr>
                <w:rFonts w:ascii="Times New Roman" w:hAnsi="Times New Roman" w:cs="Times New Roman"/>
                <w:lang w:val="kk-KZ"/>
              </w:rPr>
              <w:t>23</w:t>
            </w:r>
          </w:p>
        </w:tc>
        <w:tc>
          <w:tcPr>
            <w:tcW w:w="1758" w:type="dxa"/>
          </w:tcPr>
          <w:p w:rsidR="0005270C" w:rsidRPr="00E0257F" w:rsidRDefault="0005270C" w:rsidP="00E420C2">
            <w:pPr>
              <w:jc w:val="center"/>
              <w:rPr>
                <w:rFonts w:ascii="Times New Roman" w:hAnsi="Times New Roman" w:cs="Times New Roman"/>
                <w:lang w:val="kk-KZ"/>
              </w:rPr>
            </w:pPr>
            <w:r w:rsidRPr="00E0257F">
              <w:rPr>
                <w:rFonts w:ascii="Times New Roman" w:hAnsi="Times New Roman" w:cs="Times New Roman"/>
                <w:lang w:val="kk-KZ"/>
              </w:rPr>
              <w:t>21,1</w:t>
            </w:r>
          </w:p>
        </w:tc>
      </w:tr>
    </w:tbl>
    <w:p w:rsidR="0005270C" w:rsidRPr="00E0257F" w:rsidRDefault="0005270C" w:rsidP="0005270C">
      <w:pPr>
        <w:spacing w:after="0" w:line="240" w:lineRule="auto"/>
        <w:ind w:left="708" w:firstLine="709"/>
        <w:jc w:val="both"/>
        <w:rPr>
          <w:rFonts w:ascii="Times New Roman" w:hAnsi="Times New Roman" w:cs="Times New Roman"/>
          <w:sz w:val="24"/>
          <w:szCs w:val="24"/>
          <w:lang w:val="kk-KZ"/>
        </w:rPr>
      </w:pPr>
    </w:p>
    <w:p w:rsidR="0005270C" w:rsidRPr="00E0257F" w:rsidRDefault="0005270C" w:rsidP="0005270C">
      <w:pPr>
        <w:spacing w:after="0" w:line="240" w:lineRule="auto"/>
        <w:ind w:firstLine="708"/>
        <w:jc w:val="both"/>
        <w:rPr>
          <w:rFonts w:ascii="Times New Roman" w:hAnsi="Times New Roman" w:cs="Times New Roman"/>
          <w:sz w:val="24"/>
          <w:szCs w:val="24"/>
          <w:lang w:val="kk-KZ"/>
        </w:rPr>
      </w:pPr>
      <w:r w:rsidRPr="00E0257F">
        <w:rPr>
          <w:rFonts w:ascii="Times New Roman" w:hAnsi="Times New Roman" w:cs="Times New Roman"/>
          <w:sz w:val="24"/>
          <w:szCs w:val="24"/>
          <w:lang w:val="kk-KZ"/>
        </w:rPr>
        <w:t>По полученным данным значения рН всех образцов находились в диапазоне 4,82–4,99, что указывает на слабокислую среду в эмульсиях. Незначительные колебания температуры не оказали существенного влияния на итоговые показатели кислотности. Эти значения соответствуют допустимым нормам для мясных эмульсионных систем и обеспечивают микробиологическую стабильность продукта.</w:t>
      </w:r>
    </w:p>
    <w:p w:rsidR="0005270C" w:rsidRPr="00E0257F" w:rsidRDefault="0005270C" w:rsidP="0005270C">
      <w:pPr>
        <w:spacing w:after="0" w:line="240" w:lineRule="auto"/>
        <w:ind w:firstLine="709"/>
        <w:jc w:val="both"/>
        <w:rPr>
          <w:rFonts w:ascii="Times New Roman" w:hAnsi="Times New Roman" w:cs="Times New Roman"/>
          <w:sz w:val="24"/>
          <w:szCs w:val="24"/>
        </w:rPr>
      </w:pPr>
      <w:r w:rsidRPr="00E0257F">
        <w:rPr>
          <w:rFonts w:ascii="Times New Roman" w:hAnsi="Times New Roman" w:cs="Times New Roman"/>
          <w:i/>
          <w:iCs/>
          <w:sz w:val="24"/>
          <w:szCs w:val="24"/>
        </w:rPr>
        <w:t>Исследование функционально-технологических свойств белково-жировых эмульсий (БЖЭ).</w:t>
      </w:r>
      <w:r w:rsidRPr="00E0257F">
        <w:rPr>
          <w:rFonts w:ascii="Times New Roman" w:hAnsi="Times New Roman" w:cs="Times New Roman"/>
          <w:sz w:val="24"/>
          <w:szCs w:val="24"/>
        </w:rPr>
        <w:t xml:space="preserve"> </w:t>
      </w:r>
      <w:r w:rsidRPr="00E0257F">
        <w:rPr>
          <w:rFonts w:ascii="Times New Roman" w:hAnsi="Times New Roman" w:cs="Times New Roman"/>
          <w:sz w:val="24"/>
          <w:szCs w:val="24"/>
          <w:lang w:val="kk-KZ"/>
        </w:rPr>
        <w:t xml:space="preserve">В рамках исследования были проведены испытания по оценке функционально-технологических характеристик разработанных белково-жировых эмульсий (БЖЭ). Анализу подверглись следующие показатели: влагоудерживающая способность (ВУС, %), жироудерживающая способность (ЖУС, %), эмульгирующая способность (ЭС, %) и стабильность эмульсии (СЭ, %). </w:t>
      </w:r>
      <w:r w:rsidRPr="00E0257F">
        <w:rPr>
          <w:rFonts w:ascii="Times New Roman" w:hAnsi="Times New Roman" w:cs="Times New Roman"/>
          <w:sz w:val="24"/>
          <w:szCs w:val="24"/>
        </w:rPr>
        <w:t xml:space="preserve">Результаты исследования функционально-технологических свойств БЖЭ приведены в </w:t>
      </w:r>
      <w:r w:rsidRPr="00E0257F">
        <w:rPr>
          <w:rFonts w:ascii="Times New Roman" w:hAnsi="Times New Roman" w:cs="Times New Roman"/>
          <w:sz w:val="24"/>
          <w:szCs w:val="24"/>
          <w:lang w:val="kk-KZ"/>
        </w:rPr>
        <w:t>рисунке</w:t>
      </w:r>
      <w:r w:rsidRPr="00E0257F">
        <w:rPr>
          <w:rFonts w:ascii="Times New Roman" w:hAnsi="Times New Roman" w:cs="Times New Roman"/>
          <w:sz w:val="24"/>
          <w:szCs w:val="24"/>
        </w:rPr>
        <w:t xml:space="preserve"> 1.</w:t>
      </w:r>
    </w:p>
    <w:p w:rsidR="0005270C" w:rsidRPr="00E0257F" w:rsidRDefault="0005270C" w:rsidP="0005270C">
      <w:pPr>
        <w:spacing w:after="0" w:line="240" w:lineRule="auto"/>
        <w:ind w:firstLine="709"/>
        <w:jc w:val="both"/>
        <w:rPr>
          <w:rFonts w:ascii="Times New Roman" w:hAnsi="Times New Roman" w:cs="Times New Roman"/>
          <w:sz w:val="24"/>
          <w:szCs w:val="24"/>
        </w:rPr>
      </w:pPr>
    </w:p>
    <w:p w:rsidR="0005270C" w:rsidRPr="00E0257F" w:rsidRDefault="0005270C" w:rsidP="0005270C">
      <w:pPr>
        <w:spacing w:after="0" w:line="240" w:lineRule="auto"/>
        <w:ind w:firstLine="709"/>
        <w:jc w:val="both"/>
        <w:rPr>
          <w:rFonts w:ascii="Times New Roman" w:hAnsi="Times New Roman" w:cs="Times New Roman"/>
          <w:sz w:val="24"/>
          <w:szCs w:val="24"/>
        </w:rPr>
      </w:pPr>
      <w:r w:rsidRPr="00E0257F">
        <w:rPr>
          <w:rFonts w:ascii="Times New Roman" w:hAnsi="Times New Roman" w:cs="Times New Roman"/>
          <w:noProof/>
          <w:sz w:val="24"/>
          <w:szCs w:val="24"/>
          <w:lang w:eastAsia="ru-RU"/>
        </w:rPr>
        <w:lastRenderedPageBreak/>
        <w:drawing>
          <wp:inline distT="0" distB="0" distL="0" distR="0" wp14:anchorId="641D8642" wp14:editId="5BB46E10">
            <wp:extent cx="5295900" cy="2889250"/>
            <wp:effectExtent l="0" t="0" r="0" b="6350"/>
            <wp:docPr id="79" name="Диаграмма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05270C" w:rsidRPr="00E0257F" w:rsidRDefault="0005270C" w:rsidP="0005270C">
      <w:pPr>
        <w:spacing w:after="0" w:line="240" w:lineRule="auto"/>
        <w:ind w:firstLine="708"/>
        <w:jc w:val="both"/>
        <w:rPr>
          <w:rFonts w:ascii="Times New Roman" w:hAnsi="Times New Roman" w:cs="Times New Roman"/>
          <w:sz w:val="24"/>
          <w:szCs w:val="24"/>
        </w:rPr>
      </w:pPr>
    </w:p>
    <w:p w:rsidR="0005270C" w:rsidRPr="00E0257F" w:rsidRDefault="0005270C" w:rsidP="0005270C">
      <w:pPr>
        <w:spacing w:after="0" w:line="240" w:lineRule="auto"/>
        <w:jc w:val="center"/>
        <w:rPr>
          <w:rFonts w:ascii="Times New Roman" w:hAnsi="Times New Roman" w:cs="Times New Roman"/>
          <w:b/>
          <w:bCs/>
          <w:sz w:val="20"/>
          <w:szCs w:val="20"/>
          <w:lang w:val="kk-KZ"/>
        </w:rPr>
      </w:pPr>
      <w:r w:rsidRPr="00E0257F">
        <w:rPr>
          <w:rFonts w:ascii="Times New Roman" w:hAnsi="Times New Roman" w:cs="Times New Roman"/>
          <w:b/>
          <w:bCs/>
          <w:sz w:val="20"/>
          <w:szCs w:val="20"/>
          <w:lang w:val="kk-KZ"/>
        </w:rPr>
        <w:t>Рис</w:t>
      </w:r>
      <w:r w:rsidR="00E420C2">
        <w:rPr>
          <w:rFonts w:ascii="Times New Roman" w:hAnsi="Times New Roman" w:cs="Times New Roman"/>
          <w:b/>
          <w:bCs/>
          <w:sz w:val="20"/>
          <w:szCs w:val="20"/>
          <w:lang w:val="kk-KZ"/>
        </w:rPr>
        <w:t>. 1 -</w:t>
      </w:r>
      <w:r w:rsidRPr="00E0257F">
        <w:rPr>
          <w:rFonts w:ascii="Times New Roman" w:hAnsi="Times New Roman" w:cs="Times New Roman"/>
          <w:b/>
          <w:bCs/>
          <w:sz w:val="20"/>
          <w:szCs w:val="20"/>
          <w:lang w:val="kk-KZ"/>
        </w:rPr>
        <w:t xml:space="preserve"> Экспериментальные данные по различным вариантам БЖЭ</w:t>
      </w:r>
    </w:p>
    <w:p w:rsidR="0005270C" w:rsidRPr="00E0257F" w:rsidRDefault="0005270C" w:rsidP="0005270C">
      <w:pPr>
        <w:spacing w:after="0" w:line="240" w:lineRule="auto"/>
        <w:jc w:val="both"/>
        <w:rPr>
          <w:rFonts w:ascii="Times New Roman" w:hAnsi="Times New Roman" w:cs="Times New Roman"/>
          <w:sz w:val="24"/>
          <w:szCs w:val="24"/>
          <w:lang w:val="kk-KZ"/>
        </w:rPr>
      </w:pPr>
    </w:p>
    <w:p w:rsidR="0005270C" w:rsidRPr="00E0257F" w:rsidRDefault="0005270C" w:rsidP="0005270C">
      <w:pPr>
        <w:spacing w:after="0" w:line="240" w:lineRule="auto"/>
        <w:ind w:firstLine="708"/>
        <w:jc w:val="both"/>
        <w:rPr>
          <w:rFonts w:ascii="Times New Roman" w:hAnsi="Times New Roman" w:cs="Times New Roman"/>
          <w:sz w:val="24"/>
          <w:szCs w:val="24"/>
          <w:lang w:val="kk-KZ"/>
        </w:rPr>
      </w:pPr>
      <w:r w:rsidRPr="00E0257F">
        <w:rPr>
          <w:rFonts w:ascii="Times New Roman" w:hAnsi="Times New Roman" w:cs="Times New Roman"/>
          <w:sz w:val="24"/>
          <w:szCs w:val="24"/>
          <w:lang w:val="kk-KZ"/>
        </w:rPr>
        <w:t>Все данные представлены в виде сравнительной диаграммы для четырёх экспериментальных вариантов.</w:t>
      </w:r>
    </w:p>
    <w:p w:rsidR="0005270C" w:rsidRPr="00E0257F" w:rsidRDefault="0005270C" w:rsidP="0005270C">
      <w:pPr>
        <w:spacing w:after="0" w:line="240" w:lineRule="auto"/>
        <w:ind w:firstLine="708"/>
        <w:jc w:val="both"/>
        <w:rPr>
          <w:rFonts w:ascii="Times New Roman" w:hAnsi="Times New Roman" w:cs="Times New Roman"/>
          <w:sz w:val="24"/>
          <w:szCs w:val="24"/>
          <w:lang w:val="kk-KZ"/>
        </w:rPr>
      </w:pPr>
      <w:r w:rsidRPr="00E0257F">
        <w:rPr>
          <w:rFonts w:ascii="Times New Roman" w:hAnsi="Times New Roman" w:cs="Times New Roman"/>
          <w:sz w:val="24"/>
          <w:szCs w:val="24"/>
          <w:lang w:val="kk-KZ"/>
        </w:rPr>
        <w:t>Максимальное значение ВУС зафиксировано у варианта 1 (78,74%), что свидетельствует о высокой способности данной эмульсии связывать воду. По мере перехода к варианту 4 этот показатель постепенно снижался до 73,6%. Показатель ЖУС продемонстрировал рост от 41% (вариант 1) до 62,4% (вариант 4), что указывает на улучшенное удержание жира в последних рецептурах. Эмульгирующая способность (ЭС) возрастала от варианта 1 к вариантам 3 и 4, достигая наибольшего значения 56%. Это свидетельствует о более эффективной стабилизации жира в водной фазе при соответствующей рецептуре. Стабильность эмульсии (СЭ) варьировалась от 10% у варианта 4 до 22% у варианта 3, что указывает на различную степень насыщения эмульсий воздухом, влияющую на консистенцию и текстуру продукта.</w:t>
      </w:r>
    </w:p>
    <w:p w:rsidR="0005270C" w:rsidRPr="00E0257F" w:rsidRDefault="0005270C" w:rsidP="0005270C">
      <w:pPr>
        <w:spacing w:after="0" w:line="240" w:lineRule="auto"/>
        <w:ind w:firstLine="708"/>
        <w:jc w:val="both"/>
        <w:rPr>
          <w:rFonts w:ascii="Times New Roman" w:hAnsi="Times New Roman" w:cs="Times New Roman"/>
          <w:sz w:val="24"/>
          <w:szCs w:val="24"/>
          <w:lang w:val="kk-KZ"/>
        </w:rPr>
      </w:pPr>
      <w:r w:rsidRPr="00E0257F">
        <w:rPr>
          <w:rFonts w:ascii="Times New Roman" w:hAnsi="Times New Roman" w:cs="Times New Roman"/>
          <w:sz w:val="24"/>
          <w:szCs w:val="24"/>
          <w:lang w:val="kk-KZ"/>
        </w:rPr>
        <w:t>На основании полученных данных можно заключить, что варианты 2 и 3 обеспечивают оптимальный баланс между исследуемыми показателями. ни характеризуются высокой влаго- и жироудерживающей способностью, а также хорошей стабильностью и взбиваемостью. Эти рецептуры представляют практический интерес для использования в производстве мясных продуктов.</w:t>
      </w:r>
    </w:p>
    <w:p w:rsidR="0005270C" w:rsidRPr="00E0257F" w:rsidRDefault="0005270C" w:rsidP="0005270C">
      <w:pPr>
        <w:spacing w:after="0" w:line="240" w:lineRule="auto"/>
        <w:ind w:firstLine="708"/>
        <w:jc w:val="both"/>
        <w:rPr>
          <w:rFonts w:ascii="Times New Roman" w:hAnsi="Times New Roman" w:cs="Times New Roman"/>
          <w:i/>
          <w:iCs/>
          <w:sz w:val="24"/>
          <w:szCs w:val="24"/>
        </w:rPr>
      </w:pPr>
      <w:r w:rsidRPr="00E0257F">
        <w:rPr>
          <w:rFonts w:ascii="Times New Roman" w:hAnsi="Times New Roman" w:cs="Times New Roman"/>
          <w:i/>
          <w:iCs/>
          <w:sz w:val="24"/>
          <w:szCs w:val="24"/>
        </w:rPr>
        <w:t>Органолептическое исследование белково-жировой эмульсии</w:t>
      </w:r>
    </w:p>
    <w:p w:rsidR="0005270C" w:rsidRPr="00E0257F" w:rsidRDefault="0005270C" w:rsidP="0005270C">
      <w:pPr>
        <w:spacing w:after="0" w:line="240" w:lineRule="auto"/>
        <w:ind w:firstLine="708"/>
        <w:jc w:val="both"/>
        <w:rPr>
          <w:rFonts w:ascii="Times New Roman" w:hAnsi="Times New Roman" w:cs="Times New Roman"/>
          <w:sz w:val="24"/>
          <w:szCs w:val="24"/>
        </w:rPr>
      </w:pPr>
      <w:r w:rsidRPr="00E0257F">
        <w:rPr>
          <w:rFonts w:ascii="Times New Roman" w:hAnsi="Times New Roman" w:cs="Times New Roman"/>
          <w:sz w:val="24"/>
          <w:szCs w:val="24"/>
        </w:rPr>
        <w:t>В рамках оценки качества разработанных белково-жировых эмульсий (БЖЭ) были проведены органолептические исследования по следующим показателям: внешний вид, консистенция, запах и цвет. Результаты представлены в таблице 4.</w:t>
      </w:r>
    </w:p>
    <w:p w:rsidR="0005270C" w:rsidRPr="00E0257F" w:rsidRDefault="0005270C" w:rsidP="0005270C">
      <w:pPr>
        <w:spacing w:line="240" w:lineRule="auto"/>
        <w:rPr>
          <w:rFonts w:ascii="Times New Roman" w:hAnsi="Times New Roman" w:cs="Times New Roman"/>
          <w:sz w:val="24"/>
          <w:szCs w:val="24"/>
        </w:rPr>
      </w:pPr>
    </w:p>
    <w:p w:rsidR="0005270C" w:rsidRPr="00E0257F" w:rsidRDefault="0005270C" w:rsidP="0005270C">
      <w:pPr>
        <w:spacing w:line="240" w:lineRule="auto"/>
        <w:jc w:val="center"/>
        <w:rPr>
          <w:rFonts w:ascii="Times New Roman" w:hAnsi="Times New Roman" w:cs="Times New Roman"/>
          <w:b/>
          <w:bCs/>
        </w:rPr>
      </w:pPr>
      <w:r w:rsidRPr="00E0257F">
        <w:rPr>
          <w:rFonts w:ascii="Times New Roman" w:hAnsi="Times New Roman" w:cs="Times New Roman"/>
          <w:b/>
          <w:bCs/>
        </w:rPr>
        <w:t>Таблица 4 - Органолептические показатели БЖЭ</w:t>
      </w:r>
    </w:p>
    <w:tbl>
      <w:tblPr>
        <w:tblStyle w:val="a5"/>
        <w:tblW w:w="0" w:type="auto"/>
        <w:tblLook w:val="04A0" w:firstRow="1" w:lastRow="0" w:firstColumn="1" w:lastColumn="0" w:noHBand="0" w:noVBand="1"/>
      </w:tblPr>
      <w:tblGrid>
        <w:gridCol w:w="2017"/>
        <w:gridCol w:w="1897"/>
        <w:gridCol w:w="1695"/>
        <w:gridCol w:w="2203"/>
        <w:gridCol w:w="1533"/>
      </w:tblGrid>
      <w:tr w:rsidR="0005270C" w:rsidRPr="00E0257F" w:rsidTr="0005270C">
        <w:tc>
          <w:tcPr>
            <w:tcW w:w="2017" w:type="dxa"/>
            <w:vMerge w:val="restart"/>
          </w:tcPr>
          <w:p w:rsidR="0005270C" w:rsidRPr="00E420C2" w:rsidRDefault="0005270C" w:rsidP="0005270C">
            <w:pPr>
              <w:jc w:val="center"/>
              <w:rPr>
                <w:rFonts w:ascii="Times New Roman" w:hAnsi="Times New Roman" w:cs="Times New Roman"/>
                <w:b/>
              </w:rPr>
            </w:pPr>
            <w:r w:rsidRPr="00E420C2">
              <w:rPr>
                <w:rFonts w:ascii="Times New Roman" w:hAnsi="Times New Roman" w:cs="Times New Roman"/>
                <w:b/>
              </w:rPr>
              <w:t>Наименование показателя</w:t>
            </w:r>
          </w:p>
        </w:tc>
        <w:tc>
          <w:tcPr>
            <w:tcW w:w="7328" w:type="dxa"/>
            <w:gridSpan w:val="4"/>
          </w:tcPr>
          <w:p w:rsidR="0005270C" w:rsidRPr="00E420C2" w:rsidRDefault="0005270C" w:rsidP="0005270C">
            <w:pPr>
              <w:jc w:val="center"/>
              <w:rPr>
                <w:rFonts w:ascii="Times New Roman" w:hAnsi="Times New Roman" w:cs="Times New Roman"/>
                <w:b/>
              </w:rPr>
            </w:pPr>
            <w:r w:rsidRPr="00E420C2">
              <w:rPr>
                <w:rFonts w:ascii="Times New Roman" w:hAnsi="Times New Roman" w:cs="Times New Roman"/>
                <w:b/>
              </w:rPr>
              <w:t xml:space="preserve">Характеристика </w:t>
            </w:r>
          </w:p>
        </w:tc>
      </w:tr>
      <w:tr w:rsidR="0005270C" w:rsidRPr="00E0257F" w:rsidTr="0005270C">
        <w:tc>
          <w:tcPr>
            <w:tcW w:w="2017" w:type="dxa"/>
            <w:vMerge/>
          </w:tcPr>
          <w:p w:rsidR="0005270C" w:rsidRPr="00E420C2" w:rsidRDefault="0005270C" w:rsidP="0005270C">
            <w:pPr>
              <w:jc w:val="center"/>
              <w:rPr>
                <w:rFonts w:ascii="Times New Roman" w:hAnsi="Times New Roman" w:cs="Times New Roman"/>
                <w:b/>
              </w:rPr>
            </w:pPr>
          </w:p>
        </w:tc>
        <w:tc>
          <w:tcPr>
            <w:tcW w:w="1897" w:type="dxa"/>
          </w:tcPr>
          <w:p w:rsidR="0005270C" w:rsidRPr="00E420C2" w:rsidRDefault="0005270C" w:rsidP="0005270C">
            <w:pPr>
              <w:jc w:val="center"/>
              <w:rPr>
                <w:rFonts w:ascii="Times New Roman" w:hAnsi="Times New Roman" w:cs="Times New Roman"/>
                <w:b/>
              </w:rPr>
            </w:pPr>
            <w:r w:rsidRPr="00E420C2">
              <w:rPr>
                <w:rFonts w:ascii="Times New Roman" w:hAnsi="Times New Roman" w:cs="Times New Roman"/>
                <w:b/>
              </w:rPr>
              <w:t>Вариант 1</w:t>
            </w:r>
          </w:p>
        </w:tc>
        <w:tc>
          <w:tcPr>
            <w:tcW w:w="1695" w:type="dxa"/>
          </w:tcPr>
          <w:p w:rsidR="0005270C" w:rsidRPr="00E420C2" w:rsidRDefault="0005270C" w:rsidP="0005270C">
            <w:pPr>
              <w:jc w:val="center"/>
              <w:rPr>
                <w:rFonts w:ascii="Times New Roman" w:hAnsi="Times New Roman" w:cs="Times New Roman"/>
                <w:b/>
              </w:rPr>
            </w:pPr>
            <w:r w:rsidRPr="00E420C2">
              <w:rPr>
                <w:rFonts w:ascii="Times New Roman" w:hAnsi="Times New Roman" w:cs="Times New Roman"/>
                <w:b/>
              </w:rPr>
              <w:t>Вариант 2</w:t>
            </w:r>
          </w:p>
        </w:tc>
        <w:tc>
          <w:tcPr>
            <w:tcW w:w="2203" w:type="dxa"/>
          </w:tcPr>
          <w:p w:rsidR="0005270C" w:rsidRPr="00E420C2" w:rsidRDefault="0005270C" w:rsidP="0005270C">
            <w:pPr>
              <w:jc w:val="center"/>
              <w:rPr>
                <w:rFonts w:ascii="Times New Roman" w:hAnsi="Times New Roman" w:cs="Times New Roman"/>
                <w:b/>
              </w:rPr>
            </w:pPr>
            <w:r w:rsidRPr="00E420C2">
              <w:rPr>
                <w:rFonts w:ascii="Times New Roman" w:hAnsi="Times New Roman" w:cs="Times New Roman"/>
                <w:b/>
              </w:rPr>
              <w:t>Вариант 3</w:t>
            </w:r>
          </w:p>
        </w:tc>
        <w:tc>
          <w:tcPr>
            <w:tcW w:w="1533" w:type="dxa"/>
          </w:tcPr>
          <w:p w:rsidR="0005270C" w:rsidRPr="00E420C2" w:rsidRDefault="0005270C" w:rsidP="0005270C">
            <w:pPr>
              <w:jc w:val="center"/>
              <w:rPr>
                <w:rFonts w:ascii="Times New Roman" w:hAnsi="Times New Roman" w:cs="Times New Roman"/>
                <w:b/>
              </w:rPr>
            </w:pPr>
            <w:r w:rsidRPr="00E420C2">
              <w:rPr>
                <w:rFonts w:ascii="Times New Roman" w:hAnsi="Times New Roman" w:cs="Times New Roman"/>
                <w:b/>
              </w:rPr>
              <w:t>Вариант 4</w:t>
            </w:r>
          </w:p>
        </w:tc>
      </w:tr>
      <w:tr w:rsidR="0005270C" w:rsidRPr="00867F31" w:rsidTr="0005270C">
        <w:tc>
          <w:tcPr>
            <w:tcW w:w="2017" w:type="dxa"/>
          </w:tcPr>
          <w:p w:rsidR="0005270C" w:rsidRPr="00E0257F" w:rsidRDefault="0005270C" w:rsidP="0005270C">
            <w:pPr>
              <w:rPr>
                <w:rFonts w:ascii="Times New Roman" w:hAnsi="Times New Roman" w:cs="Times New Roman"/>
              </w:rPr>
            </w:pPr>
            <w:r w:rsidRPr="00E0257F">
              <w:rPr>
                <w:rFonts w:ascii="Times New Roman" w:hAnsi="Times New Roman" w:cs="Times New Roman"/>
              </w:rPr>
              <w:t>Внешний вид</w:t>
            </w:r>
          </w:p>
        </w:tc>
        <w:tc>
          <w:tcPr>
            <w:tcW w:w="1897" w:type="dxa"/>
          </w:tcPr>
          <w:p w:rsidR="0005270C" w:rsidRPr="00E0257F" w:rsidRDefault="0005270C" w:rsidP="0005270C">
            <w:pPr>
              <w:rPr>
                <w:rFonts w:ascii="Times New Roman" w:hAnsi="Times New Roman" w:cs="Times New Roman"/>
              </w:rPr>
            </w:pPr>
            <w:r w:rsidRPr="00E0257F">
              <w:rPr>
                <w:rFonts w:ascii="Times New Roman" w:hAnsi="Times New Roman" w:cs="Times New Roman"/>
              </w:rPr>
              <w:t>Однородная масса светло-кремового цвета</w:t>
            </w:r>
          </w:p>
        </w:tc>
        <w:tc>
          <w:tcPr>
            <w:tcW w:w="1695" w:type="dxa"/>
          </w:tcPr>
          <w:p w:rsidR="0005270C" w:rsidRPr="00E0257F" w:rsidRDefault="0005270C" w:rsidP="0005270C">
            <w:pPr>
              <w:rPr>
                <w:rFonts w:ascii="Times New Roman" w:hAnsi="Times New Roman" w:cs="Times New Roman"/>
              </w:rPr>
            </w:pPr>
            <w:r w:rsidRPr="00E0257F">
              <w:rPr>
                <w:rFonts w:ascii="Times New Roman" w:hAnsi="Times New Roman" w:cs="Times New Roman"/>
              </w:rPr>
              <w:t>Однородная масса с глянцем</w:t>
            </w:r>
          </w:p>
        </w:tc>
        <w:tc>
          <w:tcPr>
            <w:tcW w:w="2203" w:type="dxa"/>
          </w:tcPr>
          <w:p w:rsidR="0005270C" w:rsidRPr="00E0257F" w:rsidRDefault="0005270C" w:rsidP="0005270C">
            <w:pPr>
              <w:rPr>
                <w:rFonts w:ascii="Times New Roman" w:hAnsi="Times New Roman" w:cs="Times New Roman"/>
              </w:rPr>
            </w:pPr>
            <w:r w:rsidRPr="00E0257F">
              <w:rPr>
                <w:rFonts w:ascii="Times New Roman" w:hAnsi="Times New Roman" w:cs="Times New Roman"/>
              </w:rPr>
              <w:t>Однородная масса светло-кремового цвета</w:t>
            </w:r>
          </w:p>
        </w:tc>
        <w:tc>
          <w:tcPr>
            <w:tcW w:w="1533" w:type="dxa"/>
          </w:tcPr>
          <w:p w:rsidR="0005270C" w:rsidRPr="00E0257F" w:rsidRDefault="0005270C" w:rsidP="0005270C">
            <w:pPr>
              <w:rPr>
                <w:rFonts w:ascii="Times New Roman" w:hAnsi="Times New Roman" w:cs="Times New Roman"/>
              </w:rPr>
            </w:pPr>
            <w:r w:rsidRPr="00E0257F">
              <w:rPr>
                <w:rFonts w:ascii="Times New Roman" w:hAnsi="Times New Roman" w:cs="Times New Roman"/>
              </w:rPr>
              <w:t>Однородная масса светло-кремового цвета</w:t>
            </w:r>
          </w:p>
        </w:tc>
      </w:tr>
      <w:tr w:rsidR="0005270C" w:rsidRPr="00E0257F" w:rsidTr="0005270C">
        <w:tc>
          <w:tcPr>
            <w:tcW w:w="2017" w:type="dxa"/>
          </w:tcPr>
          <w:p w:rsidR="0005270C" w:rsidRPr="00E0257F" w:rsidRDefault="0005270C" w:rsidP="0005270C">
            <w:pPr>
              <w:rPr>
                <w:rFonts w:ascii="Times New Roman" w:hAnsi="Times New Roman" w:cs="Times New Roman"/>
              </w:rPr>
            </w:pPr>
            <w:r w:rsidRPr="00E0257F">
              <w:rPr>
                <w:rFonts w:ascii="Times New Roman" w:hAnsi="Times New Roman" w:cs="Times New Roman"/>
              </w:rPr>
              <w:lastRenderedPageBreak/>
              <w:t>Консистенция</w:t>
            </w:r>
          </w:p>
        </w:tc>
        <w:tc>
          <w:tcPr>
            <w:tcW w:w="1897" w:type="dxa"/>
          </w:tcPr>
          <w:p w:rsidR="0005270C" w:rsidRPr="00E0257F" w:rsidRDefault="0005270C" w:rsidP="0005270C">
            <w:pPr>
              <w:rPr>
                <w:rFonts w:ascii="Times New Roman" w:hAnsi="Times New Roman" w:cs="Times New Roman"/>
              </w:rPr>
            </w:pPr>
            <w:r w:rsidRPr="00E0257F">
              <w:rPr>
                <w:rFonts w:ascii="Times New Roman" w:hAnsi="Times New Roman" w:cs="Times New Roman"/>
              </w:rPr>
              <w:t>Мягкая, умеренно плотная</w:t>
            </w:r>
          </w:p>
        </w:tc>
        <w:tc>
          <w:tcPr>
            <w:tcW w:w="1695" w:type="dxa"/>
          </w:tcPr>
          <w:p w:rsidR="0005270C" w:rsidRPr="00E0257F" w:rsidRDefault="0005270C" w:rsidP="0005270C">
            <w:pPr>
              <w:rPr>
                <w:rFonts w:ascii="Times New Roman" w:hAnsi="Times New Roman" w:cs="Times New Roman"/>
              </w:rPr>
            </w:pPr>
            <w:r w:rsidRPr="00E0257F">
              <w:rPr>
                <w:rFonts w:ascii="Times New Roman" w:hAnsi="Times New Roman" w:cs="Times New Roman"/>
              </w:rPr>
              <w:t xml:space="preserve">Более эластичная и плотная </w:t>
            </w:r>
          </w:p>
        </w:tc>
        <w:tc>
          <w:tcPr>
            <w:tcW w:w="2203" w:type="dxa"/>
          </w:tcPr>
          <w:p w:rsidR="0005270C" w:rsidRPr="00E0257F" w:rsidRDefault="0005270C" w:rsidP="0005270C">
            <w:pPr>
              <w:rPr>
                <w:rFonts w:ascii="Times New Roman" w:hAnsi="Times New Roman" w:cs="Times New Roman"/>
              </w:rPr>
            </w:pPr>
            <w:r w:rsidRPr="00E0257F">
              <w:rPr>
                <w:rFonts w:ascii="Times New Roman" w:hAnsi="Times New Roman" w:cs="Times New Roman"/>
              </w:rPr>
              <w:t>Ещё более густая и пластичная</w:t>
            </w:r>
          </w:p>
        </w:tc>
        <w:tc>
          <w:tcPr>
            <w:tcW w:w="1533" w:type="dxa"/>
          </w:tcPr>
          <w:p w:rsidR="0005270C" w:rsidRPr="00E0257F" w:rsidRDefault="0005270C" w:rsidP="0005270C">
            <w:pPr>
              <w:rPr>
                <w:rFonts w:ascii="Times New Roman" w:hAnsi="Times New Roman" w:cs="Times New Roman"/>
              </w:rPr>
            </w:pPr>
            <w:r w:rsidRPr="00E0257F">
              <w:rPr>
                <w:rFonts w:ascii="Times New Roman" w:hAnsi="Times New Roman" w:cs="Times New Roman"/>
              </w:rPr>
              <w:t>Плотная, с характерной жирностью</w:t>
            </w:r>
          </w:p>
        </w:tc>
      </w:tr>
      <w:tr w:rsidR="0005270C" w:rsidRPr="00867F31" w:rsidTr="0005270C">
        <w:tc>
          <w:tcPr>
            <w:tcW w:w="2017" w:type="dxa"/>
          </w:tcPr>
          <w:p w:rsidR="0005270C" w:rsidRPr="00E0257F" w:rsidRDefault="0005270C" w:rsidP="0005270C">
            <w:pPr>
              <w:rPr>
                <w:rFonts w:ascii="Times New Roman" w:hAnsi="Times New Roman" w:cs="Times New Roman"/>
              </w:rPr>
            </w:pPr>
            <w:r w:rsidRPr="00E0257F">
              <w:rPr>
                <w:rFonts w:ascii="Times New Roman" w:hAnsi="Times New Roman" w:cs="Times New Roman"/>
              </w:rPr>
              <w:t xml:space="preserve">Запах </w:t>
            </w:r>
          </w:p>
        </w:tc>
        <w:tc>
          <w:tcPr>
            <w:tcW w:w="1897" w:type="dxa"/>
          </w:tcPr>
          <w:p w:rsidR="0005270C" w:rsidRPr="00E0257F" w:rsidRDefault="0005270C" w:rsidP="0005270C">
            <w:pPr>
              <w:rPr>
                <w:rFonts w:ascii="Times New Roman" w:hAnsi="Times New Roman" w:cs="Times New Roman"/>
              </w:rPr>
            </w:pPr>
            <w:r w:rsidRPr="00E0257F">
              <w:rPr>
                <w:rFonts w:ascii="Times New Roman" w:hAnsi="Times New Roman" w:cs="Times New Roman"/>
              </w:rPr>
              <w:t>Умеренный мясной запах</w:t>
            </w:r>
          </w:p>
        </w:tc>
        <w:tc>
          <w:tcPr>
            <w:tcW w:w="1695" w:type="dxa"/>
          </w:tcPr>
          <w:p w:rsidR="0005270C" w:rsidRPr="00E0257F" w:rsidRDefault="0005270C" w:rsidP="0005270C">
            <w:pPr>
              <w:rPr>
                <w:rFonts w:ascii="Times New Roman" w:hAnsi="Times New Roman" w:cs="Times New Roman"/>
              </w:rPr>
            </w:pPr>
            <w:r w:rsidRPr="00E0257F">
              <w:rPr>
                <w:rFonts w:ascii="Times New Roman" w:hAnsi="Times New Roman" w:cs="Times New Roman"/>
              </w:rPr>
              <w:t>Сильнее выражен аромат куриного жира</w:t>
            </w:r>
          </w:p>
        </w:tc>
        <w:tc>
          <w:tcPr>
            <w:tcW w:w="2203" w:type="dxa"/>
          </w:tcPr>
          <w:p w:rsidR="0005270C" w:rsidRPr="00E0257F" w:rsidRDefault="0005270C" w:rsidP="0005270C">
            <w:pPr>
              <w:rPr>
                <w:rFonts w:ascii="Times New Roman" w:hAnsi="Times New Roman" w:cs="Times New Roman"/>
              </w:rPr>
            </w:pPr>
            <w:r w:rsidRPr="00E0257F">
              <w:rPr>
                <w:rFonts w:ascii="Times New Roman" w:hAnsi="Times New Roman" w:cs="Times New Roman"/>
              </w:rPr>
              <w:t>Сбалансированный мясной и жировой запах</w:t>
            </w:r>
          </w:p>
        </w:tc>
        <w:tc>
          <w:tcPr>
            <w:tcW w:w="1533" w:type="dxa"/>
          </w:tcPr>
          <w:p w:rsidR="0005270C" w:rsidRPr="00E0257F" w:rsidRDefault="0005270C" w:rsidP="0005270C">
            <w:pPr>
              <w:rPr>
                <w:rFonts w:ascii="Times New Roman" w:hAnsi="Times New Roman" w:cs="Times New Roman"/>
              </w:rPr>
            </w:pPr>
            <w:r w:rsidRPr="00E0257F">
              <w:rPr>
                <w:rFonts w:ascii="Times New Roman" w:hAnsi="Times New Roman" w:cs="Times New Roman"/>
              </w:rPr>
              <w:t>Ярко выраженный куриный жирный запах</w:t>
            </w:r>
          </w:p>
        </w:tc>
      </w:tr>
      <w:tr w:rsidR="0005270C" w:rsidRPr="00E0257F" w:rsidTr="0005270C">
        <w:tc>
          <w:tcPr>
            <w:tcW w:w="2017" w:type="dxa"/>
          </w:tcPr>
          <w:p w:rsidR="0005270C" w:rsidRPr="00E0257F" w:rsidRDefault="0005270C" w:rsidP="0005270C">
            <w:pPr>
              <w:rPr>
                <w:rFonts w:ascii="Times New Roman" w:hAnsi="Times New Roman" w:cs="Times New Roman"/>
              </w:rPr>
            </w:pPr>
            <w:r w:rsidRPr="00E0257F">
              <w:rPr>
                <w:rFonts w:ascii="Times New Roman" w:hAnsi="Times New Roman" w:cs="Times New Roman"/>
              </w:rPr>
              <w:t>Цвет</w:t>
            </w:r>
          </w:p>
        </w:tc>
        <w:tc>
          <w:tcPr>
            <w:tcW w:w="1897" w:type="dxa"/>
          </w:tcPr>
          <w:p w:rsidR="0005270C" w:rsidRPr="00E0257F" w:rsidRDefault="0005270C" w:rsidP="0005270C">
            <w:pPr>
              <w:rPr>
                <w:rFonts w:ascii="Times New Roman" w:hAnsi="Times New Roman" w:cs="Times New Roman"/>
              </w:rPr>
            </w:pPr>
            <w:r w:rsidRPr="00E0257F">
              <w:rPr>
                <w:rFonts w:ascii="Times New Roman" w:hAnsi="Times New Roman" w:cs="Times New Roman"/>
              </w:rPr>
              <w:t>Светло-жёлтый с розоватым оттенком</w:t>
            </w:r>
          </w:p>
        </w:tc>
        <w:tc>
          <w:tcPr>
            <w:tcW w:w="1695" w:type="dxa"/>
          </w:tcPr>
          <w:p w:rsidR="0005270C" w:rsidRPr="00E0257F" w:rsidRDefault="0005270C" w:rsidP="0005270C">
            <w:pPr>
              <w:rPr>
                <w:rFonts w:ascii="Times New Roman" w:hAnsi="Times New Roman" w:cs="Times New Roman"/>
              </w:rPr>
            </w:pPr>
            <w:r w:rsidRPr="00E0257F">
              <w:rPr>
                <w:rFonts w:ascii="Times New Roman" w:hAnsi="Times New Roman" w:cs="Times New Roman"/>
              </w:rPr>
              <w:t>Кремовый</w:t>
            </w:r>
          </w:p>
        </w:tc>
        <w:tc>
          <w:tcPr>
            <w:tcW w:w="2203" w:type="dxa"/>
          </w:tcPr>
          <w:p w:rsidR="0005270C" w:rsidRPr="00E0257F" w:rsidRDefault="0005270C" w:rsidP="0005270C">
            <w:pPr>
              <w:rPr>
                <w:rFonts w:ascii="Times New Roman" w:hAnsi="Times New Roman" w:cs="Times New Roman"/>
              </w:rPr>
            </w:pPr>
            <w:r w:rsidRPr="00E0257F">
              <w:rPr>
                <w:rFonts w:ascii="Times New Roman" w:hAnsi="Times New Roman" w:cs="Times New Roman"/>
              </w:rPr>
              <w:t>Светло-бежевый</w:t>
            </w:r>
          </w:p>
        </w:tc>
        <w:tc>
          <w:tcPr>
            <w:tcW w:w="1533" w:type="dxa"/>
          </w:tcPr>
          <w:p w:rsidR="0005270C" w:rsidRPr="00E0257F" w:rsidRDefault="0005270C" w:rsidP="0005270C">
            <w:pPr>
              <w:rPr>
                <w:rFonts w:ascii="Times New Roman" w:hAnsi="Times New Roman" w:cs="Times New Roman"/>
              </w:rPr>
            </w:pPr>
            <w:r w:rsidRPr="00E0257F">
              <w:rPr>
                <w:rFonts w:ascii="Times New Roman" w:hAnsi="Times New Roman" w:cs="Times New Roman"/>
              </w:rPr>
              <w:t>Светло-бежевый</w:t>
            </w:r>
          </w:p>
        </w:tc>
      </w:tr>
    </w:tbl>
    <w:p w:rsidR="0005270C" w:rsidRPr="00E0257F" w:rsidRDefault="0005270C" w:rsidP="0005270C">
      <w:pPr>
        <w:spacing w:after="0" w:line="240" w:lineRule="auto"/>
        <w:ind w:firstLine="708"/>
        <w:jc w:val="both"/>
        <w:rPr>
          <w:rFonts w:ascii="Times New Roman" w:hAnsi="Times New Roman" w:cs="Times New Roman"/>
          <w:sz w:val="24"/>
          <w:szCs w:val="24"/>
        </w:rPr>
      </w:pPr>
    </w:p>
    <w:p w:rsidR="0005270C" w:rsidRPr="00E0257F" w:rsidRDefault="0005270C" w:rsidP="0005270C">
      <w:pPr>
        <w:spacing w:after="0" w:line="240" w:lineRule="auto"/>
        <w:ind w:firstLine="708"/>
        <w:jc w:val="both"/>
        <w:rPr>
          <w:rFonts w:ascii="Times New Roman" w:hAnsi="Times New Roman" w:cs="Times New Roman"/>
          <w:sz w:val="24"/>
          <w:szCs w:val="24"/>
        </w:rPr>
      </w:pPr>
      <w:r w:rsidRPr="00E0257F">
        <w:rPr>
          <w:rFonts w:ascii="Times New Roman" w:hAnsi="Times New Roman" w:cs="Times New Roman"/>
          <w:sz w:val="24"/>
          <w:szCs w:val="24"/>
        </w:rPr>
        <w:t>Внешний вид: во всех вариантах эмульсия имела однородную структуру, вариант 2 выделялся наличием глянца, придающего массе привлекательный внешний облик.</w:t>
      </w:r>
    </w:p>
    <w:p w:rsidR="0005270C" w:rsidRPr="00E0257F" w:rsidRDefault="0005270C" w:rsidP="0005270C">
      <w:pPr>
        <w:spacing w:after="0" w:line="240" w:lineRule="auto"/>
        <w:ind w:firstLine="708"/>
        <w:jc w:val="both"/>
        <w:rPr>
          <w:rFonts w:ascii="Times New Roman" w:hAnsi="Times New Roman" w:cs="Times New Roman"/>
          <w:sz w:val="24"/>
          <w:szCs w:val="24"/>
        </w:rPr>
      </w:pPr>
      <w:r w:rsidRPr="00E0257F">
        <w:rPr>
          <w:rFonts w:ascii="Times New Roman" w:hAnsi="Times New Roman" w:cs="Times New Roman"/>
          <w:sz w:val="24"/>
          <w:szCs w:val="24"/>
        </w:rPr>
        <w:t>Консистенция: с увеличением доли жира наблюдалось повышение плотности и пластичности эмульсии. Вариант 4 имел наиболее плотную текстуру с выраженной жирностью, тогда как вариант 1 характеризовался как мягкий и умеренно плотный.</w:t>
      </w:r>
    </w:p>
    <w:p w:rsidR="0005270C" w:rsidRPr="00E0257F" w:rsidRDefault="0005270C" w:rsidP="0005270C">
      <w:pPr>
        <w:spacing w:after="0" w:line="240" w:lineRule="auto"/>
        <w:ind w:firstLine="708"/>
        <w:jc w:val="both"/>
        <w:rPr>
          <w:rFonts w:ascii="Times New Roman" w:hAnsi="Times New Roman" w:cs="Times New Roman"/>
          <w:sz w:val="24"/>
          <w:szCs w:val="24"/>
        </w:rPr>
      </w:pPr>
      <w:r w:rsidRPr="00E0257F">
        <w:rPr>
          <w:rFonts w:ascii="Times New Roman" w:hAnsi="Times New Roman" w:cs="Times New Roman"/>
          <w:sz w:val="24"/>
          <w:szCs w:val="24"/>
        </w:rPr>
        <w:t>Запах: у варианта 2 аромат куриного жира выражен сильнее всего. Вариант 3 отличался наиболее сбалансированным мясным и жировым ароматом. Вариант 4 имел ярко выраженный запах куриного жира, а у варианта 1 аромат был умеренным.</w:t>
      </w:r>
    </w:p>
    <w:p w:rsidR="0005270C" w:rsidRPr="00E0257F" w:rsidRDefault="0005270C" w:rsidP="0005270C">
      <w:pPr>
        <w:spacing w:after="0" w:line="240" w:lineRule="auto"/>
        <w:ind w:firstLine="708"/>
        <w:jc w:val="both"/>
        <w:rPr>
          <w:rFonts w:ascii="Times New Roman" w:hAnsi="Times New Roman" w:cs="Times New Roman"/>
          <w:sz w:val="24"/>
          <w:szCs w:val="24"/>
        </w:rPr>
      </w:pPr>
      <w:r w:rsidRPr="00E0257F">
        <w:rPr>
          <w:rFonts w:ascii="Times New Roman" w:hAnsi="Times New Roman" w:cs="Times New Roman"/>
          <w:sz w:val="24"/>
          <w:szCs w:val="24"/>
        </w:rPr>
        <w:t>Цвет: эмульсии имели светлые оттенки от светло-жёлтого с розоватым подтоном (вариант 1) до светло-бежевого (варианты 3 и 4).</w:t>
      </w:r>
    </w:p>
    <w:p w:rsidR="0005270C" w:rsidRPr="00E0257F" w:rsidRDefault="0005270C" w:rsidP="0005270C">
      <w:pPr>
        <w:spacing w:after="0" w:line="240" w:lineRule="auto"/>
        <w:ind w:firstLine="708"/>
        <w:jc w:val="both"/>
        <w:rPr>
          <w:rFonts w:ascii="Times New Roman" w:hAnsi="Times New Roman" w:cs="Times New Roman"/>
          <w:sz w:val="24"/>
          <w:szCs w:val="24"/>
        </w:rPr>
      </w:pPr>
      <w:r w:rsidRPr="00E0257F">
        <w:rPr>
          <w:rFonts w:ascii="Times New Roman" w:hAnsi="Times New Roman" w:cs="Times New Roman"/>
          <w:sz w:val="24"/>
          <w:szCs w:val="24"/>
        </w:rPr>
        <w:t>Таким образом, все образцы обладают приемлемыми органолептическими свойствами, а вариант 3 признан наиболее сбалансированным по совокупности признаков.</w:t>
      </w:r>
    </w:p>
    <w:p w:rsidR="0005270C" w:rsidRPr="00E420C2" w:rsidRDefault="0005270C" w:rsidP="00E420C2">
      <w:pPr>
        <w:spacing w:after="0" w:line="240" w:lineRule="auto"/>
        <w:ind w:firstLine="720"/>
        <w:jc w:val="both"/>
        <w:rPr>
          <w:rFonts w:ascii="Times New Roman" w:hAnsi="Times New Roman" w:cs="Times New Roman"/>
          <w:bCs/>
          <w:sz w:val="24"/>
          <w:szCs w:val="24"/>
          <w:lang w:val="kk-KZ"/>
        </w:rPr>
      </w:pPr>
      <w:r w:rsidRPr="00E0257F">
        <w:rPr>
          <w:rFonts w:ascii="Times New Roman" w:hAnsi="Times New Roman" w:cs="Times New Roman"/>
          <w:b/>
          <w:sz w:val="24"/>
          <w:szCs w:val="24"/>
          <w:lang w:val="kk-KZ"/>
        </w:rPr>
        <w:t xml:space="preserve">Обсуждение </w:t>
      </w:r>
      <w:r w:rsidR="00E420C2">
        <w:rPr>
          <w:rFonts w:ascii="Times New Roman" w:hAnsi="Times New Roman" w:cs="Times New Roman"/>
          <w:b/>
          <w:sz w:val="24"/>
          <w:szCs w:val="24"/>
          <w:lang w:val="kk-KZ"/>
        </w:rPr>
        <w:t>и результаты.</w:t>
      </w:r>
      <w:r w:rsidR="00E420C2" w:rsidRPr="00E420C2">
        <w:rPr>
          <w:rFonts w:ascii="Times New Roman" w:hAnsi="Times New Roman" w:cs="Times New Roman"/>
          <w:bCs/>
          <w:sz w:val="24"/>
          <w:szCs w:val="24"/>
          <w:lang w:val="kk-KZ"/>
        </w:rPr>
        <w:t xml:space="preserve"> </w:t>
      </w:r>
      <w:r w:rsidR="00E420C2" w:rsidRPr="00E0257F">
        <w:rPr>
          <w:rFonts w:ascii="Times New Roman" w:hAnsi="Times New Roman" w:cs="Times New Roman"/>
          <w:bCs/>
          <w:sz w:val="24"/>
          <w:szCs w:val="24"/>
          <w:lang w:val="kk-KZ"/>
        </w:rPr>
        <w:t>Результаты исследования показали, что изменения в рецептурном составе БЖЭ оказывают существенное влияние на её физико-химические и органолептические характеристики. З</w:t>
      </w:r>
      <w:r w:rsidR="00E420C2">
        <w:rPr>
          <w:rFonts w:ascii="Times New Roman" w:hAnsi="Times New Roman" w:cs="Times New Roman"/>
          <w:bCs/>
          <w:sz w:val="24"/>
          <w:szCs w:val="24"/>
          <w:lang w:val="kk-KZ"/>
        </w:rPr>
        <w:t>начения активности воды (0,9798-</w:t>
      </w:r>
      <w:r w:rsidR="00E420C2" w:rsidRPr="00E0257F">
        <w:rPr>
          <w:rFonts w:ascii="Times New Roman" w:hAnsi="Times New Roman" w:cs="Times New Roman"/>
          <w:bCs/>
          <w:sz w:val="24"/>
          <w:szCs w:val="24"/>
          <w:lang w:val="kk-KZ"/>
        </w:rPr>
        <w:t>0,9968) указывают на необходимость соблюдения строгих условий хранения для предотвращения микробиологич</w:t>
      </w:r>
      <w:r w:rsidR="00E420C2">
        <w:rPr>
          <w:rFonts w:ascii="Times New Roman" w:hAnsi="Times New Roman" w:cs="Times New Roman"/>
          <w:bCs/>
          <w:sz w:val="24"/>
          <w:szCs w:val="24"/>
          <w:lang w:val="kk-KZ"/>
        </w:rPr>
        <w:t>еской порчи. Измерения pH (4,82-</w:t>
      </w:r>
      <w:r w:rsidR="00E420C2" w:rsidRPr="00E0257F">
        <w:rPr>
          <w:rFonts w:ascii="Times New Roman" w:hAnsi="Times New Roman" w:cs="Times New Roman"/>
          <w:bCs/>
          <w:sz w:val="24"/>
          <w:szCs w:val="24"/>
          <w:lang w:val="kk-KZ"/>
        </w:rPr>
        <w:t>4,99) свидетельствуют о слабокислой среде, способствующей повышению микробиоло</w:t>
      </w:r>
      <w:r w:rsidR="00E420C2">
        <w:rPr>
          <w:rFonts w:ascii="Times New Roman" w:hAnsi="Times New Roman" w:cs="Times New Roman"/>
          <w:bCs/>
          <w:sz w:val="24"/>
          <w:szCs w:val="24"/>
          <w:lang w:val="kk-KZ"/>
        </w:rPr>
        <w:t>гической устойчивости эмульсий.</w:t>
      </w:r>
    </w:p>
    <w:p w:rsidR="0005270C" w:rsidRPr="00E0257F" w:rsidRDefault="0005270C" w:rsidP="0005270C">
      <w:pPr>
        <w:spacing w:after="0" w:line="240" w:lineRule="auto"/>
        <w:ind w:firstLine="720"/>
        <w:jc w:val="both"/>
        <w:rPr>
          <w:rFonts w:ascii="Times New Roman" w:hAnsi="Times New Roman" w:cs="Times New Roman"/>
          <w:bCs/>
          <w:sz w:val="24"/>
          <w:szCs w:val="24"/>
          <w:lang w:val="kk-KZ"/>
        </w:rPr>
      </w:pPr>
      <w:r w:rsidRPr="00E0257F">
        <w:rPr>
          <w:rFonts w:ascii="Times New Roman" w:hAnsi="Times New Roman" w:cs="Times New Roman"/>
          <w:bCs/>
          <w:sz w:val="24"/>
          <w:szCs w:val="24"/>
          <w:lang w:val="kk-KZ"/>
        </w:rPr>
        <w:t>Функционально-технологические свойства изменялись в зависимости от соотношения компонентов. С увеличением доли жира повышалась жироудерживающая способность (от 41 до 62,4%), тогда как влагоудерживающая способность снижалась (от 78,74 до 73,6%). Эмульгирующая способность и стабильность варьиров</w:t>
      </w:r>
      <w:r w:rsidR="00E420C2">
        <w:rPr>
          <w:rFonts w:ascii="Times New Roman" w:hAnsi="Times New Roman" w:cs="Times New Roman"/>
          <w:bCs/>
          <w:sz w:val="24"/>
          <w:szCs w:val="24"/>
          <w:lang w:val="kk-KZ"/>
        </w:rPr>
        <w:t>ались в пределах 50-56% и 10-</w:t>
      </w:r>
      <w:r w:rsidRPr="00E0257F">
        <w:rPr>
          <w:rFonts w:ascii="Times New Roman" w:hAnsi="Times New Roman" w:cs="Times New Roman"/>
          <w:bCs/>
          <w:sz w:val="24"/>
          <w:szCs w:val="24"/>
          <w:lang w:val="kk-KZ"/>
        </w:rPr>
        <w:t>22% соответственно, демонстрируя улучшение при оптимальном балансе белка и жира.</w:t>
      </w:r>
    </w:p>
    <w:p w:rsidR="0005270C" w:rsidRPr="00E0257F" w:rsidRDefault="0005270C" w:rsidP="0005270C">
      <w:pPr>
        <w:spacing w:after="0" w:line="240" w:lineRule="auto"/>
        <w:ind w:firstLine="720"/>
        <w:jc w:val="both"/>
        <w:rPr>
          <w:rFonts w:ascii="Times New Roman" w:hAnsi="Times New Roman" w:cs="Times New Roman"/>
          <w:bCs/>
          <w:sz w:val="24"/>
          <w:szCs w:val="24"/>
          <w:lang w:val="kk-KZ"/>
        </w:rPr>
      </w:pPr>
      <w:r w:rsidRPr="00E0257F">
        <w:rPr>
          <w:rFonts w:ascii="Times New Roman" w:hAnsi="Times New Roman" w:cs="Times New Roman"/>
          <w:bCs/>
          <w:sz w:val="24"/>
          <w:szCs w:val="24"/>
          <w:lang w:val="kk-KZ"/>
        </w:rPr>
        <w:t>Органолептическая оценка показала, что вариант 3 обладает наилучшим сочетанием запаха, консистенции и внешнего вида. Эти данные подтверждают, что рецептуры 2 и 3 обладают наилучшими потребительскими и технологическими характеристиками, обеспечивая стабильность, функциональность и привлекательность продукта.</w:t>
      </w:r>
    </w:p>
    <w:p w:rsidR="0005270C" w:rsidRDefault="0005270C" w:rsidP="0005270C">
      <w:pPr>
        <w:autoSpaceDE w:val="0"/>
        <w:autoSpaceDN w:val="0"/>
        <w:adjustRightInd w:val="0"/>
        <w:spacing w:after="0" w:line="240" w:lineRule="auto"/>
        <w:ind w:firstLine="720"/>
        <w:jc w:val="both"/>
        <w:rPr>
          <w:rFonts w:ascii="Times New Roman" w:hAnsi="Times New Roman" w:cs="Times New Roman"/>
          <w:sz w:val="24"/>
          <w:szCs w:val="24"/>
        </w:rPr>
      </w:pPr>
      <w:r w:rsidRPr="00E0257F">
        <w:rPr>
          <w:rFonts w:ascii="Times New Roman" w:hAnsi="Times New Roman" w:cs="Times New Roman"/>
          <w:b/>
          <w:bCs/>
          <w:sz w:val="24"/>
          <w:szCs w:val="24"/>
        </w:rPr>
        <w:t xml:space="preserve">Выводы. </w:t>
      </w:r>
      <w:r w:rsidRPr="00E0257F">
        <w:rPr>
          <w:rFonts w:ascii="Times New Roman" w:hAnsi="Times New Roman" w:cs="Times New Roman"/>
          <w:sz w:val="24"/>
          <w:szCs w:val="24"/>
        </w:rPr>
        <w:t>Разработка белково-жировой эмульсии на основе куриной кожи, жира и гидролизата показала высокую эффективность использования побочного сырья птицы. Проведённые исследования подтвердили, что такие эмульсии обладают приемлемыми технологическими и потребительскими характеристиками, а вариант 3 рецептур является оптимальным. Полученные результаты могут быть использованы в производстве мясных изделий с целью снижения себестоимости, расширения ассортимента и внедрения безотходных технологий. Работа представляет практическую ценность для предприятий мясоперерабатывающей отрасли.</w:t>
      </w:r>
    </w:p>
    <w:p w:rsidR="009B0B2E" w:rsidRPr="009B0B2E" w:rsidRDefault="009B0B2E" w:rsidP="0005270C">
      <w:pPr>
        <w:autoSpaceDE w:val="0"/>
        <w:autoSpaceDN w:val="0"/>
        <w:adjustRightInd w:val="0"/>
        <w:spacing w:after="0" w:line="240" w:lineRule="auto"/>
        <w:ind w:firstLine="720"/>
        <w:jc w:val="both"/>
        <w:rPr>
          <w:rFonts w:ascii="Times New Roman" w:hAnsi="Times New Roman" w:cs="Times New Roman"/>
          <w:i/>
          <w:sz w:val="24"/>
          <w:szCs w:val="24"/>
        </w:rPr>
      </w:pPr>
      <w:r w:rsidRPr="009B0B2E">
        <w:rPr>
          <w:rFonts w:ascii="Times New Roman" w:hAnsi="Times New Roman" w:cs="Times New Roman"/>
          <w:b/>
          <w:i/>
          <w:sz w:val="24"/>
          <w:szCs w:val="24"/>
        </w:rPr>
        <w:t>Финансирование.</w:t>
      </w:r>
      <w:r w:rsidRPr="009B0B2E">
        <w:rPr>
          <w:sz w:val="24"/>
          <w:szCs w:val="24"/>
        </w:rPr>
        <w:t xml:space="preserve"> </w:t>
      </w:r>
      <w:r w:rsidRPr="009B0B2E">
        <w:rPr>
          <w:rFonts w:ascii="Times New Roman" w:hAnsi="Times New Roman" w:cs="Times New Roman"/>
          <w:i/>
          <w:sz w:val="24"/>
          <w:szCs w:val="24"/>
        </w:rPr>
        <w:t xml:space="preserve">Данные исследования проводились в рамках проекта </w:t>
      </w:r>
      <w:r>
        <w:rPr>
          <w:rFonts w:ascii="Times New Roman" w:hAnsi="Times New Roman" w:cs="Times New Roman"/>
          <w:i/>
          <w:sz w:val="24"/>
          <w:szCs w:val="24"/>
        </w:rPr>
        <w:t>№ BR24992938 -</w:t>
      </w:r>
      <w:r w:rsidRPr="009B0B2E">
        <w:rPr>
          <w:rFonts w:ascii="Times New Roman" w:hAnsi="Times New Roman" w:cs="Times New Roman"/>
          <w:i/>
          <w:sz w:val="24"/>
          <w:szCs w:val="24"/>
        </w:rPr>
        <w:t xml:space="preserve"> «Научное обоснование, разработка и внедрение прогрессивных технологических процессов, </w:t>
      </w:r>
      <w:r w:rsidRPr="009B0B2E">
        <w:rPr>
          <w:rFonts w:ascii="Times New Roman" w:hAnsi="Times New Roman" w:cs="Times New Roman"/>
          <w:i/>
          <w:sz w:val="24"/>
          <w:szCs w:val="24"/>
        </w:rPr>
        <w:lastRenderedPageBreak/>
        <w:t>методов и решений комплексной переработки тушек птицы Министерством науки и высшего образования Республики Казахстан на 2024- 2026 год</w:t>
      </w:r>
    </w:p>
    <w:p w:rsidR="0005270C" w:rsidRPr="00E0257F" w:rsidRDefault="0005270C" w:rsidP="009B0B2E">
      <w:pPr>
        <w:spacing w:after="0" w:line="240" w:lineRule="auto"/>
        <w:jc w:val="both"/>
        <w:rPr>
          <w:rFonts w:ascii="Arial" w:hAnsi="Arial" w:cs="Arial"/>
        </w:rPr>
      </w:pPr>
    </w:p>
    <w:p w:rsidR="0005270C" w:rsidRDefault="0005270C" w:rsidP="0005270C">
      <w:pPr>
        <w:spacing w:after="0"/>
        <w:jc w:val="center"/>
        <w:rPr>
          <w:rFonts w:ascii="Times New Roman" w:hAnsi="Times New Roman" w:cs="Times New Roman"/>
          <w:b/>
          <w:bCs/>
          <w:sz w:val="24"/>
          <w:szCs w:val="24"/>
          <w:lang w:bidi="ar-AE"/>
        </w:rPr>
      </w:pPr>
      <w:r w:rsidRPr="00E0257F">
        <w:rPr>
          <w:rFonts w:ascii="Times New Roman" w:hAnsi="Times New Roman" w:cs="Times New Roman"/>
          <w:b/>
          <w:bCs/>
          <w:sz w:val="24"/>
          <w:szCs w:val="24"/>
        </w:rPr>
        <w:t>Литератур</w:t>
      </w:r>
      <w:r w:rsidRPr="00E0257F">
        <w:rPr>
          <w:rFonts w:ascii="Times New Roman" w:hAnsi="Times New Roman" w:cs="Times New Roman"/>
          <w:b/>
          <w:bCs/>
          <w:sz w:val="24"/>
          <w:szCs w:val="24"/>
          <w:lang w:bidi="ar-AE"/>
        </w:rPr>
        <w:t>а</w:t>
      </w:r>
    </w:p>
    <w:p w:rsidR="009B0B2E" w:rsidRPr="00E0257F" w:rsidRDefault="009B0B2E" w:rsidP="0005270C">
      <w:pPr>
        <w:spacing w:after="0"/>
        <w:jc w:val="center"/>
        <w:rPr>
          <w:rFonts w:ascii="Times New Roman" w:hAnsi="Times New Roman" w:cs="Times New Roman"/>
          <w:b/>
          <w:bCs/>
          <w:sz w:val="24"/>
          <w:szCs w:val="24"/>
          <w:lang w:bidi="ar-AE"/>
        </w:rPr>
      </w:pPr>
    </w:p>
    <w:p w:rsidR="00460AAA" w:rsidRPr="00E0257F" w:rsidRDefault="0005270C" w:rsidP="0005270C">
      <w:pPr>
        <w:spacing w:after="0" w:line="240" w:lineRule="auto"/>
        <w:jc w:val="both"/>
        <w:rPr>
          <w:rFonts w:asciiTheme="majorBidi" w:hAnsiTheme="majorBidi" w:cstheme="majorBidi"/>
          <w:sz w:val="24"/>
          <w:szCs w:val="24"/>
          <w:lang w:val="kk-KZ"/>
        </w:rPr>
      </w:pPr>
      <w:r w:rsidRPr="00E0257F">
        <w:rPr>
          <w:rFonts w:asciiTheme="majorBidi" w:hAnsiTheme="majorBidi" w:cstheme="majorBidi"/>
          <w:sz w:val="24"/>
          <w:szCs w:val="24"/>
          <w:lang w:val="kk-KZ"/>
        </w:rPr>
        <w:t xml:space="preserve">1. Дашиева Л. Б. </w:t>
      </w:r>
      <w:r w:rsidR="00460AAA">
        <w:rPr>
          <w:rFonts w:asciiTheme="majorBidi" w:hAnsiTheme="majorBidi" w:cstheme="majorBidi"/>
          <w:sz w:val="24"/>
          <w:szCs w:val="24"/>
          <w:lang w:val="kk-KZ"/>
        </w:rPr>
        <w:t>Диссер.</w:t>
      </w:r>
      <w:r w:rsidRPr="00E0257F">
        <w:rPr>
          <w:rFonts w:asciiTheme="majorBidi" w:hAnsiTheme="majorBidi" w:cstheme="majorBidi"/>
          <w:sz w:val="24"/>
          <w:szCs w:val="24"/>
          <w:lang w:val="kk-KZ"/>
        </w:rPr>
        <w:t>Разработка белково-жировой эмульсии для рубленых полуфабрикатов из мяса птицы.</w:t>
      </w:r>
      <w:r w:rsidR="00B560C7">
        <w:rPr>
          <w:rFonts w:asciiTheme="majorBidi" w:hAnsiTheme="majorBidi" w:cstheme="majorBidi"/>
          <w:sz w:val="24"/>
          <w:szCs w:val="24"/>
          <w:lang w:val="kk-KZ"/>
        </w:rPr>
        <w:t xml:space="preserve">Автореферат дис.. </w:t>
      </w:r>
      <w:r w:rsidR="00460AAA">
        <w:rPr>
          <w:rFonts w:asciiTheme="majorBidi" w:hAnsiTheme="majorBidi" w:cstheme="majorBidi"/>
          <w:sz w:val="24"/>
          <w:szCs w:val="24"/>
          <w:lang w:val="kk-KZ"/>
        </w:rPr>
        <w:t>канд.техн.наук</w:t>
      </w:r>
      <w:r w:rsidR="00BE1E0A">
        <w:rPr>
          <w:rFonts w:asciiTheme="majorBidi" w:hAnsiTheme="majorBidi" w:cstheme="majorBidi"/>
          <w:sz w:val="24"/>
          <w:szCs w:val="24"/>
          <w:lang w:val="kk-KZ"/>
        </w:rPr>
        <w:t xml:space="preserve">: 05.18.04.-Улан-Удэ, 2013.- </w:t>
      </w:r>
      <w:r w:rsidRPr="00E0257F">
        <w:rPr>
          <w:rFonts w:asciiTheme="majorBidi" w:hAnsiTheme="majorBidi" w:cstheme="majorBidi"/>
          <w:sz w:val="24"/>
          <w:szCs w:val="24"/>
          <w:lang w:val="kk-KZ"/>
        </w:rPr>
        <w:t>110 c.</w:t>
      </w:r>
    </w:p>
    <w:p w:rsidR="0005270C" w:rsidRPr="00E0257F" w:rsidRDefault="0005270C" w:rsidP="0005270C">
      <w:pPr>
        <w:spacing w:after="0" w:line="240" w:lineRule="auto"/>
        <w:jc w:val="both"/>
        <w:rPr>
          <w:rFonts w:asciiTheme="majorBidi" w:hAnsiTheme="majorBidi" w:cstheme="majorBidi"/>
          <w:sz w:val="24"/>
          <w:szCs w:val="24"/>
          <w:lang w:val="kk-KZ"/>
        </w:rPr>
      </w:pPr>
      <w:r w:rsidRPr="00E0257F">
        <w:rPr>
          <w:rFonts w:asciiTheme="majorBidi" w:hAnsiTheme="majorBidi" w:cstheme="majorBidi"/>
          <w:sz w:val="24"/>
          <w:szCs w:val="24"/>
          <w:lang w:val="kk-KZ"/>
        </w:rPr>
        <w:t xml:space="preserve">2. Smolinska T., Wieslaw K., Kopec W. Effect of skin addition on the technological properties of comminuted chicken meat emulsions// International Journal of Food Science &amp; Technology. -2007. -Vol. 23(5). -P.441 - 446. DOI </w:t>
      </w:r>
      <w:hyperlink r:id="rId70" w:tgtFrame="_blank" w:history="1">
        <w:r w:rsidRPr="00E0257F">
          <w:rPr>
            <w:rFonts w:asciiTheme="majorBidi" w:hAnsiTheme="majorBidi" w:cstheme="majorBidi"/>
            <w:sz w:val="24"/>
            <w:szCs w:val="24"/>
            <w:lang w:val="kk-KZ"/>
          </w:rPr>
          <w:t>10.1111/j.1365-2621.1988.tb00600.x</w:t>
        </w:r>
      </w:hyperlink>
      <w:r w:rsidRPr="00E0257F">
        <w:rPr>
          <w:rFonts w:asciiTheme="majorBidi" w:hAnsiTheme="majorBidi" w:cstheme="majorBidi"/>
          <w:sz w:val="24"/>
          <w:szCs w:val="24"/>
          <w:lang w:val="kk-KZ"/>
        </w:rPr>
        <w:t>.</w:t>
      </w:r>
    </w:p>
    <w:p w:rsidR="0005270C" w:rsidRPr="00B157AC" w:rsidRDefault="0005270C" w:rsidP="0005270C">
      <w:pPr>
        <w:spacing w:after="0" w:line="240" w:lineRule="auto"/>
        <w:jc w:val="both"/>
        <w:rPr>
          <w:rStyle w:val="a6"/>
          <w:rFonts w:asciiTheme="majorBidi" w:hAnsiTheme="majorBidi" w:cstheme="majorBidi"/>
          <w:color w:val="auto"/>
          <w:sz w:val="24"/>
          <w:szCs w:val="24"/>
          <w:u w:val="none"/>
        </w:rPr>
      </w:pPr>
      <w:r w:rsidRPr="00E0257F">
        <w:rPr>
          <w:rFonts w:asciiTheme="majorBidi" w:hAnsiTheme="majorBidi" w:cstheme="majorBidi"/>
          <w:sz w:val="24"/>
          <w:szCs w:val="24"/>
          <w:lang w:val="kk-KZ"/>
        </w:rPr>
        <w:t xml:space="preserve">3. </w:t>
      </w:r>
      <w:r w:rsidRPr="00E0257F">
        <w:rPr>
          <w:rFonts w:asciiTheme="majorBidi" w:hAnsiTheme="majorBidi" w:cstheme="majorBidi"/>
          <w:sz w:val="24"/>
          <w:szCs w:val="24"/>
        </w:rPr>
        <w:t xml:space="preserve">Суйчинов А.К., Окусханова Э.К., Капашева Г.А., Жүзжасарова Г.Е., Туменов С.Н. Физико-химические показатели мяса курицы и утки и их субпродуктов// Вестник Университета Шакарима. Серия технические науки. -2025. –T.1(17). -С. 179-186. </w:t>
      </w:r>
      <w:hyperlink r:id="rId71" w:history="1">
        <w:r w:rsidRPr="00B157AC">
          <w:rPr>
            <w:rStyle w:val="a6"/>
            <w:rFonts w:asciiTheme="majorBidi" w:hAnsiTheme="majorBidi" w:cstheme="majorBidi"/>
            <w:color w:val="auto"/>
            <w:sz w:val="24"/>
            <w:szCs w:val="24"/>
            <w:u w:val="none"/>
          </w:rPr>
          <w:t>DOI 10.53360/2788-7995-2025-1(17)-23</w:t>
        </w:r>
      </w:hyperlink>
      <w:r w:rsidRPr="00B157AC">
        <w:rPr>
          <w:rStyle w:val="a6"/>
          <w:rFonts w:asciiTheme="majorBidi" w:hAnsiTheme="majorBidi" w:cstheme="majorBidi"/>
          <w:color w:val="auto"/>
          <w:sz w:val="24"/>
          <w:szCs w:val="24"/>
          <w:u w:val="none"/>
        </w:rPr>
        <w:t>.</w:t>
      </w:r>
    </w:p>
    <w:p w:rsidR="0005270C" w:rsidRPr="00E0257F" w:rsidRDefault="0005270C" w:rsidP="0005270C">
      <w:pPr>
        <w:spacing w:after="0" w:line="240" w:lineRule="auto"/>
        <w:jc w:val="both"/>
        <w:rPr>
          <w:rFonts w:asciiTheme="majorBidi" w:hAnsiTheme="majorBidi" w:cstheme="majorBidi"/>
          <w:sz w:val="24"/>
          <w:szCs w:val="24"/>
        </w:rPr>
      </w:pPr>
      <w:r w:rsidRPr="00E0257F">
        <w:rPr>
          <w:rFonts w:asciiTheme="majorBidi" w:hAnsiTheme="majorBidi" w:cstheme="majorBidi"/>
          <w:sz w:val="24"/>
          <w:szCs w:val="24"/>
        </w:rPr>
        <w:t xml:space="preserve">4. Мансветова Е. В. Разработка технологии вареных колбасных изделий с использованием белково-жировых эмульсий на основе </w:t>
      </w:r>
      <w:r w:rsidR="00B560C7">
        <w:rPr>
          <w:rFonts w:asciiTheme="majorBidi" w:hAnsiTheme="majorBidi" w:cstheme="majorBidi"/>
          <w:sz w:val="24"/>
          <w:szCs w:val="24"/>
        </w:rPr>
        <w:t xml:space="preserve">камедей. Автореферат </w:t>
      </w:r>
      <w:proofErr w:type="gramStart"/>
      <w:r w:rsidR="00B560C7">
        <w:rPr>
          <w:rFonts w:asciiTheme="majorBidi" w:hAnsiTheme="majorBidi" w:cstheme="majorBidi"/>
          <w:sz w:val="24"/>
          <w:szCs w:val="24"/>
        </w:rPr>
        <w:t>дис..</w:t>
      </w:r>
      <w:proofErr w:type="gramEnd"/>
      <w:r w:rsidR="00B560C7">
        <w:rPr>
          <w:rFonts w:asciiTheme="majorBidi" w:hAnsiTheme="majorBidi" w:cstheme="majorBidi"/>
          <w:sz w:val="24"/>
          <w:szCs w:val="24"/>
        </w:rPr>
        <w:t>канд.техн.наук: 05.18.04</w:t>
      </w:r>
      <w:r w:rsidRPr="00E0257F">
        <w:rPr>
          <w:rFonts w:asciiTheme="majorBidi" w:hAnsiTheme="majorBidi" w:cstheme="majorBidi"/>
          <w:sz w:val="24"/>
          <w:szCs w:val="24"/>
        </w:rPr>
        <w:t xml:space="preserve"> –Москва. -2010. -157c.</w:t>
      </w:r>
    </w:p>
    <w:p w:rsidR="0005270C" w:rsidRPr="00E0257F" w:rsidRDefault="0005270C" w:rsidP="0005270C">
      <w:pPr>
        <w:spacing w:after="0" w:line="240" w:lineRule="auto"/>
        <w:jc w:val="both"/>
        <w:rPr>
          <w:rFonts w:asciiTheme="majorBidi" w:hAnsiTheme="majorBidi" w:cstheme="majorBidi"/>
          <w:sz w:val="24"/>
          <w:szCs w:val="24"/>
        </w:rPr>
      </w:pPr>
      <w:r w:rsidRPr="00E0257F">
        <w:rPr>
          <w:rFonts w:asciiTheme="majorBidi" w:hAnsiTheme="majorBidi" w:cstheme="majorBidi"/>
          <w:sz w:val="24"/>
          <w:szCs w:val="24"/>
        </w:rPr>
        <w:t>5. Прянишников В.В. Эмульсия из куриной шкурки в технологиях мясных продуктов // Рациональное питание, пищевые добавки и биостимуляторы. -2016. -№ 5. -C. 27-29.</w:t>
      </w:r>
    </w:p>
    <w:p w:rsidR="0005270C" w:rsidRPr="0005270C" w:rsidRDefault="0005270C" w:rsidP="0005270C">
      <w:pPr>
        <w:spacing w:after="0" w:line="240" w:lineRule="auto"/>
        <w:jc w:val="both"/>
        <w:rPr>
          <w:rFonts w:asciiTheme="majorBidi" w:hAnsiTheme="majorBidi" w:cstheme="majorBidi"/>
          <w:sz w:val="24"/>
          <w:szCs w:val="24"/>
          <w:lang w:val="en-US"/>
        </w:rPr>
      </w:pPr>
      <w:r w:rsidRPr="0005270C">
        <w:rPr>
          <w:rFonts w:asciiTheme="majorBidi" w:hAnsiTheme="majorBidi" w:cstheme="majorBidi"/>
          <w:sz w:val="24"/>
          <w:szCs w:val="24"/>
          <w:lang w:val="en-US"/>
        </w:rPr>
        <w:t>6. Farmani J., Roshani S., Hosseini Gabous H. Physicochemical properties of chicken fat as affected by rendering condition // Advances in Food Scienc</w:t>
      </w:r>
      <w:r w:rsidR="00B157AC">
        <w:rPr>
          <w:rFonts w:asciiTheme="majorBidi" w:hAnsiTheme="majorBidi" w:cstheme="majorBidi"/>
          <w:sz w:val="24"/>
          <w:szCs w:val="24"/>
          <w:lang w:val="en-US"/>
        </w:rPr>
        <w:t>es. -2016. -Vol. 38 (1). -P. 35</w:t>
      </w:r>
      <w:r w:rsidR="00B157AC" w:rsidRPr="00B157AC">
        <w:rPr>
          <w:rFonts w:asciiTheme="majorBidi" w:hAnsiTheme="majorBidi" w:cstheme="majorBidi"/>
          <w:sz w:val="24"/>
          <w:szCs w:val="24"/>
          <w:lang w:val="en-US"/>
        </w:rPr>
        <w:t>-</w:t>
      </w:r>
      <w:r w:rsidRPr="0005270C">
        <w:rPr>
          <w:rFonts w:asciiTheme="majorBidi" w:hAnsiTheme="majorBidi" w:cstheme="majorBidi"/>
          <w:sz w:val="24"/>
          <w:szCs w:val="24"/>
          <w:lang w:val="en-US"/>
        </w:rPr>
        <w:t>43.</w:t>
      </w:r>
    </w:p>
    <w:p w:rsidR="0005270C" w:rsidRPr="00E0257F" w:rsidRDefault="0005270C" w:rsidP="0005270C">
      <w:pPr>
        <w:spacing w:after="0" w:line="240" w:lineRule="auto"/>
        <w:jc w:val="both"/>
        <w:rPr>
          <w:rFonts w:asciiTheme="majorBidi" w:hAnsiTheme="majorBidi" w:cstheme="majorBidi"/>
          <w:sz w:val="24"/>
          <w:szCs w:val="24"/>
        </w:rPr>
      </w:pPr>
      <w:r w:rsidRPr="0005270C">
        <w:rPr>
          <w:rFonts w:asciiTheme="majorBidi" w:hAnsiTheme="majorBidi" w:cstheme="majorBidi"/>
          <w:sz w:val="24"/>
          <w:szCs w:val="24"/>
          <w:lang w:val="en-US"/>
        </w:rPr>
        <w:t xml:space="preserve">7. Jamshid F., </w:t>
      </w:r>
      <w:hyperlink r:id="rId72" w:history="1">
        <w:r w:rsidRPr="0005270C">
          <w:rPr>
            <w:rFonts w:asciiTheme="majorBidi" w:hAnsiTheme="majorBidi" w:cstheme="majorBidi"/>
            <w:sz w:val="24"/>
            <w:szCs w:val="24"/>
            <w:lang w:val="en-US"/>
          </w:rPr>
          <w:t>Mohammadnezhad</w:t>
        </w:r>
      </w:hyperlink>
      <w:r w:rsidRPr="0005270C">
        <w:rPr>
          <w:rFonts w:asciiTheme="majorBidi" w:hAnsiTheme="majorBidi" w:cstheme="majorBidi"/>
          <w:sz w:val="24"/>
          <w:szCs w:val="24"/>
          <w:lang w:val="en-US"/>
        </w:rPr>
        <w:t xml:space="preserve"> S. Rheological and functional characterization of gelatin and fat extracted from chicken skin for application in food technology // Food Science and Nutrition. -2025. -Vol. 10 (6). -P. 1908-1920. </w:t>
      </w:r>
      <w:r w:rsidRPr="00E0257F">
        <w:rPr>
          <w:rFonts w:asciiTheme="majorBidi" w:hAnsiTheme="majorBidi" w:cstheme="majorBidi"/>
          <w:sz w:val="24"/>
          <w:szCs w:val="24"/>
        </w:rPr>
        <w:t xml:space="preserve">DOI </w:t>
      </w:r>
      <w:hyperlink r:id="rId73" w:history="1">
        <w:r w:rsidRPr="00E0257F">
          <w:rPr>
            <w:rFonts w:asciiTheme="majorBidi" w:hAnsiTheme="majorBidi" w:cstheme="majorBidi"/>
            <w:sz w:val="24"/>
            <w:szCs w:val="24"/>
          </w:rPr>
          <w:t>10.1002/fsn3.2807</w:t>
        </w:r>
      </w:hyperlink>
      <w:r w:rsidRPr="00E0257F">
        <w:rPr>
          <w:rFonts w:asciiTheme="majorBidi" w:hAnsiTheme="majorBidi" w:cstheme="majorBidi"/>
          <w:sz w:val="24"/>
          <w:szCs w:val="24"/>
        </w:rPr>
        <w:t>.</w:t>
      </w:r>
    </w:p>
    <w:p w:rsidR="0005270C" w:rsidRPr="00E0257F" w:rsidRDefault="0005270C" w:rsidP="0005270C">
      <w:pPr>
        <w:spacing w:after="0" w:line="240" w:lineRule="auto"/>
        <w:jc w:val="both"/>
        <w:rPr>
          <w:rFonts w:asciiTheme="majorBidi" w:hAnsiTheme="majorBidi" w:cstheme="majorBidi"/>
          <w:sz w:val="24"/>
          <w:szCs w:val="24"/>
        </w:rPr>
      </w:pPr>
      <w:r w:rsidRPr="00E0257F">
        <w:rPr>
          <w:rFonts w:asciiTheme="majorBidi" w:hAnsiTheme="majorBidi" w:cstheme="majorBidi"/>
          <w:sz w:val="24"/>
          <w:szCs w:val="24"/>
        </w:rPr>
        <w:t xml:space="preserve">8. Жаринов А.И., Юрков С.Г. Технико-технологические аспекты приготовления мясных эмульсий // Мясная индустрия. -2006. -№1. -С. 31-35. </w:t>
      </w:r>
    </w:p>
    <w:p w:rsidR="0005270C" w:rsidRPr="00E0257F" w:rsidRDefault="0005270C" w:rsidP="0005270C">
      <w:pPr>
        <w:spacing w:after="0" w:line="240" w:lineRule="auto"/>
        <w:jc w:val="both"/>
        <w:rPr>
          <w:rFonts w:asciiTheme="majorBidi" w:hAnsiTheme="majorBidi" w:cstheme="majorBidi"/>
          <w:sz w:val="24"/>
          <w:szCs w:val="24"/>
        </w:rPr>
      </w:pPr>
      <w:r w:rsidRPr="00E0257F">
        <w:rPr>
          <w:rFonts w:asciiTheme="majorBidi" w:hAnsiTheme="majorBidi" w:cstheme="majorBidi"/>
          <w:sz w:val="24"/>
          <w:szCs w:val="24"/>
        </w:rPr>
        <w:t>9. Окусханова Э.К., Асенова Б.К., Ребезов М.Б., Есимбеков Ж.С., Зинина О.В. Разработка технологии и рецептуры мясорастительного паштета с применением белкового обогатителя // Вестник Алматинского технологического университета. -2017. -№ 1. -С. 51-57.</w:t>
      </w:r>
    </w:p>
    <w:p w:rsidR="0005270C" w:rsidRPr="00E0257F" w:rsidRDefault="0005270C" w:rsidP="0005270C">
      <w:pPr>
        <w:spacing w:after="0" w:line="240" w:lineRule="auto"/>
        <w:jc w:val="both"/>
        <w:rPr>
          <w:rFonts w:asciiTheme="majorBidi" w:hAnsiTheme="majorBidi" w:cstheme="majorBidi"/>
          <w:sz w:val="24"/>
          <w:szCs w:val="24"/>
        </w:rPr>
      </w:pPr>
      <w:r w:rsidRPr="00E0257F">
        <w:rPr>
          <w:rFonts w:asciiTheme="majorBidi" w:hAnsiTheme="majorBidi" w:cstheme="majorBidi"/>
          <w:sz w:val="24"/>
          <w:szCs w:val="24"/>
        </w:rPr>
        <w:t>10. ГОСТ ISO 21807-2015. Микробиология пищевой продукции и кормов. Определение активности воды/М.: Стандартинформ. - 2016. -9 с.</w:t>
      </w:r>
      <w:r w:rsidR="00B157AC" w:rsidRPr="00B157AC">
        <w:t xml:space="preserve"> </w:t>
      </w:r>
      <w:hyperlink r:id="rId74" w:history="1">
        <w:r w:rsidR="00B157AC" w:rsidRPr="00460AAA">
          <w:rPr>
            <w:rStyle w:val="a6"/>
            <w:rFonts w:asciiTheme="majorBidi" w:hAnsiTheme="majorBidi" w:cstheme="majorBidi"/>
            <w:color w:val="auto"/>
            <w:sz w:val="24"/>
            <w:szCs w:val="24"/>
            <w:u w:val="none"/>
          </w:rPr>
          <w:t>https://meganorm.ru/Data2/1/4293754/4293754690.pdf-</w:t>
        </w:r>
      </w:hyperlink>
      <w:r w:rsidR="00B157AC">
        <w:rPr>
          <w:rFonts w:asciiTheme="majorBidi" w:hAnsiTheme="majorBidi" w:cstheme="majorBidi"/>
          <w:sz w:val="24"/>
          <w:szCs w:val="24"/>
        </w:rPr>
        <w:t xml:space="preserve"> Дата обращения:</w:t>
      </w:r>
      <w:r w:rsidR="005F7501">
        <w:rPr>
          <w:rFonts w:asciiTheme="majorBidi" w:hAnsiTheme="majorBidi" w:cstheme="majorBidi"/>
          <w:sz w:val="24"/>
          <w:szCs w:val="24"/>
        </w:rPr>
        <w:t xml:space="preserve"> 21.05.2025</w:t>
      </w:r>
    </w:p>
    <w:p w:rsidR="0005270C" w:rsidRPr="00E0257F" w:rsidRDefault="0005270C" w:rsidP="0005270C">
      <w:pPr>
        <w:spacing w:after="0" w:line="240" w:lineRule="auto"/>
        <w:jc w:val="both"/>
        <w:rPr>
          <w:rFonts w:asciiTheme="majorBidi" w:hAnsiTheme="majorBidi" w:cstheme="majorBidi"/>
          <w:sz w:val="24"/>
          <w:szCs w:val="24"/>
        </w:rPr>
      </w:pPr>
      <w:r w:rsidRPr="00E0257F">
        <w:rPr>
          <w:rFonts w:asciiTheme="majorBidi" w:hAnsiTheme="majorBidi" w:cstheme="majorBidi"/>
          <w:sz w:val="24"/>
          <w:szCs w:val="24"/>
        </w:rPr>
        <w:t>11. СТ РК ИСО 2917-2009. Мясо и мясные продукты. Определение рН. Контрольный метод/ Астана: Госстандарт Республики Казахстан. -2010. -16 с.</w:t>
      </w:r>
      <w:r w:rsidR="005F7501" w:rsidRPr="005F7501">
        <w:t xml:space="preserve"> </w:t>
      </w:r>
      <w:r w:rsidR="005F7501" w:rsidRPr="005F7501">
        <w:rPr>
          <w:rFonts w:asciiTheme="majorBidi" w:hAnsiTheme="majorBidi" w:cstheme="majorBidi"/>
          <w:sz w:val="24"/>
          <w:szCs w:val="24"/>
        </w:rPr>
        <w:t>http://standarts.nism.gov.kg/uploads/demo/pdf/555e6c26b5edc1e20ca0287aab664679.pdf</w:t>
      </w:r>
      <w:r w:rsidR="00460AAA">
        <w:rPr>
          <w:rFonts w:asciiTheme="majorBidi" w:hAnsiTheme="majorBidi" w:cstheme="majorBidi"/>
          <w:sz w:val="24"/>
          <w:szCs w:val="24"/>
        </w:rPr>
        <w:t>.</w:t>
      </w:r>
      <w:r w:rsidR="00460AAA" w:rsidRPr="00460AAA">
        <w:rPr>
          <w:rFonts w:asciiTheme="majorBidi" w:hAnsiTheme="majorBidi" w:cstheme="majorBidi"/>
          <w:sz w:val="24"/>
          <w:szCs w:val="24"/>
        </w:rPr>
        <w:t xml:space="preserve"> </w:t>
      </w:r>
      <w:r w:rsidR="00460AAA">
        <w:rPr>
          <w:rFonts w:asciiTheme="majorBidi" w:hAnsiTheme="majorBidi" w:cstheme="majorBidi"/>
          <w:sz w:val="24"/>
          <w:szCs w:val="24"/>
        </w:rPr>
        <w:t>Дата обращения 21.05.2025</w:t>
      </w:r>
    </w:p>
    <w:p w:rsidR="0005270C" w:rsidRPr="00E0257F" w:rsidRDefault="0005270C" w:rsidP="0005270C">
      <w:pPr>
        <w:spacing w:after="0" w:line="240" w:lineRule="auto"/>
        <w:jc w:val="both"/>
        <w:rPr>
          <w:rFonts w:asciiTheme="majorBidi" w:hAnsiTheme="majorBidi" w:cstheme="majorBidi"/>
          <w:sz w:val="24"/>
          <w:szCs w:val="24"/>
        </w:rPr>
      </w:pPr>
      <w:r w:rsidRPr="00E0257F">
        <w:rPr>
          <w:rFonts w:asciiTheme="majorBidi" w:hAnsiTheme="majorBidi" w:cstheme="majorBidi"/>
          <w:sz w:val="24"/>
          <w:szCs w:val="24"/>
        </w:rPr>
        <w:t>12. ГОСТ 31470- 2012. Мясо птицы, субпродукты и полуфабрикаты из мяса птицы Методы органолептических и физико-химических исследований/М.: Стандартинформ. -2013. -4 с.</w:t>
      </w:r>
      <w:r w:rsidR="005F7501" w:rsidRPr="005F7501">
        <w:t xml:space="preserve"> </w:t>
      </w:r>
      <w:hyperlink r:id="rId75" w:history="1">
        <w:r w:rsidR="00460AAA" w:rsidRPr="00460AAA">
          <w:rPr>
            <w:rStyle w:val="a6"/>
            <w:rFonts w:asciiTheme="majorBidi" w:hAnsiTheme="majorBidi" w:cstheme="majorBidi"/>
            <w:color w:val="auto"/>
            <w:sz w:val="24"/>
            <w:szCs w:val="24"/>
            <w:u w:val="none"/>
          </w:rPr>
          <w:t>https://internet-law.ru/gosts/gost/52629/.Дата</w:t>
        </w:r>
      </w:hyperlink>
      <w:r w:rsidR="00460AAA" w:rsidRPr="00460AAA">
        <w:rPr>
          <w:rFonts w:asciiTheme="majorBidi" w:hAnsiTheme="majorBidi" w:cstheme="majorBidi"/>
          <w:sz w:val="24"/>
          <w:szCs w:val="24"/>
        </w:rPr>
        <w:t xml:space="preserve"> </w:t>
      </w:r>
      <w:r w:rsidR="00460AAA">
        <w:rPr>
          <w:rFonts w:asciiTheme="majorBidi" w:hAnsiTheme="majorBidi" w:cstheme="majorBidi"/>
          <w:sz w:val="24"/>
          <w:szCs w:val="24"/>
        </w:rPr>
        <w:t>обращения: 21.05.2025</w:t>
      </w:r>
    </w:p>
    <w:p w:rsidR="0005270C" w:rsidRPr="00E0257F" w:rsidRDefault="0005270C" w:rsidP="0005270C">
      <w:pPr>
        <w:spacing w:after="0" w:line="240" w:lineRule="auto"/>
        <w:jc w:val="both"/>
        <w:rPr>
          <w:rFonts w:asciiTheme="majorBidi" w:hAnsiTheme="majorBidi" w:cstheme="majorBidi"/>
          <w:sz w:val="24"/>
          <w:szCs w:val="24"/>
        </w:rPr>
      </w:pPr>
      <w:r w:rsidRPr="00E0257F">
        <w:rPr>
          <w:rFonts w:asciiTheme="majorBidi" w:hAnsiTheme="majorBidi" w:cstheme="majorBidi"/>
          <w:sz w:val="24"/>
          <w:szCs w:val="24"/>
        </w:rPr>
        <w:t xml:space="preserve">13. Тимошенко Н. В., Патиевой А. М., Патиевой С. В., Нестеренко А. А., Н.В.Кенийз. </w:t>
      </w:r>
      <w:r w:rsidRPr="00E0257F">
        <w:rPr>
          <w:rFonts w:asciiTheme="majorBidi" w:hAnsiTheme="majorBidi" w:cstheme="majorBidi"/>
          <w:sz w:val="24"/>
          <w:szCs w:val="24"/>
          <w:shd w:val="clear" w:color="auto" w:fill="FFFFFF"/>
        </w:rPr>
        <w:t>Методические указания к лабораторно-практической работе «Идентификация качественного состава мясных изделий»</w:t>
      </w:r>
      <w:r w:rsidRPr="00E0257F">
        <w:rPr>
          <w:rFonts w:asciiTheme="majorBidi" w:hAnsiTheme="majorBidi" w:cstheme="majorBidi"/>
          <w:sz w:val="24"/>
          <w:szCs w:val="24"/>
        </w:rPr>
        <w:t xml:space="preserve"> //Краснодар. КубГАУ. -2015 -32 с.</w:t>
      </w:r>
    </w:p>
    <w:p w:rsidR="0005270C" w:rsidRPr="00E0257F" w:rsidRDefault="0005270C" w:rsidP="0005270C">
      <w:pPr>
        <w:pStyle w:val="a7"/>
        <w:spacing w:after="0" w:line="240" w:lineRule="auto"/>
        <w:jc w:val="both"/>
        <w:rPr>
          <w:rFonts w:ascii="Times New Roman" w:hAnsi="Times New Roman" w:cs="Times New Roman"/>
          <w:sz w:val="24"/>
          <w:szCs w:val="24"/>
          <w:lang w:val="ru-RU"/>
        </w:rPr>
      </w:pPr>
    </w:p>
    <w:p w:rsidR="0005270C" w:rsidRDefault="0005270C" w:rsidP="0005270C">
      <w:pPr>
        <w:spacing w:after="0" w:line="240" w:lineRule="auto"/>
        <w:jc w:val="center"/>
        <w:rPr>
          <w:rFonts w:ascii="Times New Roman" w:eastAsia="Calibri" w:hAnsi="Times New Roman" w:cs="Times New Roman"/>
          <w:b/>
          <w:sz w:val="24"/>
          <w:szCs w:val="24"/>
          <w:lang w:val="kk-KZ"/>
        </w:rPr>
      </w:pPr>
      <w:r w:rsidRPr="00E0257F">
        <w:rPr>
          <w:rFonts w:ascii="Times New Roman" w:eastAsia="Calibri" w:hAnsi="Times New Roman" w:cs="Times New Roman"/>
          <w:b/>
          <w:sz w:val="24"/>
          <w:szCs w:val="24"/>
          <w:lang w:val="kk-KZ"/>
        </w:rPr>
        <w:t>References</w:t>
      </w:r>
    </w:p>
    <w:p w:rsidR="00460AAA" w:rsidRDefault="00460AAA" w:rsidP="0005270C">
      <w:pPr>
        <w:spacing w:after="0" w:line="240" w:lineRule="auto"/>
        <w:jc w:val="center"/>
        <w:rPr>
          <w:rFonts w:ascii="Times New Roman" w:eastAsia="Calibri" w:hAnsi="Times New Roman" w:cs="Times New Roman"/>
          <w:b/>
          <w:sz w:val="24"/>
          <w:szCs w:val="24"/>
          <w:lang w:val="kk-KZ"/>
        </w:rPr>
      </w:pPr>
    </w:p>
    <w:p w:rsidR="00B560C7" w:rsidRPr="00B560C7" w:rsidRDefault="000B6A1A" w:rsidP="000B6A1A">
      <w:pPr>
        <w:spacing w:after="0" w:line="240" w:lineRule="auto"/>
        <w:jc w:val="both"/>
        <w:rPr>
          <w:rFonts w:ascii="Times New Roman" w:eastAsia="Calibri" w:hAnsi="Times New Roman" w:cs="Times New Roman"/>
          <w:sz w:val="24"/>
          <w:szCs w:val="24"/>
          <w:lang w:val="kk-KZ"/>
        </w:rPr>
      </w:pPr>
      <w:r w:rsidRPr="000B6A1A">
        <w:rPr>
          <w:rFonts w:ascii="Times New Roman" w:eastAsia="Calibri" w:hAnsi="Times New Roman" w:cs="Times New Roman"/>
          <w:sz w:val="24"/>
          <w:szCs w:val="24"/>
          <w:lang w:val="kk-KZ"/>
        </w:rPr>
        <w:t>1.</w:t>
      </w:r>
      <w:r w:rsidR="00B560C7" w:rsidRPr="00B560C7">
        <w:rPr>
          <w:rFonts w:ascii="Times New Roman" w:eastAsia="Calibri" w:hAnsi="Times New Roman" w:cs="Times New Roman"/>
          <w:sz w:val="24"/>
          <w:szCs w:val="24"/>
          <w:lang w:val="kk-KZ"/>
        </w:rPr>
        <w:t>Dashieva L. B. Disser.Razrabotka belkovo-zhirovoj jemul'sii dlja rublenyh polufabrikatov iz mjasa pticy.Avtoreferat dis.. kand.tehn.nauk: 05.18.04.-Ulan-Udje, 2013.- 110 c.</w:t>
      </w:r>
      <w:r w:rsidRPr="000B6A1A">
        <w:rPr>
          <w:rFonts w:ascii="Times New Roman" w:eastAsia="Calibri" w:hAnsi="Times New Roman" w:cs="Times New Roman"/>
          <w:sz w:val="24"/>
          <w:szCs w:val="24"/>
          <w:lang w:val="kk-KZ"/>
        </w:rPr>
        <w:t xml:space="preserve"> </w:t>
      </w:r>
      <w:r w:rsidR="00B560C7" w:rsidRPr="00B560C7">
        <w:rPr>
          <w:rFonts w:ascii="Times New Roman" w:eastAsia="Calibri" w:hAnsi="Times New Roman" w:cs="Times New Roman"/>
          <w:sz w:val="24"/>
          <w:szCs w:val="24"/>
          <w:lang w:val="kk-KZ"/>
        </w:rPr>
        <w:t>[in Russian]</w:t>
      </w:r>
    </w:p>
    <w:p w:rsidR="000B6A1A" w:rsidRPr="00E0257F" w:rsidRDefault="000B6A1A" w:rsidP="000B6A1A">
      <w:pPr>
        <w:spacing w:after="0" w:line="240" w:lineRule="auto"/>
        <w:jc w:val="both"/>
        <w:rPr>
          <w:rFonts w:asciiTheme="majorBidi" w:hAnsiTheme="majorBidi" w:cstheme="majorBidi"/>
          <w:sz w:val="24"/>
          <w:szCs w:val="24"/>
          <w:lang w:val="kk-KZ"/>
        </w:rPr>
      </w:pPr>
      <w:r w:rsidRPr="00E0257F">
        <w:rPr>
          <w:rFonts w:asciiTheme="majorBidi" w:hAnsiTheme="majorBidi" w:cstheme="majorBidi"/>
          <w:sz w:val="24"/>
          <w:szCs w:val="24"/>
          <w:lang w:val="kk-KZ"/>
        </w:rPr>
        <w:lastRenderedPageBreak/>
        <w:t xml:space="preserve">2. Smolinska T., Wieslaw K., Kopec W. Effect of skin addition on the technological properties of comminuted chicken meat emulsions// International Journal of Food Science &amp; Technology. -2007. -Vol. 23(5). -P.441 - 446. DOI </w:t>
      </w:r>
      <w:hyperlink r:id="rId76" w:tgtFrame="_blank" w:history="1">
        <w:r w:rsidRPr="00E0257F">
          <w:rPr>
            <w:rFonts w:asciiTheme="majorBidi" w:hAnsiTheme="majorBidi" w:cstheme="majorBidi"/>
            <w:sz w:val="24"/>
            <w:szCs w:val="24"/>
            <w:lang w:val="kk-KZ"/>
          </w:rPr>
          <w:t>10.1111/j.1365-2621.1988.tb00600.x</w:t>
        </w:r>
      </w:hyperlink>
      <w:r w:rsidRPr="00E0257F">
        <w:rPr>
          <w:rFonts w:asciiTheme="majorBidi" w:hAnsiTheme="majorBidi" w:cstheme="majorBidi"/>
          <w:sz w:val="24"/>
          <w:szCs w:val="24"/>
          <w:lang w:val="kk-KZ"/>
        </w:rPr>
        <w:t>.</w:t>
      </w:r>
    </w:p>
    <w:p w:rsidR="00B560C7" w:rsidRPr="00B560C7" w:rsidRDefault="00B560C7" w:rsidP="00B560C7">
      <w:pPr>
        <w:spacing w:after="0" w:line="240" w:lineRule="auto"/>
        <w:jc w:val="both"/>
        <w:rPr>
          <w:rFonts w:ascii="Times New Roman" w:eastAsia="Calibri" w:hAnsi="Times New Roman" w:cs="Times New Roman"/>
          <w:sz w:val="24"/>
          <w:szCs w:val="24"/>
          <w:lang w:val="kk-KZ"/>
        </w:rPr>
      </w:pPr>
      <w:r w:rsidRPr="00B560C7">
        <w:rPr>
          <w:rFonts w:ascii="Times New Roman" w:eastAsia="Calibri" w:hAnsi="Times New Roman" w:cs="Times New Roman"/>
          <w:sz w:val="24"/>
          <w:szCs w:val="24"/>
          <w:lang w:val="kk-KZ"/>
        </w:rPr>
        <w:t>3. Sujchinov A.K., Okushanova Je.K., Kapasheva G.A., Zhүzzhasarova G.E., Tumenov S.N. Fiziko-himicheskie pokazateli mjasa kuricy i utki i ih subproduktov// Vestnik Universiteta Shakarima. Ser</w:t>
      </w:r>
      <w:r>
        <w:rPr>
          <w:rFonts w:ascii="Times New Roman" w:eastAsia="Calibri" w:hAnsi="Times New Roman" w:cs="Times New Roman"/>
          <w:sz w:val="24"/>
          <w:szCs w:val="24"/>
          <w:lang w:val="kk-KZ"/>
        </w:rPr>
        <w:t>ija tehnicheskie nauki. -2025. -</w:t>
      </w:r>
      <w:r w:rsidRPr="00B560C7">
        <w:rPr>
          <w:rFonts w:ascii="Times New Roman" w:eastAsia="Calibri" w:hAnsi="Times New Roman" w:cs="Times New Roman"/>
          <w:sz w:val="24"/>
          <w:szCs w:val="24"/>
          <w:lang w:val="kk-KZ"/>
        </w:rPr>
        <w:t>T.1(17). -S. 179-186. DOI 10.53360/2788-7995-2025-1(17)-23.[in Russian]</w:t>
      </w:r>
    </w:p>
    <w:p w:rsidR="00B560C7" w:rsidRPr="00B560C7" w:rsidRDefault="00B560C7" w:rsidP="00B560C7">
      <w:pPr>
        <w:spacing w:after="0" w:line="240" w:lineRule="auto"/>
        <w:jc w:val="both"/>
        <w:rPr>
          <w:rFonts w:ascii="Times New Roman" w:eastAsia="Calibri" w:hAnsi="Times New Roman" w:cs="Times New Roman"/>
          <w:sz w:val="24"/>
          <w:szCs w:val="24"/>
          <w:lang w:val="kk-KZ"/>
        </w:rPr>
      </w:pPr>
      <w:r w:rsidRPr="00B560C7">
        <w:rPr>
          <w:rFonts w:ascii="Times New Roman" w:eastAsia="Calibri" w:hAnsi="Times New Roman" w:cs="Times New Roman"/>
          <w:sz w:val="24"/>
          <w:szCs w:val="24"/>
          <w:lang w:val="kk-KZ"/>
        </w:rPr>
        <w:t>4. Mansvetova E. V. Razrabotka tehnologii varenyh kolbasnyh izdelij s ispol'zovaniem belkovo-zhirovyh jemul'sij na osnove kamedej. Avtoreferat dis..kand.tehn.nauk: 05.18.04 –Moskva. -2010. -157c.</w:t>
      </w:r>
      <w:r w:rsidRPr="00C825D0">
        <w:rPr>
          <w:rFonts w:ascii="Times New Roman" w:eastAsia="Calibri" w:hAnsi="Times New Roman" w:cs="Times New Roman"/>
          <w:sz w:val="24"/>
          <w:szCs w:val="24"/>
          <w:lang w:val="kk-KZ"/>
        </w:rPr>
        <w:t xml:space="preserve"> [in Russian]</w:t>
      </w:r>
    </w:p>
    <w:p w:rsidR="00460AAA" w:rsidRPr="000B6A1A" w:rsidRDefault="00B560C7" w:rsidP="00B560C7">
      <w:pPr>
        <w:spacing w:after="0" w:line="240" w:lineRule="auto"/>
        <w:jc w:val="both"/>
        <w:rPr>
          <w:rFonts w:ascii="Times New Roman" w:eastAsia="Calibri" w:hAnsi="Times New Roman" w:cs="Times New Roman"/>
          <w:sz w:val="24"/>
          <w:szCs w:val="24"/>
          <w:lang w:val="kk-KZ"/>
        </w:rPr>
      </w:pPr>
      <w:r w:rsidRPr="00B560C7">
        <w:rPr>
          <w:rFonts w:ascii="Times New Roman" w:eastAsia="Calibri" w:hAnsi="Times New Roman" w:cs="Times New Roman"/>
          <w:sz w:val="24"/>
          <w:szCs w:val="24"/>
          <w:lang w:val="kk-KZ"/>
        </w:rPr>
        <w:t>5. Prjanishnikov V.V. Jemul'sija iz kurinoj shkurki v tehnologijah mjasnyh produktov // Racional'noe pitanie, pishhevye dobavki i biostimuljatory. -2016. -№ 5. -C. 27-29. [in Russian]</w:t>
      </w:r>
    </w:p>
    <w:p w:rsidR="00B560C7" w:rsidRPr="0005270C" w:rsidRDefault="00B560C7" w:rsidP="00B560C7">
      <w:pPr>
        <w:spacing w:after="0" w:line="240" w:lineRule="auto"/>
        <w:jc w:val="both"/>
        <w:rPr>
          <w:rFonts w:asciiTheme="majorBidi" w:hAnsiTheme="majorBidi" w:cstheme="majorBidi"/>
          <w:sz w:val="24"/>
          <w:szCs w:val="24"/>
          <w:lang w:val="en-US"/>
        </w:rPr>
      </w:pPr>
      <w:r w:rsidRPr="0005270C">
        <w:rPr>
          <w:rFonts w:asciiTheme="majorBidi" w:hAnsiTheme="majorBidi" w:cstheme="majorBidi"/>
          <w:sz w:val="24"/>
          <w:szCs w:val="24"/>
          <w:lang w:val="en-US"/>
        </w:rPr>
        <w:t>6. Farmani J., Roshani S., Hosseini Gabous H. Physicochemical properties of chicken fat as affected by rendering condition // Advances in Food Scienc</w:t>
      </w:r>
      <w:r>
        <w:rPr>
          <w:rFonts w:asciiTheme="majorBidi" w:hAnsiTheme="majorBidi" w:cstheme="majorBidi"/>
          <w:sz w:val="24"/>
          <w:szCs w:val="24"/>
          <w:lang w:val="en-US"/>
        </w:rPr>
        <w:t>es. -2016. -Vol. 38 (1). -P. 35</w:t>
      </w:r>
      <w:r w:rsidRPr="00B157AC">
        <w:rPr>
          <w:rFonts w:asciiTheme="majorBidi" w:hAnsiTheme="majorBidi" w:cstheme="majorBidi"/>
          <w:sz w:val="24"/>
          <w:szCs w:val="24"/>
          <w:lang w:val="en-US"/>
        </w:rPr>
        <w:t>-</w:t>
      </w:r>
      <w:r w:rsidRPr="0005270C">
        <w:rPr>
          <w:rFonts w:asciiTheme="majorBidi" w:hAnsiTheme="majorBidi" w:cstheme="majorBidi"/>
          <w:sz w:val="24"/>
          <w:szCs w:val="24"/>
          <w:lang w:val="en-US"/>
        </w:rPr>
        <w:t>43.</w:t>
      </w:r>
    </w:p>
    <w:p w:rsidR="00B560C7" w:rsidRPr="00B560C7" w:rsidRDefault="00B560C7" w:rsidP="00B560C7">
      <w:pPr>
        <w:spacing w:after="0" w:line="240" w:lineRule="auto"/>
        <w:jc w:val="both"/>
        <w:rPr>
          <w:rFonts w:asciiTheme="majorBidi" w:hAnsiTheme="majorBidi" w:cstheme="majorBidi"/>
          <w:sz w:val="24"/>
          <w:szCs w:val="24"/>
          <w:lang w:val="en-US"/>
        </w:rPr>
      </w:pPr>
      <w:r w:rsidRPr="0005270C">
        <w:rPr>
          <w:rFonts w:asciiTheme="majorBidi" w:hAnsiTheme="majorBidi" w:cstheme="majorBidi"/>
          <w:sz w:val="24"/>
          <w:szCs w:val="24"/>
          <w:lang w:val="en-US"/>
        </w:rPr>
        <w:t xml:space="preserve">7. Jamshid F., </w:t>
      </w:r>
      <w:hyperlink r:id="rId77" w:history="1">
        <w:r w:rsidRPr="0005270C">
          <w:rPr>
            <w:rFonts w:asciiTheme="majorBidi" w:hAnsiTheme="majorBidi" w:cstheme="majorBidi"/>
            <w:sz w:val="24"/>
            <w:szCs w:val="24"/>
            <w:lang w:val="en-US"/>
          </w:rPr>
          <w:t>Mohammadnezhad</w:t>
        </w:r>
      </w:hyperlink>
      <w:r w:rsidRPr="0005270C">
        <w:rPr>
          <w:rFonts w:asciiTheme="majorBidi" w:hAnsiTheme="majorBidi" w:cstheme="majorBidi"/>
          <w:sz w:val="24"/>
          <w:szCs w:val="24"/>
          <w:lang w:val="en-US"/>
        </w:rPr>
        <w:t xml:space="preserve"> S. Rheological and functional characterization of gelatin and fat extracted from chicken skin for application in food technology // Food Science and Nutrition. -2025. -Vol. 10 (6). -P. 1908-1920. </w:t>
      </w:r>
      <w:r w:rsidRPr="00B560C7">
        <w:rPr>
          <w:rFonts w:asciiTheme="majorBidi" w:hAnsiTheme="majorBidi" w:cstheme="majorBidi"/>
          <w:sz w:val="24"/>
          <w:szCs w:val="24"/>
          <w:lang w:val="en-US"/>
        </w:rPr>
        <w:t xml:space="preserve">DOI </w:t>
      </w:r>
      <w:hyperlink r:id="rId78" w:history="1">
        <w:r w:rsidRPr="00B560C7">
          <w:rPr>
            <w:rFonts w:asciiTheme="majorBidi" w:hAnsiTheme="majorBidi" w:cstheme="majorBidi"/>
            <w:sz w:val="24"/>
            <w:szCs w:val="24"/>
            <w:lang w:val="en-US"/>
          </w:rPr>
          <w:t>10.1002/fsn3.2807</w:t>
        </w:r>
      </w:hyperlink>
      <w:r w:rsidRPr="00B560C7">
        <w:rPr>
          <w:rFonts w:asciiTheme="majorBidi" w:hAnsiTheme="majorBidi" w:cstheme="majorBidi"/>
          <w:sz w:val="24"/>
          <w:szCs w:val="24"/>
          <w:lang w:val="en-US"/>
        </w:rPr>
        <w:t>.</w:t>
      </w:r>
    </w:p>
    <w:p w:rsidR="00B560C7" w:rsidRPr="00B560C7" w:rsidRDefault="00B560C7" w:rsidP="00B560C7">
      <w:pPr>
        <w:spacing w:after="0" w:line="240" w:lineRule="auto"/>
        <w:jc w:val="both"/>
        <w:rPr>
          <w:rFonts w:ascii="Times New Roman" w:eastAsia="Calibri" w:hAnsi="Times New Roman" w:cs="Times New Roman"/>
          <w:sz w:val="24"/>
          <w:szCs w:val="24"/>
          <w:lang w:val="kk-KZ"/>
        </w:rPr>
      </w:pPr>
      <w:r w:rsidRPr="00B560C7">
        <w:rPr>
          <w:rFonts w:ascii="Times New Roman" w:eastAsia="Calibri" w:hAnsi="Times New Roman" w:cs="Times New Roman"/>
          <w:sz w:val="24"/>
          <w:szCs w:val="24"/>
          <w:lang w:val="kk-KZ"/>
        </w:rPr>
        <w:t>8. Zharinov A.I., Jurkov S.G. Tehniko-tehnologicheskie aspekty prigotovlenija mjasnyh jemul'sij // Mjasnaja industrija. -2006. -№1. -S. 31-35. [in Russian]</w:t>
      </w:r>
    </w:p>
    <w:p w:rsidR="00B560C7" w:rsidRPr="00B560C7" w:rsidRDefault="00B560C7" w:rsidP="00B560C7">
      <w:pPr>
        <w:spacing w:after="0" w:line="240" w:lineRule="auto"/>
        <w:jc w:val="both"/>
        <w:rPr>
          <w:rFonts w:ascii="Times New Roman" w:eastAsia="Calibri" w:hAnsi="Times New Roman" w:cs="Times New Roman"/>
          <w:sz w:val="24"/>
          <w:szCs w:val="24"/>
          <w:lang w:val="kk-KZ"/>
        </w:rPr>
      </w:pPr>
      <w:r w:rsidRPr="00B560C7">
        <w:rPr>
          <w:rFonts w:ascii="Times New Roman" w:eastAsia="Calibri" w:hAnsi="Times New Roman" w:cs="Times New Roman"/>
          <w:sz w:val="24"/>
          <w:szCs w:val="24"/>
          <w:lang w:val="kk-KZ"/>
        </w:rPr>
        <w:t>9. Okushanova Je.K., Asenova B.K., Rebezov M.B., Esimbekov Zh.S., Zinina O.V. Razrabotka tehnologii i receptury mjasorastitel'nogo pashteta s primeneniem belkovogo obogatitelja // Vestnik Almatinskogo tehnologicheskogo universiteta. -2017. -№ 1. -S. 51-57. [in Russian]</w:t>
      </w:r>
    </w:p>
    <w:p w:rsidR="00B560C7" w:rsidRPr="00B560C7" w:rsidRDefault="00B560C7" w:rsidP="00B560C7">
      <w:pPr>
        <w:spacing w:after="0" w:line="240" w:lineRule="auto"/>
        <w:jc w:val="both"/>
        <w:rPr>
          <w:rFonts w:ascii="Times New Roman" w:eastAsia="Calibri" w:hAnsi="Times New Roman" w:cs="Times New Roman"/>
          <w:sz w:val="24"/>
          <w:szCs w:val="24"/>
          <w:lang w:val="kk-KZ"/>
        </w:rPr>
      </w:pPr>
      <w:r w:rsidRPr="00B560C7">
        <w:rPr>
          <w:rFonts w:ascii="Times New Roman" w:eastAsia="Calibri" w:hAnsi="Times New Roman" w:cs="Times New Roman"/>
          <w:sz w:val="24"/>
          <w:szCs w:val="24"/>
          <w:lang w:val="kk-KZ"/>
        </w:rPr>
        <w:t>10. GOST ISO 21807-2015. Mikrobiologija pishhevoj produkcii i kormov. Opredelenie aktivnosti vody/M.: Standartinform. - 2016. -9 s. https://meganorm.ru/Data2/1/4293754/4293754690.pdf- Data obrashhenija: 21.05.2025</w:t>
      </w:r>
      <w:r>
        <w:rPr>
          <w:rFonts w:ascii="Times New Roman" w:eastAsia="Calibri" w:hAnsi="Times New Roman" w:cs="Times New Roman"/>
          <w:sz w:val="24"/>
          <w:szCs w:val="24"/>
          <w:lang w:val="kk-KZ"/>
        </w:rPr>
        <w:t xml:space="preserve">. </w:t>
      </w:r>
      <w:r w:rsidRPr="00B560C7">
        <w:rPr>
          <w:rFonts w:ascii="Times New Roman" w:eastAsia="Calibri" w:hAnsi="Times New Roman" w:cs="Times New Roman"/>
          <w:sz w:val="24"/>
          <w:szCs w:val="24"/>
          <w:lang w:val="kk-KZ"/>
        </w:rPr>
        <w:t>[in Russian]</w:t>
      </w:r>
    </w:p>
    <w:p w:rsidR="00B560C7" w:rsidRPr="00B560C7" w:rsidRDefault="00B560C7" w:rsidP="00B560C7">
      <w:pPr>
        <w:spacing w:after="0" w:line="240" w:lineRule="auto"/>
        <w:jc w:val="both"/>
        <w:rPr>
          <w:rFonts w:ascii="Times New Roman" w:eastAsia="Calibri" w:hAnsi="Times New Roman" w:cs="Times New Roman"/>
          <w:sz w:val="24"/>
          <w:szCs w:val="24"/>
          <w:lang w:val="kk-KZ"/>
        </w:rPr>
      </w:pPr>
      <w:r w:rsidRPr="00B560C7">
        <w:rPr>
          <w:rFonts w:ascii="Times New Roman" w:eastAsia="Calibri" w:hAnsi="Times New Roman" w:cs="Times New Roman"/>
          <w:sz w:val="24"/>
          <w:szCs w:val="24"/>
          <w:lang w:val="kk-KZ"/>
        </w:rPr>
        <w:t>11. ST RK ISO 2917-2009. Mjaso i mjasnye produkty. Opredelenie rN. Kontrol'nyj metod/ Astana: Gosstandart Respubliki Kazahstan. -2010. -16 s. http://standarts.nism.gov.kg/uploads/demo/pdf/555e6c26b5edc1e20ca0287aab664679.pdf. Data obrashhenija 21.05.2025</w:t>
      </w:r>
      <w:r>
        <w:rPr>
          <w:rFonts w:ascii="Times New Roman" w:eastAsia="Calibri" w:hAnsi="Times New Roman" w:cs="Times New Roman"/>
          <w:sz w:val="24"/>
          <w:szCs w:val="24"/>
          <w:lang w:val="kk-KZ"/>
        </w:rPr>
        <w:t>.</w:t>
      </w:r>
      <w:r w:rsidRPr="00B560C7">
        <w:rPr>
          <w:rFonts w:ascii="Times New Roman" w:eastAsia="Calibri" w:hAnsi="Times New Roman" w:cs="Times New Roman"/>
          <w:sz w:val="24"/>
          <w:szCs w:val="24"/>
          <w:lang w:val="kk-KZ"/>
        </w:rPr>
        <w:t xml:space="preserve"> [in Russian]</w:t>
      </w:r>
    </w:p>
    <w:p w:rsidR="00B560C7" w:rsidRPr="00B560C7" w:rsidRDefault="00B560C7" w:rsidP="00B560C7">
      <w:pPr>
        <w:spacing w:after="0" w:line="240" w:lineRule="auto"/>
        <w:jc w:val="both"/>
        <w:rPr>
          <w:rFonts w:ascii="Times New Roman" w:eastAsia="Calibri" w:hAnsi="Times New Roman" w:cs="Times New Roman"/>
          <w:sz w:val="24"/>
          <w:szCs w:val="24"/>
          <w:lang w:val="kk-KZ"/>
        </w:rPr>
      </w:pPr>
      <w:r w:rsidRPr="00B560C7">
        <w:rPr>
          <w:rFonts w:ascii="Times New Roman" w:eastAsia="Calibri" w:hAnsi="Times New Roman" w:cs="Times New Roman"/>
          <w:sz w:val="24"/>
          <w:szCs w:val="24"/>
          <w:lang w:val="kk-KZ"/>
        </w:rPr>
        <w:t>12. GOST 31470- 2012. Mjaso pticy, subprodukty i polufabrikaty iz mjasa pticy Metody organolepticheskih i fiziko-himicheskih issledovanij/M.: Standartinform. -2013. -4 s. https://internet-law.ru/gosts/gost/52629/.Data obrashhenija: 21.05.2025[in Russian]</w:t>
      </w:r>
    </w:p>
    <w:p w:rsidR="00460AAA" w:rsidRPr="00B560C7" w:rsidRDefault="00B560C7" w:rsidP="00B560C7">
      <w:pPr>
        <w:spacing w:after="0" w:line="240" w:lineRule="auto"/>
        <w:jc w:val="both"/>
        <w:rPr>
          <w:rFonts w:ascii="Times New Roman" w:eastAsia="Calibri" w:hAnsi="Times New Roman" w:cs="Times New Roman"/>
          <w:sz w:val="24"/>
          <w:szCs w:val="24"/>
          <w:lang w:val="kk-KZ"/>
        </w:rPr>
      </w:pPr>
      <w:r w:rsidRPr="00B560C7">
        <w:rPr>
          <w:rFonts w:ascii="Times New Roman" w:eastAsia="Calibri" w:hAnsi="Times New Roman" w:cs="Times New Roman"/>
          <w:sz w:val="24"/>
          <w:szCs w:val="24"/>
          <w:lang w:val="kk-KZ"/>
        </w:rPr>
        <w:t>13. Timoshenko N. V., Patievoj A. M., Patievoj S. V., Nesterenko A. A., N.V.Kenijz. Metodicheskie ukazanija k laboratorno-prakticheskoj rabote «Identifikacija kachestvennogo sostava mjasnyh izdelij» //Krasnodar. KubGAU. -2015 -32 s. [in Russian]</w:t>
      </w:r>
    </w:p>
    <w:p w:rsidR="0005270C" w:rsidRPr="00E0257F" w:rsidRDefault="0005270C" w:rsidP="0005270C">
      <w:pPr>
        <w:spacing w:after="0" w:line="240" w:lineRule="auto"/>
        <w:contextualSpacing/>
        <w:jc w:val="both"/>
        <w:rPr>
          <w:rFonts w:asciiTheme="majorBidi" w:hAnsiTheme="majorBidi" w:cstheme="majorBidi"/>
          <w:bCs/>
          <w:i/>
          <w:sz w:val="20"/>
          <w:szCs w:val="20"/>
          <w:lang w:val="kk-KZ"/>
        </w:rPr>
      </w:pPr>
    </w:p>
    <w:p w:rsidR="0005270C" w:rsidRDefault="0005270C" w:rsidP="0005270C">
      <w:pPr>
        <w:spacing w:after="0" w:line="240" w:lineRule="auto"/>
        <w:ind w:firstLine="708"/>
        <w:contextualSpacing/>
        <w:jc w:val="both"/>
        <w:rPr>
          <w:rFonts w:asciiTheme="majorBidi" w:hAnsiTheme="majorBidi" w:cstheme="majorBidi"/>
          <w:b/>
          <w:i/>
          <w:sz w:val="20"/>
          <w:szCs w:val="20"/>
          <w:lang w:val="kk-KZ"/>
        </w:rPr>
      </w:pPr>
      <w:r w:rsidRPr="00E0257F">
        <w:rPr>
          <w:rFonts w:asciiTheme="majorBidi" w:hAnsiTheme="majorBidi" w:cstheme="majorBidi"/>
          <w:b/>
          <w:i/>
          <w:sz w:val="20"/>
          <w:szCs w:val="20"/>
          <w:lang w:val="kk-KZ"/>
        </w:rPr>
        <w:t>Сведения об авторах</w:t>
      </w:r>
    </w:p>
    <w:p w:rsidR="00B560C7" w:rsidRPr="00E0257F" w:rsidRDefault="00B560C7" w:rsidP="0005270C">
      <w:pPr>
        <w:spacing w:after="0" w:line="240" w:lineRule="auto"/>
        <w:ind w:firstLine="708"/>
        <w:contextualSpacing/>
        <w:jc w:val="both"/>
        <w:rPr>
          <w:rFonts w:asciiTheme="majorBidi" w:hAnsiTheme="majorBidi" w:cstheme="majorBidi"/>
          <w:b/>
          <w:i/>
          <w:sz w:val="20"/>
          <w:szCs w:val="20"/>
          <w:lang w:val="kk-KZ"/>
        </w:rPr>
      </w:pPr>
    </w:p>
    <w:p w:rsidR="0005270C" w:rsidRPr="00CB5843" w:rsidRDefault="0005270C" w:rsidP="0005270C">
      <w:pPr>
        <w:spacing w:after="0" w:line="240" w:lineRule="auto"/>
        <w:contextualSpacing/>
        <w:jc w:val="both"/>
        <w:rPr>
          <w:rFonts w:asciiTheme="majorBidi" w:hAnsiTheme="majorBidi" w:cstheme="majorBidi"/>
          <w:bCs/>
          <w:sz w:val="20"/>
          <w:szCs w:val="20"/>
        </w:rPr>
      </w:pPr>
      <w:r w:rsidRPr="00CB5843">
        <w:rPr>
          <w:rFonts w:asciiTheme="majorBidi" w:hAnsiTheme="majorBidi" w:cstheme="majorBidi"/>
          <w:bCs/>
          <w:sz w:val="20"/>
          <w:szCs w:val="20"/>
        </w:rPr>
        <w:t xml:space="preserve">Суйчинов А.К. - </w:t>
      </w:r>
      <w:r w:rsidRPr="00CB5843">
        <w:rPr>
          <w:rFonts w:asciiTheme="majorBidi" w:hAnsiTheme="majorBidi" w:cstheme="majorBidi"/>
          <w:bCs/>
          <w:sz w:val="20"/>
          <w:szCs w:val="20"/>
          <w:lang w:val="kk-KZ"/>
        </w:rPr>
        <w:t>ассоц. профессор,</w:t>
      </w:r>
      <w:r w:rsidRPr="00CB5843">
        <w:rPr>
          <w:rFonts w:asciiTheme="majorBidi" w:eastAsia="Calibri" w:hAnsiTheme="majorBidi" w:cstheme="majorBidi"/>
          <w:bCs/>
          <w:sz w:val="20"/>
          <w:szCs w:val="20"/>
          <w:lang w:val="kk-KZ"/>
        </w:rPr>
        <w:t xml:space="preserve"> PhD</w:t>
      </w:r>
      <w:r w:rsidRPr="00CB5843">
        <w:rPr>
          <w:rFonts w:asciiTheme="majorBidi" w:hAnsiTheme="majorBidi" w:cstheme="majorBidi"/>
          <w:bCs/>
          <w:sz w:val="20"/>
          <w:szCs w:val="20"/>
        </w:rPr>
        <w:t xml:space="preserve">, Семейский филиал ТОО «Казахский научно-исследовательский институт перерабатывающей и пищевой промышленности», Семей Казахстан, e-mail: </w:t>
      </w:r>
      <w:hyperlink r:id="rId79" w:history="1">
        <w:r w:rsidRPr="00CB5843">
          <w:rPr>
            <w:rStyle w:val="a6"/>
            <w:rFonts w:asciiTheme="majorBidi" w:hAnsiTheme="majorBidi" w:cstheme="majorBidi"/>
            <w:bCs/>
            <w:color w:val="auto"/>
            <w:sz w:val="20"/>
            <w:szCs w:val="20"/>
            <w:u w:val="none"/>
          </w:rPr>
          <w:t>asuychinov@gmail.com</w:t>
        </w:r>
      </w:hyperlink>
      <w:r w:rsidRPr="00CB5843">
        <w:rPr>
          <w:rFonts w:asciiTheme="majorBidi" w:hAnsiTheme="majorBidi" w:cstheme="majorBidi"/>
          <w:bCs/>
          <w:sz w:val="20"/>
          <w:szCs w:val="20"/>
        </w:rPr>
        <w:t>;</w:t>
      </w:r>
    </w:p>
    <w:p w:rsidR="0005270C" w:rsidRPr="00CB5843" w:rsidRDefault="0005270C" w:rsidP="0005270C">
      <w:pPr>
        <w:spacing w:after="0" w:line="240" w:lineRule="auto"/>
        <w:contextualSpacing/>
        <w:jc w:val="both"/>
        <w:rPr>
          <w:rFonts w:asciiTheme="majorBidi" w:eastAsia="Calibri" w:hAnsiTheme="majorBidi" w:cstheme="majorBidi"/>
          <w:bCs/>
          <w:sz w:val="20"/>
          <w:szCs w:val="20"/>
          <w:lang w:val="kk-KZ"/>
        </w:rPr>
      </w:pPr>
      <w:r w:rsidRPr="00CB5843">
        <w:rPr>
          <w:rFonts w:asciiTheme="majorBidi" w:hAnsiTheme="majorBidi" w:cstheme="majorBidi"/>
          <w:bCs/>
          <w:sz w:val="20"/>
          <w:szCs w:val="20"/>
          <w:lang w:val="kk-KZ"/>
        </w:rPr>
        <w:t>Окусханова</w:t>
      </w:r>
      <w:r w:rsidRPr="00CB5843">
        <w:rPr>
          <w:rFonts w:asciiTheme="majorBidi" w:hAnsiTheme="majorBidi" w:cstheme="majorBidi"/>
          <w:bCs/>
          <w:sz w:val="20"/>
          <w:szCs w:val="20"/>
        </w:rPr>
        <w:t xml:space="preserve"> </w:t>
      </w:r>
      <w:r w:rsidRPr="00CB5843">
        <w:rPr>
          <w:rFonts w:asciiTheme="majorBidi" w:hAnsiTheme="majorBidi" w:cstheme="majorBidi"/>
          <w:bCs/>
          <w:sz w:val="20"/>
          <w:szCs w:val="20"/>
          <w:lang w:val="kk-KZ"/>
        </w:rPr>
        <w:t>Э</w:t>
      </w:r>
      <w:r w:rsidRPr="00CB5843">
        <w:rPr>
          <w:rFonts w:asciiTheme="majorBidi" w:hAnsiTheme="majorBidi" w:cstheme="majorBidi"/>
          <w:bCs/>
          <w:sz w:val="20"/>
          <w:szCs w:val="20"/>
        </w:rPr>
        <w:t>.</w:t>
      </w:r>
      <w:r w:rsidRPr="00CB5843">
        <w:rPr>
          <w:rFonts w:asciiTheme="majorBidi" w:hAnsiTheme="majorBidi" w:cstheme="majorBidi"/>
          <w:bCs/>
          <w:sz w:val="20"/>
          <w:szCs w:val="20"/>
          <w:lang w:val="kk-KZ"/>
        </w:rPr>
        <w:t>К</w:t>
      </w:r>
      <w:r w:rsidRPr="00CB5843">
        <w:rPr>
          <w:rFonts w:asciiTheme="majorBidi" w:hAnsiTheme="majorBidi" w:cstheme="majorBidi"/>
          <w:bCs/>
          <w:sz w:val="20"/>
          <w:szCs w:val="20"/>
        </w:rPr>
        <w:t xml:space="preserve">. - </w:t>
      </w:r>
      <w:r w:rsidRPr="00CB5843">
        <w:rPr>
          <w:rFonts w:asciiTheme="majorBidi" w:hAnsiTheme="majorBidi" w:cstheme="majorBidi"/>
          <w:bCs/>
          <w:sz w:val="20"/>
          <w:szCs w:val="20"/>
          <w:lang w:val="kk-KZ"/>
        </w:rPr>
        <w:t>ассоц. профессор,</w:t>
      </w:r>
      <w:r w:rsidRPr="00CB5843">
        <w:rPr>
          <w:rFonts w:asciiTheme="majorBidi" w:eastAsia="Calibri" w:hAnsiTheme="majorBidi" w:cstheme="majorBidi"/>
          <w:bCs/>
          <w:sz w:val="20"/>
          <w:szCs w:val="20"/>
          <w:lang w:val="kk-KZ"/>
        </w:rPr>
        <w:t xml:space="preserve"> PhD</w:t>
      </w:r>
      <w:r w:rsidRPr="00CB5843">
        <w:rPr>
          <w:rFonts w:asciiTheme="majorBidi" w:hAnsiTheme="majorBidi" w:cstheme="majorBidi"/>
          <w:bCs/>
          <w:sz w:val="20"/>
          <w:szCs w:val="20"/>
        </w:rPr>
        <w:t>,</w:t>
      </w:r>
      <w:r w:rsidRPr="00CB5843">
        <w:rPr>
          <w:rFonts w:asciiTheme="majorBidi" w:hAnsiTheme="majorBidi" w:cstheme="majorBidi"/>
          <w:bCs/>
          <w:sz w:val="20"/>
          <w:szCs w:val="20"/>
          <w:lang w:val="kk-KZ"/>
        </w:rPr>
        <w:t xml:space="preserve"> </w:t>
      </w:r>
      <w:r w:rsidRPr="00CB5843">
        <w:rPr>
          <w:rFonts w:asciiTheme="majorBidi" w:eastAsia="Calibri" w:hAnsiTheme="majorBidi" w:cstheme="majorBidi"/>
          <w:bCs/>
          <w:sz w:val="20"/>
          <w:szCs w:val="20"/>
          <w:lang w:val="kk-KZ"/>
        </w:rPr>
        <w:t xml:space="preserve">НАО «Шәкәрім Университет», Семей, Казахстан, </w:t>
      </w:r>
    </w:p>
    <w:p w:rsidR="0005270C" w:rsidRPr="00CB5843" w:rsidRDefault="0005270C" w:rsidP="0005270C">
      <w:pPr>
        <w:spacing w:after="0" w:line="240" w:lineRule="auto"/>
        <w:contextualSpacing/>
        <w:jc w:val="both"/>
        <w:rPr>
          <w:rFonts w:asciiTheme="majorBidi" w:hAnsiTheme="majorBidi" w:cstheme="majorBidi"/>
          <w:bCs/>
          <w:sz w:val="20"/>
          <w:szCs w:val="20"/>
          <w:lang w:val="en-US"/>
        </w:rPr>
      </w:pPr>
      <w:r w:rsidRPr="00CB5843">
        <w:rPr>
          <w:rFonts w:asciiTheme="majorBidi" w:hAnsiTheme="majorBidi" w:cstheme="majorBidi"/>
          <w:bCs/>
          <w:sz w:val="20"/>
          <w:szCs w:val="20"/>
          <w:lang w:val="en-US"/>
        </w:rPr>
        <w:t xml:space="preserve">e-mail: </w:t>
      </w:r>
      <w:hyperlink r:id="rId80" w:history="1">
        <w:r w:rsidRPr="00CB5843">
          <w:rPr>
            <w:rStyle w:val="a6"/>
            <w:rFonts w:asciiTheme="majorBidi" w:hAnsiTheme="majorBidi" w:cstheme="majorBidi"/>
            <w:bCs/>
            <w:color w:val="auto"/>
            <w:sz w:val="20"/>
            <w:szCs w:val="20"/>
            <w:u w:val="none"/>
            <w:lang w:val="en-US"/>
          </w:rPr>
          <w:t>eokuskhanova@gmail.com</w:t>
        </w:r>
      </w:hyperlink>
      <w:r w:rsidRPr="00CB5843">
        <w:rPr>
          <w:rFonts w:asciiTheme="majorBidi" w:hAnsiTheme="majorBidi" w:cstheme="majorBidi"/>
          <w:bCs/>
          <w:sz w:val="20"/>
          <w:szCs w:val="20"/>
          <w:lang w:val="en-US"/>
        </w:rPr>
        <w:t>;</w:t>
      </w:r>
      <w:hyperlink r:id="rId81" w:history="1"/>
    </w:p>
    <w:p w:rsidR="0005270C" w:rsidRPr="00CB5843" w:rsidRDefault="0005270C" w:rsidP="0005270C">
      <w:pPr>
        <w:spacing w:after="0" w:line="240" w:lineRule="auto"/>
        <w:contextualSpacing/>
        <w:jc w:val="both"/>
        <w:rPr>
          <w:rFonts w:asciiTheme="majorBidi" w:hAnsiTheme="majorBidi" w:cstheme="majorBidi"/>
          <w:bCs/>
          <w:sz w:val="20"/>
          <w:szCs w:val="20"/>
        </w:rPr>
      </w:pPr>
      <w:r w:rsidRPr="00CB5843">
        <w:rPr>
          <w:rFonts w:asciiTheme="majorBidi" w:hAnsiTheme="majorBidi" w:cstheme="majorBidi"/>
          <w:bCs/>
          <w:sz w:val="20"/>
          <w:szCs w:val="20"/>
        </w:rPr>
        <w:t xml:space="preserve">Капашева Г.А. - </w:t>
      </w:r>
      <w:r w:rsidRPr="00CB5843">
        <w:rPr>
          <w:rFonts w:asciiTheme="majorBidi" w:hAnsiTheme="majorBidi" w:cstheme="majorBidi"/>
          <w:bCs/>
          <w:sz w:val="20"/>
          <w:szCs w:val="20"/>
          <w:lang w:val="kk-KZ"/>
        </w:rPr>
        <w:t xml:space="preserve">магистр технических наук; </w:t>
      </w:r>
      <w:r w:rsidRPr="00CB5843">
        <w:rPr>
          <w:rFonts w:asciiTheme="majorBidi" w:hAnsiTheme="majorBidi" w:cstheme="majorBidi"/>
          <w:bCs/>
          <w:sz w:val="20"/>
          <w:szCs w:val="20"/>
        </w:rPr>
        <w:t xml:space="preserve">Семейский филиал ТОО «Казахский научно-исследовательский институт перерабатывающей и пищевой промышленности», Семей, Казахстан, e-mail: </w:t>
      </w:r>
      <w:hyperlink r:id="rId82" w:history="1">
        <w:r w:rsidRPr="00CB5843">
          <w:rPr>
            <w:rStyle w:val="a6"/>
            <w:rFonts w:asciiTheme="majorBidi" w:hAnsiTheme="majorBidi" w:cstheme="majorBidi"/>
            <w:bCs/>
            <w:color w:val="auto"/>
            <w:sz w:val="20"/>
            <w:szCs w:val="20"/>
            <w:u w:val="none"/>
          </w:rPr>
          <w:t>gena.89.89@mail.ru</w:t>
        </w:r>
      </w:hyperlink>
      <w:r w:rsidRPr="00CB5843">
        <w:rPr>
          <w:rStyle w:val="a6"/>
          <w:rFonts w:asciiTheme="majorBidi" w:hAnsiTheme="majorBidi" w:cstheme="majorBidi"/>
          <w:bCs/>
          <w:color w:val="auto"/>
          <w:sz w:val="20"/>
          <w:szCs w:val="20"/>
          <w:u w:val="none"/>
        </w:rPr>
        <w:t>;</w:t>
      </w:r>
    </w:p>
    <w:p w:rsidR="0005270C" w:rsidRPr="00CB5843" w:rsidRDefault="0005270C" w:rsidP="0005270C">
      <w:pPr>
        <w:spacing w:after="0" w:line="240" w:lineRule="auto"/>
        <w:contextualSpacing/>
        <w:jc w:val="both"/>
        <w:rPr>
          <w:rFonts w:asciiTheme="majorBidi" w:hAnsiTheme="majorBidi" w:cstheme="majorBidi"/>
          <w:bCs/>
          <w:sz w:val="20"/>
          <w:szCs w:val="20"/>
        </w:rPr>
      </w:pPr>
      <w:r w:rsidRPr="00CB5843">
        <w:rPr>
          <w:rFonts w:asciiTheme="majorBidi" w:hAnsiTheme="majorBidi" w:cstheme="majorBidi"/>
          <w:bCs/>
          <w:sz w:val="20"/>
          <w:szCs w:val="20"/>
          <w:lang w:val="kk-KZ"/>
        </w:rPr>
        <w:t>Есимбеков Ж</w:t>
      </w:r>
      <w:r w:rsidRPr="00CB5843">
        <w:rPr>
          <w:rFonts w:asciiTheme="majorBidi" w:hAnsiTheme="majorBidi" w:cstheme="majorBidi"/>
          <w:bCs/>
          <w:sz w:val="20"/>
          <w:szCs w:val="20"/>
        </w:rPr>
        <w:t>.</w:t>
      </w:r>
      <w:r w:rsidRPr="00CB5843">
        <w:rPr>
          <w:rFonts w:asciiTheme="majorBidi" w:hAnsiTheme="majorBidi" w:cstheme="majorBidi"/>
          <w:bCs/>
          <w:sz w:val="20"/>
          <w:szCs w:val="20"/>
          <w:lang w:val="kk-KZ"/>
        </w:rPr>
        <w:t>С</w:t>
      </w:r>
      <w:r w:rsidRPr="00CB5843">
        <w:rPr>
          <w:rFonts w:asciiTheme="majorBidi" w:hAnsiTheme="majorBidi" w:cstheme="majorBidi"/>
          <w:bCs/>
          <w:sz w:val="20"/>
          <w:szCs w:val="20"/>
        </w:rPr>
        <w:t xml:space="preserve">. - </w:t>
      </w:r>
      <w:r w:rsidRPr="00CB5843">
        <w:rPr>
          <w:rFonts w:asciiTheme="majorBidi" w:hAnsiTheme="majorBidi" w:cstheme="majorBidi"/>
          <w:bCs/>
          <w:sz w:val="20"/>
          <w:szCs w:val="20"/>
          <w:lang w:val="kk-KZ"/>
        </w:rPr>
        <w:t>ассоц. профессор,</w:t>
      </w:r>
      <w:r w:rsidRPr="00CB5843">
        <w:rPr>
          <w:rFonts w:asciiTheme="majorBidi" w:eastAsia="Calibri" w:hAnsiTheme="majorBidi" w:cstheme="majorBidi"/>
          <w:bCs/>
          <w:sz w:val="20"/>
          <w:szCs w:val="20"/>
          <w:lang w:val="kk-KZ"/>
        </w:rPr>
        <w:t xml:space="preserve"> PhD</w:t>
      </w:r>
      <w:r w:rsidRPr="00CB5843">
        <w:rPr>
          <w:rFonts w:asciiTheme="majorBidi" w:eastAsia="Calibri" w:hAnsiTheme="majorBidi" w:cstheme="majorBidi"/>
          <w:bCs/>
          <w:sz w:val="20"/>
          <w:szCs w:val="20"/>
        </w:rPr>
        <w:t>,</w:t>
      </w:r>
      <w:r w:rsidRPr="00CB5843">
        <w:rPr>
          <w:rFonts w:asciiTheme="majorBidi" w:hAnsiTheme="majorBidi" w:cstheme="majorBidi"/>
          <w:bCs/>
          <w:sz w:val="20"/>
          <w:szCs w:val="20"/>
        </w:rPr>
        <w:t xml:space="preserve"> Семейский филиал ТОО «Казахский научно-исследовательский институт перерабатывающей и пищевой промышленности», Семей, Казахстан, e-mail: </w:t>
      </w:r>
      <w:hyperlink r:id="rId83" w:history="1">
        <w:r w:rsidRPr="00CB5843">
          <w:rPr>
            <w:rStyle w:val="a6"/>
            <w:rFonts w:asciiTheme="majorBidi" w:hAnsiTheme="majorBidi" w:cstheme="majorBidi"/>
            <w:bCs/>
            <w:color w:val="auto"/>
            <w:sz w:val="20"/>
            <w:szCs w:val="20"/>
            <w:u w:val="none"/>
          </w:rPr>
          <w:t>ezhanibek@mail.ru</w:t>
        </w:r>
      </w:hyperlink>
      <w:r w:rsidRPr="00CB5843">
        <w:rPr>
          <w:rFonts w:asciiTheme="majorBidi" w:hAnsiTheme="majorBidi" w:cstheme="majorBidi"/>
          <w:bCs/>
          <w:sz w:val="20"/>
          <w:szCs w:val="20"/>
        </w:rPr>
        <w:t>.</w:t>
      </w:r>
    </w:p>
    <w:p w:rsidR="0005270C" w:rsidRPr="00C825D0" w:rsidRDefault="0005270C" w:rsidP="0005270C">
      <w:pPr>
        <w:spacing w:after="0" w:line="240" w:lineRule="auto"/>
        <w:contextualSpacing/>
        <w:jc w:val="both"/>
        <w:rPr>
          <w:rFonts w:asciiTheme="majorBidi" w:hAnsiTheme="majorBidi" w:cstheme="majorBidi"/>
          <w:bCs/>
          <w:i/>
          <w:sz w:val="20"/>
          <w:szCs w:val="20"/>
        </w:rPr>
      </w:pPr>
    </w:p>
    <w:p w:rsidR="0005270C" w:rsidRPr="0005270C" w:rsidRDefault="0005270C" w:rsidP="0005270C">
      <w:pPr>
        <w:spacing w:after="0" w:line="240" w:lineRule="auto"/>
        <w:ind w:firstLine="708"/>
        <w:contextualSpacing/>
        <w:jc w:val="both"/>
        <w:rPr>
          <w:rFonts w:asciiTheme="majorBidi" w:hAnsiTheme="majorBidi" w:cstheme="majorBidi"/>
          <w:b/>
          <w:i/>
          <w:sz w:val="20"/>
          <w:szCs w:val="20"/>
          <w:lang w:val="en-US"/>
        </w:rPr>
      </w:pPr>
      <w:r w:rsidRPr="0005270C">
        <w:rPr>
          <w:rFonts w:asciiTheme="majorBidi" w:hAnsiTheme="majorBidi" w:cstheme="majorBidi"/>
          <w:b/>
          <w:i/>
          <w:sz w:val="20"/>
          <w:szCs w:val="20"/>
          <w:lang w:val="en-US"/>
        </w:rPr>
        <w:t>Information about the authors</w:t>
      </w:r>
    </w:p>
    <w:p w:rsidR="0005270C" w:rsidRPr="00B560C7" w:rsidRDefault="0005270C" w:rsidP="0005270C">
      <w:pPr>
        <w:spacing w:after="0" w:line="240" w:lineRule="auto"/>
        <w:contextualSpacing/>
        <w:jc w:val="both"/>
        <w:rPr>
          <w:rFonts w:asciiTheme="majorBidi" w:hAnsiTheme="majorBidi" w:cstheme="majorBidi"/>
          <w:bCs/>
          <w:sz w:val="20"/>
          <w:szCs w:val="20"/>
          <w:lang w:val="en-US"/>
        </w:rPr>
      </w:pPr>
      <w:r w:rsidRPr="00B560C7">
        <w:rPr>
          <w:rFonts w:asciiTheme="majorBidi" w:hAnsiTheme="majorBidi" w:cstheme="majorBidi"/>
          <w:bCs/>
          <w:sz w:val="20"/>
          <w:szCs w:val="20"/>
          <w:lang w:val="en-US"/>
        </w:rPr>
        <w:t xml:space="preserve">Suychinov A.K. - </w:t>
      </w:r>
      <w:r w:rsidRPr="00B560C7">
        <w:rPr>
          <w:rFonts w:asciiTheme="majorBidi" w:hAnsiTheme="majorBidi" w:cstheme="majorBidi"/>
          <w:bCs/>
          <w:sz w:val="20"/>
          <w:szCs w:val="20"/>
          <w:lang w:val="kk-KZ"/>
        </w:rPr>
        <w:t xml:space="preserve">assoc. Professor, </w:t>
      </w:r>
      <w:r w:rsidRPr="00B560C7">
        <w:rPr>
          <w:rFonts w:asciiTheme="majorBidi" w:eastAsia="Calibri" w:hAnsiTheme="majorBidi" w:cstheme="majorBidi"/>
          <w:bCs/>
          <w:sz w:val="20"/>
          <w:szCs w:val="20"/>
          <w:lang w:val="kk-KZ"/>
        </w:rPr>
        <w:t>PhD;</w:t>
      </w:r>
      <w:r w:rsidRPr="00B560C7">
        <w:rPr>
          <w:rFonts w:asciiTheme="majorBidi" w:hAnsiTheme="majorBidi" w:cstheme="majorBidi"/>
          <w:bCs/>
          <w:sz w:val="20"/>
          <w:szCs w:val="20"/>
          <w:lang w:val="en-US"/>
        </w:rPr>
        <w:t xml:space="preserve"> Kazakh Research Institute of Processing and Food Industry (Semey Branch). Semey, Kazakhstan, e-mail: </w:t>
      </w:r>
      <w:hyperlink r:id="rId84" w:history="1">
        <w:r w:rsidRPr="00B560C7">
          <w:rPr>
            <w:rStyle w:val="a6"/>
            <w:rFonts w:asciiTheme="majorBidi" w:hAnsiTheme="majorBidi" w:cstheme="majorBidi"/>
            <w:bCs/>
            <w:color w:val="auto"/>
            <w:sz w:val="20"/>
            <w:szCs w:val="20"/>
            <w:u w:val="none"/>
            <w:lang w:val="en-US"/>
          </w:rPr>
          <w:t>asuychinov@gmail.com</w:t>
        </w:r>
      </w:hyperlink>
      <w:r w:rsidRPr="00B560C7">
        <w:rPr>
          <w:rStyle w:val="a6"/>
          <w:rFonts w:asciiTheme="majorBidi" w:hAnsiTheme="majorBidi" w:cstheme="majorBidi"/>
          <w:bCs/>
          <w:color w:val="auto"/>
          <w:sz w:val="20"/>
          <w:szCs w:val="20"/>
          <w:u w:val="none"/>
          <w:lang w:val="en-US"/>
        </w:rPr>
        <w:t>;</w:t>
      </w:r>
    </w:p>
    <w:p w:rsidR="0005270C" w:rsidRPr="00B560C7" w:rsidRDefault="0005270C" w:rsidP="0005270C">
      <w:pPr>
        <w:spacing w:after="0" w:line="240" w:lineRule="auto"/>
        <w:contextualSpacing/>
        <w:jc w:val="both"/>
        <w:rPr>
          <w:rFonts w:asciiTheme="majorBidi" w:hAnsiTheme="majorBidi" w:cstheme="majorBidi"/>
          <w:bCs/>
          <w:sz w:val="20"/>
          <w:szCs w:val="20"/>
          <w:lang w:val="en-US"/>
        </w:rPr>
      </w:pPr>
      <w:r w:rsidRPr="00B560C7">
        <w:rPr>
          <w:rFonts w:asciiTheme="majorBidi" w:hAnsiTheme="majorBidi" w:cstheme="majorBidi"/>
          <w:bCs/>
          <w:sz w:val="20"/>
          <w:szCs w:val="20"/>
          <w:lang w:val="en-US"/>
        </w:rPr>
        <w:t xml:space="preserve">Okuskhanova E.K. - </w:t>
      </w:r>
      <w:r w:rsidRPr="00B560C7">
        <w:rPr>
          <w:rFonts w:asciiTheme="majorBidi" w:hAnsiTheme="majorBidi" w:cstheme="majorBidi"/>
          <w:bCs/>
          <w:sz w:val="20"/>
          <w:szCs w:val="20"/>
          <w:lang w:val="kk-KZ"/>
        </w:rPr>
        <w:t xml:space="preserve">assoc. Professor, </w:t>
      </w:r>
      <w:r w:rsidRPr="00B560C7">
        <w:rPr>
          <w:rFonts w:asciiTheme="majorBidi" w:eastAsia="Calibri" w:hAnsiTheme="majorBidi" w:cstheme="majorBidi"/>
          <w:bCs/>
          <w:sz w:val="20"/>
          <w:szCs w:val="20"/>
          <w:lang w:val="kk-KZ"/>
        </w:rPr>
        <w:t>PhD</w:t>
      </w:r>
      <w:r w:rsidRPr="00B560C7">
        <w:rPr>
          <w:rFonts w:asciiTheme="majorBidi" w:eastAsia="Calibri" w:hAnsiTheme="majorBidi" w:cstheme="majorBidi"/>
          <w:bCs/>
          <w:sz w:val="20"/>
          <w:szCs w:val="20"/>
          <w:lang w:val="en-US"/>
        </w:rPr>
        <w:t>,</w:t>
      </w:r>
      <w:r w:rsidRPr="00B560C7">
        <w:rPr>
          <w:rFonts w:asciiTheme="majorBidi" w:hAnsiTheme="majorBidi" w:cstheme="majorBidi"/>
          <w:bCs/>
          <w:sz w:val="20"/>
          <w:szCs w:val="20"/>
          <w:lang w:val="en-US"/>
        </w:rPr>
        <w:t xml:space="preserve"> </w:t>
      </w:r>
      <w:r w:rsidRPr="00B560C7">
        <w:rPr>
          <w:rFonts w:asciiTheme="majorBidi" w:eastAsia="Calibri" w:hAnsiTheme="majorBidi" w:cstheme="majorBidi"/>
          <w:bCs/>
          <w:sz w:val="20"/>
          <w:szCs w:val="20"/>
          <w:lang w:val="en-US"/>
        </w:rPr>
        <w:t xml:space="preserve">NJC </w:t>
      </w:r>
      <w:r w:rsidRPr="00B560C7">
        <w:rPr>
          <w:rFonts w:asciiTheme="majorBidi" w:eastAsia="Calibri" w:hAnsiTheme="majorBidi" w:cstheme="majorBidi"/>
          <w:bCs/>
          <w:sz w:val="20"/>
          <w:szCs w:val="20"/>
          <w:lang w:val="kk-KZ"/>
        </w:rPr>
        <w:t>«</w:t>
      </w:r>
      <w:r w:rsidRPr="00B560C7">
        <w:rPr>
          <w:rFonts w:asciiTheme="majorBidi" w:eastAsia="Calibri" w:hAnsiTheme="majorBidi" w:cstheme="majorBidi"/>
          <w:bCs/>
          <w:sz w:val="20"/>
          <w:szCs w:val="20"/>
          <w:lang w:val="en-US"/>
        </w:rPr>
        <w:t>Shakarim University</w:t>
      </w:r>
      <w:r w:rsidRPr="00B560C7">
        <w:rPr>
          <w:rFonts w:asciiTheme="majorBidi" w:eastAsia="Calibri" w:hAnsiTheme="majorBidi" w:cstheme="majorBidi"/>
          <w:bCs/>
          <w:sz w:val="20"/>
          <w:szCs w:val="20"/>
          <w:lang w:val="kk-KZ"/>
        </w:rPr>
        <w:t xml:space="preserve">», Semey, Kazakhstan, </w:t>
      </w:r>
      <w:r w:rsidRPr="00B560C7">
        <w:rPr>
          <w:rFonts w:asciiTheme="majorBidi" w:hAnsiTheme="majorBidi" w:cstheme="majorBidi"/>
          <w:bCs/>
          <w:sz w:val="20"/>
          <w:szCs w:val="20"/>
          <w:lang w:val="en-US"/>
        </w:rPr>
        <w:t xml:space="preserve">e-mail: </w:t>
      </w:r>
      <w:hyperlink r:id="rId85" w:history="1">
        <w:r w:rsidRPr="00B560C7">
          <w:rPr>
            <w:rStyle w:val="a6"/>
            <w:rFonts w:asciiTheme="majorBidi" w:hAnsiTheme="majorBidi" w:cstheme="majorBidi"/>
            <w:bCs/>
            <w:color w:val="auto"/>
            <w:sz w:val="20"/>
            <w:szCs w:val="20"/>
            <w:u w:val="none"/>
            <w:lang w:val="en-US"/>
          </w:rPr>
          <w:t>eokuskhanova@gmail.com</w:t>
        </w:r>
      </w:hyperlink>
      <w:r w:rsidRPr="00B560C7">
        <w:rPr>
          <w:rFonts w:asciiTheme="majorBidi" w:hAnsiTheme="majorBidi" w:cstheme="majorBidi"/>
          <w:bCs/>
          <w:sz w:val="20"/>
          <w:szCs w:val="20"/>
          <w:lang w:val="en-US"/>
        </w:rPr>
        <w:t xml:space="preserve">; </w:t>
      </w:r>
      <w:hyperlink r:id="rId86" w:history="1"/>
    </w:p>
    <w:p w:rsidR="0005270C" w:rsidRPr="00B560C7" w:rsidRDefault="0005270C" w:rsidP="0005270C">
      <w:pPr>
        <w:spacing w:after="0" w:line="240" w:lineRule="auto"/>
        <w:contextualSpacing/>
        <w:jc w:val="both"/>
        <w:rPr>
          <w:rFonts w:asciiTheme="majorBidi" w:hAnsiTheme="majorBidi" w:cstheme="majorBidi"/>
          <w:bCs/>
          <w:sz w:val="20"/>
          <w:szCs w:val="20"/>
          <w:lang w:val="en-US"/>
        </w:rPr>
      </w:pPr>
      <w:r w:rsidRPr="00B560C7">
        <w:rPr>
          <w:rFonts w:asciiTheme="majorBidi" w:hAnsiTheme="majorBidi" w:cstheme="majorBidi"/>
          <w:bCs/>
          <w:sz w:val="20"/>
          <w:szCs w:val="20"/>
          <w:lang w:val="en-US"/>
        </w:rPr>
        <w:lastRenderedPageBreak/>
        <w:t>Kapasheva G.A. - Master of Technical Sciences</w:t>
      </w:r>
      <w:r w:rsidRPr="00B560C7">
        <w:rPr>
          <w:rFonts w:asciiTheme="majorBidi" w:hAnsiTheme="majorBidi" w:cstheme="majorBidi"/>
          <w:bCs/>
          <w:sz w:val="20"/>
          <w:szCs w:val="20"/>
          <w:lang w:val="kk-KZ"/>
        </w:rPr>
        <w:t xml:space="preserve">; </w:t>
      </w:r>
      <w:r w:rsidRPr="00B560C7">
        <w:rPr>
          <w:rFonts w:asciiTheme="majorBidi" w:hAnsiTheme="majorBidi" w:cstheme="majorBidi"/>
          <w:bCs/>
          <w:sz w:val="20"/>
          <w:szCs w:val="20"/>
          <w:lang w:val="en-US"/>
        </w:rPr>
        <w:t xml:space="preserve">Kazakh Research Institute of Processing and Food Industry (Semey Branch). </w:t>
      </w:r>
      <w:r w:rsidRPr="00B560C7">
        <w:rPr>
          <w:rFonts w:asciiTheme="majorBidi" w:eastAsia="Calibri" w:hAnsiTheme="majorBidi" w:cstheme="majorBidi"/>
          <w:bCs/>
          <w:sz w:val="20"/>
          <w:szCs w:val="20"/>
          <w:lang w:val="kk-KZ"/>
        </w:rPr>
        <w:t>Semey</w:t>
      </w:r>
      <w:r w:rsidRPr="00B560C7">
        <w:rPr>
          <w:rFonts w:asciiTheme="majorBidi" w:hAnsiTheme="majorBidi" w:cstheme="majorBidi"/>
          <w:bCs/>
          <w:sz w:val="20"/>
          <w:szCs w:val="20"/>
          <w:lang w:val="en-US"/>
        </w:rPr>
        <w:t xml:space="preserve">, Kazakhstan,  e-mail: </w:t>
      </w:r>
      <w:hyperlink r:id="rId87" w:history="1">
        <w:r w:rsidRPr="00B560C7">
          <w:rPr>
            <w:rStyle w:val="a6"/>
            <w:rFonts w:asciiTheme="majorBidi" w:hAnsiTheme="majorBidi" w:cstheme="majorBidi"/>
            <w:bCs/>
            <w:color w:val="auto"/>
            <w:sz w:val="20"/>
            <w:szCs w:val="20"/>
            <w:u w:val="none"/>
            <w:lang w:val="en-US"/>
          </w:rPr>
          <w:t>gena.89.89@mail.ru</w:t>
        </w:r>
      </w:hyperlink>
      <w:r w:rsidRPr="00B560C7">
        <w:rPr>
          <w:rStyle w:val="a6"/>
          <w:rFonts w:asciiTheme="majorBidi" w:hAnsiTheme="majorBidi" w:cstheme="majorBidi"/>
          <w:bCs/>
          <w:color w:val="auto"/>
          <w:sz w:val="20"/>
          <w:szCs w:val="20"/>
          <w:u w:val="none"/>
          <w:lang w:val="en-US"/>
        </w:rPr>
        <w:t>;</w:t>
      </w:r>
    </w:p>
    <w:p w:rsidR="00B560C7" w:rsidRPr="00052057" w:rsidRDefault="0005270C" w:rsidP="00B560C7">
      <w:pPr>
        <w:spacing w:after="0" w:line="240" w:lineRule="auto"/>
        <w:contextualSpacing/>
        <w:jc w:val="both"/>
        <w:rPr>
          <w:rFonts w:asciiTheme="majorBidi" w:hAnsiTheme="majorBidi" w:cstheme="majorBidi"/>
          <w:bCs/>
          <w:sz w:val="20"/>
          <w:szCs w:val="20"/>
        </w:rPr>
      </w:pPr>
      <w:r w:rsidRPr="00B560C7">
        <w:rPr>
          <w:rFonts w:asciiTheme="majorBidi" w:hAnsiTheme="majorBidi" w:cstheme="majorBidi"/>
          <w:bCs/>
          <w:sz w:val="20"/>
          <w:szCs w:val="20"/>
          <w:lang w:val="en-US"/>
        </w:rPr>
        <w:t>Yessimbekov Z.S.</w:t>
      </w:r>
      <w:r w:rsidRPr="00B560C7">
        <w:rPr>
          <w:rFonts w:asciiTheme="majorBidi" w:hAnsiTheme="majorBidi" w:cstheme="majorBidi"/>
          <w:bCs/>
          <w:sz w:val="20"/>
          <w:szCs w:val="20"/>
          <w:lang w:val="kk-KZ"/>
        </w:rPr>
        <w:t xml:space="preserve"> - assoc. Professor,</w:t>
      </w:r>
      <w:r w:rsidRPr="00B560C7">
        <w:rPr>
          <w:rFonts w:asciiTheme="majorBidi" w:eastAsia="Calibri" w:hAnsiTheme="majorBidi" w:cstheme="majorBidi"/>
          <w:bCs/>
          <w:sz w:val="20"/>
          <w:szCs w:val="20"/>
          <w:lang w:val="kk-KZ"/>
        </w:rPr>
        <w:t xml:space="preserve"> PhD</w:t>
      </w:r>
      <w:r w:rsidRPr="00B560C7">
        <w:rPr>
          <w:rFonts w:asciiTheme="majorBidi" w:eastAsia="Calibri" w:hAnsiTheme="majorBidi" w:cstheme="majorBidi"/>
          <w:bCs/>
          <w:sz w:val="20"/>
          <w:szCs w:val="20"/>
          <w:lang w:val="en-US"/>
        </w:rPr>
        <w:t>,</w:t>
      </w:r>
      <w:r w:rsidR="00B560C7" w:rsidRPr="00B560C7">
        <w:rPr>
          <w:rFonts w:asciiTheme="majorBidi" w:hAnsiTheme="majorBidi" w:cstheme="majorBidi"/>
          <w:bCs/>
          <w:sz w:val="20"/>
          <w:szCs w:val="20"/>
          <w:lang w:val="en-US"/>
        </w:rPr>
        <w:t xml:space="preserve"> Kazakh Research Institute of Processing and Food Industry (Semey Branch). </w:t>
      </w:r>
      <w:r w:rsidR="00B560C7" w:rsidRPr="00B560C7">
        <w:rPr>
          <w:rFonts w:asciiTheme="majorBidi" w:eastAsia="Calibri" w:hAnsiTheme="majorBidi" w:cstheme="majorBidi"/>
          <w:bCs/>
          <w:sz w:val="20"/>
          <w:szCs w:val="20"/>
          <w:lang w:val="kk-KZ"/>
        </w:rPr>
        <w:t>Semey</w:t>
      </w:r>
      <w:r w:rsidR="00B560C7" w:rsidRPr="00052057">
        <w:rPr>
          <w:rFonts w:asciiTheme="majorBidi" w:hAnsiTheme="majorBidi" w:cstheme="majorBidi"/>
          <w:bCs/>
          <w:sz w:val="20"/>
          <w:szCs w:val="20"/>
        </w:rPr>
        <w:t xml:space="preserve">, </w:t>
      </w:r>
      <w:r w:rsidR="00B560C7" w:rsidRPr="00B560C7">
        <w:rPr>
          <w:rFonts w:asciiTheme="majorBidi" w:hAnsiTheme="majorBidi" w:cstheme="majorBidi"/>
          <w:bCs/>
          <w:sz w:val="20"/>
          <w:szCs w:val="20"/>
          <w:lang w:val="en-US"/>
        </w:rPr>
        <w:t>Kazakhstan</w:t>
      </w:r>
      <w:r w:rsidR="00B560C7" w:rsidRPr="00052057">
        <w:rPr>
          <w:rFonts w:asciiTheme="majorBidi" w:hAnsiTheme="majorBidi" w:cstheme="majorBidi"/>
          <w:bCs/>
          <w:sz w:val="20"/>
          <w:szCs w:val="20"/>
        </w:rPr>
        <w:t xml:space="preserve">, </w:t>
      </w:r>
      <w:r w:rsidR="00B560C7" w:rsidRPr="00B560C7">
        <w:rPr>
          <w:rFonts w:asciiTheme="majorBidi" w:hAnsiTheme="majorBidi" w:cstheme="majorBidi"/>
          <w:bCs/>
          <w:sz w:val="20"/>
          <w:szCs w:val="20"/>
          <w:lang w:val="en-US"/>
        </w:rPr>
        <w:t>e</w:t>
      </w:r>
      <w:r w:rsidR="00B560C7" w:rsidRPr="00052057">
        <w:rPr>
          <w:rFonts w:asciiTheme="majorBidi" w:hAnsiTheme="majorBidi" w:cstheme="majorBidi"/>
          <w:bCs/>
          <w:sz w:val="20"/>
          <w:szCs w:val="20"/>
        </w:rPr>
        <w:t>-</w:t>
      </w:r>
      <w:r w:rsidR="00B560C7" w:rsidRPr="00B560C7">
        <w:rPr>
          <w:rFonts w:asciiTheme="majorBidi" w:hAnsiTheme="majorBidi" w:cstheme="majorBidi"/>
          <w:bCs/>
          <w:sz w:val="20"/>
          <w:szCs w:val="20"/>
          <w:lang w:val="en-US"/>
        </w:rPr>
        <w:t>mail</w:t>
      </w:r>
      <w:r w:rsidR="00B560C7" w:rsidRPr="00052057">
        <w:rPr>
          <w:rFonts w:asciiTheme="majorBidi" w:hAnsiTheme="majorBidi" w:cstheme="majorBidi"/>
          <w:bCs/>
          <w:sz w:val="20"/>
          <w:szCs w:val="20"/>
        </w:rPr>
        <w:t xml:space="preserve">: </w:t>
      </w:r>
      <w:hyperlink r:id="rId88" w:history="1">
        <w:r w:rsidR="00B560C7" w:rsidRPr="00B560C7">
          <w:rPr>
            <w:rStyle w:val="a6"/>
            <w:rFonts w:asciiTheme="majorBidi" w:hAnsiTheme="majorBidi" w:cstheme="majorBidi"/>
            <w:bCs/>
            <w:color w:val="auto"/>
            <w:sz w:val="20"/>
            <w:szCs w:val="20"/>
            <w:u w:val="none"/>
            <w:lang w:val="en-US"/>
          </w:rPr>
          <w:t>ezhanibek</w:t>
        </w:r>
        <w:r w:rsidR="00B560C7" w:rsidRPr="00052057">
          <w:rPr>
            <w:rStyle w:val="a6"/>
            <w:rFonts w:asciiTheme="majorBidi" w:hAnsiTheme="majorBidi" w:cstheme="majorBidi"/>
            <w:bCs/>
            <w:color w:val="auto"/>
            <w:sz w:val="20"/>
            <w:szCs w:val="20"/>
            <w:u w:val="none"/>
          </w:rPr>
          <w:t>@</w:t>
        </w:r>
        <w:r w:rsidR="00B560C7" w:rsidRPr="00B560C7">
          <w:rPr>
            <w:rStyle w:val="a6"/>
            <w:rFonts w:asciiTheme="majorBidi" w:hAnsiTheme="majorBidi" w:cstheme="majorBidi"/>
            <w:bCs/>
            <w:color w:val="auto"/>
            <w:sz w:val="20"/>
            <w:szCs w:val="20"/>
            <w:u w:val="none"/>
            <w:lang w:val="en-US"/>
          </w:rPr>
          <w:t>mail</w:t>
        </w:r>
        <w:r w:rsidR="00B560C7" w:rsidRPr="00052057">
          <w:rPr>
            <w:rStyle w:val="a6"/>
            <w:rFonts w:asciiTheme="majorBidi" w:hAnsiTheme="majorBidi" w:cstheme="majorBidi"/>
            <w:bCs/>
            <w:color w:val="auto"/>
            <w:sz w:val="20"/>
            <w:szCs w:val="20"/>
            <w:u w:val="none"/>
          </w:rPr>
          <w:t>.</w:t>
        </w:r>
        <w:r w:rsidR="00B560C7" w:rsidRPr="00B560C7">
          <w:rPr>
            <w:rStyle w:val="a6"/>
            <w:rFonts w:asciiTheme="majorBidi" w:hAnsiTheme="majorBidi" w:cstheme="majorBidi"/>
            <w:bCs/>
            <w:color w:val="auto"/>
            <w:sz w:val="20"/>
            <w:szCs w:val="20"/>
            <w:u w:val="none"/>
            <w:lang w:val="en-US"/>
          </w:rPr>
          <w:t>ru</w:t>
        </w:r>
      </w:hyperlink>
      <w:r w:rsidR="00B560C7" w:rsidRPr="00052057">
        <w:rPr>
          <w:rFonts w:asciiTheme="majorBidi" w:hAnsiTheme="majorBidi" w:cstheme="majorBidi"/>
          <w:bCs/>
          <w:sz w:val="20"/>
          <w:szCs w:val="20"/>
        </w:rPr>
        <w:t>.</w:t>
      </w:r>
    </w:p>
    <w:p w:rsidR="0005270C" w:rsidRPr="00052057" w:rsidRDefault="0005270C" w:rsidP="0005270C">
      <w:pPr>
        <w:spacing w:after="0" w:line="240" w:lineRule="auto"/>
        <w:contextualSpacing/>
        <w:jc w:val="both"/>
        <w:rPr>
          <w:rFonts w:asciiTheme="majorBidi" w:hAnsiTheme="majorBidi" w:cstheme="majorBidi"/>
          <w:bCs/>
          <w:sz w:val="20"/>
          <w:szCs w:val="20"/>
        </w:rPr>
      </w:pPr>
    </w:p>
    <w:p w:rsidR="0005270C" w:rsidRDefault="0005270C" w:rsidP="0005270C">
      <w:pPr>
        <w:spacing w:after="0" w:line="240" w:lineRule="auto"/>
        <w:jc w:val="both"/>
        <w:rPr>
          <w:rFonts w:ascii="Times New Roman" w:hAnsi="Times New Roman" w:cs="Times New Roman"/>
          <w:bCs/>
          <w:i/>
          <w:sz w:val="20"/>
          <w:szCs w:val="20"/>
          <w:lang w:val="kk-KZ"/>
        </w:rPr>
      </w:pPr>
    </w:p>
    <w:p w:rsidR="004232BF" w:rsidRDefault="004232BF" w:rsidP="0005270C">
      <w:pPr>
        <w:spacing w:after="0" w:line="240" w:lineRule="auto"/>
        <w:jc w:val="both"/>
        <w:rPr>
          <w:rFonts w:ascii="Times New Roman" w:hAnsi="Times New Roman" w:cs="Times New Roman"/>
          <w:bCs/>
          <w:i/>
          <w:sz w:val="20"/>
          <w:szCs w:val="20"/>
          <w:lang w:val="kk-KZ"/>
        </w:rPr>
      </w:pPr>
    </w:p>
    <w:p w:rsidR="004232BF" w:rsidRDefault="004232BF"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9B0B2E" w:rsidRDefault="009B0B2E" w:rsidP="0005270C">
      <w:pPr>
        <w:spacing w:after="0" w:line="240" w:lineRule="auto"/>
        <w:jc w:val="both"/>
        <w:rPr>
          <w:rFonts w:ascii="Times New Roman" w:hAnsi="Times New Roman" w:cs="Times New Roman"/>
          <w:bCs/>
          <w:i/>
          <w:sz w:val="20"/>
          <w:szCs w:val="20"/>
          <w:lang w:val="kk-KZ"/>
        </w:rPr>
      </w:pPr>
    </w:p>
    <w:p w:rsidR="004232BF" w:rsidRPr="00E25BBE" w:rsidRDefault="004232BF" w:rsidP="004232BF">
      <w:pPr>
        <w:pStyle w:val="a3"/>
        <w:rPr>
          <w:noProof/>
          <w:sz w:val="22"/>
          <w:szCs w:val="22"/>
        </w:rPr>
      </w:pPr>
      <w:r>
        <w:rPr>
          <w:sz w:val="22"/>
          <w:szCs w:val="22"/>
          <w:lang w:val="kk-KZ"/>
        </w:rPr>
        <w:lastRenderedPageBreak/>
        <w:t>МРНТИ</w:t>
      </w:r>
      <w:r w:rsidRPr="004232BF">
        <w:rPr>
          <w:sz w:val="22"/>
          <w:szCs w:val="22"/>
          <w:lang w:val="kk-KZ"/>
        </w:rPr>
        <w:t xml:space="preserve"> 65.59.03</w:t>
      </w:r>
      <w:r w:rsidRPr="00E25BBE">
        <w:rPr>
          <w:noProof/>
          <w:sz w:val="22"/>
          <w:szCs w:val="22"/>
        </w:rPr>
        <w:t xml:space="preserve"> </w:t>
      </w:r>
    </w:p>
    <w:p w:rsidR="000473F9" w:rsidRPr="00641F78" w:rsidRDefault="001A12F1" w:rsidP="000473F9">
      <w:pPr>
        <w:shd w:val="clear" w:color="auto" w:fill="FFFFFF"/>
        <w:spacing w:after="0" w:line="240" w:lineRule="auto"/>
        <w:jc w:val="center"/>
        <w:rPr>
          <w:rFonts w:ascii="Times New Roman" w:eastAsia="Times New Roman" w:hAnsi="Times New Roman" w:cs="Times New Roman"/>
          <w:b/>
          <w:lang w:eastAsia="ru-RU"/>
        </w:rPr>
      </w:pPr>
      <w:r>
        <w:rPr>
          <w:rFonts w:ascii="Times New Roman" w:hAnsi="Times New Roman" w:cs="Times New Roman"/>
          <w:b/>
        </w:rPr>
        <w:t xml:space="preserve">ИССЛЕДОВАНИЕ </w:t>
      </w:r>
      <w:r w:rsidR="000473F9" w:rsidRPr="00641F78">
        <w:rPr>
          <w:rFonts w:ascii="Times New Roman" w:hAnsi="Times New Roman" w:cs="Times New Roman"/>
          <w:b/>
        </w:rPr>
        <w:t>МИКРОБИОЛОГИЧЕСКИХ И ФИЗИКО-ХИМИЧЕСКИХ ПОКАЗАТЕЛЕЙ ПОЛУКОПЧЁНОЙ КОЛБАСЫ ИЗ РАСТИТЕЛЬНОГО ЗАМЕНИТЕЛЯ МЯСА С ДОБАВЛЕНИЕМ ПЛАЗМЫ КРОВИ</w:t>
      </w:r>
    </w:p>
    <w:p w:rsidR="000473F9" w:rsidRPr="00641F78" w:rsidRDefault="000473F9" w:rsidP="000473F9">
      <w:pPr>
        <w:pStyle w:val="a3"/>
        <w:spacing w:before="0" w:beforeAutospacing="0" w:after="0" w:afterAutospacing="0"/>
        <w:jc w:val="center"/>
        <w:rPr>
          <w:b/>
          <w:bCs/>
          <w:sz w:val="22"/>
          <w:szCs w:val="22"/>
          <w:lang w:val="kk-KZ"/>
        </w:rPr>
      </w:pPr>
      <w:r w:rsidRPr="00641F78">
        <w:rPr>
          <w:b/>
          <w:bCs/>
          <w:sz w:val="22"/>
          <w:szCs w:val="22"/>
          <w:lang w:val="kk-KZ"/>
        </w:rPr>
        <w:t>Э.Т. Кансейтова</w:t>
      </w:r>
      <w:r w:rsidRPr="00641F78">
        <w:rPr>
          <w:noProof/>
          <w:sz w:val="22"/>
          <w:szCs w:val="22"/>
          <w:lang w:val="kk-KZ"/>
        </w:rPr>
        <w:t xml:space="preserve"> </w:t>
      </w:r>
      <w:r w:rsidRPr="00641F78">
        <w:rPr>
          <w:noProof/>
          <w:sz w:val="22"/>
          <w:szCs w:val="22"/>
        </w:rPr>
        <w:drawing>
          <wp:inline distT="0" distB="0" distL="0" distR="0" wp14:anchorId="1B9A9BD4" wp14:editId="1558DBE0">
            <wp:extent cx="137160" cy="137160"/>
            <wp:effectExtent l="0" t="0" r="0" b="0"/>
            <wp:docPr id="7" name="Рисунок 7" descr="D:\Desktop\иконка.pn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641F78">
        <w:rPr>
          <w:rFonts w:eastAsia="Calibri"/>
          <w:b/>
          <w:bCs/>
          <w:color w:val="1F497D"/>
          <w:sz w:val="22"/>
          <w:szCs w:val="22"/>
          <w:vertAlign w:val="superscript"/>
          <w:lang w:val="en-US"/>
        </w:rPr>
        <w:sym w:font="Wingdings" w:char="F02A"/>
      </w:r>
      <w:r w:rsidRPr="00641F78">
        <w:rPr>
          <w:b/>
          <w:bCs/>
          <w:sz w:val="22"/>
          <w:szCs w:val="22"/>
          <w:lang w:val="kk-KZ"/>
        </w:rPr>
        <w:t>, Ж.С. Желеуова</w:t>
      </w:r>
      <w:r w:rsidRPr="00641F78">
        <w:rPr>
          <w:noProof/>
          <w:sz w:val="22"/>
          <w:szCs w:val="22"/>
          <w:lang w:val="kk-KZ"/>
        </w:rPr>
        <w:t xml:space="preserve"> </w:t>
      </w:r>
      <w:r w:rsidRPr="00641F78">
        <w:rPr>
          <w:noProof/>
          <w:sz w:val="22"/>
          <w:szCs w:val="22"/>
        </w:rPr>
        <w:drawing>
          <wp:inline distT="0" distB="0" distL="0" distR="0" wp14:anchorId="0CF7DB46" wp14:editId="1BA3B711">
            <wp:extent cx="137160" cy="137160"/>
            <wp:effectExtent l="0" t="0" r="0" b="0"/>
            <wp:docPr id="13" name="Рисунок 13" descr="D:\Desktop\иконка.png">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иконка.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641F78">
        <w:rPr>
          <w:b/>
          <w:bCs/>
          <w:sz w:val="22"/>
          <w:szCs w:val="22"/>
          <w:lang w:val="kk-KZ"/>
        </w:rPr>
        <w:t>, А.Ж. Шиналиева</w:t>
      </w:r>
      <w:r w:rsidRPr="00641F78">
        <w:rPr>
          <w:noProof/>
          <w:sz w:val="22"/>
          <w:szCs w:val="22"/>
          <w:lang w:val="kk-KZ"/>
        </w:rPr>
        <w:t xml:space="preserve"> </w:t>
      </w:r>
      <w:r w:rsidRPr="00641F78">
        <w:rPr>
          <w:noProof/>
          <w:sz w:val="22"/>
          <w:szCs w:val="22"/>
        </w:rPr>
        <w:drawing>
          <wp:inline distT="0" distB="0" distL="0" distR="0" wp14:anchorId="72B2C836" wp14:editId="4FB7B2EE">
            <wp:extent cx="137160" cy="137160"/>
            <wp:effectExtent l="0" t="0" r="0" b="0"/>
            <wp:docPr id="14" name="Рисунок 14" descr="D:\Desktop\иконка.png">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иконка.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641F78">
        <w:rPr>
          <w:b/>
          <w:bCs/>
          <w:sz w:val="22"/>
          <w:szCs w:val="22"/>
          <w:lang w:val="kk-KZ"/>
        </w:rPr>
        <w:t>, М.Д. Абишев</w:t>
      </w:r>
      <w:r w:rsidRPr="00641F78">
        <w:rPr>
          <w:noProof/>
          <w:sz w:val="22"/>
          <w:szCs w:val="22"/>
          <w:lang w:val="kk-KZ"/>
        </w:rPr>
        <w:t xml:space="preserve"> </w:t>
      </w:r>
      <w:r w:rsidRPr="00641F78">
        <w:rPr>
          <w:noProof/>
          <w:sz w:val="22"/>
          <w:szCs w:val="22"/>
        </w:rPr>
        <w:drawing>
          <wp:inline distT="0" distB="0" distL="0" distR="0" wp14:anchorId="55584347" wp14:editId="3619ED6F">
            <wp:extent cx="137160" cy="137160"/>
            <wp:effectExtent l="0" t="0" r="0" b="0"/>
            <wp:docPr id="15" name="Рисунок 15" descr="D:\Desktop\иконка.pn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иконка.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641F78">
        <w:rPr>
          <w:b/>
          <w:bCs/>
          <w:sz w:val="22"/>
          <w:szCs w:val="22"/>
          <w:lang w:val="kk-KZ"/>
        </w:rPr>
        <w:t xml:space="preserve">, </w:t>
      </w:r>
    </w:p>
    <w:p w:rsidR="000473F9" w:rsidRPr="000473F9" w:rsidRDefault="000473F9" w:rsidP="000473F9">
      <w:pPr>
        <w:pStyle w:val="a3"/>
        <w:spacing w:before="0" w:beforeAutospacing="0" w:after="0" w:afterAutospacing="0"/>
        <w:jc w:val="center"/>
        <w:rPr>
          <w:sz w:val="22"/>
          <w:szCs w:val="22"/>
          <w:lang w:val="kk-KZ"/>
        </w:rPr>
      </w:pPr>
      <w:r w:rsidRPr="00641F78">
        <w:rPr>
          <w:b/>
          <w:bCs/>
          <w:sz w:val="22"/>
          <w:szCs w:val="22"/>
          <w:lang w:val="kk-KZ"/>
        </w:rPr>
        <w:t>И.Р. Садырбаева</w:t>
      </w:r>
      <w:r w:rsidRPr="00641F78">
        <w:rPr>
          <w:noProof/>
          <w:sz w:val="22"/>
          <w:szCs w:val="22"/>
        </w:rPr>
        <w:drawing>
          <wp:inline distT="0" distB="0" distL="0" distR="0" wp14:anchorId="1BB691B8" wp14:editId="460103E1">
            <wp:extent cx="137160" cy="137160"/>
            <wp:effectExtent l="0" t="0" r="0" b="0"/>
            <wp:docPr id="18" name="Рисунок 18" descr="D:\Desktop\иконка.png">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sktop\иконка.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p>
    <w:p w:rsidR="000473F9" w:rsidRDefault="000473F9" w:rsidP="000473F9">
      <w:pPr>
        <w:shd w:val="clear" w:color="auto" w:fill="FFFFFF"/>
        <w:spacing w:after="0" w:line="240" w:lineRule="auto"/>
        <w:jc w:val="center"/>
        <w:rPr>
          <w:rFonts w:ascii="Times New Roman" w:hAnsi="Times New Roman" w:cs="Times New Roman"/>
          <w:i/>
          <w:sz w:val="20"/>
          <w:szCs w:val="20"/>
        </w:rPr>
      </w:pPr>
      <w:r w:rsidRPr="00641F78">
        <w:rPr>
          <w:rFonts w:ascii="Times New Roman" w:hAnsi="Times New Roman" w:cs="Times New Roman"/>
          <w:i/>
          <w:sz w:val="20"/>
          <w:szCs w:val="20"/>
        </w:rPr>
        <w:t xml:space="preserve">Южно-Казахстанский университет им. М. Ауэзова, </w:t>
      </w:r>
      <w:r>
        <w:rPr>
          <w:rFonts w:ascii="Times New Roman" w:hAnsi="Times New Roman" w:cs="Times New Roman"/>
          <w:i/>
          <w:sz w:val="20"/>
          <w:szCs w:val="20"/>
        </w:rPr>
        <w:t>Шымкент, Казахстан</w:t>
      </w:r>
      <w:r w:rsidRPr="00641F78">
        <w:rPr>
          <w:rFonts w:ascii="Times New Roman" w:hAnsi="Times New Roman" w:cs="Times New Roman"/>
          <w:i/>
          <w:sz w:val="20"/>
          <w:szCs w:val="20"/>
        </w:rPr>
        <w:t xml:space="preserve"> </w:t>
      </w:r>
    </w:p>
    <w:p w:rsidR="000473F9" w:rsidRDefault="000473F9" w:rsidP="000473F9">
      <w:pPr>
        <w:shd w:val="clear" w:color="auto" w:fill="FFFFFF"/>
        <w:spacing w:after="0" w:line="240" w:lineRule="auto"/>
        <w:rPr>
          <w:rFonts w:ascii="Times New Roman" w:hAnsi="Times New Roman" w:cs="Times New Roman"/>
          <w:i/>
          <w:sz w:val="20"/>
          <w:szCs w:val="20"/>
        </w:rPr>
      </w:pPr>
    </w:p>
    <w:p w:rsidR="000473F9" w:rsidRPr="000473F9" w:rsidRDefault="000473F9" w:rsidP="000473F9">
      <w:pPr>
        <w:shd w:val="clear" w:color="auto" w:fill="FFFFFF"/>
        <w:spacing w:after="0" w:line="240" w:lineRule="auto"/>
        <w:rPr>
          <w:rFonts w:ascii="Times New Roman" w:hAnsi="Times New Roman" w:cs="Times New Roman"/>
          <w:i/>
          <w:sz w:val="20"/>
          <w:szCs w:val="20"/>
        </w:rPr>
      </w:pPr>
      <w:r w:rsidRPr="00BE0B13">
        <w:rPr>
          <w:rFonts w:eastAsia="Calibri"/>
          <w:b/>
          <w:bCs/>
          <w:color w:val="1F497D"/>
          <w:vertAlign w:val="superscript"/>
        </w:rPr>
        <w:sym w:font="Wingdings" w:char="F02A"/>
      </w:r>
      <w:r w:rsidRPr="00C825D0">
        <w:rPr>
          <w:rFonts w:ascii="Times New Roman" w:eastAsia="Calibri" w:hAnsi="Times New Roman" w:cs="Times New Roman"/>
          <w:lang w:val="kk-KZ"/>
        </w:rPr>
        <w:t xml:space="preserve">Корреспондент-автор: </w:t>
      </w:r>
      <w:r w:rsidRPr="00C825D0">
        <w:rPr>
          <w:rFonts w:ascii="Times New Roman" w:eastAsia="Times New Roman" w:hAnsi="Times New Roman" w:cs="Times New Roman"/>
          <w:bCs/>
          <w:sz w:val="24"/>
          <w:szCs w:val="24"/>
          <w:lang w:val="kk-KZ" w:eastAsia="ru-RU"/>
        </w:rPr>
        <w:t>kanseitova@bk.ru</w:t>
      </w:r>
    </w:p>
    <w:p w:rsidR="000473F9" w:rsidRPr="00C825D0" w:rsidRDefault="000473F9" w:rsidP="000473F9">
      <w:pPr>
        <w:shd w:val="clear" w:color="auto" w:fill="FFFFFF"/>
        <w:spacing w:after="0" w:line="240" w:lineRule="auto"/>
        <w:jc w:val="center"/>
        <w:rPr>
          <w:rFonts w:ascii="Times New Roman" w:hAnsi="Times New Roman" w:cs="Times New Roman"/>
          <w:sz w:val="24"/>
          <w:szCs w:val="24"/>
        </w:rPr>
      </w:pPr>
    </w:p>
    <w:p w:rsidR="000473F9" w:rsidRPr="005B24D1" w:rsidRDefault="000473F9" w:rsidP="000473F9">
      <w:pPr>
        <w:pStyle w:val="a3"/>
        <w:spacing w:before="0" w:beforeAutospacing="0" w:after="0" w:afterAutospacing="0"/>
        <w:ind w:firstLine="709"/>
        <w:jc w:val="both"/>
      </w:pPr>
      <w:r w:rsidRPr="005B24D1">
        <w:rPr>
          <w:b/>
          <w:bCs/>
          <w:i/>
          <w:iCs/>
        </w:rPr>
        <w:t> </w:t>
      </w:r>
      <w:r w:rsidRPr="005B24D1">
        <w:t xml:space="preserve">В данной работе представлена разработка технологии полукопчёной колбасы функционального назначения с использованием растительного сырья (соевый изолят и нут) и добавлением плазмы крови убойных животных в качестве компонента животного происхождения. Проведены исследования влияния различных концентраций плазмы крови (1%, 2%, 3%) на пищевую ценность, органолептические, микробиологические и физико-химические показатели колбасных изделий. Установлено, что добавление 2% плазмы крови приводит к умеренному увеличению водосвязывающей способности (ВСС) и водоудерживающей способности (ВУС), а также положительно влияет на органолептические показатели образца. </w:t>
      </w:r>
      <w:r w:rsidRPr="0002798D">
        <w:t>Такое улучшение функциональ</w:t>
      </w:r>
      <w:r w:rsidR="00207AA1" w:rsidRPr="0002798D">
        <w:t>но</w:t>
      </w:r>
      <w:r w:rsidRPr="0002798D">
        <w:t>-технологическ</w:t>
      </w:r>
      <w:r w:rsidR="0002798D" w:rsidRPr="0002798D">
        <w:t>их свойств происходит</w:t>
      </w:r>
      <w:r w:rsidRPr="0002798D">
        <w:t xml:space="preserve"> </w:t>
      </w:r>
      <w:r w:rsidR="00A415D3" w:rsidRPr="0002798D">
        <w:t>за счёт</w:t>
      </w:r>
      <w:r w:rsidR="0002798D" w:rsidRPr="0002798D">
        <w:t xml:space="preserve"> усиления гелеобразования и повышения</w:t>
      </w:r>
      <w:r w:rsidRPr="0002798D">
        <w:t xml:space="preserve"> сочности продукта.</w:t>
      </w:r>
      <w:r w:rsidRPr="005B24D1">
        <w:t xml:space="preserve"> Однако при увеличении д</w:t>
      </w:r>
      <w:r>
        <w:t>оли плазмы до 3 % наблюдается ч</w:t>
      </w:r>
      <w:r w:rsidR="00A415D3">
        <w:t>резмерное</w:t>
      </w:r>
      <w:r w:rsidRPr="005B24D1">
        <w:t xml:space="preserve"> уплотнение текстуры, что негативно отражается на потребительских свойствах продукта. </w:t>
      </w:r>
    </w:p>
    <w:p w:rsidR="000473F9" w:rsidRPr="005B24D1" w:rsidRDefault="000473F9" w:rsidP="000473F9">
      <w:pPr>
        <w:shd w:val="clear" w:color="auto" w:fill="FFFFFF"/>
        <w:spacing w:after="0" w:line="240" w:lineRule="auto"/>
        <w:ind w:firstLine="567"/>
        <w:jc w:val="both"/>
        <w:rPr>
          <w:rFonts w:ascii="Times New Roman" w:hAnsi="Times New Roman" w:cs="Times New Roman"/>
          <w:sz w:val="24"/>
          <w:szCs w:val="24"/>
        </w:rPr>
      </w:pPr>
      <w:r w:rsidRPr="005B24D1">
        <w:rPr>
          <w:rFonts w:ascii="Times New Roman" w:hAnsi="Times New Roman" w:cs="Times New Roman"/>
          <w:sz w:val="24"/>
          <w:szCs w:val="24"/>
        </w:rPr>
        <w:t xml:space="preserve"> Установлено, что добавление 2% плазмы крови обеспечивает оптимальное соотношение белков, углеводов, влаги и жира, улучшает влагоудерживающую способность и сохраняет стабильную консистенцию продукта. При этом продукт соответствует санитарно-гигиеническим требованиям и сохраняет высокие органолептические характеристики в течение срока хранения. Результаты подтверждают технологическую и биологическую целесообразность использования плазмы крови в составе растительных колбасных изделий для повышения их функциональной и пищевой ценности. </w:t>
      </w:r>
    </w:p>
    <w:p w:rsidR="000473F9" w:rsidRDefault="000473F9" w:rsidP="000473F9">
      <w:pPr>
        <w:shd w:val="clear" w:color="auto" w:fill="FFFFFF"/>
        <w:spacing w:after="0" w:line="240" w:lineRule="auto"/>
        <w:ind w:firstLine="567"/>
        <w:jc w:val="both"/>
        <w:rPr>
          <w:rFonts w:ascii="Times New Roman" w:eastAsia="Times New Roman" w:hAnsi="Times New Roman" w:cs="Times New Roman"/>
          <w:b/>
          <w:bCs/>
          <w:sz w:val="24"/>
          <w:szCs w:val="24"/>
          <w:lang w:eastAsia="ru-RU"/>
        </w:rPr>
      </w:pPr>
      <w:r w:rsidRPr="005B24D1">
        <w:rPr>
          <w:rFonts w:ascii="Times New Roman" w:hAnsi="Times New Roman" w:cs="Times New Roman"/>
          <w:b/>
          <w:sz w:val="24"/>
          <w:szCs w:val="24"/>
        </w:rPr>
        <w:t>Ключевые слова:</w:t>
      </w:r>
      <w:r w:rsidR="00C732C1">
        <w:rPr>
          <w:rFonts w:ascii="Times New Roman" w:hAnsi="Times New Roman" w:cs="Times New Roman"/>
          <w:sz w:val="24"/>
          <w:szCs w:val="24"/>
        </w:rPr>
        <w:t xml:space="preserve"> плазма крови, соя, нут, полукопченая колбаса, заменитель мяса,</w:t>
      </w:r>
      <w:r w:rsidRPr="005B24D1">
        <w:rPr>
          <w:rFonts w:ascii="Times New Roman" w:hAnsi="Times New Roman" w:cs="Times New Roman"/>
          <w:sz w:val="24"/>
          <w:szCs w:val="24"/>
        </w:rPr>
        <w:t xml:space="preserve"> растительное сырье</w:t>
      </w:r>
      <w:r>
        <w:rPr>
          <w:rFonts w:ascii="Times New Roman" w:hAnsi="Times New Roman" w:cs="Times New Roman"/>
          <w:sz w:val="24"/>
          <w:szCs w:val="24"/>
        </w:rPr>
        <w:t>.</w:t>
      </w:r>
      <w:r w:rsidRPr="005B24D1">
        <w:rPr>
          <w:rFonts w:ascii="Times New Roman" w:eastAsia="Times New Roman" w:hAnsi="Times New Roman" w:cs="Times New Roman"/>
          <w:b/>
          <w:bCs/>
          <w:sz w:val="24"/>
          <w:szCs w:val="24"/>
          <w:lang w:eastAsia="ru-RU"/>
        </w:rPr>
        <w:t>         </w:t>
      </w:r>
    </w:p>
    <w:p w:rsidR="000473F9" w:rsidRPr="000473F9" w:rsidRDefault="000473F9" w:rsidP="000473F9">
      <w:pPr>
        <w:shd w:val="clear" w:color="auto" w:fill="FFFFFF"/>
        <w:spacing w:after="0" w:line="240" w:lineRule="auto"/>
        <w:ind w:firstLine="567"/>
        <w:jc w:val="both"/>
        <w:rPr>
          <w:rFonts w:ascii="Times New Roman" w:hAnsi="Times New Roman" w:cs="Times New Roman"/>
          <w:sz w:val="24"/>
          <w:szCs w:val="24"/>
        </w:rPr>
      </w:pPr>
    </w:p>
    <w:p w:rsidR="004232BF" w:rsidRPr="00641F78" w:rsidRDefault="004232BF" w:rsidP="004232BF">
      <w:pPr>
        <w:shd w:val="clear" w:color="auto" w:fill="FFFFFF"/>
        <w:spacing w:after="0" w:line="240" w:lineRule="auto"/>
        <w:jc w:val="center"/>
        <w:rPr>
          <w:rFonts w:ascii="Times New Roman" w:eastAsia="Times New Roman" w:hAnsi="Times New Roman" w:cs="Times New Roman"/>
          <w:b/>
          <w:bCs/>
          <w:lang w:val="kk-KZ" w:eastAsia="ru-RU"/>
        </w:rPr>
      </w:pPr>
      <w:r w:rsidRPr="00641F78">
        <w:rPr>
          <w:rFonts w:ascii="Times New Roman" w:eastAsia="Times New Roman" w:hAnsi="Times New Roman" w:cs="Times New Roman"/>
          <w:b/>
          <w:bCs/>
          <w:lang w:val="kk-KZ" w:eastAsia="ru-RU"/>
        </w:rPr>
        <w:t>ӨСІМДІК ТЕКТІ ЕТ АЛМАСТЫРҒЫШЫ ҚОСЫЛҒАН ҚАН ПЛАЗМАСЫМЕН ЖАРТЫЛАЙ ЫСТАЛҒАН ШҰЖЫҚТЫҢ МИКРОБИОЛОГИЯЛЫҚ ЖӘНЕ ФИЗИКА-ХИМИЯЛЫҚ КӨРСЕТКІШТЕРІН ЗЕРТТЕУ</w:t>
      </w:r>
    </w:p>
    <w:p w:rsidR="004232BF" w:rsidRPr="00641F78" w:rsidRDefault="004232BF" w:rsidP="004232BF">
      <w:pPr>
        <w:shd w:val="clear" w:color="auto" w:fill="FFFFFF"/>
        <w:spacing w:after="0" w:line="240" w:lineRule="auto"/>
        <w:jc w:val="center"/>
        <w:rPr>
          <w:rFonts w:ascii="Times New Roman" w:eastAsia="Times New Roman" w:hAnsi="Times New Roman" w:cs="Times New Roman"/>
          <w:b/>
          <w:bCs/>
          <w:lang w:val="kk-KZ" w:eastAsia="ru-RU"/>
        </w:rPr>
      </w:pPr>
    </w:p>
    <w:p w:rsidR="00641F78" w:rsidRPr="00641F78" w:rsidRDefault="004232BF" w:rsidP="004232BF">
      <w:pPr>
        <w:pStyle w:val="a3"/>
        <w:spacing w:before="0" w:beforeAutospacing="0" w:after="0" w:afterAutospacing="0"/>
        <w:jc w:val="center"/>
        <w:rPr>
          <w:b/>
          <w:bCs/>
          <w:sz w:val="22"/>
          <w:szCs w:val="22"/>
          <w:lang w:val="kk-KZ"/>
        </w:rPr>
      </w:pPr>
      <w:r w:rsidRPr="00641F78">
        <w:rPr>
          <w:b/>
          <w:bCs/>
          <w:sz w:val="22"/>
          <w:szCs w:val="22"/>
          <w:lang w:val="kk-KZ"/>
        </w:rPr>
        <w:t>Э.Т. Кансейтова</w:t>
      </w:r>
      <w:r w:rsidRPr="00641F78">
        <w:rPr>
          <w:rFonts w:eastAsia="Calibri"/>
          <w:b/>
          <w:bCs/>
          <w:color w:val="1F497D"/>
          <w:sz w:val="22"/>
          <w:szCs w:val="22"/>
          <w:vertAlign w:val="superscript"/>
          <w:lang w:val="en-US"/>
        </w:rPr>
        <w:sym w:font="Wingdings" w:char="F02A"/>
      </w:r>
      <w:r w:rsidRPr="00641F78">
        <w:rPr>
          <w:b/>
          <w:bCs/>
          <w:sz w:val="22"/>
          <w:szCs w:val="22"/>
          <w:lang w:val="kk-KZ"/>
        </w:rPr>
        <w:t xml:space="preserve">, Ж.С. Желеуова, А.Ж. Шиналиева, М.Д. Абишев, </w:t>
      </w:r>
    </w:p>
    <w:p w:rsidR="004232BF" w:rsidRPr="00641F78" w:rsidRDefault="004232BF" w:rsidP="004232BF">
      <w:pPr>
        <w:pStyle w:val="a3"/>
        <w:spacing w:before="0" w:beforeAutospacing="0" w:after="0" w:afterAutospacing="0"/>
        <w:jc w:val="center"/>
        <w:rPr>
          <w:sz w:val="22"/>
          <w:szCs w:val="22"/>
          <w:lang w:val="kk-KZ"/>
        </w:rPr>
      </w:pPr>
      <w:r w:rsidRPr="00641F78">
        <w:rPr>
          <w:b/>
          <w:bCs/>
          <w:sz w:val="22"/>
          <w:szCs w:val="22"/>
          <w:lang w:val="kk-KZ"/>
        </w:rPr>
        <w:t>И.Р. Садырбаева</w:t>
      </w:r>
    </w:p>
    <w:p w:rsidR="004232BF" w:rsidRPr="004232BF" w:rsidRDefault="004232BF" w:rsidP="004232BF">
      <w:pPr>
        <w:shd w:val="clear" w:color="auto" w:fill="FFFFFF"/>
        <w:spacing w:after="0" w:line="240" w:lineRule="auto"/>
        <w:ind w:firstLine="567"/>
        <w:jc w:val="center"/>
        <w:rPr>
          <w:rFonts w:ascii="Times New Roman" w:eastAsia="Times New Roman" w:hAnsi="Times New Roman" w:cs="Times New Roman"/>
          <w:bCs/>
          <w:i/>
          <w:sz w:val="20"/>
          <w:szCs w:val="20"/>
          <w:lang w:val="kk-KZ" w:eastAsia="ru-RU"/>
        </w:rPr>
      </w:pPr>
      <w:r w:rsidRPr="004232BF">
        <w:rPr>
          <w:rFonts w:ascii="Times New Roman" w:eastAsia="Times New Roman" w:hAnsi="Times New Roman" w:cs="Times New Roman"/>
          <w:bCs/>
          <w:i/>
          <w:sz w:val="20"/>
          <w:szCs w:val="20"/>
          <w:lang w:val="kk-KZ" w:eastAsia="ru-RU"/>
        </w:rPr>
        <w:t>М. Әуезов атындағы Оңтүстік Қазақстан университеті</w:t>
      </w:r>
      <w:r w:rsidR="00A415D3">
        <w:rPr>
          <w:rFonts w:ascii="Times New Roman" w:eastAsia="Times New Roman" w:hAnsi="Times New Roman" w:cs="Times New Roman"/>
          <w:bCs/>
          <w:i/>
          <w:sz w:val="20"/>
          <w:szCs w:val="20"/>
          <w:lang w:val="kk-KZ" w:eastAsia="ru-RU"/>
        </w:rPr>
        <w:t>,</w:t>
      </w:r>
      <w:r w:rsidRPr="004232BF">
        <w:rPr>
          <w:rFonts w:ascii="Times New Roman" w:eastAsia="Times New Roman" w:hAnsi="Times New Roman" w:cs="Times New Roman"/>
          <w:bCs/>
          <w:i/>
          <w:sz w:val="20"/>
          <w:szCs w:val="20"/>
          <w:lang w:val="kk-KZ" w:eastAsia="ru-RU"/>
        </w:rPr>
        <w:t xml:space="preserve"> </w:t>
      </w:r>
      <w:r w:rsidR="001E45D4" w:rsidRPr="004232BF">
        <w:rPr>
          <w:rFonts w:ascii="Times New Roman" w:eastAsia="Times New Roman" w:hAnsi="Times New Roman" w:cs="Times New Roman"/>
          <w:bCs/>
          <w:i/>
          <w:sz w:val="20"/>
          <w:szCs w:val="20"/>
          <w:lang w:val="kk-KZ" w:eastAsia="ru-RU"/>
        </w:rPr>
        <w:t>Шымкент</w:t>
      </w:r>
      <w:r w:rsidR="001E45D4">
        <w:rPr>
          <w:rFonts w:ascii="Times New Roman" w:eastAsia="Times New Roman" w:hAnsi="Times New Roman" w:cs="Times New Roman"/>
          <w:bCs/>
          <w:i/>
          <w:sz w:val="20"/>
          <w:szCs w:val="20"/>
          <w:lang w:val="kk-KZ" w:eastAsia="ru-RU"/>
        </w:rPr>
        <w:t>,</w:t>
      </w:r>
      <w:r w:rsidR="001E45D4" w:rsidRPr="004232BF">
        <w:rPr>
          <w:rFonts w:ascii="Times New Roman" w:eastAsia="Times New Roman" w:hAnsi="Times New Roman" w:cs="Times New Roman"/>
          <w:bCs/>
          <w:i/>
          <w:sz w:val="20"/>
          <w:szCs w:val="20"/>
          <w:lang w:val="kk-KZ" w:eastAsia="ru-RU"/>
        </w:rPr>
        <w:t xml:space="preserve"> </w:t>
      </w:r>
      <w:r w:rsidRPr="004232BF">
        <w:rPr>
          <w:rFonts w:ascii="Times New Roman" w:eastAsia="Times New Roman" w:hAnsi="Times New Roman" w:cs="Times New Roman"/>
          <w:bCs/>
          <w:i/>
          <w:sz w:val="20"/>
          <w:szCs w:val="20"/>
          <w:lang w:val="kk-KZ" w:eastAsia="ru-RU"/>
        </w:rPr>
        <w:t xml:space="preserve">Қазақстан, </w:t>
      </w:r>
    </w:p>
    <w:p w:rsidR="004232BF" w:rsidRDefault="000473F9" w:rsidP="000473F9">
      <w:pPr>
        <w:shd w:val="clear" w:color="auto" w:fill="FFFFFF"/>
        <w:spacing w:after="0" w:line="240" w:lineRule="auto"/>
        <w:ind w:firstLine="567"/>
        <w:jc w:val="center"/>
        <w:rPr>
          <w:rFonts w:ascii="Times New Roman" w:eastAsia="Times New Roman" w:hAnsi="Times New Roman" w:cs="Times New Roman"/>
          <w:bCs/>
          <w:i/>
          <w:sz w:val="20"/>
          <w:szCs w:val="20"/>
          <w:lang w:val="kk-KZ" w:eastAsia="ru-RU"/>
        </w:rPr>
      </w:pPr>
      <w:r w:rsidRPr="00E25BBE">
        <w:rPr>
          <w:rFonts w:ascii="Times New Roman" w:hAnsi="Times New Roman" w:cs="Times New Roman"/>
          <w:sz w:val="20"/>
          <w:szCs w:val="20"/>
          <w:lang w:val="kk-KZ"/>
        </w:rPr>
        <w:t xml:space="preserve">e-mail: </w:t>
      </w:r>
      <w:hyperlink r:id="rId94" w:history="1">
        <w:r w:rsidRPr="00E25BBE">
          <w:rPr>
            <w:rStyle w:val="a6"/>
            <w:rFonts w:ascii="Times New Roman" w:hAnsi="Times New Roman" w:cs="Times New Roman"/>
            <w:color w:val="auto"/>
            <w:sz w:val="20"/>
            <w:szCs w:val="20"/>
            <w:u w:val="none"/>
            <w:lang w:val="kk-KZ"/>
          </w:rPr>
          <w:t>kanseitova@bk.ru</w:t>
        </w:r>
      </w:hyperlink>
    </w:p>
    <w:p w:rsidR="000473F9" w:rsidRPr="000473F9" w:rsidRDefault="000473F9" w:rsidP="000473F9">
      <w:pPr>
        <w:shd w:val="clear" w:color="auto" w:fill="FFFFFF"/>
        <w:spacing w:after="0" w:line="240" w:lineRule="auto"/>
        <w:ind w:firstLine="567"/>
        <w:jc w:val="center"/>
        <w:rPr>
          <w:rFonts w:ascii="Times New Roman" w:eastAsia="Times New Roman" w:hAnsi="Times New Roman" w:cs="Times New Roman"/>
          <w:bCs/>
          <w:i/>
          <w:sz w:val="20"/>
          <w:szCs w:val="20"/>
          <w:lang w:val="kk-KZ" w:eastAsia="ru-RU"/>
        </w:rPr>
      </w:pPr>
    </w:p>
    <w:p w:rsidR="004232BF" w:rsidRPr="00C825D0" w:rsidRDefault="004232BF" w:rsidP="004232BF">
      <w:pPr>
        <w:pStyle w:val="a3"/>
        <w:spacing w:before="0" w:beforeAutospacing="0" w:after="0" w:afterAutospacing="0"/>
        <w:ind w:firstLine="567"/>
        <w:jc w:val="both"/>
        <w:rPr>
          <w:bCs/>
          <w:lang w:val="kk-KZ"/>
        </w:rPr>
      </w:pPr>
      <w:r w:rsidRPr="00C825D0">
        <w:rPr>
          <w:bCs/>
          <w:lang w:val="kk-KZ"/>
        </w:rPr>
        <w:t>Бұл жұмыста жануар тектес компонент ретінде сойыс малдарының қанының плазмасын қосып, өсімдік текті шикізат (соя изолятты және ноқат) негізінде функционалды мақсаттағы жартылай ысталған шұжық технологиясы әзірленді. Әртүрлі концентрациядағы қан плазмасының (1%, 2%, 3%) шұжық өнімдерінің тағамдық құндылығына, органолептикалық, микробиологиялық және физика-химиялық көрсеткіштеріне әсері зерттелді.</w:t>
      </w:r>
    </w:p>
    <w:p w:rsidR="004232BF" w:rsidRPr="00C825D0" w:rsidRDefault="004232BF" w:rsidP="004232BF">
      <w:pPr>
        <w:pStyle w:val="a3"/>
        <w:spacing w:before="0" w:beforeAutospacing="0" w:after="0" w:afterAutospacing="0"/>
        <w:ind w:firstLine="567"/>
        <w:jc w:val="both"/>
        <w:rPr>
          <w:bCs/>
          <w:lang w:val="kk-KZ"/>
        </w:rPr>
      </w:pPr>
      <w:r w:rsidRPr="00C825D0">
        <w:rPr>
          <w:bCs/>
          <w:lang w:val="kk-KZ"/>
        </w:rPr>
        <w:t xml:space="preserve">Зерттеу нәтижелері бойынша, 2% қан плазмасын енгізу су байланыстыру (СБҚ) және су ұстау қабілетін (СҰҚ) орташа деңгейде арттырып, органолептикалық қасиеттерін жақсартатыны анықталды. Функционалды-технологиялық көрсеткіштердің мұндай артуы </w:t>
      </w:r>
      <w:r w:rsidRPr="00C825D0">
        <w:rPr>
          <w:bCs/>
          <w:lang w:val="kk-KZ"/>
        </w:rPr>
        <w:lastRenderedPageBreak/>
        <w:t>өнімнің гель түзу қабілетінің күшеюімен және шырындылығының жоғарлауымен байланысты. Алайда плазма үлесі 3%-ға дейін арттырылғанда, текстураның шамадан тыс тығыздануы байқалып, бұл өнімнің тұтынушылық қасиеттеріне кері әсер етті.</w:t>
      </w:r>
    </w:p>
    <w:p w:rsidR="004232BF" w:rsidRPr="00C825D0" w:rsidRDefault="004232BF" w:rsidP="00641F78">
      <w:pPr>
        <w:pStyle w:val="a3"/>
        <w:spacing w:before="0" w:beforeAutospacing="0" w:after="0" w:afterAutospacing="0"/>
        <w:ind w:firstLine="567"/>
        <w:jc w:val="both"/>
        <w:rPr>
          <w:bCs/>
          <w:lang w:val="kk-KZ"/>
        </w:rPr>
      </w:pPr>
      <w:r w:rsidRPr="00C825D0">
        <w:rPr>
          <w:bCs/>
          <w:lang w:val="kk-KZ"/>
        </w:rPr>
        <w:t>Осылайша, 2% плазма қосу ақуыздар, көмірсулар, ылғал және майдың оңтайлы арақатынасын қамтамасыз етеді, су ұстау қабілетін арттырады және өнімнің тұрақты консистенциясын сақтайды. Сонымен қатар, шұжық санитарлық-гигиеналық талаптарға сәйкес келеді және сақтау мерзімі бойы жоғары органолептикалық сипаттамаларын сақтайды. Алынған нәтижелер қан плазмасын өсімдік негізіндегі шұжық өнімдерінің құрамында қолданудың технологиялық және биологиялық тұрғыдан м</w:t>
      </w:r>
      <w:r w:rsidR="00641F78" w:rsidRPr="00C825D0">
        <w:rPr>
          <w:bCs/>
          <w:lang w:val="kk-KZ"/>
        </w:rPr>
        <w:t xml:space="preserve">ақсатқа сай екенін дәлелдейді. </w:t>
      </w:r>
    </w:p>
    <w:p w:rsidR="004232BF" w:rsidRPr="00C825D0" w:rsidRDefault="004232BF" w:rsidP="004232BF">
      <w:pPr>
        <w:shd w:val="clear" w:color="auto" w:fill="FFFFFF"/>
        <w:spacing w:after="0" w:line="240" w:lineRule="auto"/>
        <w:ind w:firstLine="567"/>
        <w:jc w:val="both"/>
        <w:rPr>
          <w:rFonts w:ascii="Times New Roman" w:eastAsia="Times New Roman" w:hAnsi="Times New Roman" w:cs="Times New Roman"/>
          <w:sz w:val="24"/>
          <w:szCs w:val="24"/>
          <w:lang w:val="kk-KZ" w:eastAsia="ru-RU"/>
        </w:rPr>
      </w:pPr>
      <w:r w:rsidRPr="00C825D0">
        <w:rPr>
          <w:rFonts w:ascii="Times New Roman" w:eastAsia="Times New Roman" w:hAnsi="Times New Roman" w:cs="Times New Roman"/>
          <w:b/>
          <w:bCs/>
          <w:sz w:val="24"/>
          <w:szCs w:val="24"/>
          <w:lang w:val="kk-KZ" w:eastAsia="ru-RU"/>
        </w:rPr>
        <w:t xml:space="preserve">Түйін сөздер: </w:t>
      </w:r>
      <w:r w:rsidR="00C732C1">
        <w:rPr>
          <w:rFonts w:ascii="Times New Roman" w:eastAsia="Times New Roman" w:hAnsi="Times New Roman" w:cs="Times New Roman"/>
          <w:sz w:val="24"/>
          <w:szCs w:val="24"/>
          <w:lang w:val="kk-KZ" w:eastAsia="ru-RU"/>
        </w:rPr>
        <w:t>қан плазмасы, соя, ноқат, жартылай ысталған шұжық, ет алмастырғыш,</w:t>
      </w:r>
      <w:r w:rsidRPr="00C825D0">
        <w:rPr>
          <w:rFonts w:ascii="Times New Roman" w:eastAsia="Times New Roman" w:hAnsi="Times New Roman" w:cs="Times New Roman"/>
          <w:sz w:val="24"/>
          <w:szCs w:val="24"/>
          <w:lang w:val="kk-KZ" w:eastAsia="ru-RU"/>
        </w:rPr>
        <w:t xml:space="preserve"> өсімдік тектi шикізат</w:t>
      </w:r>
      <w:r w:rsidR="00641F78" w:rsidRPr="00C825D0">
        <w:rPr>
          <w:rFonts w:ascii="Times New Roman" w:eastAsia="Times New Roman" w:hAnsi="Times New Roman" w:cs="Times New Roman"/>
          <w:sz w:val="24"/>
          <w:szCs w:val="24"/>
          <w:lang w:val="kk-KZ" w:eastAsia="ru-RU"/>
        </w:rPr>
        <w:t>.</w:t>
      </w:r>
    </w:p>
    <w:p w:rsidR="004232BF" w:rsidRPr="00C732C1" w:rsidRDefault="004232BF" w:rsidP="000473F9">
      <w:pPr>
        <w:shd w:val="clear" w:color="auto" w:fill="FFFFFF"/>
        <w:spacing w:after="0" w:line="240" w:lineRule="auto"/>
        <w:rPr>
          <w:rFonts w:ascii="Times New Roman" w:eastAsia="Times New Roman" w:hAnsi="Times New Roman" w:cs="Times New Roman"/>
          <w:b/>
          <w:bCs/>
          <w:lang w:val="kk-KZ" w:eastAsia="ru-RU"/>
        </w:rPr>
      </w:pPr>
    </w:p>
    <w:p w:rsidR="004232BF" w:rsidRPr="00641F78" w:rsidRDefault="004232BF" w:rsidP="004232BF">
      <w:pPr>
        <w:shd w:val="clear" w:color="auto" w:fill="FFFFFF"/>
        <w:spacing w:after="0" w:line="240" w:lineRule="auto"/>
        <w:ind w:firstLine="567"/>
        <w:jc w:val="center"/>
        <w:rPr>
          <w:rFonts w:ascii="Times New Roman" w:eastAsia="Times New Roman" w:hAnsi="Times New Roman" w:cs="Times New Roman"/>
          <w:b/>
          <w:bCs/>
          <w:lang w:val="en-US" w:eastAsia="ru-RU"/>
        </w:rPr>
      </w:pPr>
      <w:r w:rsidRPr="00641F78">
        <w:rPr>
          <w:rFonts w:ascii="Times New Roman" w:eastAsia="Times New Roman" w:hAnsi="Times New Roman" w:cs="Times New Roman"/>
          <w:b/>
          <w:bCs/>
          <w:lang w:val="en-US" w:eastAsia="ru-RU"/>
        </w:rPr>
        <w:t>STUDY OF MICROBIOLOGICAL AND PHYSICO-CHEMICAL PARAMETERS OF SEMI-SMOKED SAUSAGE MADE FROM A PLANT-BASED MEAT SUBSTITUTE WITH THE ADDITION OF BLOOD PLASMA</w:t>
      </w:r>
    </w:p>
    <w:p w:rsidR="004232BF" w:rsidRPr="00641F78" w:rsidRDefault="004232BF" w:rsidP="004232BF">
      <w:pPr>
        <w:shd w:val="clear" w:color="auto" w:fill="FFFFFF"/>
        <w:spacing w:after="0" w:line="240" w:lineRule="auto"/>
        <w:ind w:firstLine="567"/>
        <w:jc w:val="both"/>
        <w:rPr>
          <w:rFonts w:ascii="Times New Roman" w:eastAsia="Times New Roman" w:hAnsi="Times New Roman" w:cs="Times New Roman"/>
          <w:b/>
          <w:bCs/>
          <w:lang w:val="en-US" w:eastAsia="ru-RU"/>
        </w:rPr>
      </w:pPr>
    </w:p>
    <w:p w:rsidR="004232BF" w:rsidRPr="00641F78" w:rsidRDefault="004232BF" w:rsidP="004232BF">
      <w:pPr>
        <w:shd w:val="clear" w:color="auto" w:fill="FFFFFF"/>
        <w:spacing w:after="0" w:line="240" w:lineRule="auto"/>
        <w:jc w:val="center"/>
        <w:rPr>
          <w:rFonts w:ascii="Times New Roman" w:eastAsia="Times New Roman" w:hAnsi="Times New Roman" w:cs="Times New Roman"/>
          <w:b/>
          <w:bCs/>
          <w:lang w:val="en-US" w:eastAsia="ru-RU"/>
        </w:rPr>
      </w:pPr>
      <w:r w:rsidRPr="00641F78">
        <w:rPr>
          <w:rFonts w:ascii="Times New Roman" w:eastAsia="Times New Roman" w:hAnsi="Times New Roman" w:cs="Times New Roman"/>
          <w:b/>
          <w:bCs/>
          <w:lang w:val="en-US" w:eastAsia="ru-RU"/>
        </w:rPr>
        <w:t>E.T. Kanseitova</w:t>
      </w:r>
      <w:r w:rsidR="00641F78" w:rsidRPr="00641F78">
        <w:rPr>
          <w:rFonts w:ascii="Calibri" w:eastAsia="Calibri" w:hAnsi="Calibri"/>
          <w:b/>
          <w:bCs/>
          <w:color w:val="1F497D"/>
          <w:vertAlign w:val="superscript"/>
          <w:lang w:val="en-US"/>
        </w:rPr>
        <w:sym w:font="Wingdings" w:char="F02A"/>
      </w:r>
      <w:r w:rsidRPr="00641F78">
        <w:rPr>
          <w:rFonts w:ascii="Times New Roman" w:eastAsia="Times New Roman" w:hAnsi="Times New Roman" w:cs="Times New Roman"/>
          <w:b/>
          <w:bCs/>
          <w:lang w:val="en-US" w:eastAsia="ru-RU"/>
        </w:rPr>
        <w:t>, Zh.S. Zheleuova, A.Zh. Shinalieva, M.D. Abishev, I.R. Sadyrbayeva</w:t>
      </w:r>
    </w:p>
    <w:p w:rsidR="004232BF" w:rsidRPr="00641F78" w:rsidRDefault="004232BF" w:rsidP="00641F78">
      <w:pPr>
        <w:shd w:val="clear" w:color="auto" w:fill="FFFFFF"/>
        <w:spacing w:after="0" w:line="240" w:lineRule="auto"/>
        <w:jc w:val="center"/>
        <w:rPr>
          <w:rFonts w:ascii="Times New Roman" w:eastAsia="Times New Roman" w:hAnsi="Times New Roman" w:cs="Times New Roman"/>
          <w:bCs/>
          <w:i/>
          <w:sz w:val="20"/>
          <w:szCs w:val="20"/>
          <w:lang w:val="en-US" w:eastAsia="ru-RU"/>
        </w:rPr>
      </w:pPr>
      <w:r w:rsidRPr="00641F78">
        <w:rPr>
          <w:rFonts w:ascii="Times New Roman" w:eastAsia="Times New Roman" w:hAnsi="Times New Roman" w:cs="Times New Roman"/>
          <w:bCs/>
          <w:i/>
          <w:sz w:val="20"/>
          <w:szCs w:val="20"/>
          <w:lang w:val="en-US" w:eastAsia="ru-RU"/>
        </w:rPr>
        <w:t>M. Auezov South Kazakhstan University</w:t>
      </w:r>
      <w:r w:rsidR="00641F78" w:rsidRPr="00641F78">
        <w:rPr>
          <w:rFonts w:ascii="Times New Roman" w:eastAsia="Times New Roman" w:hAnsi="Times New Roman" w:cs="Times New Roman"/>
          <w:bCs/>
          <w:i/>
          <w:sz w:val="20"/>
          <w:szCs w:val="20"/>
          <w:lang w:val="en-US" w:eastAsia="ru-RU"/>
        </w:rPr>
        <w:t xml:space="preserve">, Shymkent, Kazakhstan, </w:t>
      </w:r>
    </w:p>
    <w:p w:rsidR="004232BF" w:rsidRPr="00641F78" w:rsidRDefault="004232BF" w:rsidP="004232BF">
      <w:pPr>
        <w:shd w:val="clear" w:color="auto" w:fill="FFFFFF"/>
        <w:spacing w:after="0" w:line="240" w:lineRule="auto"/>
        <w:jc w:val="center"/>
        <w:rPr>
          <w:rFonts w:ascii="Times New Roman" w:eastAsia="Times New Roman" w:hAnsi="Times New Roman" w:cs="Times New Roman"/>
          <w:bCs/>
          <w:sz w:val="20"/>
          <w:szCs w:val="20"/>
          <w:lang w:val="en-US" w:eastAsia="ru-RU"/>
        </w:rPr>
      </w:pPr>
      <w:r w:rsidRPr="00641F78">
        <w:rPr>
          <w:rFonts w:ascii="Times New Roman" w:eastAsia="Times New Roman" w:hAnsi="Times New Roman" w:cs="Times New Roman"/>
          <w:bCs/>
          <w:sz w:val="20"/>
          <w:szCs w:val="20"/>
          <w:lang w:val="en-US" w:eastAsia="ru-RU"/>
        </w:rPr>
        <w:t>e-mail: kanseitova@bk.ru</w:t>
      </w:r>
    </w:p>
    <w:p w:rsidR="004232BF" w:rsidRPr="00D92F90" w:rsidRDefault="004232BF" w:rsidP="004232BF">
      <w:pPr>
        <w:shd w:val="clear" w:color="auto" w:fill="FFFFFF"/>
        <w:spacing w:after="0" w:line="240" w:lineRule="auto"/>
        <w:ind w:firstLine="567"/>
        <w:jc w:val="both"/>
        <w:rPr>
          <w:rFonts w:ascii="Times New Roman" w:hAnsi="Times New Roman" w:cs="Times New Roman"/>
          <w:color w:val="FF0000"/>
          <w:sz w:val="24"/>
          <w:szCs w:val="24"/>
          <w:lang w:val="en-US"/>
        </w:rPr>
      </w:pPr>
    </w:p>
    <w:p w:rsidR="004232BF" w:rsidRPr="00D92F90" w:rsidRDefault="004232BF" w:rsidP="004232BF">
      <w:pPr>
        <w:shd w:val="clear" w:color="auto" w:fill="FFFFFF"/>
        <w:spacing w:after="0" w:line="240" w:lineRule="auto"/>
        <w:ind w:firstLine="567"/>
        <w:jc w:val="both"/>
        <w:rPr>
          <w:rFonts w:ascii="Times New Roman" w:hAnsi="Times New Roman" w:cs="Times New Roman"/>
          <w:sz w:val="24"/>
          <w:szCs w:val="24"/>
          <w:lang w:val="en-US"/>
        </w:rPr>
      </w:pPr>
      <w:r w:rsidRPr="00D92F90">
        <w:rPr>
          <w:rFonts w:ascii="Times New Roman" w:hAnsi="Times New Roman" w:cs="Times New Roman"/>
          <w:sz w:val="24"/>
          <w:szCs w:val="24"/>
          <w:lang w:val="en-US"/>
        </w:rPr>
        <w:t>This article presents the development of a technology for semi-smoked sausages of functional purpose, based on plant raw materials (soy isolate and chickpea) with the addition of animal-derived plasma. The effect of different concentrations of blood plasma (1%, 2%, 3%) on the nutritional value, organoleptic, microbiological, and physicochemical parameters of sausage products was investigated.</w:t>
      </w:r>
    </w:p>
    <w:p w:rsidR="004232BF" w:rsidRPr="00D92F90" w:rsidRDefault="004232BF" w:rsidP="004232BF">
      <w:pPr>
        <w:shd w:val="clear" w:color="auto" w:fill="FFFFFF"/>
        <w:spacing w:after="0" w:line="240" w:lineRule="auto"/>
        <w:ind w:firstLine="567"/>
        <w:jc w:val="both"/>
        <w:rPr>
          <w:rFonts w:ascii="Times New Roman" w:hAnsi="Times New Roman" w:cs="Times New Roman"/>
          <w:sz w:val="24"/>
          <w:szCs w:val="24"/>
          <w:lang w:val="en-US"/>
        </w:rPr>
      </w:pPr>
      <w:r w:rsidRPr="00D92F90">
        <w:rPr>
          <w:rFonts w:ascii="Times New Roman" w:hAnsi="Times New Roman" w:cs="Times New Roman"/>
          <w:sz w:val="24"/>
          <w:szCs w:val="24"/>
          <w:lang w:val="en-US"/>
        </w:rPr>
        <w:t>It was found that the addition of 2% blood plasma moderately increased water-binding capacity (WBC) and water-holding capacity (WHC), while also improving the organoleptic characteristics of the samples. This improvement in functional-technological properties is associated with enhanced gel formation and increased juiciness of the product. However, when the plasma content was increased to 3%, excessive texture densification was observed, negatively affecting the consumer qualities of the sausage.</w:t>
      </w:r>
    </w:p>
    <w:p w:rsidR="004232BF" w:rsidRPr="00D92F90" w:rsidRDefault="004232BF" w:rsidP="00641F78">
      <w:pPr>
        <w:shd w:val="clear" w:color="auto" w:fill="FFFFFF"/>
        <w:spacing w:after="0" w:line="240" w:lineRule="auto"/>
        <w:ind w:firstLine="567"/>
        <w:jc w:val="both"/>
        <w:rPr>
          <w:rFonts w:ascii="Times New Roman" w:hAnsi="Times New Roman" w:cs="Times New Roman"/>
          <w:sz w:val="24"/>
          <w:szCs w:val="24"/>
          <w:lang w:val="en-US"/>
        </w:rPr>
      </w:pPr>
      <w:r w:rsidRPr="00D92F90">
        <w:rPr>
          <w:rFonts w:ascii="Times New Roman" w:hAnsi="Times New Roman" w:cs="Times New Roman"/>
          <w:sz w:val="24"/>
          <w:szCs w:val="24"/>
          <w:lang w:val="en-US"/>
        </w:rPr>
        <w:t>Thus, the addition of 2% plasma ensures an optimal balance of proteins, carbohydrates, moisture, and fat, improves water-holding capacity, and maintains a stable product consistency. At the same time, the sausage meets sanitary and hygienic requirements and retains high organoleptic characteristics throughout its shelf life. The obtained results confirm the technological and biological feasibility of using blood plasma in plant-based sausage products to enhance their fu</w:t>
      </w:r>
      <w:r w:rsidR="00641F78">
        <w:rPr>
          <w:rFonts w:ascii="Times New Roman" w:hAnsi="Times New Roman" w:cs="Times New Roman"/>
          <w:sz w:val="24"/>
          <w:szCs w:val="24"/>
          <w:lang w:val="en-US"/>
        </w:rPr>
        <w:t>nctional and nutritional value.</w:t>
      </w:r>
    </w:p>
    <w:p w:rsidR="004232BF" w:rsidRPr="00264445" w:rsidRDefault="004232BF" w:rsidP="004232BF">
      <w:pPr>
        <w:shd w:val="clear" w:color="auto" w:fill="FFFFFF"/>
        <w:spacing w:after="0" w:line="240" w:lineRule="auto"/>
        <w:ind w:firstLine="567"/>
        <w:jc w:val="both"/>
        <w:rPr>
          <w:rFonts w:ascii="Times New Roman" w:eastAsia="Times New Roman" w:hAnsi="Times New Roman" w:cs="Times New Roman"/>
          <w:bCs/>
          <w:sz w:val="24"/>
          <w:szCs w:val="24"/>
          <w:lang w:val="en-US" w:eastAsia="ru-RU"/>
        </w:rPr>
      </w:pPr>
      <w:r w:rsidRPr="00D92F90">
        <w:rPr>
          <w:rFonts w:ascii="Times New Roman" w:eastAsia="Times New Roman" w:hAnsi="Times New Roman" w:cs="Times New Roman"/>
          <w:b/>
          <w:bCs/>
          <w:sz w:val="24"/>
          <w:szCs w:val="24"/>
          <w:lang w:val="en-US" w:eastAsia="ru-RU"/>
        </w:rPr>
        <w:t xml:space="preserve">Keywords: </w:t>
      </w:r>
      <w:r w:rsidR="00264445">
        <w:rPr>
          <w:rFonts w:ascii="Times New Roman" w:eastAsia="Times New Roman" w:hAnsi="Times New Roman" w:cs="Times New Roman"/>
          <w:bCs/>
          <w:sz w:val="24"/>
          <w:szCs w:val="24"/>
          <w:lang w:val="en-US" w:eastAsia="ru-RU"/>
        </w:rPr>
        <w:t>blood plasma</w:t>
      </w:r>
      <w:r w:rsidR="00264445" w:rsidRPr="00264445">
        <w:rPr>
          <w:rFonts w:ascii="Times New Roman" w:eastAsia="Times New Roman" w:hAnsi="Times New Roman" w:cs="Times New Roman"/>
          <w:bCs/>
          <w:sz w:val="24"/>
          <w:szCs w:val="24"/>
          <w:lang w:val="en-US" w:eastAsia="ru-RU"/>
        </w:rPr>
        <w:t>,</w:t>
      </w:r>
      <w:r w:rsidR="00264445">
        <w:rPr>
          <w:rFonts w:ascii="Times New Roman" w:eastAsia="Times New Roman" w:hAnsi="Times New Roman" w:cs="Times New Roman"/>
          <w:bCs/>
          <w:sz w:val="24"/>
          <w:szCs w:val="24"/>
          <w:lang w:val="en-US" w:eastAsia="ru-RU"/>
        </w:rPr>
        <w:t xml:space="preserve"> soy</w:t>
      </w:r>
      <w:r w:rsidR="00264445" w:rsidRPr="00264445">
        <w:rPr>
          <w:rFonts w:ascii="Times New Roman" w:eastAsia="Times New Roman" w:hAnsi="Times New Roman" w:cs="Times New Roman"/>
          <w:bCs/>
          <w:sz w:val="24"/>
          <w:szCs w:val="24"/>
          <w:lang w:val="en-US" w:eastAsia="ru-RU"/>
        </w:rPr>
        <w:t>,</w:t>
      </w:r>
      <w:r w:rsidR="00264445">
        <w:rPr>
          <w:rFonts w:ascii="Times New Roman" w:eastAsia="Times New Roman" w:hAnsi="Times New Roman" w:cs="Times New Roman"/>
          <w:bCs/>
          <w:sz w:val="24"/>
          <w:szCs w:val="24"/>
          <w:lang w:val="en-US" w:eastAsia="ru-RU"/>
        </w:rPr>
        <w:t xml:space="preserve"> chickpea</w:t>
      </w:r>
      <w:r w:rsidR="00264445" w:rsidRPr="00264445">
        <w:rPr>
          <w:rFonts w:ascii="Times New Roman" w:eastAsia="Times New Roman" w:hAnsi="Times New Roman" w:cs="Times New Roman"/>
          <w:bCs/>
          <w:sz w:val="24"/>
          <w:szCs w:val="24"/>
          <w:lang w:val="en-US" w:eastAsia="ru-RU"/>
        </w:rPr>
        <w:t>,</w:t>
      </w:r>
      <w:r w:rsidR="00264445">
        <w:rPr>
          <w:rFonts w:ascii="Times New Roman" w:eastAsia="Times New Roman" w:hAnsi="Times New Roman" w:cs="Times New Roman"/>
          <w:bCs/>
          <w:sz w:val="24"/>
          <w:szCs w:val="24"/>
          <w:lang w:val="en-US" w:eastAsia="ru-RU"/>
        </w:rPr>
        <w:t xml:space="preserve"> semi-smoked sausage</w:t>
      </w:r>
      <w:r w:rsidR="00264445" w:rsidRPr="00264445">
        <w:rPr>
          <w:rFonts w:ascii="Times New Roman" w:eastAsia="Times New Roman" w:hAnsi="Times New Roman" w:cs="Times New Roman"/>
          <w:bCs/>
          <w:sz w:val="24"/>
          <w:szCs w:val="24"/>
          <w:lang w:val="en-US" w:eastAsia="ru-RU"/>
        </w:rPr>
        <w:t>,</w:t>
      </w:r>
      <w:r w:rsidR="00264445">
        <w:rPr>
          <w:rFonts w:ascii="Times New Roman" w:eastAsia="Times New Roman" w:hAnsi="Times New Roman" w:cs="Times New Roman"/>
          <w:bCs/>
          <w:sz w:val="24"/>
          <w:szCs w:val="24"/>
          <w:lang w:val="en-US" w:eastAsia="ru-RU"/>
        </w:rPr>
        <w:t xml:space="preserve"> meat substitute</w:t>
      </w:r>
      <w:r w:rsidR="00264445" w:rsidRPr="00264445">
        <w:rPr>
          <w:rFonts w:ascii="Times New Roman" w:eastAsia="Times New Roman" w:hAnsi="Times New Roman" w:cs="Times New Roman"/>
          <w:bCs/>
          <w:sz w:val="24"/>
          <w:szCs w:val="24"/>
          <w:lang w:val="en-US" w:eastAsia="ru-RU"/>
        </w:rPr>
        <w:t>,</w:t>
      </w:r>
      <w:r w:rsidRPr="00D92F90">
        <w:rPr>
          <w:rFonts w:ascii="Times New Roman" w:eastAsia="Times New Roman" w:hAnsi="Times New Roman" w:cs="Times New Roman"/>
          <w:bCs/>
          <w:sz w:val="24"/>
          <w:szCs w:val="24"/>
          <w:lang w:val="en-US" w:eastAsia="ru-RU"/>
        </w:rPr>
        <w:t xml:space="preserve"> plant-based raw materials</w:t>
      </w:r>
      <w:r w:rsidR="00264445" w:rsidRPr="00264445">
        <w:rPr>
          <w:rFonts w:ascii="Times New Roman" w:eastAsia="Times New Roman" w:hAnsi="Times New Roman" w:cs="Times New Roman"/>
          <w:bCs/>
          <w:sz w:val="24"/>
          <w:szCs w:val="24"/>
          <w:lang w:val="en-US" w:eastAsia="ru-RU"/>
        </w:rPr>
        <w:t>.</w:t>
      </w:r>
    </w:p>
    <w:p w:rsidR="004232BF" w:rsidRPr="00D92F90" w:rsidRDefault="004232BF" w:rsidP="004232BF">
      <w:pPr>
        <w:shd w:val="clear" w:color="auto" w:fill="FFFFFF"/>
        <w:spacing w:after="0" w:line="240" w:lineRule="auto"/>
        <w:ind w:firstLine="567"/>
        <w:rPr>
          <w:rFonts w:ascii="Times New Roman" w:eastAsia="Times New Roman" w:hAnsi="Times New Roman" w:cs="Times New Roman"/>
          <w:b/>
          <w:bCs/>
          <w:sz w:val="24"/>
          <w:szCs w:val="24"/>
          <w:lang w:val="en-US" w:eastAsia="ru-RU"/>
        </w:rPr>
      </w:pPr>
    </w:p>
    <w:p w:rsidR="004232BF" w:rsidRPr="005B24D1" w:rsidRDefault="004232BF" w:rsidP="00641F78">
      <w:pPr>
        <w:shd w:val="clear" w:color="auto" w:fill="FFFFFF"/>
        <w:spacing w:after="0" w:line="240" w:lineRule="auto"/>
        <w:ind w:firstLine="567"/>
        <w:jc w:val="both"/>
        <w:rPr>
          <w:rFonts w:ascii="Times New Roman" w:hAnsi="Times New Roman" w:cs="Times New Roman"/>
          <w:sz w:val="24"/>
          <w:szCs w:val="24"/>
        </w:rPr>
      </w:pPr>
      <w:r w:rsidRPr="00A11195">
        <w:rPr>
          <w:rFonts w:ascii="Times New Roman" w:eastAsia="Times New Roman" w:hAnsi="Times New Roman" w:cs="Times New Roman"/>
          <w:b/>
          <w:bCs/>
          <w:sz w:val="24"/>
          <w:szCs w:val="24"/>
          <w:lang w:eastAsia="ru-RU"/>
        </w:rPr>
        <w:t xml:space="preserve">Введение. </w:t>
      </w:r>
      <w:r w:rsidRPr="00A11195">
        <w:rPr>
          <w:rFonts w:ascii="Times New Roman" w:hAnsi="Times New Roman" w:cs="Times New Roman"/>
          <w:sz w:val="24"/>
          <w:szCs w:val="24"/>
        </w:rPr>
        <w:t>Современные</w:t>
      </w:r>
      <w:r w:rsidRPr="005B24D1">
        <w:rPr>
          <w:rFonts w:ascii="Times New Roman" w:hAnsi="Times New Roman" w:cs="Times New Roman"/>
          <w:sz w:val="24"/>
          <w:szCs w:val="24"/>
        </w:rPr>
        <w:t xml:space="preserve"> потребности потребителей и переход на растительные альтернативы замены мяса неуклонно растет в</w:t>
      </w:r>
      <w:r w:rsidR="00A45BF9">
        <w:rPr>
          <w:rFonts w:ascii="Times New Roman" w:hAnsi="Times New Roman" w:cs="Times New Roman"/>
          <w:sz w:val="24"/>
          <w:szCs w:val="24"/>
        </w:rPr>
        <w:t xml:space="preserve"> последние несколько лет, как в дальнем, так и в</w:t>
      </w:r>
      <w:r w:rsidRPr="005B24D1">
        <w:rPr>
          <w:rFonts w:ascii="Times New Roman" w:hAnsi="Times New Roman" w:cs="Times New Roman"/>
          <w:sz w:val="24"/>
          <w:szCs w:val="24"/>
        </w:rPr>
        <w:t xml:space="preserve"> ближнем зарубежье. Растительную альтернативу мясных прод</w:t>
      </w:r>
      <w:r w:rsidR="00641F78">
        <w:rPr>
          <w:rFonts w:ascii="Times New Roman" w:hAnsi="Times New Roman" w:cs="Times New Roman"/>
          <w:sz w:val="24"/>
          <w:szCs w:val="24"/>
        </w:rPr>
        <w:t>уктов производят так, чтобы сыми</w:t>
      </w:r>
      <w:r w:rsidRPr="005B24D1">
        <w:rPr>
          <w:rFonts w:ascii="Times New Roman" w:hAnsi="Times New Roman" w:cs="Times New Roman"/>
          <w:sz w:val="24"/>
          <w:szCs w:val="24"/>
        </w:rPr>
        <w:t xml:space="preserve">тировать вкус, внешний вид, текстуру, пищевую ценность и белковую основу. </w:t>
      </w:r>
    </w:p>
    <w:p w:rsidR="00BE7011" w:rsidRDefault="00641F78" w:rsidP="004232BF">
      <w:pPr>
        <w:shd w:val="clear" w:color="auto" w:fill="FFFFFF"/>
        <w:spacing w:after="0" w:line="240" w:lineRule="auto"/>
        <w:ind w:firstLine="567"/>
        <w:jc w:val="both"/>
        <w:rPr>
          <w:rFonts w:ascii="Times New Roman" w:hAnsi="Times New Roman" w:cs="Times New Roman"/>
          <w:sz w:val="24"/>
          <w:szCs w:val="24"/>
        </w:rPr>
      </w:pPr>
      <w:r>
        <w:rPr>
          <w:rFonts w:ascii="Times New Roman" w:hAnsi="Times New Roman" w:cs="Times New Roman"/>
          <w:sz w:val="24"/>
          <w:szCs w:val="24"/>
        </w:rPr>
        <w:t>Обеспечение качества и безопас</w:t>
      </w:r>
      <w:r w:rsidR="004232BF" w:rsidRPr="005B24D1">
        <w:rPr>
          <w:rFonts w:ascii="Times New Roman" w:hAnsi="Times New Roman" w:cs="Times New Roman"/>
          <w:sz w:val="24"/>
          <w:szCs w:val="24"/>
        </w:rPr>
        <w:t>нос</w:t>
      </w:r>
    </w:p>
    <w:p w:rsidR="00BE7011" w:rsidRDefault="00BE7011" w:rsidP="004232BF">
      <w:pPr>
        <w:shd w:val="clear" w:color="auto" w:fill="FFFFFF"/>
        <w:spacing w:after="0" w:line="240" w:lineRule="auto"/>
        <w:ind w:firstLine="567"/>
        <w:jc w:val="both"/>
        <w:rPr>
          <w:rFonts w:ascii="Times New Roman" w:hAnsi="Times New Roman" w:cs="Times New Roman"/>
          <w:sz w:val="24"/>
          <w:szCs w:val="24"/>
        </w:rPr>
      </w:pPr>
    </w:p>
    <w:p w:rsidR="004232BF" w:rsidRPr="005B24D1" w:rsidRDefault="004232BF" w:rsidP="004232BF">
      <w:pPr>
        <w:shd w:val="clear" w:color="auto" w:fill="FFFFFF"/>
        <w:spacing w:after="0" w:line="240" w:lineRule="auto"/>
        <w:ind w:firstLine="567"/>
        <w:jc w:val="both"/>
        <w:rPr>
          <w:rFonts w:ascii="Times New Roman" w:hAnsi="Times New Roman" w:cs="Times New Roman"/>
          <w:sz w:val="24"/>
          <w:szCs w:val="24"/>
        </w:rPr>
      </w:pPr>
      <w:r w:rsidRPr="005B24D1">
        <w:rPr>
          <w:rFonts w:ascii="Times New Roman" w:hAnsi="Times New Roman" w:cs="Times New Roman"/>
          <w:sz w:val="24"/>
          <w:szCs w:val="24"/>
        </w:rPr>
        <w:t>ти пищевых продуктов остается одной из приоритетных задач пищевой промышленности и санитарного надзора, новых разработ</w:t>
      </w:r>
      <w:r w:rsidR="00641F78">
        <w:rPr>
          <w:rFonts w:ascii="Times New Roman" w:hAnsi="Times New Roman" w:cs="Times New Roman"/>
          <w:sz w:val="24"/>
          <w:szCs w:val="24"/>
        </w:rPr>
        <w:t>а</w:t>
      </w:r>
      <w:r w:rsidRPr="005B24D1">
        <w:rPr>
          <w:rFonts w:ascii="Times New Roman" w:hAnsi="Times New Roman" w:cs="Times New Roman"/>
          <w:sz w:val="24"/>
          <w:szCs w:val="24"/>
        </w:rPr>
        <w:t>нных изделий. В этой связи исследование микробиологических и физико-хи</w:t>
      </w:r>
      <w:r w:rsidR="009068F2">
        <w:rPr>
          <w:rFonts w:ascii="Times New Roman" w:hAnsi="Times New Roman" w:cs="Times New Roman"/>
          <w:sz w:val="24"/>
          <w:szCs w:val="24"/>
        </w:rPr>
        <w:t>мических показателей полукопчен</w:t>
      </w:r>
      <w:r w:rsidRPr="005B24D1">
        <w:rPr>
          <w:rFonts w:ascii="Times New Roman" w:hAnsi="Times New Roman" w:cs="Times New Roman"/>
          <w:sz w:val="24"/>
          <w:szCs w:val="24"/>
        </w:rPr>
        <w:t>ой колбасы из растительного заменителя мяса с добавлением плазмы сельс</w:t>
      </w:r>
      <w:r w:rsidR="00641F78">
        <w:rPr>
          <w:rFonts w:ascii="Times New Roman" w:hAnsi="Times New Roman" w:cs="Times New Roman"/>
          <w:sz w:val="24"/>
          <w:szCs w:val="24"/>
        </w:rPr>
        <w:t>к</w:t>
      </w:r>
      <w:r w:rsidRPr="005B24D1">
        <w:rPr>
          <w:rFonts w:ascii="Times New Roman" w:hAnsi="Times New Roman" w:cs="Times New Roman"/>
          <w:sz w:val="24"/>
          <w:szCs w:val="24"/>
        </w:rPr>
        <w:t>охозяйственных животных представляет собой важное направление в обла</w:t>
      </w:r>
      <w:r w:rsidR="00641F78">
        <w:rPr>
          <w:rFonts w:ascii="Times New Roman" w:hAnsi="Times New Roman" w:cs="Times New Roman"/>
          <w:sz w:val="24"/>
          <w:szCs w:val="24"/>
        </w:rPr>
        <w:t>сти контроля качества и безопас</w:t>
      </w:r>
      <w:r w:rsidRPr="005B24D1">
        <w:rPr>
          <w:rFonts w:ascii="Times New Roman" w:hAnsi="Times New Roman" w:cs="Times New Roman"/>
          <w:sz w:val="24"/>
          <w:szCs w:val="24"/>
        </w:rPr>
        <w:t xml:space="preserve">ности </w:t>
      </w:r>
      <w:r w:rsidR="008B0E98">
        <w:rPr>
          <w:rFonts w:ascii="Times New Roman" w:hAnsi="Times New Roman" w:cs="Times New Roman"/>
          <w:sz w:val="24"/>
          <w:szCs w:val="24"/>
        </w:rPr>
        <w:t xml:space="preserve">пищевых </w:t>
      </w:r>
      <w:r w:rsidR="008B0E98">
        <w:rPr>
          <w:rFonts w:ascii="Times New Roman" w:hAnsi="Times New Roman" w:cs="Times New Roman"/>
          <w:sz w:val="24"/>
          <w:szCs w:val="24"/>
        </w:rPr>
        <w:lastRenderedPageBreak/>
        <w:t>продуктов, способствующе</w:t>
      </w:r>
      <w:r w:rsidRPr="005B24D1">
        <w:rPr>
          <w:rFonts w:ascii="Times New Roman" w:hAnsi="Times New Roman" w:cs="Times New Roman"/>
          <w:sz w:val="24"/>
          <w:szCs w:val="24"/>
        </w:rPr>
        <w:t>е повышению эффективности технологических процессов и защите здоровья населения [1].</w:t>
      </w:r>
      <w:r w:rsidRPr="005B24D1">
        <w:rPr>
          <w:rFonts w:ascii="Times New Roman" w:eastAsia="Times New Roman" w:hAnsi="Times New Roman" w:cs="Times New Roman"/>
          <w:sz w:val="24"/>
          <w:szCs w:val="24"/>
          <w:lang w:eastAsia="ru-RU"/>
        </w:rPr>
        <w:t xml:space="preserve">  </w:t>
      </w:r>
    </w:p>
    <w:p w:rsidR="004232BF" w:rsidRPr="005B24D1" w:rsidRDefault="004232BF" w:rsidP="004232BF">
      <w:pPr>
        <w:shd w:val="clear" w:color="auto" w:fill="FFFFFF"/>
        <w:spacing w:after="0" w:line="240" w:lineRule="auto"/>
        <w:ind w:firstLine="567"/>
        <w:jc w:val="both"/>
        <w:rPr>
          <w:rFonts w:ascii="Times New Roman" w:eastAsia="Times New Roman" w:hAnsi="Times New Roman" w:cs="Times New Roman"/>
          <w:sz w:val="24"/>
          <w:szCs w:val="24"/>
          <w:lang w:eastAsia="ru-RU"/>
        </w:rPr>
      </w:pPr>
      <w:r w:rsidRPr="005B24D1">
        <w:rPr>
          <w:rFonts w:ascii="Times New Roman" w:hAnsi="Times New Roman" w:cs="Times New Roman"/>
          <w:sz w:val="24"/>
          <w:szCs w:val="24"/>
        </w:rPr>
        <w:t>Одним из важнейших показателей</w:t>
      </w:r>
      <w:r w:rsidR="00E33EC7">
        <w:rPr>
          <w:rFonts w:ascii="Times New Roman" w:hAnsi="Times New Roman" w:cs="Times New Roman"/>
          <w:sz w:val="24"/>
          <w:szCs w:val="24"/>
        </w:rPr>
        <w:t>,</w:t>
      </w:r>
      <w:r w:rsidRPr="005B24D1">
        <w:rPr>
          <w:rFonts w:ascii="Times New Roman" w:hAnsi="Times New Roman" w:cs="Times New Roman"/>
          <w:sz w:val="24"/>
          <w:szCs w:val="24"/>
        </w:rPr>
        <w:t xml:space="preserve"> определяющи</w:t>
      </w:r>
      <w:r w:rsidR="00E33EC7">
        <w:rPr>
          <w:rFonts w:ascii="Times New Roman" w:hAnsi="Times New Roman" w:cs="Times New Roman"/>
          <w:sz w:val="24"/>
          <w:szCs w:val="24"/>
        </w:rPr>
        <w:t xml:space="preserve">х органолептическую оценку </w:t>
      </w:r>
      <w:r w:rsidRPr="005B24D1">
        <w:rPr>
          <w:rFonts w:ascii="Times New Roman" w:hAnsi="Times New Roman" w:cs="Times New Roman"/>
          <w:sz w:val="24"/>
          <w:szCs w:val="24"/>
        </w:rPr>
        <w:t>и экономиче</w:t>
      </w:r>
      <w:r w:rsidR="00E33EC7">
        <w:rPr>
          <w:rFonts w:ascii="Times New Roman" w:hAnsi="Times New Roman" w:cs="Times New Roman"/>
          <w:sz w:val="24"/>
          <w:szCs w:val="24"/>
        </w:rPr>
        <w:t>скую эффективность производства</w:t>
      </w:r>
      <w:r w:rsidR="00E653C8">
        <w:rPr>
          <w:rFonts w:ascii="Times New Roman" w:hAnsi="Times New Roman" w:cs="Times New Roman"/>
          <w:sz w:val="24"/>
          <w:szCs w:val="24"/>
        </w:rPr>
        <w:t>,</w:t>
      </w:r>
      <w:r w:rsidRPr="005B24D1">
        <w:rPr>
          <w:rFonts w:ascii="Times New Roman" w:hAnsi="Times New Roman" w:cs="Times New Roman"/>
          <w:sz w:val="24"/>
          <w:szCs w:val="24"/>
        </w:rPr>
        <w:t xml:space="preserve"> является влагоудерживающая (ВУС) и влагосвязывающая (ВСС) способность фарша. Не способность удерживать влагу при внеш</w:t>
      </w:r>
      <w:r w:rsidR="00201899">
        <w:rPr>
          <w:rFonts w:ascii="Times New Roman" w:hAnsi="Times New Roman" w:cs="Times New Roman"/>
          <w:sz w:val="24"/>
          <w:szCs w:val="24"/>
        </w:rPr>
        <w:t>н</w:t>
      </w:r>
      <w:r w:rsidRPr="005B24D1">
        <w:rPr>
          <w:rFonts w:ascii="Times New Roman" w:hAnsi="Times New Roman" w:cs="Times New Roman"/>
          <w:sz w:val="24"/>
          <w:szCs w:val="24"/>
        </w:rPr>
        <w:t xml:space="preserve">ем </w:t>
      </w:r>
      <w:r w:rsidR="00201899" w:rsidRPr="005B24D1">
        <w:rPr>
          <w:rFonts w:ascii="Times New Roman" w:hAnsi="Times New Roman" w:cs="Times New Roman"/>
          <w:sz w:val="24"/>
          <w:szCs w:val="24"/>
        </w:rPr>
        <w:t>воздействии</w:t>
      </w:r>
      <w:r w:rsidRPr="005B24D1">
        <w:rPr>
          <w:rFonts w:ascii="Times New Roman" w:hAnsi="Times New Roman" w:cs="Times New Roman"/>
          <w:sz w:val="24"/>
          <w:szCs w:val="24"/>
        </w:rPr>
        <w:t xml:space="preserve"> и степень фиксации влаги в структуре белков на молекулярном уровне, может привести к потере массы при термообработке, ухудшению структуры, сочности и внешнего вида.</w:t>
      </w:r>
    </w:p>
    <w:p w:rsidR="004232BF" w:rsidRPr="005B24D1" w:rsidRDefault="009547F5" w:rsidP="004232BF">
      <w:pPr>
        <w:shd w:val="clear" w:color="auto" w:fill="FFFFFF"/>
        <w:spacing w:after="0" w:line="240" w:lineRule="auto"/>
        <w:ind w:firstLine="567"/>
        <w:jc w:val="both"/>
        <w:rPr>
          <w:rFonts w:ascii="Times New Roman" w:eastAsia="Times New Roman" w:hAnsi="Times New Roman" w:cs="Times New Roman"/>
          <w:sz w:val="24"/>
          <w:szCs w:val="24"/>
          <w:lang w:eastAsia="ru-RU"/>
        </w:rPr>
      </w:pPr>
      <w:r w:rsidRPr="005B24D1">
        <w:rPr>
          <w:rFonts w:ascii="Times New Roman" w:eastAsia="Times New Roman" w:hAnsi="Times New Roman" w:cs="Times New Roman"/>
          <w:sz w:val="24"/>
          <w:szCs w:val="24"/>
          <w:lang w:eastAsia="ru-RU"/>
        </w:rPr>
        <w:t>Таким образом</w:t>
      </w:r>
      <w:r w:rsidR="004232BF" w:rsidRPr="005B24D1">
        <w:rPr>
          <w:rFonts w:ascii="Times New Roman" w:eastAsia="Times New Roman" w:hAnsi="Times New Roman" w:cs="Times New Roman"/>
          <w:sz w:val="24"/>
          <w:szCs w:val="24"/>
          <w:lang w:eastAsia="ru-RU"/>
        </w:rPr>
        <w:t xml:space="preserve">, результаты исследования </w:t>
      </w:r>
      <w:r w:rsidR="004232BF" w:rsidRPr="005B24D1">
        <w:rPr>
          <w:rFonts w:ascii="Times New Roman" w:hAnsi="Times New Roman" w:cs="Times New Roman"/>
          <w:sz w:val="24"/>
          <w:szCs w:val="24"/>
        </w:rPr>
        <w:t>микробиологических и физико-химических показателей, влагоудерживающей и влагосвязывающей способности полукопчёной колбасы из растительного заменителя мяса с добавлением плазмы, влияющи</w:t>
      </w:r>
      <w:r w:rsidR="0053392B">
        <w:rPr>
          <w:rFonts w:ascii="Times New Roman" w:hAnsi="Times New Roman" w:cs="Times New Roman"/>
          <w:sz w:val="24"/>
          <w:szCs w:val="24"/>
        </w:rPr>
        <w:t>х на данные характеристики, имеют значение</w:t>
      </w:r>
      <w:r w:rsidR="004232BF" w:rsidRPr="005B24D1">
        <w:rPr>
          <w:rFonts w:ascii="Times New Roman" w:hAnsi="Times New Roman" w:cs="Times New Roman"/>
          <w:sz w:val="24"/>
          <w:szCs w:val="24"/>
        </w:rPr>
        <w:t xml:space="preserve"> при соверше</w:t>
      </w:r>
      <w:r w:rsidR="001C0B40">
        <w:rPr>
          <w:rFonts w:ascii="Times New Roman" w:hAnsi="Times New Roman" w:cs="Times New Roman"/>
          <w:sz w:val="24"/>
          <w:szCs w:val="24"/>
        </w:rPr>
        <w:t>нствовании технологии, повышении</w:t>
      </w:r>
      <w:r w:rsidR="004232BF" w:rsidRPr="005B24D1">
        <w:rPr>
          <w:rFonts w:ascii="Times New Roman" w:hAnsi="Times New Roman" w:cs="Times New Roman"/>
          <w:sz w:val="24"/>
          <w:szCs w:val="24"/>
        </w:rPr>
        <w:t xml:space="preserve"> качества и </w:t>
      </w:r>
      <w:r w:rsidR="001C0B40" w:rsidRPr="005B24D1">
        <w:rPr>
          <w:rFonts w:ascii="Times New Roman" w:hAnsi="Times New Roman" w:cs="Times New Roman"/>
          <w:sz w:val="24"/>
          <w:szCs w:val="24"/>
        </w:rPr>
        <w:t>конкурентоспособности</w:t>
      </w:r>
      <w:r w:rsidR="004232BF" w:rsidRPr="005B24D1">
        <w:rPr>
          <w:rFonts w:ascii="Times New Roman" w:hAnsi="Times New Roman" w:cs="Times New Roman"/>
          <w:sz w:val="24"/>
          <w:szCs w:val="24"/>
        </w:rPr>
        <w:t xml:space="preserve">. </w:t>
      </w:r>
    </w:p>
    <w:p w:rsidR="004232BF" w:rsidRPr="005B24D1" w:rsidRDefault="004232BF" w:rsidP="004232BF">
      <w:pPr>
        <w:shd w:val="clear" w:color="auto" w:fill="FFFFFF"/>
        <w:spacing w:after="0" w:line="240" w:lineRule="auto"/>
        <w:ind w:firstLine="567"/>
        <w:jc w:val="both"/>
        <w:rPr>
          <w:rFonts w:ascii="Times New Roman" w:hAnsi="Times New Roman" w:cs="Times New Roman"/>
          <w:sz w:val="24"/>
          <w:szCs w:val="24"/>
        </w:rPr>
      </w:pPr>
      <w:r w:rsidRPr="005B24D1">
        <w:rPr>
          <w:rFonts w:ascii="Times New Roman" w:hAnsi="Times New Roman" w:cs="Times New Roman"/>
          <w:sz w:val="24"/>
          <w:szCs w:val="24"/>
        </w:rPr>
        <w:t>В колбасном производстве используют широкий ассортимент крови убойных животных и ее компонентов, которая является ценным источником животного белка и других необходимых</w:t>
      </w:r>
      <w:r w:rsidR="00641F78">
        <w:rPr>
          <w:rFonts w:ascii="Times New Roman" w:hAnsi="Times New Roman" w:cs="Times New Roman"/>
          <w:sz w:val="24"/>
          <w:szCs w:val="24"/>
        </w:rPr>
        <w:t xml:space="preserve"> человеку компонентов -</w:t>
      </w:r>
      <w:r w:rsidRPr="005B24D1">
        <w:rPr>
          <w:rFonts w:ascii="Times New Roman" w:hAnsi="Times New Roman" w:cs="Times New Roman"/>
          <w:sz w:val="24"/>
          <w:szCs w:val="24"/>
        </w:rPr>
        <w:t xml:space="preserve"> жиров, углеводов, ферментов, витаминов и минеральных веществ. Кровь животных содержит 60-70% плазмы и 30-40% взвешенных эритроцитов по весу [2].</w:t>
      </w:r>
    </w:p>
    <w:p w:rsidR="004232BF" w:rsidRPr="005B24D1" w:rsidRDefault="004232BF" w:rsidP="004232BF">
      <w:pPr>
        <w:shd w:val="clear" w:color="auto" w:fill="FFFFFF"/>
        <w:spacing w:after="0" w:line="240" w:lineRule="auto"/>
        <w:ind w:firstLine="567"/>
        <w:jc w:val="both"/>
        <w:rPr>
          <w:rFonts w:ascii="Times New Roman" w:hAnsi="Times New Roman" w:cs="Times New Roman"/>
          <w:sz w:val="24"/>
          <w:szCs w:val="24"/>
        </w:rPr>
      </w:pPr>
      <w:r w:rsidRPr="005B24D1">
        <w:rPr>
          <w:rFonts w:ascii="Times New Roman" w:hAnsi="Times New Roman" w:cs="Times New Roman"/>
          <w:sz w:val="24"/>
          <w:szCs w:val="24"/>
        </w:rPr>
        <w:t>По литературным данным плазма – жидкая часть, не содержащая клеток крови [3], содержит 91% воды, 7% белков, 1% минера</w:t>
      </w:r>
      <w:r w:rsidR="00C328F6">
        <w:rPr>
          <w:rFonts w:ascii="Times New Roman" w:hAnsi="Times New Roman" w:cs="Times New Roman"/>
          <w:sz w:val="24"/>
          <w:szCs w:val="24"/>
        </w:rPr>
        <w:t>льных веществ, в ней присутствую</w:t>
      </w:r>
      <w:r w:rsidRPr="005B24D1">
        <w:rPr>
          <w:rFonts w:ascii="Times New Roman" w:hAnsi="Times New Roman" w:cs="Times New Roman"/>
          <w:sz w:val="24"/>
          <w:szCs w:val="24"/>
        </w:rPr>
        <w:t>т все белки крови, за исключ</w:t>
      </w:r>
      <w:r w:rsidR="003C6808">
        <w:rPr>
          <w:rFonts w:ascii="Times New Roman" w:hAnsi="Times New Roman" w:cs="Times New Roman"/>
          <w:sz w:val="24"/>
          <w:szCs w:val="24"/>
        </w:rPr>
        <w:t>ением гемоглобина [4]. При э</w:t>
      </w:r>
      <w:r w:rsidRPr="005B24D1">
        <w:rPr>
          <w:rFonts w:ascii="Times New Roman" w:hAnsi="Times New Roman" w:cs="Times New Roman"/>
          <w:sz w:val="24"/>
          <w:szCs w:val="24"/>
        </w:rPr>
        <w:t>том в ней содержится более 100 различных белков, из которых наиболее представительными являются сывороточные белки альбумин, γ-глобулины, α-глобулины, β-глобулины и фиброген [5]</w:t>
      </w:r>
      <w:r w:rsidR="000C2EE1">
        <w:rPr>
          <w:rFonts w:ascii="Times New Roman" w:hAnsi="Times New Roman" w:cs="Times New Roman"/>
          <w:sz w:val="24"/>
          <w:szCs w:val="24"/>
        </w:rPr>
        <w:t xml:space="preserve">, которые используются из-за </w:t>
      </w:r>
      <w:r w:rsidRPr="005B24D1">
        <w:rPr>
          <w:rFonts w:ascii="Times New Roman" w:hAnsi="Times New Roman" w:cs="Times New Roman"/>
          <w:sz w:val="24"/>
          <w:szCs w:val="24"/>
        </w:rPr>
        <w:t xml:space="preserve">различных функциональных свойств [6]. </w:t>
      </w:r>
    </w:p>
    <w:p w:rsidR="004232BF" w:rsidRPr="005B24D1" w:rsidRDefault="004232BF" w:rsidP="004232BF">
      <w:pPr>
        <w:shd w:val="clear" w:color="auto" w:fill="FFFFFF"/>
        <w:spacing w:after="0" w:line="240" w:lineRule="auto"/>
        <w:ind w:firstLine="567"/>
        <w:jc w:val="both"/>
        <w:rPr>
          <w:rFonts w:ascii="Times New Roman" w:hAnsi="Times New Roman" w:cs="Times New Roman"/>
          <w:sz w:val="24"/>
          <w:szCs w:val="24"/>
          <w:shd w:val="clear" w:color="auto" w:fill="FFFFFF"/>
        </w:rPr>
      </w:pPr>
      <w:r w:rsidRPr="005B24D1">
        <w:rPr>
          <w:rFonts w:ascii="Times New Roman" w:hAnsi="Times New Roman" w:cs="Times New Roman"/>
          <w:sz w:val="24"/>
          <w:szCs w:val="24"/>
          <w:shd w:val="clear" w:color="auto" w:fill="FFFFFF"/>
        </w:rPr>
        <w:t xml:space="preserve">Результаты исследований </w:t>
      </w:r>
      <w:r w:rsidRPr="005B24D1">
        <w:rPr>
          <w:rFonts w:ascii="Times New Roman" w:hAnsi="Times New Roman" w:cs="Times New Roman"/>
          <w:sz w:val="24"/>
          <w:szCs w:val="24"/>
        </w:rPr>
        <w:t xml:space="preserve">[7, 8] </w:t>
      </w:r>
      <w:r w:rsidRPr="005B24D1">
        <w:rPr>
          <w:rFonts w:ascii="Times New Roman" w:hAnsi="Times New Roman" w:cs="Times New Roman"/>
          <w:sz w:val="24"/>
          <w:szCs w:val="24"/>
          <w:shd w:val="clear" w:color="auto" w:fill="FFFFFF"/>
        </w:rPr>
        <w:t>показывают, что ис</w:t>
      </w:r>
      <w:r w:rsidR="00401EF3">
        <w:rPr>
          <w:rFonts w:ascii="Times New Roman" w:hAnsi="Times New Roman" w:cs="Times New Roman"/>
          <w:sz w:val="24"/>
          <w:szCs w:val="24"/>
          <w:shd w:val="clear" w:color="auto" w:fill="FFFFFF"/>
        </w:rPr>
        <w:t>пользование белков плазмы крови</w:t>
      </w:r>
      <w:r w:rsidRPr="005B24D1">
        <w:rPr>
          <w:rFonts w:ascii="Times New Roman" w:hAnsi="Times New Roman" w:cs="Times New Roman"/>
          <w:sz w:val="24"/>
          <w:szCs w:val="24"/>
          <w:shd w:val="clear" w:color="auto" w:fill="FFFFFF"/>
        </w:rPr>
        <w:t xml:space="preserve"> можно рассматривать как связующее вещество для производ</w:t>
      </w:r>
      <w:r w:rsidR="00F050DB">
        <w:rPr>
          <w:rFonts w:ascii="Times New Roman" w:hAnsi="Times New Roman" w:cs="Times New Roman"/>
          <w:sz w:val="24"/>
          <w:szCs w:val="24"/>
          <w:shd w:val="clear" w:color="auto" w:fill="FFFFFF"/>
        </w:rPr>
        <w:t>ства различных пищевых продуктов</w:t>
      </w:r>
      <w:r w:rsidRPr="005B24D1">
        <w:rPr>
          <w:rFonts w:ascii="Times New Roman" w:hAnsi="Times New Roman" w:cs="Times New Roman"/>
          <w:sz w:val="24"/>
          <w:szCs w:val="24"/>
          <w:shd w:val="clear" w:color="auto" w:fill="FFFFFF"/>
        </w:rPr>
        <w:t>.</w:t>
      </w:r>
    </w:p>
    <w:p w:rsidR="004232BF" w:rsidRPr="005B24D1" w:rsidRDefault="004232BF" w:rsidP="004232BF">
      <w:pPr>
        <w:shd w:val="clear" w:color="auto" w:fill="FFFFFF"/>
        <w:spacing w:after="0" w:line="240" w:lineRule="auto"/>
        <w:ind w:firstLine="567"/>
        <w:jc w:val="both"/>
        <w:rPr>
          <w:rFonts w:ascii="Times New Roman" w:hAnsi="Times New Roman" w:cs="Times New Roman"/>
          <w:sz w:val="24"/>
          <w:szCs w:val="24"/>
        </w:rPr>
      </w:pPr>
      <w:r w:rsidRPr="00A11195">
        <w:rPr>
          <w:rFonts w:ascii="Times New Roman" w:eastAsia="Times New Roman" w:hAnsi="Times New Roman" w:cs="Times New Roman"/>
          <w:b/>
          <w:sz w:val="24"/>
          <w:szCs w:val="24"/>
          <w:lang w:eastAsia="ru-RU"/>
        </w:rPr>
        <w:t xml:space="preserve">Материалы и методы. </w:t>
      </w:r>
      <w:r w:rsidRPr="00A11195">
        <w:rPr>
          <w:rFonts w:ascii="Times New Roman" w:hAnsi="Times New Roman" w:cs="Times New Roman"/>
          <w:sz w:val="24"/>
          <w:szCs w:val="24"/>
        </w:rPr>
        <w:t>Объектами</w:t>
      </w:r>
      <w:r w:rsidRPr="005B24D1">
        <w:rPr>
          <w:rFonts w:ascii="Times New Roman" w:hAnsi="Times New Roman" w:cs="Times New Roman"/>
          <w:sz w:val="24"/>
          <w:szCs w:val="24"/>
        </w:rPr>
        <w:t xml:space="preserve"> исследования служили опытные </w:t>
      </w:r>
      <w:r w:rsidR="00C46585" w:rsidRPr="005B24D1">
        <w:rPr>
          <w:rFonts w:ascii="Times New Roman" w:hAnsi="Times New Roman" w:cs="Times New Roman"/>
          <w:sz w:val="24"/>
          <w:szCs w:val="24"/>
        </w:rPr>
        <w:t>образцы полукопчёной</w:t>
      </w:r>
      <w:r w:rsidRPr="005B24D1">
        <w:rPr>
          <w:rFonts w:ascii="Times New Roman" w:hAnsi="Times New Roman" w:cs="Times New Roman"/>
          <w:sz w:val="24"/>
          <w:szCs w:val="24"/>
        </w:rPr>
        <w:t xml:space="preserve"> колбасы из растительного заменителя мяса с добавлением плазмы сельскохоз</w:t>
      </w:r>
      <w:r w:rsidR="00641F78">
        <w:rPr>
          <w:rFonts w:ascii="Times New Roman" w:hAnsi="Times New Roman" w:cs="Times New Roman"/>
          <w:sz w:val="24"/>
          <w:szCs w:val="24"/>
        </w:rPr>
        <w:t>яйственных животных, основным сы</w:t>
      </w:r>
      <w:r w:rsidRPr="005B24D1">
        <w:rPr>
          <w:rFonts w:ascii="Times New Roman" w:hAnsi="Times New Roman" w:cs="Times New Roman"/>
          <w:sz w:val="24"/>
          <w:szCs w:val="24"/>
        </w:rPr>
        <w:t>рьем которых являлись соя, нут и кровь убойных животных.</w:t>
      </w:r>
    </w:p>
    <w:p w:rsidR="004232BF" w:rsidRPr="005B24D1" w:rsidRDefault="004232BF" w:rsidP="004232BF">
      <w:pPr>
        <w:spacing w:after="0" w:line="240" w:lineRule="auto"/>
        <w:ind w:right="127" w:firstLine="567"/>
        <w:jc w:val="both"/>
        <w:rPr>
          <w:rFonts w:ascii="Times New Roman" w:hAnsi="Times New Roman" w:cs="Times New Roman"/>
          <w:i/>
          <w:sz w:val="24"/>
          <w:szCs w:val="24"/>
        </w:rPr>
      </w:pPr>
      <w:r w:rsidRPr="005B24D1">
        <w:rPr>
          <w:rFonts w:ascii="Times New Roman" w:hAnsi="Times New Roman" w:cs="Times New Roman"/>
          <w:sz w:val="24"/>
          <w:szCs w:val="24"/>
        </w:rPr>
        <w:t>Полукопчёная колбаса из растительного заменителя мяса с добавлением плазмы была приготовлена в соответствии с существующими технологическими инструкциями, технологический процесс осуществлялся с соблюдением санитарных правил для пр</w:t>
      </w:r>
      <w:r w:rsidR="00B015AC">
        <w:rPr>
          <w:rFonts w:ascii="Times New Roman" w:hAnsi="Times New Roman" w:cs="Times New Roman"/>
          <w:sz w:val="24"/>
          <w:szCs w:val="24"/>
        </w:rPr>
        <w:t>едприятий мясной промышленности п</w:t>
      </w:r>
      <w:r w:rsidRPr="005B24D1">
        <w:rPr>
          <w:rFonts w:ascii="Times New Roman" w:hAnsi="Times New Roman" w:cs="Times New Roman"/>
          <w:sz w:val="24"/>
          <w:szCs w:val="24"/>
        </w:rPr>
        <w:t>ри первичной обработке растительного сырья (соя, нут) в соотношении 70/30</w:t>
      </w:r>
      <w:r>
        <w:rPr>
          <w:rFonts w:ascii="Times New Roman" w:hAnsi="Times New Roman" w:cs="Times New Roman"/>
          <w:sz w:val="24"/>
          <w:szCs w:val="24"/>
        </w:rPr>
        <w:t xml:space="preserve"> </w:t>
      </w:r>
      <w:r w:rsidRPr="005B24D1">
        <w:rPr>
          <w:rFonts w:ascii="Times New Roman" w:hAnsi="Times New Roman" w:cs="Times New Roman"/>
          <w:sz w:val="24"/>
          <w:szCs w:val="24"/>
        </w:rPr>
        <w:t>[</w:t>
      </w:r>
      <w:r>
        <w:rPr>
          <w:rFonts w:ascii="Times New Roman" w:hAnsi="Times New Roman" w:cs="Times New Roman"/>
          <w:sz w:val="24"/>
          <w:szCs w:val="24"/>
        </w:rPr>
        <w:t>9</w:t>
      </w:r>
      <w:r w:rsidRPr="005B24D1">
        <w:rPr>
          <w:rFonts w:ascii="Times New Roman" w:hAnsi="Times New Roman" w:cs="Times New Roman"/>
          <w:sz w:val="24"/>
          <w:szCs w:val="24"/>
        </w:rPr>
        <w:t xml:space="preserve">, </w:t>
      </w:r>
      <w:r>
        <w:rPr>
          <w:rFonts w:ascii="Times New Roman" w:hAnsi="Times New Roman" w:cs="Times New Roman"/>
          <w:sz w:val="24"/>
          <w:szCs w:val="24"/>
        </w:rPr>
        <w:t>10</w:t>
      </w:r>
      <w:r w:rsidRPr="005B24D1">
        <w:rPr>
          <w:rFonts w:ascii="Times New Roman" w:hAnsi="Times New Roman" w:cs="Times New Roman"/>
          <w:sz w:val="24"/>
          <w:szCs w:val="24"/>
        </w:rPr>
        <w:t>].</w:t>
      </w:r>
      <w:r w:rsidRPr="00D92F90">
        <w:rPr>
          <w:rFonts w:ascii="Times New Roman" w:hAnsi="Times New Roman" w:cs="Times New Roman"/>
          <w:sz w:val="24"/>
          <w:szCs w:val="24"/>
        </w:rPr>
        <w:t xml:space="preserve"> </w:t>
      </w:r>
      <w:r w:rsidRPr="005B24D1">
        <w:rPr>
          <w:rFonts w:ascii="Times New Roman" w:hAnsi="Times New Roman" w:cs="Times New Roman"/>
          <w:sz w:val="24"/>
          <w:szCs w:val="24"/>
        </w:rPr>
        <w:t>Приготовление фарша на растительной основе проводили в мешалке с внесением плазмы (1%, 2%, 3%), добавлением поваренной соли, растительного масла (подсолнечное и кокосовое) и пряностей (перец душистый и кориандр молотый), перемешивая в течение 8-10 мин. Затем</w:t>
      </w:r>
      <w:r w:rsidRPr="00E95F66">
        <w:rPr>
          <w:rFonts w:ascii="Times New Roman" w:hAnsi="Times New Roman" w:cs="Times New Roman"/>
          <w:color w:val="FF0000"/>
          <w:sz w:val="24"/>
          <w:szCs w:val="24"/>
        </w:rPr>
        <w:t xml:space="preserve"> </w:t>
      </w:r>
      <w:r w:rsidRPr="00E95F66">
        <w:rPr>
          <w:rFonts w:ascii="Times New Roman" w:hAnsi="Times New Roman" w:cs="Times New Roman"/>
          <w:sz w:val="24"/>
          <w:szCs w:val="24"/>
        </w:rPr>
        <w:t>напо</w:t>
      </w:r>
      <w:r w:rsidR="00E95F66">
        <w:rPr>
          <w:rFonts w:ascii="Times New Roman" w:hAnsi="Times New Roman" w:cs="Times New Roman"/>
          <w:sz w:val="24"/>
          <w:szCs w:val="24"/>
        </w:rPr>
        <w:t>л</w:t>
      </w:r>
      <w:r w:rsidRPr="00E95F66">
        <w:rPr>
          <w:rFonts w:ascii="Times New Roman" w:hAnsi="Times New Roman" w:cs="Times New Roman"/>
          <w:sz w:val="24"/>
          <w:szCs w:val="24"/>
        </w:rPr>
        <w:t xml:space="preserve">няли </w:t>
      </w:r>
      <w:r w:rsidRPr="005B24D1">
        <w:rPr>
          <w:rFonts w:ascii="Times New Roman" w:hAnsi="Times New Roman" w:cs="Times New Roman"/>
          <w:sz w:val="24"/>
          <w:szCs w:val="24"/>
        </w:rPr>
        <w:t>оболочку,</w:t>
      </w:r>
      <w:r w:rsidR="00C4349C">
        <w:rPr>
          <w:rFonts w:ascii="Times New Roman" w:hAnsi="Times New Roman" w:cs="Times New Roman"/>
          <w:sz w:val="24"/>
          <w:szCs w:val="24"/>
        </w:rPr>
        <w:t xml:space="preserve"> обвязывая батоны, после усадки</w:t>
      </w:r>
      <w:r w:rsidRPr="005B24D1">
        <w:rPr>
          <w:rFonts w:ascii="Times New Roman" w:hAnsi="Times New Roman" w:cs="Times New Roman"/>
          <w:sz w:val="24"/>
          <w:szCs w:val="24"/>
        </w:rPr>
        <w:t xml:space="preserve"> проводили</w:t>
      </w:r>
      <w:r w:rsidR="00BE16AB">
        <w:rPr>
          <w:rFonts w:ascii="Times New Roman" w:hAnsi="Times New Roman" w:cs="Times New Roman"/>
          <w:sz w:val="24"/>
          <w:szCs w:val="24"/>
        </w:rPr>
        <w:t xml:space="preserve"> термообработку, сушку, обжарку,</w:t>
      </w:r>
      <w:r w:rsidRPr="005B24D1">
        <w:rPr>
          <w:rFonts w:ascii="Times New Roman" w:hAnsi="Times New Roman" w:cs="Times New Roman"/>
          <w:sz w:val="24"/>
          <w:szCs w:val="24"/>
        </w:rPr>
        <w:t xml:space="preserve"> варку, охлаждение при температуре 20</w:t>
      </w:r>
      <w:r w:rsidRPr="005B24D1">
        <w:rPr>
          <w:rFonts w:ascii="Times New Roman" w:hAnsi="Times New Roman" w:cs="Times New Roman"/>
          <w:sz w:val="24"/>
          <w:szCs w:val="24"/>
          <w:vertAlign w:val="superscript"/>
        </w:rPr>
        <w:t>о</w:t>
      </w:r>
      <w:r w:rsidRPr="005B24D1">
        <w:rPr>
          <w:rFonts w:ascii="Times New Roman" w:hAnsi="Times New Roman" w:cs="Times New Roman"/>
          <w:sz w:val="24"/>
          <w:szCs w:val="24"/>
        </w:rPr>
        <w:t>С и ниже, копчение проводили при температуре 43±7</w:t>
      </w:r>
      <w:r w:rsidRPr="005B24D1">
        <w:rPr>
          <w:rFonts w:ascii="Times New Roman" w:hAnsi="Times New Roman" w:cs="Times New Roman"/>
          <w:sz w:val="24"/>
          <w:szCs w:val="24"/>
          <w:vertAlign w:val="superscript"/>
        </w:rPr>
        <w:t>о</w:t>
      </w:r>
      <w:r w:rsidRPr="005B24D1">
        <w:rPr>
          <w:rFonts w:ascii="Times New Roman" w:hAnsi="Times New Roman" w:cs="Times New Roman"/>
          <w:sz w:val="24"/>
          <w:szCs w:val="24"/>
        </w:rPr>
        <w:t>С, 12-24 ч, далее проводили сушку и отправляли на хранение.</w:t>
      </w:r>
    </w:p>
    <w:p w:rsidR="004232BF" w:rsidRPr="005B24D1" w:rsidRDefault="004232BF" w:rsidP="004232BF">
      <w:pPr>
        <w:tabs>
          <w:tab w:val="left" w:pos="8080"/>
        </w:tabs>
        <w:spacing w:after="0" w:line="240" w:lineRule="auto"/>
        <w:ind w:right="127" w:firstLine="567"/>
        <w:jc w:val="both"/>
        <w:rPr>
          <w:rFonts w:ascii="Times New Roman" w:hAnsi="Times New Roman" w:cs="Times New Roman"/>
          <w:sz w:val="24"/>
          <w:szCs w:val="24"/>
          <w:highlight w:val="yellow"/>
        </w:rPr>
      </w:pPr>
      <w:r w:rsidRPr="005B24D1">
        <w:rPr>
          <w:rFonts w:ascii="Times New Roman" w:hAnsi="Times New Roman" w:cs="Times New Roman"/>
          <w:sz w:val="24"/>
          <w:szCs w:val="24"/>
        </w:rPr>
        <w:t>При</w:t>
      </w:r>
      <w:r w:rsidRPr="005B24D1">
        <w:rPr>
          <w:rFonts w:ascii="Times New Roman" w:hAnsi="Times New Roman" w:cs="Times New Roman"/>
          <w:i/>
          <w:sz w:val="24"/>
          <w:szCs w:val="24"/>
        </w:rPr>
        <w:t xml:space="preserve"> </w:t>
      </w:r>
      <w:r w:rsidRPr="005B24D1">
        <w:rPr>
          <w:rFonts w:ascii="Times New Roman" w:hAnsi="Times New Roman" w:cs="Times New Roman"/>
          <w:sz w:val="24"/>
          <w:szCs w:val="24"/>
        </w:rPr>
        <w:t>р</w:t>
      </w:r>
      <w:r w:rsidR="00216728">
        <w:rPr>
          <w:rFonts w:ascii="Times New Roman" w:hAnsi="Times New Roman" w:cs="Times New Roman"/>
          <w:sz w:val="24"/>
          <w:szCs w:val="24"/>
        </w:rPr>
        <w:t>азделении фракции цельной крови</w:t>
      </w:r>
      <w:r w:rsidRPr="005B24D1">
        <w:rPr>
          <w:rFonts w:ascii="Times New Roman" w:hAnsi="Times New Roman" w:cs="Times New Roman"/>
          <w:sz w:val="24"/>
          <w:szCs w:val="24"/>
        </w:rPr>
        <w:t xml:space="preserve"> использовали метод центрифугирования (Stegler </w:t>
      </w:r>
      <w:r w:rsidR="00D30CEB">
        <w:rPr>
          <w:rFonts w:ascii="Times New Roman" w:hAnsi="Times New Roman" w:cs="Times New Roman"/>
          <w:sz w:val="24"/>
          <w:szCs w:val="24"/>
        </w:rPr>
        <w:t>СМ-300-06, 4000 об/мин, 15 мин)</w:t>
      </w:r>
      <w:r w:rsidRPr="005B24D1">
        <w:rPr>
          <w:rFonts w:ascii="Times New Roman" w:hAnsi="Times New Roman" w:cs="Times New Roman"/>
          <w:sz w:val="24"/>
          <w:szCs w:val="24"/>
        </w:rPr>
        <w:t xml:space="preserve"> с добавлением антикоа</w:t>
      </w:r>
      <w:r w:rsidR="0035573C">
        <w:rPr>
          <w:rFonts w:ascii="Times New Roman" w:hAnsi="Times New Roman" w:cs="Times New Roman"/>
          <w:sz w:val="24"/>
          <w:szCs w:val="24"/>
        </w:rPr>
        <w:t xml:space="preserve">гулянта в соотношении 1:10 (4% </w:t>
      </w:r>
      <w:r w:rsidRPr="005B24D1">
        <w:rPr>
          <w:rFonts w:ascii="Times New Roman" w:hAnsi="Times New Roman" w:cs="Times New Roman"/>
          <w:sz w:val="24"/>
          <w:szCs w:val="24"/>
        </w:rPr>
        <w:t xml:space="preserve">раствор цитрата натрия и лимонной кислоты). </w:t>
      </w:r>
    </w:p>
    <w:p w:rsidR="004232BF" w:rsidRPr="005B24D1" w:rsidRDefault="0035573C" w:rsidP="004232BF">
      <w:pPr>
        <w:shd w:val="clear" w:color="auto" w:fill="FFFFFF"/>
        <w:spacing w:after="0" w:line="240" w:lineRule="auto"/>
        <w:ind w:firstLine="567"/>
        <w:jc w:val="both"/>
        <w:rPr>
          <w:rFonts w:ascii="Times New Roman" w:hAnsi="Times New Roman" w:cs="Times New Roman"/>
          <w:sz w:val="24"/>
          <w:szCs w:val="24"/>
        </w:rPr>
      </w:pPr>
      <w:r>
        <w:rPr>
          <w:rFonts w:ascii="Times New Roman" w:hAnsi="Times New Roman" w:cs="Times New Roman"/>
          <w:sz w:val="24"/>
          <w:szCs w:val="24"/>
        </w:rPr>
        <w:t>Влагосвязывающу</w:t>
      </w:r>
      <w:r w:rsidR="00BE0FEB" w:rsidRPr="005B24D1">
        <w:rPr>
          <w:rFonts w:ascii="Times New Roman" w:hAnsi="Times New Roman" w:cs="Times New Roman"/>
          <w:sz w:val="24"/>
          <w:szCs w:val="24"/>
        </w:rPr>
        <w:t>ю</w:t>
      </w:r>
      <w:r w:rsidR="004232BF" w:rsidRPr="005B24D1">
        <w:rPr>
          <w:rFonts w:ascii="Times New Roman" w:hAnsi="Times New Roman" w:cs="Times New Roman"/>
          <w:sz w:val="24"/>
          <w:szCs w:val="24"/>
        </w:rPr>
        <w:t xml:space="preserve"> и влагоудерж</w:t>
      </w:r>
      <w:r>
        <w:rPr>
          <w:rFonts w:ascii="Times New Roman" w:hAnsi="Times New Roman" w:cs="Times New Roman"/>
          <w:sz w:val="24"/>
          <w:szCs w:val="24"/>
        </w:rPr>
        <w:t>ивающу</w:t>
      </w:r>
      <w:r w:rsidR="004232BF" w:rsidRPr="005B24D1">
        <w:rPr>
          <w:rFonts w:ascii="Times New Roman" w:hAnsi="Times New Roman" w:cs="Times New Roman"/>
          <w:sz w:val="24"/>
          <w:szCs w:val="24"/>
        </w:rPr>
        <w:t>ю способность обр</w:t>
      </w:r>
      <w:r w:rsidR="00E95F66">
        <w:rPr>
          <w:rFonts w:ascii="Times New Roman" w:hAnsi="Times New Roman" w:cs="Times New Roman"/>
          <w:sz w:val="24"/>
          <w:szCs w:val="24"/>
        </w:rPr>
        <w:t>азцов определяли в испытательной</w:t>
      </w:r>
      <w:r w:rsidR="00BE0FEB">
        <w:rPr>
          <w:rFonts w:ascii="Times New Roman" w:hAnsi="Times New Roman" w:cs="Times New Roman"/>
          <w:sz w:val="24"/>
          <w:szCs w:val="24"/>
        </w:rPr>
        <w:t xml:space="preserve"> лаборатории</w:t>
      </w:r>
      <w:r w:rsidR="004232BF" w:rsidRPr="005B24D1">
        <w:rPr>
          <w:rFonts w:ascii="Times New Roman" w:hAnsi="Times New Roman" w:cs="Times New Roman"/>
          <w:sz w:val="24"/>
          <w:szCs w:val="24"/>
        </w:rPr>
        <w:t xml:space="preserve"> АО «Алматинский технологический университет», методом прес</w:t>
      </w:r>
      <w:r w:rsidR="00E95F66">
        <w:rPr>
          <w:rFonts w:ascii="Times New Roman" w:hAnsi="Times New Roman" w:cs="Times New Roman"/>
          <w:sz w:val="24"/>
          <w:szCs w:val="24"/>
        </w:rPr>
        <w:t>с</w:t>
      </w:r>
      <w:r w:rsidR="00BB0C21">
        <w:rPr>
          <w:rFonts w:ascii="Times New Roman" w:hAnsi="Times New Roman" w:cs="Times New Roman"/>
          <w:sz w:val="24"/>
          <w:szCs w:val="24"/>
        </w:rPr>
        <w:t>ования и Вартаняна</w:t>
      </w:r>
      <w:r w:rsidR="004232BF" w:rsidRPr="005B24D1">
        <w:rPr>
          <w:rFonts w:ascii="Times New Roman" w:hAnsi="Times New Roman" w:cs="Times New Roman"/>
          <w:sz w:val="24"/>
          <w:szCs w:val="24"/>
        </w:rPr>
        <w:t xml:space="preserve"> соответственно. </w:t>
      </w:r>
    </w:p>
    <w:p w:rsidR="004232BF" w:rsidRPr="005B24D1" w:rsidRDefault="004232BF" w:rsidP="004232BF">
      <w:pPr>
        <w:shd w:val="clear" w:color="auto" w:fill="FFFFFF"/>
        <w:spacing w:after="0" w:line="240" w:lineRule="auto"/>
        <w:ind w:firstLine="567"/>
        <w:jc w:val="both"/>
        <w:rPr>
          <w:rFonts w:ascii="Times New Roman" w:hAnsi="Times New Roman" w:cs="Times New Roman"/>
          <w:sz w:val="24"/>
          <w:szCs w:val="24"/>
        </w:rPr>
      </w:pPr>
      <w:r w:rsidRPr="005B24D1">
        <w:rPr>
          <w:rFonts w:ascii="Times New Roman" w:hAnsi="Times New Roman" w:cs="Times New Roman"/>
          <w:sz w:val="24"/>
          <w:szCs w:val="24"/>
        </w:rPr>
        <w:lastRenderedPageBreak/>
        <w:t>Микробиологическую оценку опытного образца проводили в испытательной лаборатории ТОО «Нутритест» по общепринятым методикам определения БГКП (ГОСТ 31747-2012)</w:t>
      </w:r>
      <w:r w:rsidR="00C113A1">
        <w:rPr>
          <w:rFonts w:ascii="Times New Roman" w:hAnsi="Times New Roman" w:cs="Times New Roman"/>
          <w:sz w:val="24"/>
          <w:szCs w:val="24"/>
        </w:rPr>
        <w:t>, сульфитредуцирующих клостридий</w:t>
      </w:r>
      <w:r w:rsidRPr="005B24D1">
        <w:rPr>
          <w:rFonts w:ascii="Times New Roman" w:hAnsi="Times New Roman" w:cs="Times New Roman"/>
          <w:sz w:val="24"/>
          <w:szCs w:val="24"/>
        </w:rPr>
        <w:t xml:space="preserve"> (ГОСТ 2</w:t>
      </w:r>
      <w:r w:rsidR="00C113A1">
        <w:rPr>
          <w:rFonts w:ascii="Times New Roman" w:hAnsi="Times New Roman" w:cs="Times New Roman"/>
          <w:sz w:val="24"/>
          <w:szCs w:val="24"/>
        </w:rPr>
        <w:t>9185-2014) 31746-2012), бактерий</w:t>
      </w:r>
      <w:r w:rsidRPr="005B24D1">
        <w:rPr>
          <w:rFonts w:ascii="Times New Roman" w:hAnsi="Times New Roman" w:cs="Times New Roman"/>
          <w:sz w:val="24"/>
          <w:szCs w:val="24"/>
        </w:rPr>
        <w:t xml:space="preserve"> вида Staphylococcus aur</w:t>
      </w:r>
      <w:r w:rsidR="00C113A1">
        <w:rPr>
          <w:rFonts w:ascii="Times New Roman" w:hAnsi="Times New Roman" w:cs="Times New Roman"/>
          <w:sz w:val="24"/>
          <w:szCs w:val="24"/>
        </w:rPr>
        <w:t>eus (ГОСТ 31746-2012), токсичных элементов</w:t>
      </w:r>
      <w:r w:rsidRPr="005B24D1">
        <w:rPr>
          <w:rFonts w:ascii="Times New Roman" w:hAnsi="Times New Roman" w:cs="Times New Roman"/>
          <w:sz w:val="24"/>
          <w:szCs w:val="24"/>
        </w:rPr>
        <w:t xml:space="preserve"> (свинец, кадмий (ГОСТ30178-96), мышьяк</w:t>
      </w:r>
      <w:r w:rsidR="00C113A1">
        <w:rPr>
          <w:rFonts w:ascii="Times New Roman" w:hAnsi="Times New Roman" w:cs="Times New Roman"/>
          <w:sz w:val="24"/>
          <w:szCs w:val="24"/>
        </w:rPr>
        <w:t>а</w:t>
      </w:r>
      <w:r w:rsidRPr="005B24D1">
        <w:rPr>
          <w:rFonts w:ascii="Times New Roman" w:hAnsi="Times New Roman" w:cs="Times New Roman"/>
          <w:sz w:val="24"/>
          <w:szCs w:val="24"/>
        </w:rPr>
        <w:t xml:space="preserve"> (ГОСТ 31628-2012), р</w:t>
      </w:r>
      <w:r w:rsidR="00C113A1">
        <w:rPr>
          <w:rFonts w:ascii="Times New Roman" w:hAnsi="Times New Roman" w:cs="Times New Roman"/>
          <w:sz w:val="24"/>
          <w:szCs w:val="24"/>
        </w:rPr>
        <w:t>туть (ГОСТ 26927-86)), пестицидов</w:t>
      </w:r>
      <w:r w:rsidRPr="005B24D1">
        <w:rPr>
          <w:rFonts w:ascii="Times New Roman" w:hAnsi="Times New Roman" w:cs="Times New Roman"/>
          <w:sz w:val="24"/>
          <w:szCs w:val="24"/>
        </w:rPr>
        <w:t xml:space="preserve">, ДДТ и его </w:t>
      </w:r>
      <w:r w:rsidR="00C113A1">
        <w:rPr>
          <w:rFonts w:ascii="Times New Roman" w:hAnsi="Times New Roman" w:cs="Times New Roman"/>
          <w:sz w:val="24"/>
          <w:szCs w:val="24"/>
        </w:rPr>
        <w:t>метаболитов (СТ РК 2011-2010), микотоксинов</w:t>
      </w:r>
      <w:r w:rsidRPr="005B24D1">
        <w:rPr>
          <w:rFonts w:ascii="Times New Roman" w:hAnsi="Times New Roman" w:cs="Times New Roman"/>
          <w:sz w:val="24"/>
          <w:szCs w:val="24"/>
        </w:rPr>
        <w:t xml:space="preserve"> (ГОСТ 30711-2001).</w:t>
      </w:r>
    </w:p>
    <w:p w:rsidR="004232BF" w:rsidRPr="005B24D1" w:rsidRDefault="00E95F66" w:rsidP="004232BF">
      <w:pPr>
        <w:shd w:val="clear" w:color="auto" w:fill="FFFFFF"/>
        <w:spacing w:after="0" w:line="240" w:lineRule="auto"/>
        <w:ind w:firstLine="567"/>
        <w:jc w:val="both"/>
        <w:rPr>
          <w:rFonts w:ascii="Times New Roman" w:hAnsi="Times New Roman" w:cs="Times New Roman"/>
          <w:sz w:val="24"/>
          <w:szCs w:val="24"/>
        </w:rPr>
      </w:pPr>
      <w:r>
        <w:rPr>
          <w:rFonts w:ascii="Times New Roman" w:hAnsi="Times New Roman" w:cs="Times New Roman"/>
          <w:sz w:val="24"/>
          <w:szCs w:val="24"/>
        </w:rPr>
        <w:t>Определение физико-хими</w:t>
      </w:r>
      <w:r w:rsidR="00994792">
        <w:rPr>
          <w:rFonts w:ascii="Times New Roman" w:hAnsi="Times New Roman" w:cs="Times New Roman"/>
          <w:sz w:val="24"/>
          <w:szCs w:val="24"/>
        </w:rPr>
        <w:t xml:space="preserve">ческих показателей - </w:t>
      </w:r>
      <w:r w:rsidR="004232BF" w:rsidRPr="005B24D1">
        <w:rPr>
          <w:rFonts w:ascii="Times New Roman" w:hAnsi="Times New Roman" w:cs="Times New Roman"/>
          <w:sz w:val="24"/>
          <w:szCs w:val="24"/>
        </w:rPr>
        <w:t xml:space="preserve">массовой доли белка (ГОСТ 26889-86), влаги (ГОСТ 9793-2016), жира (ГОСТ 23042-2015) и углеводов (И.М. Скурихин, вып.1, 1978) </w:t>
      </w:r>
      <w:r w:rsidR="00994792">
        <w:rPr>
          <w:rFonts w:ascii="Times New Roman" w:hAnsi="Times New Roman" w:cs="Times New Roman"/>
          <w:sz w:val="24"/>
          <w:szCs w:val="24"/>
        </w:rPr>
        <w:t xml:space="preserve">- </w:t>
      </w:r>
      <w:r w:rsidR="004232BF" w:rsidRPr="005B24D1">
        <w:rPr>
          <w:rFonts w:ascii="Times New Roman" w:hAnsi="Times New Roman" w:cs="Times New Roman"/>
          <w:sz w:val="24"/>
          <w:szCs w:val="24"/>
        </w:rPr>
        <w:t xml:space="preserve">опытных образцов проводили по общепринятым методикам. </w:t>
      </w:r>
    </w:p>
    <w:p w:rsidR="004232BF" w:rsidRPr="005B24D1" w:rsidRDefault="004232BF" w:rsidP="004232BF">
      <w:pPr>
        <w:shd w:val="clear" w:color="auto" w:fill="FFFFFF"/>
        <w:spacing w:after="0" w:line="240" w:lineRule="auto"/>
        <w:ind w:firstLine="567"/>
        <w:jc w:val="both"/>
        <w:rPr>
          <w:rFonts w:ascii="Times New Roman" w:hAnsi="Times New Roman" w:cs="Times New Roman"/>
          <w:sz w:val="24"/>
          <w:szCs w:val="24"/>
        </w:rPr>
      </w:pPr>
      <w:r w:rsidRPr="005B24D1">
        <w:rPr>
          <w:rFonts w:ascii="Times New Roman" w:eastAsia="Times New Roman" w:hAnsi="Times New Roman" w:cs="Times New Roman"/>
          <w:b/>
          <w:bCs/>
          <w:sz w:val="24"/>
          <w:szCs w:val="24"/>
          <w:lang w:eastAsia="ru-RU"/>
        </w:rPr>
        <w:t>Обсуждение</w:t>
      </w:r>
      <w:r w:rsidRPr="00E840A0">
        <w:rPr>
          <w:rFonts w:ascii="Times New Roman" w:eastAsia="Times New Roman" w:hAnsi="Times New Roman" w:cs="Times New Roman"/>
          <w:b/>
          <w:bCs/>
          <w:sz w:val="24"/>
          <w:szCs w:val="24"/>
          <w:lang w:eastAsia="ru-RU"/>
        </w:rPr>
        <w:t xml:space="preserve"> </w:t>
      </w:r>
      <w:r w:rsidRPr="00A11195">
        <w:rPr>
          <w:rFonts w:ascii="Times New Roman" w:eastAsia="Times New Roman" w:hAnsi="Times New Roman" w:cs="Times New Roman"/>
          <w:b/>
          <w:bCs/>
          <w:sz w:val="24"/>
          <w:szCs w:val="24"/>
          <w:lang w:eastAsia="ru-RU"/>
        </w:rPr>
        <w:t xml:space="preserve">и результаты. </w:t>
      </w:r>
      <w:r w:rsidRPr="00A11195">
        <w:rPr>
          <w:rFonts w:ascii="Times New Roman" w:hAnsi="Times New Roman" w:cs="Times New Roman"/>
          <w:sz w:val="24"/>
          <w:szCs w:val="24"/>
        </w:rPr>
        <w:t>Разработана технология получения полукопченой колбасы функционального назначения</w:t>
      </w:r>
      <w:r w:rsidRPr="005B24D1">
        <w:rPr>
          <w:rFonts w:ascii="Times New Roman" w:hAnsi="Times New Roman" w:cs="Times New Roman"/>
          <w:sz w:val="24"/>
          <w:szCs w:val="24"/>
        </w:rPr>
        <w:t xml:space="preserve"> из продуктов животного (плазмы - крови сельскохозяйственных животных) и растительного происхождения (соевый изолят и нут). </w:t>
      </w:r>
    </w:p>
    <w:p w:rsidR="004232BF" w:rsidRPr="005B24D1" w:rsidRDefault="004232BF" w:rsidP="004232BF">
      <w:pPr>
        <w:spacing w:after="0" w:line="240" w:lineRule="auto"/>
        <w:ind w:right="127" w:firstLine="567"/>
        <w:jc w:val="both"/>
        <w:rPr>
          <w:rFonts w:ascii="Times New Roman" w:hAnsi="Times New Roman" w:cs="Times New Roman"/>
          <w:sz w:val="24"/>
          <w:szCs w:val="24"/>
        </w:rPr>
      </w:pPr>
      <w:r w:rsidRPr="005B24D1">
        <w:rPr>
          <w:rFonts w:ascii="Times New Roman" w:hAnsi="Times New Roman" w:cs="Times New Roman"/>
          <w:sz w:val="24"/>
          <w:szCs w:val="24"/>
        </w:rPr>
        <w:t>В ходе</w:t>
      </w:r>
      <w:r w:rsidR="005609AB">
        <w:rPr>
          <w:rFonts w:ascii="Times New Roman" w:hAnsi="Times New Roman" w:cs="Times New Roman"/>
          <w:sz w:val="24"/>
          <w:szCs w:val="24"/>
        </w:rPr>
        <w:t xml:space="preserve"> исследования</w:t>
      </w:r>
      <w:r w:rsidR="00E95F66">
        <w:rPr>
          <w:rFonts w:ascii="Times New Roman" w:hAnsi="Times New Roman" w:cs="Times New Roman"/>
          <w:sz w:val="24"/>
          <w:szCs w:val="24"/>
        </w:rPr>
        <w:t xml:space="preserve"> были определены о</w:t>
      </w:r>
      <w:r w:rsidRPr="005B24D1">
        <w:rPr>
          <w:rFonts w:ascii="Times New Roman" w:hAnsi="Times New Roman" w:cs="Times New Roman"/>
          <w:sz w:val="24"/>
          <w:szCs w:val="24"/>
        </w:rPr>
        <w:t>р</w:t>
      </w:r>
      <w:r w:rsidR="00E95F66">
        <w:rPr>
          <w:rFonts w:ascii="Times New Roman" w:hAnsi="Times New Roman" w:cs="Times New Roman"/>
          <w:sz w:val="24"/>
          <w:szCs w:val="24"/>
        </w:rPr>
        <w:t>г</w:t>
      </w:r>
      <w:r w:rsidRPr="005B24D1">
        <w:rPr>
          <w:rFonts w:ascii="Times New Roman" w:hAnsi="Times New Roman" w:cs="Times New Roman"/>
          <w:sz w:val="24"/>
          <w:szCs w:val="24"/>
        </w:rPr>
        <w:t>анолепти</w:t>
      </w:r>
      <w:r w:rsidR="00E95F66">
        <w:rPr>
          <w:rFonts w:ascii="Times New Roman" w:hAnsi="Times New Roman" w:cs="Times New Roman"/>
          <w:sz w:val="24"/>
          <w:szCs w:val="24"/>
        </w:rPr>
        <w:t>ческие характеристики полукопче</w:t>
      </w:r>
      <w:r w:rsidRPr="005B24D1">
        <w:rPr>
          <w:rFonts w:ascii="Times New Roman" w:hAnsi="Times New Roman" w:cs="Times New Roman"/>
          <w:sz w:val="24"/>
          <w:szCs w:val="24"/>
        </w:rPr>
        <w:t>ной колбасы из растительного сырья с добавлением плазмы крови убойных животных. Установлено, что добавление плазмы крови</w:t>
      </w:r>
      <w:r w:rsidR="00E95F66">
        <w:rPr>
          <w:rFonts w:ascii="Times New Roman" w:hAnsi="Times New Roman" w:cs="Times New Roman"/>
          <w:sz w:val="24"/>
          <w:szCs w:val="24"/>
        </w:rPr>
        <w:t xml:space="preserve"> в указанных дозировках не оказы</w:t>
      </w:r>
      <w:r w:rsidRPr="005B24D1">
        <w:rPr>
          <w:rFonts w:ascii="Times New Roman" w:hAnsi="Times New Roman" w:cs="Times New Roman"/>
          <w:sz w:val="24"/>
          <w:szCs w:val="24"/>
        </w:rPr>
        <w:t>вало существенного влияния на такие показатели, как внешний вид, вкус и цвет продукта. Эти пара</w:t>
      </w:r>
      <w:r w:rsidR="00C825D0">
        <w:rPr>
          <w:rFonts w:ascii="Times New Roman" w:hAnsi="Times New Roman" w:cs="Times New Roman"/>
          <w:sz w:val="24"/>
          <w:szCs w:val="24"/>
        </w:rPr>
        <w:t xml:space="preserve">метры во всех опытных образцах </w:t>
      </w:r>
      <w:r w:rsidRPr="005B24D1">
        <w:rPr>
          <w:rFonts w:ascii="Times New Roman" w:hAnsi="Times New Roman" w:cs="Times New Roman"/>
          <w:sz w:val="24"/>
          <w:szCs w:val="24"/>
        </w:rPr>
        <w:t xml:space="preserve">соответствовали установленным требованиям для данного вида колбасных изделий. </w:t>
      </w:r>
    </w:p>
    <w:p w:rsidR="004232BF" w:rsidRPr="005B24D1" w:rsidRDefault="004232BF" w:rsidP="004232BF">
      <w:pPr>
        <w:pStyle w:val="a9"/>
        <w:ind w:right="125" w:firstLine="709"/>
        <w:jc w:val="both"/>
        <w:rPr>
          <w:rFonts w:ascii="Times New Roman" w:hAnsi="Times New Roman" w:cs="Times New Roman"/>
          <w:sz w:val="24"/>
          <w:szCs w:val="24"/>
          <w:lang w:val="ru-RU"/>
        </w:rPr>
      </w:pPr>
      <w:r w:rsidRPr="005B24D1">
        <w:rPr>
          <w:rFonts w:ascii="Times New Roman" w:hAnsi="Times New Roman" w:cs="Times New Roman"/>
          <w:sz w:val="24"/>
          <w:szCs w:val="24"/>
          <w:lang w:val="ru-RU"/>
        </w:rPr>
        <w:t xml:space="preserve">Исследованы пищевая безопасность, микробиологические, органолептические и физико-химические показатели полученных функциональных полукопченых колбас </w:t>
      </w:r>
      <w:r w:rsidR="00FA2322" w:rsidRPr="005B24D1">
        <w:rPr>
          <w:rFonts w:ascii="Times New Roman" w:hAnsi="Times New Roman" w:cs="Times New Roman"/>
          <w:sz w:val="24"/>
          <w:szCs w:val="24"/>
          <w:lang w:val="ru-RU"/>
        </w:rPr>
        <w:t>из растительного</w:t>
      </w:r>
      <w:r w:rsidRPr="005B24D1">
        <w:rPr>
          <w:rFonts w:ascii="Times New Roman" w:hAnsi="Times New Roman" w:cs="Times New Roman"/>
          <w:sz w:val="24"/>
          <w:szCs w:val="24"/>
          <w:lang w:val="ru-RU"/>
        </w:rPr>
        <w:t xml:space="preserve"> заменителя мяса. </w:t>
      </w:r>
    </w:p>
    <w:p w:rsidR="004232BF" w:rsidRPr="005B24D1" w:rsidRDefault="004232BF" w:rsidP="004232BF">
      <w:pPr>
        <w:pStyle w:val="a9"/>
        <w:ind w:firstLine="709"/>
        <w:jc w:val="both"/>
        <w:rPr>
          <w:rFonts w:ascii="Times New Roman" w:hAnsi="Times New Roman" w:cs="Times New Roman"/>
          <w:sz w:val="24"/>
          <w:szCs w:val="24"/>
          <w:lang w:val="ru-RU"/>
        </w:rPr>
      </w:pPr>
      <w:r w:rsidRPr="005B24D1">
        <w:rPr>
          <w:rFonts w:ascii="Times New Roman" w:hAnsi="Times New Roman" w:cs="Times New Roman"/>
          <w:sz w:val="24"/>
          <w:szCs w:val="24"/>
          <w:lang w:val="ru-RU"/>
        </w:rPr>
        <w:t xml:space="preserve">Исследования пищевой ценности проводили для оценки влияния добавления плазмы крови в различных концентрациях (1%, 2%, 3%), таблица 1. </w:t>
      </w:r>
    </w:p>
    <w:p w:rsidR="004232BF" w:rsidRPr="004232BF" w:rsidRDefault="004232BF" w:rsidP="004232BF">
      <w:pPr>
        <w:shd w:val="clear" w:color="auto" w:fill="FFFFFF"/>
        <w:spacing w:after="0" w:line="240" w:lineRule="auto"/>
        <w:jc w:val="both"/>
        <w:rPr>
          <w:rFonts w:ascii="Times New Roman" w:eastAsia="Times New Roman" w:hAnsi="Times New Roman" w:cs="Times New Roman"/>
          <w:sz w:val="24"/>
          <w:szCs w:val="24"/>
          <w:lang w:eastAsia="ru-RU"/>
        </w:rPr>
      </w:pPr>
    </w:p>
    <w:p w:rsidR="004232BF" w:rsidRDefault="004232BF" w:rsidP="00E95F66">
      <w:pPr>
        <w:shd w:val="clear" w:color="auto" w:fill="FFFFFF"/>
        <w:spacing w:after="0" w:line="240" w:lineRule="auto"/>
        <w:jc w:val="center"/>
        <w:rPr>
          <w:rFonts w:ascii="Times New Roman" w:eastAsia="Times New Roman" w:hAnsi="Times New Roman" w:cs="Times New Roman"/>
          <w:b/>
          <w:lang w:eastAsia="ru-RU"/>
        </w:rPr>
      </w:pPr>
      <w:r w:rsidRPr="00E95F66">
        <w:rPr>
          <w:rFonts w:ascii="Times New Roman" w:eastAsia="Times New Roman" w:hAnsi="Times New Roman" w:cs="Times New Roman"/>
          <w:b/>
          <w:lang w:eastAsia="ru-RU"/>
        </w:rPr>
        <w:t xml:space="preserve">Таблица </w:t>
      </w:r>
      <w:r w:rsidR="00F51EFD">
        <w:rPr>
          <w:rFonts w:ascii="Times New Roman" w:eastAsia="Times New Roman" w:hAnsi="Times New Roman" w:cs="Times New Roman"/>
          <w:b/>
          <w:lang w:eastAsia="ru-RU"/>
        </w:rPr>
        <w:t>1 – Пищевая ценность полукопчен</w:t>
      </w:r>
      <w:r w:rsidRPr="00E95F66">
        <w:rPr>
          <w:rFonts w:ascii="Times New Roman" w:eastAsia="Times New Roman" w:hAnsi="Times New Roman" w:cs="Times New Roman"/>
          <w:b/>
          <w:lang w:eastAsia="ru-RU"/>
        </w:rPr>
        <w:t>ой колбасы из растительного заменителя мяса</w:t>
      </w:r>
    </w:p>
    <w:p w:rsidR="00E95F66" w:rsidRPr="00E95F66" w:rsidRDefault="00E95F66" w:rsidP="00E95F66">
      <w:pPr>
        <w:shd w:val="clear" w:color="auto" w:fill="FFFFFF"/>
        <w:spacing w:after="0" w:line="240" w:lineRule="auto"/>
        <w:jc w:val="center"/>
        <w:rPr>
          <w:rFonts w:ascii="Times New Roman" w:eastAsia="Times New Roman" w:hAnsi="Times New Roman" w:cs="Times New Roman"/>
          <w:b/>
          <w:lang w:eastAsia="ru-RU"/>
        </w:rPr>
      </w:pPr>
    </w:p>
    <w:tbl>
      <w:tblPr>
        <w:tblStyle w:val="a5"/>
        <w:tblW w:w="9678" w:type="dxa"/>
        <w:tblLook w:val="04A0" w:firstRow="1" w:lastRow="0" w:firstColumn="1" w:lastColumn="0" w:noHBand="0" w:noVBand="1"/>
      </w:tblPr>
      <w:tblGrid>
        <w:gridCol w:w="1872"/>
        <w:gridCol w:w="1762"/>
        <w:gridCol w:w="1761"/>
        <w:gridCol w:w="1761"/>
        <w:gridCol w:w="1761"/>
        <w:gridCol w:w="761"/>
      </w:tblGrid>
      <w:tr w:rsidR="00E95F66" w:rsidRPr="005B24D1" w:rsidTr="00E95F66">
        <w:tc>
          <w:tcPr>
            <w:tcW w:w="1872" w:type="dxa"/>
            <w:vAlign w:val="center"/>
          </w:tcPr>
          <w:p w:rsidR="00E95F66" w:rsidRPr="00E95F66" w:rsidRDefault="00E95F66" w:rsidP="004232BF">
            <w:pPr>
              <w:jc w:val="center"/>
              <w:rPr>
                <w:rFonts w:ascii="Times New Roman" w:eastAsia="Times New Roman" w:hAnsi="Times New Roman" w:cs="Times New Roman"/>
                <w:b/>
                <w:lang w:eastAsia="ru-RU"/>
              </w:rPr>
            </w:pPr>
            <w:r w:rsidRPr="00E95F66">
              <w:rPr>
                <w:rFonts w:ascii="Times New Roman" w:eastAsia="Times New Roman" w:hAnsi="Times New Roman" w:cs="Times New Roman"/>
                <w:b/>
                <w:lang w:eastAsia="ru-RU"/>
              </w:rPr>
              <w:t>Наименование показателей</w:t>
            </w:r>
          </w:p>
        </w:tc>
        <w:tc>
          <w:tcPr>
            <w:tcW w:w="1762" w:type="dxa"/>
            <w:vAlign w:val="center"/>
          </w:tcPr>
          <w:p w:rsidR="00E95F66" w:rsidRPr="00E95F66" w:rsidRDefault="00E95F66" w:rsidP="004232BF">
            <w:pPr>
              <w:jc w:val="center"/>
              <w:rPr>
                <w:rFonts w:ascii="Times New Roman" w:eastAsia="Times New Roman" w:hAnsi="Times New Roman" w:cs="Times New Roman"/>
                <w:b/>
                <w:lang w:eastAsia="ru-RU"/>
              </w:rPr>
            </w:pPr>
            <w:r w:rsidRPr="00E95F66">
              <w:rPr>
                <w:rFonts w:ascii="Times New Roman" w:eastAsia="Times New Roman" w:hAnsi="Times New Roman" w:cs="Times New Roman"/>
                <w:b/>
                <w:lang w:eastAsia="ru-RU"/>
              </w:rPr>
              <w:t>Полукопченая колбаса из растительного заменителя мяса (контроль)</w:t>
            </w:r>
          </w:p>
        </w:tc>
        <w:tc>
          <w:tcPr>
            <w:tcW w:w="1761" w:type="dxa"/>
          </w:tcPr>
          <w:p w:rsidR="00E95F66" w:rsidRPr="00E95F66" w:rsidRDefault="00E95F66" w:rsidP="004232BF">
            <w:pPr>
              <w:jc w:val="center"/>
              <w:rPr>
                <w:rFonts w:ascii="Times New Roman" w:eastAsia="Times New Roman" w:hAnsi="Times New Roman" w:cs="Times New Roman"/>
                <w:b/>
                <w:lang w:eastAsia="ru-RU"/>
              </w:rPr>
            </w:pPr>
            <w:r w:rsidRPr="00E95F66">
              <w:rPr>
                <w:rFonts w:ascii="Times New Roman" w:eastAsia="Times New Roman" w:hAnsi="Times New Roman" w:cs="Times New Roman"/>
                <w:b/>
                <w:lang w:eastAsia="ru-RU"/>
              </w:rPr>
              <w:t>Полукопченая колбаса из растительного заменителя мяса с добавлением 1% плазмы крови</w:t>
            </w:r>
          </w:p>
          <w:p w:rsidR="00E95F66" w:rsidRPr="00E95F66" w:rsidRDefault="00E95F66" w:rsidP="004232BF">
            <w:pPr>
              <w:jc w:val="center"/>
              <w:rPr>
                <w:rFonts w:ascii="Times New Roman" w:eastAsia="Times New Roman" w:hAnsi="Times New Roman" w:cs="Times New Roman"/>
                <w:b/>
                <w:lang w:eastAsia="ru-RU"/>
              </w:rPr>
            </w:pPr>
            <w:r w:rsidRPr="00E95F66">
              <w:rPr>
                <w:rFonts w:ascii="Times New Roman" w:eastAsia="Times New Roman" w:hAnsi="Times New Roman" w:cs="Times New Roman"/>
                <w:b/>
                <w:lang w:eastAsia="ru-RU"/>
              </w:rPr>
              <w:t>(1 образец)</w:t>
            </w:r>
          </w:p>
        </w:tc>
        <w:tc>
          <w:tcPr>
            <w:tcW w:w="1761" w:type="dxa"/>
          </w:tcPr>
          <w:p w:rsidR="00E95F66" w:rsidRPr="00E95F66" w:rsidRDefault="00E95F66" w:rsidP="004232BF">
            <w:pPr>
              <w:jc w:val="center"/>
              <w:rPr>
                <w:rFonts w:ascii="Times New Roman" w:eastAsia="Times New Roman" w:hAnsi="Times New Roman" w:cs="Times New Roman"/>
                <w:b/>
                <w:lang w:eastAsia="ru-RU"/>
              </w:rPr>
            </w:pPr>
            <w:r w:rsidRPr="00E95F66">
              <w:rPr>
                <w:rFonts w:ascii="Times New Roman" w:eastAsia="Times New Roman" w:hAnsi="Times New Roman" w:cs="Times New Roman"/>
                <w:b/>
                <w:lang w:eastAsia="ru-RU"/>
              </w:rPr>
              <w:t>Полукопченая колбаса из растительного заменителя мяса с добавлением 2% плазмы крови</w:t>
            </w:r>
          </w:p>
          <w:p w:rsidR="00E95F66" w:rsidRPr="00E95F66" w:rsidRDefault="00E95F66" w:rsidP="004232BF">
            <w:pPr>
              <w:jc w:val="center"/>
              <w:rPr>
                <w:rFonts w:ascii="Times New Roman" w:eastAsia="Times New Roman" w:hAnsi="Times New Roman" w:cs="Times New Roman"/>
                <w:b/>
                <w:highlight w:val="green"/>
                <w:lang w:eastAsia="ru-RU"/>
              </w:rPr>
            </w:pPr>
            <w:r w:rsidRPr="00E95F66">
              <w:rPr>
                <w:rFonts w:ascii="Times New Roman" w:eastAsia="Times New Roman" w:hAnsi="Times New Roman" w:cs="Times New Roman"/>
                <w:b/>
                <w:lang w:eastAsia="ru-RU"/>
              </w:rPr>
              <w:t>(2 образец)</w:t>
            </w:r>
          </w:p>
        </w:tc>
        <w:tc>
          <w:tcPr>
            <w:tcW w:w="1761" w:type="dxa"/>
          </w:tcPr>
          <w:p w:rsidR="00E95F66" w:rsidRPr="00E95F66" w:rsidRDefault="00E95F66" w:rsidP="004232BF">
            <w:pPr>
              <w:jc w:val="center"/>
              <w:rPr>
                <w:rFonts w:ascii="Times New Roman" w:eastAsia="Times New Roman" w:hAnsi="Times New Roman" w:cs="Times New Roman"/>
                <w:b/>
                <w:lang w:eastAsia="ru-RU"/>
              </w:rPr>
            </w:pPr>
            <w:r w:rsidRPr="00E95F66">
              <w:rPr>
                <w:rFonts w:ascii="Times New Roman" w:eastAsia="Times New Roman" w:hAnsi="Times New Roman" w:cs="Times New Roman"/>
                <w:b/>
                <w:lang w:eastAsia="ru-RU"/>
              </w:rPr>
              <w:t xml:space="preserve">Полукопченая колбаса из растительного заменителя мяса с добавлением 3% плазмы крови </w:t>
            </w:r>
          </w:p>
          <w:p w:rsidR="00E95F66" w:rsidRPr="00E95F66" w:rsidRDefault="00E95F66" w:rsidP="004232BF">
            <w:pPr>
              <w:jc w:val="center"/>
              <w:rPr>
                <w:rFonts w:ascii="Times New Roman" w:eastAsia="Times New Roman" w:hAnsi="Times New Roman" w:cs="Times New Roman"/>
                <w:b/>
                <w:lang w:eastAsia="ru-RU"/>
              </w:rPr>
            </w:pPr>
            <w:r w:rsidRPr="00E95F66">
              <w:rPr>
                <w:rFonts w:ascii="Times New Roman" w:eastAsia="Times New Roman" w:hAnsi="Times New Roman" w:cs="Times New Roman"/>
                <w:b/>
                <w:lang w:eastAsia="ru-RU"/>
              </w:rPr>
              <w:t>(3 образец)</w:t>
            </w:r>
          </w:p>
        </w:tc>
        <w:tc>
          <w:tcPr>
            <w:tcW w:w="761" w:type="dxa"/>
          </w:tcPr>
          <w:p w:rsidR="00E95F66" w:rsidRPr="00E95F66" w:rsidRDefault="00E95F66" w:rsidP="004232BF">
            <w:pPr>
              <w:jc w:val="center"/>
              <w:rPr>
                <w:rFonts w:ascii="Times New Roman" w:eastAsia="Times New Roman" w:hAnsi="Times New Roman" w:cs="Times New Roman"/>
                <w:b/>
                <w:lang w:eastAsia="ru-RU"/>
              </w:rPr>
            </w:pPr>
          </w:p>
        </w:tc>
      </w:tr>
      <w:tr w:rsidR="00E95F66" w:rsidRPr="005B24D1" w:rsidTr="00E95F66">
        <w:tc>
          <w:tcPr>
            <w:tcW w:w="1872" w:type="dxa"/>
          </w:tcPr>
          <w:p w:rsidR="00E95F66" w:rsidRPr="00E95F66" w:rsidRDefault="00E95F66" w:rsidP="004232BF">
            <w:pPr>
              <w:rPr>
                <w:rFonts w:ascii="Times New Roman" w:eastAsia="Times New Roman" w:hAnsi="Times New Roman" w:cs="Times New Roman"/>
                <w:b/>
                <w:lang w:eastAsia="ru-RU"/>
              </w:rPr>
            </w:pPr>
            <w:r w:rsidRPr="00E95F66">
              <w:rPr>
                <w:rFonts w:ascii="Times New Roman" w:eastAsia="Times New Roman" w:hAnsi="Times New Roman" w:cs="Times New Roman"/>
                <w:b/>
                <w:lang w:eastAsia="ru-RU"/>
              </w:rPr>
              <w:t>Массовая доля влаги, %</w:t>
            </w:r>
          </w:p>
        </w:tc>
        <w:tc>
          <w:tcPr>
            <w:tcW w:w="1762" w:type="dxa"/>
            <w:vAlign w:val="center"/>
          </w:tcPr>
          <w:p w:rsidR="00E95F66" w:rsidRPr="00E95F66" w:rsidRDefault="00E95F66" w:rsidP="004232BF">
            <w:pPr>
              <w:jc w:val="center"/>
              <w:rPr>
                <w:rFonts w:ascii="Times New Roman" w:eastAsia="Times New Roman" w:hAnsi="Times New Roman" w:cs="Times New Roman"/>
                <w:b/>
                <w:lang w:eastAsia="ru-RU"/>
              </w:rPr>
            </w:pPr>
            <w:r w:rsidRPr="00E95F66">
              <w:rPr>
                <w:rFonts w:ascii="Times New Roman" w:eastAsia="Times New Roman" w:hAnsi="Times New Roman" w:cs="Times New Roman"/>
                <w:b/>
                <w:lang w:eastAsia="ru-RU"/>
              </w:rPr>
              <w:t>49,95±2,5</w:t>
            </w:r>
          </w:p>
        </w:tc>
        <w:tc>
          <w:tcPr>
            <w:tcW w:w="1761" w:type="dxa"/>
            <w:vAlign w:val="center"/>
          </w:tcPr>
          <w:p w:rsidR="00E95F66" w:rsidRPr="00E95F66" w:rsidRDefault="00E95F66" w:rsidP="004232BF">
            <w:pPr>
              <w:jc w:val="center"/>
              <w:rPr>
                <w:rFonts w:ascii="Times New Roman" w:eastAsia="Times New Roman" w:hAnsi="Times New Roman" w:cs="Times New Roman"/>
                <w:b/>
                <w:lang w:eastAsia="ru-RU"/>
              </w:rPr>
            </w:pPr>
            <w:r w:rsidRPr="00E95F66">
              <w:rPr>
                <w:rFonts w:ascii="Times New Roman" w:eastAsia="Times New Roman" w:hAnsi="Times New Roman" w:cs="Times New Roman"/>
                <w:b/>
                <w:lang w:eastAsia="ru-RU"/>
              </w:rPr>
              <w:t>47,28±2,36</w:t>
            </w:r>
          </w:p>
        </w:tc>
        <w:tc>
          <w:tcPr>
            <w:tcW w:w="1761" w:type="dxa"/>
            <w:vAlign w:val="center"/>
          </w:tcPr>
          <w:p w:rsidR="00E95F66" w:rsidRPr="00E95F66" w:rsidRDefault="00E95F66" w:rsidP="004232BF">
            <w:pPr>
              <w:jc w:val="center"/>
              <w:rPr>
                <w:rFonts w:ascii="Times New Roman" w:eastAsia="Times New Roman" w:hAnsi="Times New Roman" w:cs="Times New Roman"/>
                <w:b/>
                <w:lang w:eastAsia="ru-RU"/>
              </w:rPr>
            </w:pPr>
            <w:r w:rsidRPr="00E95F66">
              <w:rPr>
                <w:rFonts w:ascii="Times New Roman" w:eastAsia="Times New Roman" w:hAnsi="Times New Roman" w:cs="Times New Roman"/>
                <w:b/>
                <w:lang w:eastAsia="ru-RU"/>
              </w:rPr>
              <w:t>47,27±2,36</w:t>
            </w:r>
          </w:p>
        </w:tc>
        <w:tc>
          <w:tcPr>
            <w:tcW w:w="1761" w:type="dxa"/>
            <w:vAlign w:val="center"/>
          </w:tcPr>
          <w:p w:rsidR="00E95F66" w:rsidRPr="00E95F66" w:rsidRDefault="00E95F66" w:rsidP="004232BF">
            <w:pPr>
              <w:jc w:val="center"/>
              <w:rPr>
                <w:rFonts w:ascii="Times New Roman" w:eastAsia="Times New Roman" w:hAnsi="Times New Roman" w:cs="Times New Roman"/>
                <w:b/>
                <w:lang w:eastAsia="ru-RU"/>
              </w:rPr>
            </w:pPr>
            <w:r w:rsidRPr="00E95F66">
              <w:rPr>
                <w:rFonts w:ascii="Times New Roman" w:eastAsia="Times New Roman" w:hAnsi="Times New Roman" w:cs="Times New Roman"/>
                <w:b/>
                <w:lang w:eastAsia="ru-RU"/>
              </w:rPr>
              <w:t>47,3±2,37</w:t>
            </w:r>
          </w:p>
        </w:tc>
        <w:tc>
          <w:tcPr>
            <w:tcW w:w="761" w:type="dxa"/>
          </w:tcPr>
          <w:p w:rsidR="00E95F66" w:rsidRPr="00E95F66" w:rsidRDefault="00E95F66" w:rsidP="004232BF">
            <w:pPr>
              <w:jc w:val="center"/>
              <w:rPr>
                <w:rFonts w:ascii="Times New Roman" w:eastAsia="Times New Roman" w:hAnsi="Times New Roman" w:cs="Times New Roman"/>
                <w:b/>
                <w:lang w:eastAsia="ru-RU"/>
              </w:rPr>
            </w:pPr>
          </w:p>
        </w:tc>
      </w:tr>
      <w:tr w:rsidR="00E95F66" w:rsidRPr="005B24D1" w:rsidTr="00E95F66">
        <w:tc>
          <w:tcPr>
            <w:tcW w:w="1872" w:type="dxa"/>
          </w:tcPr>
          <w:p w:rsidR="00E95F66" w:rsidRPr="00E95F66" w:rsidRDefault="00E95F66" w:rsidP="004232BF">
            <w:pPr>
              <w:rPr>
                <w:rFonts w:ascii="Times New Roman" w:eastAsia="Times New Roman" w:hAnsi="Times New Roman" w:cs="Times New Roman"/>
                <w:b/>
                <w:lang w:eastAsia="ru-RU"/>
              </w:rPr>
            </w:pPr>
            <w:r w:rsidRPr="00E95F66">
              <w:rPr>
                <w:rFonts w:ascii="Times New Roman" w:eastAsia="Times New Roman" w:hAnsi="Times New Roman" w:cs="Times New Roman"/>
                <w:b/>
                <w:lang w:eastAsia="ru-RU"/>
              </w:rPr>
              <w:t>Массовая доля жира, %</w:t>
            </w:r>
          </w:p>
        </w:tc>
        <w:tc>
          <w:tcPr>
            <w:tcW w:w="1762" w:type="dxa"/>
            <w:vAlign w:val="center"/>
          </w:tcPr>
          <w:p w:rsidR="00E95F66" w:rsidRPr="00E95F66" w:rsidRDefault="00E95F66" w:rsidP="004232BF">
            <w:pPr>
              <w:jc w:val="center"/>
              <w:rPr>
                <w:rFonts w:ascii="Times New Roman" w:eastAsia="Times New Roman" w:hAnsi="Times New Roman" w:cs="Times New Roman"/>
                <w:b/>
                <w:lang w:eastAsia="ru-RU"/>
              </w:rPr>
            </w:pPr>
            <w:r w:rsidRPr="00E95F66">
              <w:rPr>
                <w:rFonts w:ascii="Times New Roman" w:eastAsia="Times New Roman" w:hAnsi="Times New Roman" w:cs="Times New Roman"/>
                <w:b/>
                <w:lang w:eastAsia="ru-RU"/>
              </w:rPr>
              <w:t>3,34±0,2</w:t>
            </w:r>
          </w:p>
        </w:tc>
        <w:tc>
          <w:tcPr>
            <w:tcW w:w="1761" w:type="dxa"/>
            <w:vAlign w:val="center"/>
          </w:tcPr>
          <w:p w:rsidR="00E95F66" w:rsidRPr="00E95F66" w:rsidRDefault="00E95F66" w:rsidP="004232BF">
            <w:pPr>
              <w:jc w:val="center"/>
              <w:rPr>
                <w:rFonts w:ascii="Times New Roman" w:eastAsia="Times New Roman" w:hAnsi="Times New Roman" w:cs="Times New Roman"/>
                <w:b/>
                <w:lang w:eastAsia="ru-RU"/>
              </w:rPr>
            </w:pPr>
            <w:r w:rsidRPr="00E95F66">
              <w:rPr>
                <w:rFonts w:ascii="Times New Roman" w:eastAsia="Times New Roman" w:hAnsi="Times New Roman" w:cs="Times New Roman"/>
                <w:b/>
                <w:lang w:eastAsia="ru-RU"/>
              </w:rPr>
              <w:t>3,39±0,2</w:t>
            </w:r>
          </w:p>
        </w:tc>
        <w:tc>
          <w:tcPr>
            <w:tcW w:w="1761" w:type="dxa"/>
            <w:vAlign w:val="center"/>
          </w:tcPr>
          <w:p w:rsidR="00E95F66" w:rsidRPr="00E95F66" w:rsidRDefault="00E95F66" w:rsidP="004232BF">
            <w:pPr>
              <w:jc w:val="center"/>
              <w:rPr>
                <w:rFonts w:ascii="Times New Roman" w:eastAsia="Times New Roman" w:hAnsi="Times New Roman" w:cs="Times New Roman"/>
                <w:b/>
                <w:lang w:eastAsia="ru-RU"/>
              </w:rPr>
            </w:pPr>
            <w:r w:rsidRPr="00E95F66">
              <w:rPr>
                <w:rFonts w:ascii="Times New Roman" w:eastAsia="Times New Roman" w:hAnsi="Times New Roman" w:cs="Times New Roman"/>
                <w:b/>
                <w:lang w:eastAsia="ru-RU"/>
              </w:rPr>
              <w:t>4,49±0,67</w:t>
            </w:r>
          </w:p>
        </w:tc>
        <w:tc>
          <w:tcPr>
            <w:tcW w:w="1761" w:type="dxa"/>
            <w:vAlign w:val="center"/>
          </w:tcPr>
          <w:p w:rsidR="00E95F66" w:rsidRPr="00E95F66" w:rsidRDefault="00E95F66" w:rsidP="004232BF">
            <w:pPr>
              <w:jc w:val="center"/>
              <w:rPr>
                <w:rFonts w:ascii="Times New Roman" w:eastAsia="Times New Roman" w:hAnsi="Times New Roman" w:cs="Times New Roman"/>
                <w:b/>
                <w:lang w:eastAsia="ru-RU"/>
              </w:rPr>
            </w:pPr>
            <w:r w:rsidRPr="00E95F66">
              <w:rPr>
                <w:rFonts w:ascii="Times New Roman" w:eastAsia="Times New Roman" w:hAnsi="Times New Roman" w:cs="Times New Roman"/>
                <w:b/>
                <w:lang w:eastAsia="ru-RU"/>
              </w:rPr>
              <w:t>5,8±0,35</w:t>
            </w:r>
          </w:p>
        </w:tc>
        <w:tc>
          <w:tcPr>
            <w:tcW w:w="761" w:type="dxa"/>
          </w:tcPr>
          <w:p w:rsidR="00E95F66" w:rsidRPr="00E95F66" w:rsidRDefault="00E95F66" w:rsidP="004232BF">
            <w:pPr>
              <w:jc w:val="center"/>
              <w:rPr>
                <w:rFonts w:ascii="Times New Roman" w:eastAsia="Times New Roman" w:hAnsi="Times New Roman" w:cs="Times New Roman"/>
                <w:b/>
                <w:lang w:eastAsia="ru-RU"/>
              </w:rPr>
            </w:pPr>
          </w:p>
        </w:tc>
      </w:tr>
      <w:tr w:rsidR="00E95F66" w:rsidRPr="005B24D1" w:rsidTr="00E95F66">
        <w:tc>
          <w:tcPr>
            <w:tcW w:w="1872" w:type="dxa"/>
          </w:tcPr>
          <w:p w:rsidR="00E95F66" w:rsidRPr="00E95F66" w:rsidRDefault="00E95F66" w:rsidP="004232BF">
            <w:pPr>
              <w:rPr>
                <w:rFonts w:ascii="Times New Roman" w:eastAsia="Times New Roman" w:hAnsi="Times New Roman" w:cs="Times New Roman"/>
                <w:b/>
                <w:lang w:eastAsia="ru-RU"/>
              </w:rPr>
            </w:pPr>
            <w:r w:rsidRPr="00E95F66">
              <w:rPr>
                <w:rFonts w:ascii="Times New Roman" w:eastAsia="Times New Roman" w:hAnsi="Times New Roman" w:cs="Times New Roman"/>
                <w:b/>
                <w:lang w:eastAsia="ru-RU"/>
              </w:rPr>
              <w:t>Массовая доля углеводов, %</w:t>
            </w:r>
          </w:p>
        </w:tc>
        <w:tc>
          <w:tcPr>
            <w:tcW w:w="1762" w:type="dxa"/>
            <w:vAlign w:val="center"/>
          </w:tcPr>
          <w:p w:rsidR="00E95F66" w:rsidRPr="00E95F66" w:rsidRDefault="00E95F66" w:rsidP="004232BF">
            <w:pPr>
              <w:jc w:val="center"/>
              <w:rPr>
                <w:rFonts w:ascii="Times New Roman" w:eastAsia="Times New Roman" w:hAnsi="Times New Roman" w:cs="Times New Roman"/>
                <w:b/>
                <w:lang w:eastAsia="ru-RU"/>
              </w:rPr>
            </w:pPr>
            <w:r w:rsidRPr="00E95F66">
              <w:rPr>
                <w:rFonts w:ascii="Times New Roman" w:eastAsia="Times New Roman" w:hAnsi="Times New Roman" w:cs="Times New Roman"/>
                <w:b/>
                <w:lang w:eastAsia="ru-RU"/>
              </w:rPr>
              <w:t>19,81±1,0</w:t>
            </w:r>
          </w:p>
        </w:tc>
        <w:tc>
          <w:tcPr>
            <w:tcW w:w="1761" w:type="dxa"/>
            <w:vAlign w:val="center"/>
          </w:tcPr>
          <w:p w:rsidR="00E95F66" w:rsidRPr="00E95F66" w:rsidRDefault="00E95F66" w:rsidP="004232BF">
            <w:pPr>
              <w:jc w:val="center"/>
              <w:rPr>
                <w:rFonts w:ascii="Times New Roman" w:eastAsia="Times New Roman" w:hAnsi="Times New Roman" w:cs="Times New Roman"/>
                <w:b/>
                <w:lang w:eastAsia="ru-RU"/>
              </w:rPr>
            </w:pPr>
            <w:r w:rsidRPr="00E95F66">
              <w:rPr>
                <w:rFonts w:ascii="Times New Roman" w:eastAsia="Times New Roman" w:hAnsi="Times New Roman" w:cs="Times New Roman"/>
                <w:b/>
                <w:lang w:eastAsia="ru-RU"/>
              </w:rPr>
              <w:t>22,69±1,13</w:t>
            </w:r>
          </w:p>
        </w:tc>
        <w:tc>
          <w:tcPr>
            <w:tcW w:w="1761" w:type="dxa"/>
            <w:vAlign w:val="center"/>
          </w:tcPr>
          <w:p w:rsidR="00E95F66" w:rsidRPr="00E95F66" w:rsidRDefault="00E95F66" w:rsidP="004232BF">
            <w:pPr>
              <w:jc w:val="center"/>
              <w:rPr>
                <w:rFonts w:ascii="Times New Roman" w:eastAsia="Times New Roman" w:hAnsi="Times New Roman" w:cs="Times New Roman"/>
                <w:b/>
                <w:lang w:eastAsia="ru-RU"/>
              </w:rPr>
            </w:pPr>
            <w:r w:rsidRPr="00E95F66">
              <w:rPr>
                <w:rFonts w:ascii="Times New Roman" w:eastAsia="Times New Roman" w:hAnsi="Times New Roman" w:cs="Times New Roman"/>
                <w:b/>
                <w:lang w:eastAsia="ru-RU"/>
              </w:rPr>
              <w:t>22,56±1,13</w:t>
            </w:r>
          </w:p>
        </w:tc>
        <w:tc>
          <w:tcPr>
            <w:tcW w:w="1761" w:type="dxa"/>
            <w:vAlign w:val="center"/>
          </w:tcPr>
          <w:p w:rsidR="00E95F66" w:rsidRPr="00E95F66" w:rsidRDefault="00E95F66" w:rsidP="004232BF">
            <w:pPr>
              <w:jc w:val="center"/>
              <w:rPr>
                <w:rFonts w:ascii="Times New Roman" w:eastAsia="Times New Roman" w:hAnsi="Times New Roman" w:cs="Times New Roman"/>
                <w:b/>
                <w:lang w:eastAsia="ru-RU"/>
              </w:rPr>
            </w:pPr>
            <w:r w:rsidRPr="00E95F66">
              <w:rPr>
                <w:rFonts w:ascii="Times New Roman" w:eastAsia="Times New Roman" w:hAnsi="Times New Roman" w:cs="Times New Roman"/>
                <w:b/>
                <w:lang w:eastAsia="ru-RU"/>
              </w:rPr>
              <w:t>20,07±1,0</w:t>
            </w:r>
          </w:p>
        </w:tc>
        <w:tc>
          <w:tcPr>
            <w:tcW w:w="761" w:type="dxa"/>
          </w:tcPr>
          <w:p w:rsidR="00E95F66" w:rsidRPr="00E95F66" w:rsidRDefault="00E95F66" w:rsidP="004232BF">
            <w:pPr>
              <w:jc w:val="center"/>
              <w:rPr>
                <w:rFonts w:ascii="Times New Roman" w:eastAsia="Times New Roman" w:hAnsi="Times New Roman" w:cs="Times New Roman"/>
                <w:b/>
                <w:lang w:eastAsia="ru-RU"/>
              </w:rPr>
            </w:pPr>
          </w:p>
        </w:tc>
      </w:tr>
      <w:tr w:rsidR="00E95F66" w:rsidRPr="005B24D1" w:rsidTr="00E95F66">
        <w:tc>
          <w:tcPr>
            <w:tcW w:w="1872" w:type="dxa"/>
          </w:tcPr>
          <w:p w:rsidR="00E95F66" w:rsidRPr="00E95F66" w:rsidRDefault="00E95F66" w:rsidP="004232BF">
            <w:pPr>
              <w:rPr>
                <w:rFonts w:ascii="Times New Roman" w:eastAsia="Times New Roman" w:hAnsi="Times New Roman" w:cs="Times New Roman"/>
                <w:b/>
                <w:lang w:eastAsia="ru-RU"/>
              </w:rPr>
            </w:pPr>
            <w:r w:rsidRPr="00E95F66">
              <w:rPr>
                <w:rFonts w:ascii="Times New Roman" w:eastAsia="Times New Roman" w:hAnsi="Times New Roman" w:cs="Times New Roman"/>
                <w:b/>
                <w:lang w:eastAsia="ru-RU"/>
              </w:rPr>
              <w:t>Массовая доля белка, %</w:t>
            </w:r>
          </w:p>
        </w:tc>
        <w:tc>
          <w:tcPr>
            <w:tcW w:w="1762" w:type="dxa"/>
            <w:vAlign w:val="center"/>
          </w:tcPr>
          <w:p w:rsidR="00E95F66" w:rsidRPr="00E95F66" w:rsidRDefault="00E95F66" w:rsidP="004232BF">
            <w:pPr>
              <w:jc w:val="center"/>
              <w:rPr>
                <w:rFonts w:ascii="Times New Roman" w:eastAsia="Times New Roman" w:hAnsi="Times New Roman" w:cs="Times New Roman"/>
                <w:b/>
                <w:lang w:eastAsia="ru-RU"/>
              </w:rPr>
            </w:pPr>
            <w:r w:rsidRPr="00E95F66">
              <w:rPr>
                <w:rFonts w:ascii="Times New Roman" w:eastAsia="Times New Roman" w:hAnsi="Times New Roman" w:cs="Times New Roman"/>
                <w:b/>
                <w:lang w:eastAsia="ru-RU"/>
              </w:rPr>
              <w:t>16,90±1,0</w:t>
            </w:r>
          </w:p>
        </w:tc>
        <w:tc>
          <w:tcPr>
            <w:tcW w:w="1761" w:type="dxa"/>
            <w:vAlign w:val="center"/>
          </w:tcPr>
          <w:p w:rsidR="00E95F66" w:rsidRPr="00E95F66" w:rsidRDefault="00E95F66" w:rsidP="004232BF">
            <w:pPr>
              <w:jc w:val="center"/>
              <w:rPr>
                <w:rFonts w:ascii="Times New Roman" w:eastAsia="Times New Roman" w:hAnsi="Times New Roman" w:cs="Times New Roman"/>
                <w:b/>
                <w:lang w:eastAsia="ru-RU"/>
              </w:rPr>
            </w:pPr>
            <w:r w:rsidRPr="00E95F66">
              <w:rPr>
                <w:rFonts w:ascii="Times New Roman" w:eastAsia="Times New Roman" w:hAnsi="Times New Roman" w:cs="Times New Roman"/>
                <w:b/>
                <w:lang w:eastAsia="ru-RU"/>
              </w:rPr>
              <w:t>24,34±1,46</w:t>
            </w:r>
          </w:p>
        </w:tc>
        <w:tc>
          <w:tcPr>
            <w:tcW w:w="1761" w:type="dxa"/>
            <w:vAlign w:val="center"/>
          </w:tcPr>
          <w:p w:rsidR="00E95F66" w:rsidRPr="00E95F66" w:rsidRDefault="00E95F66" w:rsidP="004232BF">
            <w:pPr>
              <w:jc w:val="center"/>
              <w:rPr>
                <w:rFonts w:ascii="Times New Roman" w:eastAsia="Times New Roman" w:hAnsi="Times New Roman" w:cs="Times New Roman"/>
                <w:b/>
                <w:lang w:eastAsia="ru-RU"/>
              </w:rPr>
            </w:pPr>
            <w:r w:rsidRPr="00E95F66">
              <w:rPr>
                <w:rFonts w:ascii="Times New Roman" w:eastAsia="Times New Roman" w:hAnsi="Times New Roman" w:cs="Times New Roman"/>
                <w:b/>
                <w:lang w:eastAsia="ru-RU"/>
              </w:rPr>
              <w:t>24,49±1,47</w:t>
            </w:r>
          </w:p>
        </w:tc>
        <w:tc>
          <w:tcPr>
            <w:tcW w:w="1761" w:type="dxa"/>
            <w:vAlign w:val="center"/>
          </w:tcPr>
          <w:p w:rsidR="00E95F66" w:rsidRPr="00E95F66" w:rsidRDefault="00E95F66" w:rsidP="004232BF">
            <w:pPr>
              <w:jc w:val="center"/>
              <w:rPr>
                <w:rFonts w:ascii="Times New Roman" w:eastAsia="Times New Roman" w:hAnsi="Times New Roman" w:cs="Times New Roman"/>
                <w:b/>
                <w:lang w:eastAsia="ru-RU"/>
              </w:rPr>
            </w:pPr>
            <w:r w:rsidRPr="00E95F66">
              <w:rPr>
                <w:rFonts w:ascii="Times New Roman" w:eastAsia="Times New Roman" w:hAnsi="Times New Roman" w:cs="Times New Roman"/>
                <w:b/>
                <w:lang w:eastAsia="ru-RU"/>
              </w:rPr>
              <w:t>24,54±1,47</w:t>
            </w:r>
          </w:p>
        </w:tc>
        <w:tc>
          <w:tcPr>
            <w:tcW w:w="761" w:type="dxa"/>
          </w:tcPr>
          <w:p w:rsidR="00E95F66" w:rsidRPr="00E95F66" w:rsidRDefault="00E95F66" w:rsidP="004232BF">
            <w:pPr>
              <w:jc w:val="center"/>
              <w:rPr>
                <w:rFonts w:ascii="Times New Roman" w:eastAsia="Times New Roman" w:hAnsi="Times New Roman" w:cs="Times New Roman"/>
                <w:b/>
                <w:lang w:eastAsia="ru-RU"/>
              </w:rPr>
            </w:pPr>
          </w:p>
        </w:tc>
      </w:tr>
      <w:tr w:rsidR="00E95F66" w:rsidRPr="005B24D1" w:rsidTr="00E95F66">
        <w:tc>
          <w:tcPr>
            <w:tcW w:w="1872" w:type="dxa"/>
          </w:tcPr>
          <w:p w:rsidR="00E95F66" w:rsidRPr="00E95F66" w:rsidRDefault="00060478" w:rsidP="004232BF">
            <w:pPr>
              <w:rPr>
                <w:rFonts w:ascii="Times New Roman" w:eastAsia="Times New Roman" w:hAnsi="Times New Roman" w:cs="Times New Roman"/>
                <w:b/>
                <w:lang w:eastAsia="ru-RU"/>
              </w:rPr>
            </w:pPr>
            <w:r>
              <w:rPr>
                <w:rFonts w:ascii="Times New Roman" w:eastAsia="Times New Roman" w:hAnsi="Times New Roman" w:cs="Times New Roman"/>
                <w:b/>
                <w:lang w:eastAsia="ru-RU"/>
              </w:rPr>
              <w:t>Энергет</w:t>
            </w:r>
            <w:r w:rsidR="00E95F66" w:rsidRPr="00E95F66">
              <w:rPr>
                <w:rFonts w:ascii="Times New Roman" w:eastAsia="Times New Roman" w:hAnsi="Times New Roman" w:cs="Times New Roman"/>
                <w:b/>
                <w:lang w:eastAsia="ru-RU"/>
              </w:rPr>
              <w:t>ическая ценность, ккал</w:t>
            </w:r>
          </w:p>
        </w:tc>
        <w:tc>
          <w:tcPr>
            <w:tcW w:w="1762" w:type="dxa"/>
            <w:vAlign w:val="center"/>
          </w:tcPr>
          <w:p w:rsidR="00E95F66" w:rsidRPr="00E95F66" w:rsidRDefault="00E95F66" w:rsidP="004232BF">
            <w:pPr>
              <w:jc w:val="center"/>
              <w:rPr>
                <w:rFonts w:ascii="Times New Roman" w:eastAsia="Times New Roman" w:hAnsi="Times New Roman" w:cs="Times New Roman"/>
                <w:b/>
                <w:lang w:eastAsia="ru-RU"/>
              </w:rPr>
            </w:pPr>
            <w:r w:rsidRPr="00E95F66">
              <w:rPr>
                <w:rFonts w:ascii="Times New Roman" w:eastAsia="Times New Roman" w:hAnsi="Times New Roman" w:cs="Times New Roman"/>
                <w:b/>
                <w:lang w:eastAsia="ru-RU"/>
              </w:rPr>
              <w:t>183,99</w:t>
            </w:r>
          </w:p>
        </w:tc>
        <w:tc>
          <w:tcPr>
            <w:tcW w:w="1761" w:type="dxa"/>
            <w:vAlign w:val="center"/>
          </w:tcPr>
          <w:p w:rsidR="00E95F66" w:rsidRPr="00E95F66" w:rsidRDefault="00E95F66" w:rsidP="004232BF">
            <w:pPr>
              <w:jc w:val="center"/>
              <w:rPr>
                <w:rFonts w:ascii="Times New Roman" w:eastAsia="Times New Roman" w:hAnsi="Times New Roman" w:cs="Times New Roman"/>
                <w:b/>
                <w:lang w:eastAsia="ru-RU"/>
              </w:rPr>
            </w:pPr>
            <w:r w:rsidRPr="00E95F66">
              <w:rPr>
                <w:rFonts w:ascii="Times New Roman" w:eastAsia="Times New Roman" w:hAnsi="Times New Roman" w:cs="Times New Roman"/>
                <w:b/>
                <w:lang w:eastAsia="ru-RU"/>
              </w:rPr>
              <w:t>214,94</w:t>
            </w:r>
          </w:p>
        </w:tc>
        <w:tc>
          <w:tcPr>
            <w:tcW w:w="1761" w:type="dxa"/>
            <w:vAlign w:val="center"/>
          </w:tcPr>
          <w:p w:rsidR="00E95F66" w:rsidRPr="00E95F66" w:rsidRDefault="00E95F66" w:rsidP="004232BF">
            <w:pPr>
              <w:jc w:val="center"/>
              <w:rPr>
                <w:rFonts w:ascii="Times New Roman" w:eastAsia="Times New Roman" w:hAnsi="Times New Roman" w:cs="Times New Roman"/>
                <w:b/>
                <w:lang w:eastAsia="ru-RU"/>
              </w:rPr>
            </w:pPr>
            <w:r w:rsidRPr="00E95F66">
              <w:rPr>
                <w:rFonts w:ascii="Times New Roman" w:eastAsia="Times New Roman" w:hAnsi="Times New Roman" w:cs="Times New Roman"/>
                <w:b/>
                <w:lang w:eastAsia="ru-RU"/>
              </w:rPr>
              <w:t>215,51</w:t>
            </w:r>
          </w:p>
        </w:tc>
        <w:tc>
          <w:tcPr>
            <w:tcW w:w="1761" w:type="dxa"/>
            <w:vAlign w:val="center"/>
          </w:tcPr>
          <w:p w:rsidR="00E95F66" w:rsidRPr="00E95F66" w:rsidRDefault="00E95F66" w:rsidP="004232BF">
            <w:pPr>
              <w:jc w:val="center"/>
              <w:rPr>
                <w:rFonts w:ascii="Times New Roman" w:eastAsia="Times New Roman" w:hAnsi="Times New Roman" w:cs="Times New Roman"/>
                <w:b/>
                <w:lang w:eastAsia="ru-RU"/>
              </w:rPr>
            </w:pPr>
            <w:r w:rsidRPr="00E95F66">
              <w:rPr>
                <w:rFonts w:ascii="Times New Roman" w:eastAsia="Times New Roman" w:hAnsi="Times New Roman" w:cs="Times New Roman"/>
                <w:b/>
                <w:lang w:eastAsia="ru-RU"/>
              </w:rPr>
              <w:t>228,08</w:t>
            </w:r>
          </w:p>
        </w:tc>
        <w:tc>
          <w:tcPr>
            <w:tcW w:w="761" w:type="dxa"/>
          </w:tcPr>
          <w:p w:rsidR="00E95F66" w:rsidRPr="00E95F66" w:rsidRDefault="00E95F66" w:rsidP="004232BF">
            <w:pPr>
              <w:jc w:val="center"/>
              <w:rPr>
                <w:rFonts w:ascii="Times New Roman" w:eastAsia="Times New Roman" w:hAnsi="Times New Roman" w:cs="Times New Roman"/>
                <w:b/>
                <w:lang w:eastAsia="ru-RU"/>
              </w:rPr>
            </w:pPr>
          </w:p>
        </w:tc>
      </w:tr>
    </w:tbl>
    <w:p w:rsidR="004232BF" w:rsidRPr="005B24D1" w:rsidRDefault="004232BF" w:rsidP="004232BF">
      <w:pPr>
        <w:spacing w:after="0" w:line="240" w:lineRule="auto"/>
        <w:ind w:right="127" w:firstLine="709"/>
        <w:jc w:val="both"/>
        <w:rPr>
          <w:rFonts w:ascii="Times New Roman" w:hAnsi="Times New Roman" w:cs="Times New Roman"/>
          <w:sz w:val="24"/>
          <w:szCs w:val="24"/>
        </w:rPr>
      </w:pPr>
    </w:p>
    <w:p w:rsidR="004232BF" w:rsidRPr="005B24D1" w:rsidRDefault="004232BF" w:rsidP="004232BF">
      <w:pPr>
        <w:spacing w:after="0" w:line="240" w:lineRule="auto"/>
        <w:ind w:right="127" w:firstLine="709"/>
        <w:jc w:val="both"/>
        <w:rPr>
          <w:rFonts w:ascii="Times New Roman" w:hAnsi="Times New Roman" w:cs="Times New Roman"/>
          <w:sz w:val="24"/>
          <w:szCs w:val="24"/>
        </w:rPr>
      </w:pPr>
      <w:r w:rsidRPr="005B24D1">
        <w:rPr>
          <w:rFonts w:ascii="Times New Roman" w:hAnsi="Times New Roman" w:cs="Times New Roman"/>
          <w:sz w:val="24"/>
          <w:szCs w:val="24"/>
        </w:rPr>
        <w:t>В таблице 1 предст</w:t>
      </w:r>
      <w:r w:rsidR="00E95F66">
        <w:rPr>
          <w:rFonts w:ascii="Times New Roman" w:hAnsi="Times New Roman" w:cs="Times New Roman"/>
          <w:sz w:val="24"/>
          <w:szCs w:val="24"/>
        </w:rPr>
        <w:t>а</w:t>
      </w:r>
      <w:r w:rsidRPr="005B24D1">
        <w:rPr>
          <w:rFonts w:ascii="Times New Roman" w:hAnsi="Times New Roman" w:cs="Times New Roman"/>
          <w:sz w:val="24"/>
          <w:szCs w:val="24"/>
        </w:rPr>
        <w:t>влены данные о влиянии добавления плазмы крови в различных концентрациях (1%, 2%, 3%) на показа</w:t>
      </w:r>
      <w:r w:rsidR="00E95F66">
        <w:rPr>
          <w:rFonts w:ascii="Times New Roman" w:hAnsi="Times New Roman" w:cs="Times New Roman"/>
          <w:sz w:val="24"/>
          <w:szCs w:val="24"/>
        </w:rPr>
        <w:t>тели пищевой ценности полукопче</w:t>
      </w:r>
      <w:r w:rsidRPr="005B24D1">
        <w:rPr>
          <w:rFonts w:ascii="Times New Roman" w:hAnsi="Times New Roman" w:cs="Times New Roman"/>
          <w:sz w:val="24"/>
          <w:szCs w:val="24"/>
        </w:rPr>
        <w:t xml:space="preserve">ной колбасы, изготовленной из растительного заменителя мяса. В качестве контрольного образца выступает продукт без добавления плазмы. </w:t>
      </w:r>
    </w:p>
    <w:p w:rsidR="004232BF" w:rsidRPr="005B24D1" w:rsidRDefault="004232BF" w:rsidP="004232BF">
      <w:pPr>
        <w:spacing w:after="0" w:line="240" w:lineRule="auto"/>
        <w:ind w:right="127" w:firstLine="709"/>
        <w:jc w:val="both"/>
        <w:rPr>
          <w:rFonts w:ascii="Times New Roman" w:hAnsi="Times New Roman" w:cs="Times New Roman"/>
          <w:sz w:val="24"/>
          <w:szCs w:val="24"/>
        </w:rPr>
      </w:pPr>
      <w:r w:rsidRPr="005B24D1">
        <w:rPr>
          <w:rFonts w:ascii="Times New Roman" w:hAnsi="Times New Roman" w:cs="Times New Roman"/>
          <w:sz w:val="24"/>
          <w:szCs w:val="24"/>
        </w:rPr>
        <w:lastRenderedPageBreak/>
        <w:t xml:space="preserve">С увеличением доли плазмы крови наблюдается тенденция к снижению массовой доли влаги по сравнению с контрольным образцом от 49,95% в контроле до 47,3% при всех уровнях добавления, что свидетельствует о более плотной структуре продукта за счет увеличения содержания белков и жиров. </w:t>
      </w:r>
    </w:p>
    <w:p w:rsidR="004232BF" w:rsidRPr="005B24D1" w:rsidRDefault="004232BF" w:rsidP="004232BF">
      <w:pPr>
        <w:spacing w:after="0" w:line="240" w:lineRule="auto"/>
        <w:ind w:right="127" w:firstLine="709"/>
        <w:jc w:val="both"/>
        <w:rPr>
          <w:rFonts w:ascii="Times New Roman" w:hAnsi="Times New Roman" w:cs="Times New Roman"/>
          <w:sz w:val="24"/>
          <w:szCs w:val="24"/>
        </w:rPr>
      </w:pPr>
      <w:r w:rsidRPr="005B24D1">
        <w:rPr>
          <w:rFonts w:ascii="Times New Roman" w:hAnsi="Times New Roman" w:cs="Times New Roman"/>
          <w:sz w:val="24"/>
          <w:szCs w:val="24"/>
        </w:rPr>
        <w:t>Массовая доля жира повышается по мере увеличения дозировки плазмы от 3,34% в кон</w:t>
      </w:r>
      <w:r w:rsidR="00E95F66">
        <w:rPr>
          <w:rFonts w:ascii="Times New Roman" w:hAnsi="Times New Roman" w:cs="Times New Roman"/>
          <w:sz w:val="24"/>
          <w:szCs w:val="24"/>
        </w:rPr>
        <w:t>т</w:t>
      </w:r>
      <w:r w:rsidRPr="005B24D1">
        <w:rPr>
          <w:rFonts w:ascii="Times New Roman" w:hAnsi="Times New Roman" w:cs="Times New Roman"/>
          <w:sz w:val="24"/>
          <w:szCs w:val="24"/>
        </w:rPr>
        <w:t>рольной группе до 5,8% при добавлении 3% плазмы, что может быть связано с содержанием липидов в плазме крови.</w:t>
      </w:r>
    </w:p>
    <w:p w:rsidR="004232BF" w:rsidRPr="005B24D1" w:rsidRDefault="004232BF" w:rsidP="004232BF">
      <w:pPr>
        <w:spacing w:after="0" w:line="240" w:lineRule="auto"/>
        <w:ind w:right="127" w:firstLine="709"/>
        <w:jc w:val="both"/>
        <w:rPr>
          <w:rFonts w:ascii="Times New Roman" w:hAnsi="Times New Roman" w:cs="Times New Roman"/>
          <w:sz w:val="24"/>
          <w:szCs w:val="24"/>
        </w:rPr>
      </w:pPr>
      <w:r w:rsidRPr="005B24D1">
        <w:rPr>
          <w:rFonts w:ascii="Times New Roman" w:hAnsi="Times New Roman" w:cs="Times New Roman"/>
          <w:sz w:val="24"/>
          <w:szCs w:val="24"/>
        </w:rPr>
        <w:t>Содержание углеводов, увеличивается при добавлении 1% и 2% плазмы, однако при добавлении 3% снижается, приближаясь к контрольному значению.</w:t>
      </w:r>
    </w:p>
    <w:p w:rsidR="004232BF" w:rsidRPr="005B24D1" w:rsidRDefault="00E95F66" w:rsidP="004232BF">
      <w:pPr>
        <w:spacing w:after="0" w:line="240" w:lineRule="auto"/>
        <w:ind w:right="127" w:firstLine="709"/>
        <w:jc w:val="both"/>
        <w:rPr>
          <w:rFonts w:ascii="Times New Roman" w:hAnsi="Times New Roman" w:cs="Times New Roman"/>
          <w:sz w:val="24"/>
          <w:szCs w:val="24"/>
        </w:rPr>
      </w:pPr>
      <w:r>
        <w:rPr>
          <w:rFonts w:ascii="Times New Roman" w:hAnsi="Times New Roman" w:cs="Times New Roman"/>
          <w:sz w:val="24"/>
          <w:szCs w:val="24"/>
        </w:rPr>
        <w:t>Наи</w:t>
      </w:r>
      <w:r w:rsidR="004232BF" w:rsidRPr="005B24D1">
        <w:rPr>
          <w:rFonts w:ascii="Times New Roman" w:hAnsi="Times New Roman" w:cs="Times New Roman"/>
          <w:sz w:val="24"/>
          <w:szCs w:val="24"/>
        </w:rPr>
        <w:t>более значительные изменения наблюдаются в содержании белка с 16,9% в контрольной пробе до 24,54 при добавлении плазмы крови, что свидетельствует об эффективности использования плазмы как белкового обогатителя.</w:t>
      </w:r>
    </w:p>
    <w:p w:rsidR="004232BF" w:rsidRPr="005B24D1" w:rsidRDefault="004232BF" w:rsidP="004232BF">
      <w:pPr>
        <w:spacing w:after="0" w:line="240" w:lineRule="auto"/>
        <w:ind w:right="127" w:firstLine="709"/>
        <w:jc w:val="both"/>
        <w:rPr>
          <w:rFonts w:ascii="Times New Roman" w:hAnsi="Times New Roman" w:cs="Times New Roman"/>
          <w:sz w:val="24"/>
          <w:szCs w:val="24"/>
        </w:rPr>
      </w:pPr>
      <w:r w:rsidRPr="005B24D1">
        <w:rPr>
          <w:rFonts w:ascii="Times New Roman" w:hAnsi="Times New Roman" w:cs="Times New Roman"/>
          <w:sz w:val="24"/>
          <w:szCs w:val="24"/>
        </w:rPr>
        <w:t>Соответственно энергетическая ценность колбасы возраста</w:t>
      </w:r>
      <w:r w:rsidR="001E51D0">
        <w:rPr>
          <w:rFonts w:ascii="Times New Roman" w:hAnsi="Times New Roman" w:cs="Times New Roman"/>
          <w:sz w:val="24"/>
          <w:szCs w:val="24"/>
        </w:rPr>
        <w:t>ет с 183,99 ккал до 228,08 ккал</w:t>
      </w:r>
      <w:r w:rsidRPr="005B24D1">
        <w:rPr>
          <w:rFonts w:ascii="Times New Roman" w:hAnsi="Times New Roman" w:cs="Times New Roman"/>
          <w:sz w:val="24"/>
          <w:szCs w:val="24"/>
        </w:rPr>
        <w:t xml:space="preserve"> при максимальной концентрации плазмы (3%).</w:t>
      </w:r>
      <w:r w:rsidR="008764CC" w:rsidRPr="008764CC">
        <w:rPr>
          <w:rFonts w:ascii="Arial" w:hAnsi="Arial" w:cs="Arial"/>
          <w:color w:val="001D35"/>
          <w:shd w:val="clear" w:color="auto" w:fill="FFFFFF"/>
        </w:rPr>
        <w:t xml:space="preserve"> </w:t>
      </w:r>
    </w:p>
    <w:p w:rsidR="004232BF" w:rsidRPr="005B24D1" w:rsidRDefault="004232BF" w:rsidP="004232BF">
      <w:pPr>
        <w:spacing w:after="0" w:line="240" w:lineRule="auto"/>
        <w:ind w:right="127" w:firstLine="709"/>
        <w:jc w:val="both"/>
        <w:rPr>
          <w:rFonts w:ascii="Times New Roman" w:eastAsia="Times New Roman" w:hAnsi="Times New Roman" w:cs="Times New Roman"/>
          <w:sz w:val="24"/>
          <w:szCs w:val="24"/>
          <w:lang w:eastAsia="ru-RU"/>
        </w:rPr>
      </w:pPr>
      <w:r w:rsidRPr="005B24D1">
        <w:rPr>
          <w:rFonts w:ascii="Times New Roman" w:hAnsi="Times New Roman" w:cs="Times New Roman"/>
          <w:sz w:val="24"/>
          <w:szCs w:val="24"/>
        </w:rPr>
        <w:t xml:space="preserve">Таким образом, добавление плазмы крови способствует повышению пищевой и энергетической </w:t>
      </w:r>
      <w:r w:rsidR="00E95F66">
        <w:rPr>
          <w:rFonts w:ascii="Times New Roman" w:hAnsi="Times New Roman" w:cs="Times New Roman"/>
          <w:sz w:val="24"/>
          <w:szCs w:val="24"/>
        </w:rPr>
        <w:t>ценности растительной полукопче</w:t>
      </w:r>
      <w:r w:rsidR="00B73AE3">
        <w:rPr>
          <w:rFonts w:ascii="Times New Roman" w:hAnsi="Times New Roman" w:cs="Times New Roman"/>
          <w:sz w:val="24"/>
          <w:szCs w:val="24"/>
        </w:rPr>
        <w:t>ной колбасы</w:t>
      </w:r>
      <w:r w:rsidRPr="005B24D1">
        <w:rPr>
          <w:rFonts w:ascii="Times New Roman" w:hAnsi="Times New Roman" w:cs="Times New Roman"/>
          <w:sz w:val="24"/>
          <w:szCs w:val="24"/>
        </w:rPr>
        <w:t xml:space="preserve"> за счет увеличения содержания белка и жира. </w:t>
      </w:r>
      <w:r w:rsidRPr="005B24D1">
        <w:rPr>
          <w:rFonts w:ascii="Times New Roman" w:eastAsia="Times New Roman" w:hAnsi="Times New Roman" w:cs="Times New Roman"/>
          <w:sz w:val="24"/>
          <w:szCs w:val="24"/>
          <w:lang w:eastAsia="ru-RU"/>
        </w:rPr>
        <w:t xml:space="preserve">Добавление </w:t>
      </w:r>
      <w:r w:rsidR="008764CC">
        <w:rPr>
          <w:rFonts w:ascii="Times New Roman" w:eastAsia="Times New Roman" w:hAnsi="Times New Roman" w:cs="Times New Roman"/>
          <w:sz w:val="24"/>
          <w:szCs w:val="24"/>
          <w:lang w:eastAsia="ru-RU"/>
        </w:rPr>
        <w:t>плазмы крови привело к росту ка</w:t>
      </w:r>
      <w:r w:rsidRPr="005B24D1">
        <w:rPr>
          <w:rFonts w:ascii="Times New Roman" w:eastAsia="Times New Roman" w:hAnsi="Times New Roman" w:cs="Times New Roman"/>
          <w:sz w:val="24"/>
          <w:szCs w:val="24"/>
          <w:lang w:eastAsia="ru-RU"/>
        </w:rPr>
        <w:t>лори</w:t>
      </w:r>
      <w:r w:rsidR="008764CC">
        <w:rPr>
          <w:rFonts w:ascii="Times New Roman" w:eastAsia="Times New Roman" w:hAnsi="Times New Roman" w:cs="Times New Roman"/>
          <w:sz w:val="24"/>
          <w:szCs w:val="24"/>
          <w:lang w:eastAsia="ru-RU"/>
        </w:rPr>
        <w:t>й</w:t>
      </w:r>
      <w:r w:rsidRPr="005B24D1">
        <w:rPr>
          <w:rFonts w:ascii="Times New Roman" w:eastAsia="Times New Roman" w:hAnsi="Times New Roman" w:cs="Times New Roman"/>
          <w:sz w:val="24"/>
          <w:szCs w:val="24"/>
          <w:lang w:eastAsia="ru-RU"/>
        </w:rPr>
        <w:t xml:space="preserve">ности продукта, это </w:t>
      </w:r>
      <w:r w:rsidR="00B73AE3" w:rsidRPr="005B24D1">
        <w:rPr>
          <w:rFonts w:ascii="Times New Roman" w:eastAsia="Times New Roman" w:hAnsi="Times New Roman" w:cs="Times New Roman"/>
          <w:sz w:val="24"/>
          <w:szCs w:val="24"/>
          <w:lang w:eastAsia="ru-RU"/>
        </w:rPr>
        <w:t>объясняется</w:t>
      </w:r>
      <w:r w:rsidRPr="005B24D1">
        <w:rPr>
          <w:rFonts w:ascii="Times New Roman" w:eastAsia="Times New Roman" w:hAnsi="Times New Roman" w:cs="Times New Roman"/>
          <w:sz w:val="24"/>
          <w:szCs w:val="24"/>
          <w:lang w:eastAsia="ru-RU"/>
        </w:rPr>
        <w:t xml:space="preserve"> увеличением содержания белков в зависимости от концентрации плазмы крови. </w:t>
      </w:r>
    </w:p>
    <w:p w:rsidR="004232BF" w:rsidRPr="005B24D1" w:rsidRDefault="004232BF" w:rsidP="004232BF">
      <w:pPr>
        <w:spacing w:after="0" w:line="240" w:lineRule="auto"/>
        <w:ind w:right="127" w:firstLine="709"/>
        <w:jc w:val="both"/>
        <w:rPr>
          <w:rFonts w:ascii="Times New Roman" w:hAnsi="Times New Roman" w:cs="Times New Roman"/>
          <w:sz w:val="24"/>
          <w:szCs w:val="24"/>
        </w:rPr>
      </w:pPr>
      <w:r w:rsidRPr="005B24D1">
        <w:rPr>
          <w:rFonts w:ascii="Times New Roman" w:eastAsia="Times New Roman" w:hAnsi="Times New Roman" w:cs="Times New Roman"/>
          <w:sz w:val="24"/>
          <w:szCs w:val="24"/>
          <w:lang w:eastAsia="ru-RU"/>
        </w:rPr>
        <w:t xml:space="preserve">Функционально-технологические характеристики опытных образцов описаны в таблице 2.  </w:t>
      </w:r>
    </w:p>
    <w:p w:rsidR="004232BF" w:rsidRPr="004232BF" w:rsidRDefault="004232BF" w:rsidP="004232BF">
      <w:pPr>
        <w:shd w:val="clear" w:color="auto" w:fill="FFFFFF"/>
        <w:spacing w:after="0" w:line="240" w:lineRule="auto"/>
        <w:jc w:val="both"/>
        <w:rPr>
          <w:rFonts w:ascii="Times New Roman" w:eastAsia="Times New Roman" w:hAnsi="Times New Roman" w:cs="Times New Roman"/>
          <w:sz w:val="24"/>
          <w:szCs w:val="24"/>
          <w:lang w:eastAsia="ru-RU"/>
        </w:rPr>
      </w:pPr>
    </w:p>
    <w:p w:rsidR="004232BF" w:rsidRDefault="008764CC" w:rsidP="008764CC">
      <w:pPr>
        <w:shd w:val="clear" w:color="auto" w:fill="FFFFFF"/>
        <w:spacing w:after="0" w:line="240" w:lineRule="auto"/>
        <w:jc w:val="center"/>
        <w:rPr>
          <w:rFonts w:ascii="Times New Roman" w:eastAsia="Times New Roman" w:hAnsi="Times New Roman" w:cs="Times New Roman"/>
          <w:b/>
          <w:lang w:eastAsia="ru-RU"/>
        </w:rPr>
      </w:pPr>
      <w:r>
        <w:rPr>
          <w:rFonts w:ascii="Times New Roman" w:eastAsia="Times New Roman" w:hAnsi="Times New Roman" w:cs="Times New Roman"/>
          <w:b/>
          <w:lang w:eastAsia="ru-RU"/>
        </w:rPr>
        <w:t xml:space="preserve">Таблица 2 - </w:t>
      </w:r>
      <w:r w:rsidR="004232BF" w:rsidRPr="008764CC">
        <w:rPr>
          <w:rFonts w:ascii="Times New Roman" w:eastAsia="Times New Roman" w:hAnsi="Times New Roman" w:cs="Times New Roman"/>
          <w:b/>
          <w:lang w:eastAsia="ru-RU"/>
        </w:rPr>
        <w:t>Функционально-технологические характеристики</w:t>
      </w:r>
    </w:p>
    <w:p w:rsidR="008764CC" w:rsidRPr="008764CC" w:rsidRDefault="008764CC" w:rsidP="008764CC">
      <w:pPr>
        <w:shd w:val="clear" w:color="auto" w:fill="FFFFFF"/>
        <w:spacing w:after="0" w:line="240" w:lineRule="auto"/>
        <w:jc w:val="center"/>
        <w:rPr>
          <w:rFonts w:ascii="Times New Roman" w:eastAsia="Times New Roman" w:hAnsi="Times New Roman" w:cs="Times New Roman"/>
          <w:b/>
          <w:lang w:eastAsia="ru-RU"/>
        </w:rPr>
      </w:pPr>
    </w:p>
    <w:tbl>
      <w:tblPr>
        <w:tblStyle w:val="a5"/>
        <w:tblW w:w="0" w:type="auto"/>
        <w:tblLook w:val="04A0" w:firstRow="1" w:lastRow="0" w:firstColumn="1" w:lastColumn="0" w:noHBand="0" w:noVBand="1"/>
      </w:tblPr>
      <w:tblGrid>
        <w:gridCol w:w="1845"/>
        <w:gridCol w:w="2611"/>
        <w:gridCol w:w="2611"/>
        <w:gridCol w:w="2611"/>
      </w:tblGrid>
      <w:tr w:rsidR="004232BF" w:rsidRPr="008764CC" w:rsidTr="004232BF">
        <w:tc>
          <w:tcPr>
            <w:tcW w:w="0" w:type="auto"/>
            <w:vAlign w:val="center"/>
          </w:tcPr>
          <w:p w:rsidR="004232BF" w:rsidRPr="008764CC" w:rsidRDefault="004232BF" w:rsidP="004232BF">
            <w:pPr>
              <w:jc w:val="center"/>
              <w:rPr>
                <w:rFonts w:ascii="Times New Roman" w:eastAsia="Times New Roman" w:hAnsi="Times New Roman" w:cs="Times New Roman"/>
                <w:b/>
                <w:lang w:eastAsia="ru-RU"/>
              </w:rPr>
            </w:pPr>
            <w:r w:rsidRPr="008764CC">
              <w:rPr>
                <w:rFonts w:ascii="Times New Roman" w:eastAsia="Times New Roman" w:hAnsi="Times New Roman" w:cs="Times New Roman"/>
                <w:b/>
                <w:lang w:eastAsia="ru-RU"/>
              </w:rPr>
              <w:t>Наименование показателей</w:t>
            </w:r>
          </w:p>
        </w:tc>
        <w:tc>
          <w:tcPr>
            <w:tcW w:w="0" w:type="auto"/>
          </w:tcPr>
          <w:p w:rsidR="004232BF" w:rsidRPr="008764CC" w:rsidRDefault="004232BF" w:rsidP="004232BF">
            <w:pPr>
              <w:jc w:val="center"/>
              <w:rPr>
                <w:rFonts w:ascii="Times New Roman" w:eastAsia="Times New Roman" w:hAnsi="Times New Roman" w:cs="Times New Roman"/>
                <w:b/>
                <w:lang w:eastAsia="ru-RU"/>
              </w:rPr>
            </w:pPr>
            <w:r w:rsidRPr="008764CC">
              <w:rPr>
                <w:rFonts w:ascii="Times New Roman" w:eastAsia="Times New Roman" w:hAnsi="Times New Roman" w:cs="Times New Roman"/>
                <w:b/>
                <w:lang w:eastAsia="ru-RU"/>
              </w:rPr>
              <w:t>Полукопченая колбаса из растительного заменителя мяса с добавлением 1% плазмы крови</w:t>
            </w:r>
          </w:p>
          <w:p w:rsidR="004232BF" w:rsidRPr="008764CC" w:rsidRDefault="004232BF" w:rsidP="004232BF">
            <w:pPr>
              <w:jc w:val="center"/>
              <w:rPr>
                <w:rFonts w:ascii="Times New Roman" w:eastAsia="Times New Roman" w:hAnsi="Times New Roman" w:cs="Times New Roman"/>
                <w:b/>
                <w:lang w:eastAsia="ru-RU"/>
              </w:rPr>
            </w:pPr>
            <w:r w:rsidRPr="008764CC">
              <w:rPr>
                <w:rFonts w:ascii="Times New Roman" w:eastAsia="Times New Roman" w:hAnsi="Times New Roman" w:cs="Times New Roman"/>
                <w:b/>
                <w:lang w:eastAsia="ru-RU"/>
              </w:rPr>
              <w:t>(1 образец)</w:t>
            </w:r>
          </w:p>
        </w:tc>
        <w:tc>
          <w:tcPr>
            <w:tcW w:w="0" w:type="auto"/>
          </w:tcPr>
          <w:p w:rsidR="004232BF" w:rsidRPr="008764CC" w:rsidRDefault="004232BF" w:rsidP="004232BF">
            <w:pPr>
              <w:jc w:val="center"/>
              <w:rPr>
                <w:rFonts w:ascii="Times New Roman" w:eastAsia="Times New Roman" w:hAnsi="Times New Roman" w:cs="Times New Roman"/>
                <w:b/>
                <w:lang w:eastAsia="ru-RU"/>
              </w:rPr>
            </w:pPr>
            <w:r w:rsidRPr="008764CC">
              <w:rPr>
                <w:rFonts w:ascii="Times New Roman" w:eastAsia="Times New Roman" w:hAnsi="Times New Roman" w:cs="Times New Roman"/>
                <w:b/>
                <w:lang w:eastAsia="ru-RU"/>
              </w:rPr>
              <w:t>Полукопченая колбаса из растительного заменителя мяса с добавлением 2% плазмы крови</w:t>
            </w:r>
          </w:p>
          <w:p w:rsidR="004232BF" w:rsidRPr="008764CC" w:rsidRDefault="004232BF" w:rsidP="004232BF">
            <w:pPr>
              <w:jc w:val="center"/>
              <w:rPr>
                <w:rFonts w:ascii="Times New Roman" w:eastAsia="Times New Roman" w:hAnsi="Times New Roman" w:cs="Times New Roman"/>
                <w:b/>
                <w:highlight w:val="green"/>
                <w:lang w:eastAsia="ru-RU"/>
              </w:rPr>
            </w:pPr>
            <w:r w:rsidRPr="008764CC">
              <w:rPr>
                <w:rFonts w:ascii="Times New Roman" w:eastAsia="Times New Roman" w:hAnsi="Times New Roman" w:cs="Times New Roman"/>
                <w:b/>
                <w:lang w:eastAsia="ru-RU"/>
              </w:rPr>
              <w:t>(2 образец)</w:t>
            </w:r>
          </w:p>
        </w:tc>
        <w:tc>
          <w:tcPr>
            <w:tcW w:w="0" w:type="auto"/>
          </w:tcPr>
          <w:p w:rsidR="004232BF" w:rsidRPr="008764CC" w:rsidRDefault="004232BF" w:rsidP="004232BF">
            <w:pPr>
              <w:jc w:val="center"/>
              <w:rPr>
                <w:rFonts w:ascii="Times New Roman" w:eastAsia="Times New Roman" w:hAnsi="Times New Roman" w:cs="Times New Roman"/>
                <w:b/>
                <w:lang w:eastAsia="ru-RU"/>
              </w:rPr>
            </w:pPr>
            <w:r w:rsidRPr="008764CC">
              <w:rPr>
                <w:rFonts w:ascii="Times New Roman" w:eastAsia="Times New Roman" w:hAnsi="Times New Roman" w:cs="Times New Roman"/>
                <w:b/>
                <w:lang w:eastAsia="ru-RU"/>
              </w:rPr>
              <w:t>Полукопченая колбаса из растительного заменителя мяса с добавлением 3% плазмы крови</w:t>
            </w:r>
          </w:p>
          <w:p w:rsidR="004232BF" w:rsidRPr="008764CC" w:rsidRDefault="004232BF" w:rsidP="004232BF">
            <w:pPr>
              <w:jc w:val="center"/>
              <w:rPr>
                <w:rFonts w:ascii="Times New Roman" w:eastAsia="Times New Roman" w:hAnsi="Times New Roman" w:cs="Times New Roman"/>
                <w:b/>
                <w:lang w:eastAsia="ru-RU"/>
              </w:rPr>
            </w:pPr>
            <w:r w:rsidRPr="008764CC">
              <w:rPr>
                <w:rFonts w:ascii="Times New Roman" w:eastAsia="Times New Roman" w:hAnsi="Times New Roman" w:cs="Times New Roman"/>
                <w:b/>
                <w:lang w:eastAsia="ru-RU"/>
              </w:rPr>
              <w:t>(3 образец)</w:t>
            </w:r>
          </w:p>
        </w:tc>
      </w:tr>
      <w:tr w:rsidR="004232BF" w:rsidRPr="008764CC" w:rsidTr="004232BF">
        <w:tc>
          <w:tcPr>
            <w:tcW w:w="0" w:type="auto"/>
          </w:tcPr>
          <w:p w:rsidR="004232BF" w:rsidRPr="008764CC" w:rsidRDefault="004232BF" w:rsidP="004232BF">
            <w:pPr>
              <w:jc w:val="both"/>
              <w:rPr>
                <w:rFonts w:ascii="Times New Roman" w:eastAsia="Times New Roman" w:hAnsi="Times New Roman" w:cs="Times New Roman"/>
                <w:lang w:eastAsia="ru-RU"/>
              </w:rPr>
            </w:pPr>
            <w:r w:rsidRPr="008764CC">
              <w:rPr>
                <w:rFonts w:ascii="Times New Roman" w:eastAsia="Times New Roman" w:hAnsi="Times New Roman" w:cs="Times New Roman"/>
                <w:lang w:eastAsia="ru-RU"/>
              </w:rPr>
              <w:t>ВСС, %</w:t>
            </w:r>
          </w:p>
        </w:tc>
        <w:tc>
          <w:tcPr>
            <w:tcW w:w="0" w:type="auto"/>
          </w:tcPr>
          <w:p w:rsidR="004232BF" w:rsidRPr="008764CC" w:rsidRDefault="004232BF" w:rsidP="004232BF">
            <w:pPr>
              <w:jc w:val="center"/>
              <w:rPr>
                <w:rFonts w:ascii="Times New Roman" w:eastAsia="Times New Roman" w:hAnsi="Times New Roman" w:cs="Times New Roman"/>
                <w:lang w:eastAsia="ru-RU"/>
              </w:rPr>
            </w:pPr>
            <w:r w:rsidRPr="008764CC">
              <w:rPr>
                <w:rFonts w:ascii="Times New Roman" w:eastAsia="Times New Roman" w:hAnsi="Times New Roman" w:cs="Times New Roman"/>
                <w:lang w:eastAsia="ru-RU"/>
              </w:rPr>
              <w:t>44,89±0,59</w:t>
            </w:r>
          </w:p>
        </w:tc>
        <w:tc>
          <w:tcPr>
            <w:tcW w:w="0" w:type="auto"/>
          </w:tcPr>
          <w:p w:rsidR="004232BF" w:rsidRPr="008764CC" w:rsidRDefault="004232BF" w:rsidP="004232BF">
            <w:pPr>
              <w:jc w:val="center"/>
              <w:rPr>
                <w:rFonts w:ascii="Times New Roman" w:eastAsia="Times New Roman" w:hAnsi="Times New Roman" w:cs="Times New Roman"/>
                <w:lang w:eastAsia="ru-RU"/>
              </w:rPr>
            </w:pPr>
            <w:r w:rsidRPr="008764CC">
              <w:rPr>
                <w:rFonts w:ascii="Times New Roman" w:eastAsia="Times New Roman" w:hAnsi="Times New Roman" w:cs="Times New Roman"/>
                <w:lang w:eastAsia="ru-RU"/>
              </w:rPr>
              <w:t>49,38±0,73</w:t>
            </w:r>
          </w:p>
        </w:tc>
        <w:tc>
          <w:tcPr>
            <w:tcW w:w="0" w:type="auto"/>
          </w:tcPr>
          <w:p w:rsidR="004232BF" w:rsidRPr="008764CC" w:rsidRDefault="004232BF" w:rsidP="004232BF">
            <w:pPr>
              <w:jc w:val="center"/>
              <w:rPr>
                <w:rFonts w:ascii="Times New Roman" w:eastAsia="Times New Roman" w:hAnsi="Times New Roman" w:cs="Times New Roman"/>
                <w:lang w:eastAsia="ru-RU"/>
              </w:rPr>
            </w:pPr>
            <w:r w:rsidRPr="008764CC">
              <w:rPr>
                <w:rFonts w:ascii="Times New Roman" w:eastAsia="Times New Roman" w:hAnsi="Times New Roman" w:cs="Times New Roman"/>
                <w:lang w:eastAsia="ru-RU"/>
              </w:rPr>
              <w:t>54,78±0,73</w:t>
            </w:r>
          </w:p>
        </w:tc>
      </w:tr>
      <w:tr w:rsidR="004232BF" w:rsidRPr="008764CC" w:rsidTr="004232BF">
        <w:tc>
          <w:tcPr>
            <w:tcW w:w="0" w:type="auto"/>
          </w:tcPr>
          <w:p w:rsidR="004232BF" w:rsidRPr="008764CC" w:rsidRDefault="004232BF" w:rsidP="004232BF">
            <w:pPr>
              <w:jc w:val="both"/>
              <w:rPr>
                <w:rFonts w:ascii="Times New Roman" w:eastAsia="Times New Roman" w:hAnsi="Times New Roman" w:cs="Times New Roman"/>
                <w:lang w:eastAsia="ru-RU"/>
              </w:rPr>
            </w:pPr>
            <w:r w:rsidRPr="008764CC">
              <w:rPr>
                <w:rFonts w:ascii="Times New Roman" w:eastAsia="Times New Roman" w:hAnsi="Times New Roman" w:cs="Times New Roman"/>
                <w:lang w:eastAsia="ru-RU"/>
              </w:rPr>
              <w:t>ВУС, %</w:t>
            </w:r>
          </w:p>
        </w:tc>
        <w:tc>
          <w:tcPr>
            <w:tcW w:w="0" w:type="auto"/>
          </w:tcPr>
          <w:p w:rsidR="004232BF" w:rsidRPr="008764CC" w:rsidRDefault="004232BF" w:rsidP="004232BF">
            <w:pPr>
              <w:jc w:val="center"/>
              <w:rPr>
                <w:rFonts w:ascii="Times New Roman" w:eastAsia="Times New Roman" w:hAnsi="Times New Roman" w:cs="Times New Roman"/>
                <w:lang w:eastAsia="ru-RU"/>
              </w:rPr>
            </w:pPr>
            <w:r w:rsidRPr="008764CC">
              <w:rPr>
                <w:rFonts w:ascii="Times New Roman" w:eastAsia="Times New Roman" w:hAnsi="Times New Roman" w:cs="Times New Roman"/>
                <w:lang w:eastAsia="ru-RU"/>
              </w:rPr>
              <w:t>42,47±0,55</w:t>
            </w:r>
          </w:p>
        </w:tc>
        <w:tc>
          <w:tcPr>
            <w:tcW w:w="0" w:type="auto"/>
          </w:tcPr>
          <w:p w:rsidR="004232BF" w:rsidRPr="008764CC" w:rsidRDefault="004232BF" w:rsidP="004232BF">
            <w:pPr>
              <w:jc w:val="center"/>
              <w:rPr>
                <w:rFonts w:ascii="Times New Roman" w:eastAsia="Times New Roman" w:hAnsi="Times New Roman" w:cs="Times New Roman"/>
                <w:lang w:eastAsia="ru-RU"/>
              </w:rPr>
            </w:pPr>
            <w:r w:rsidRPr="008764CC">
              <w:rPr>
                <w:rFonts w:ascii="Times New Roman" w:eastAsia="Times New Roman" w:hAnsi="Times New Roman" w:cs="Times New Roman"/>
                <w:lang w:eastAsia="ru-RU"/>
              </w:rPr>
              <w:t>47,89±0,61</w:t>
            </w:r>
          </w:p>
        </w:tc>
        <w:tc>
          <w:tcPr>
            <w:tcW w:w="0" w:type="auto"/>
          </w:tcPr>
          <w:p w:rsidR="004232BF" w:rsidRPr="008764CC" w:rsidRDefault="004232BF" w:rsidP="004232BF">
            <w:pPr>
              <w:jc w:val="center"/>
              <w:rPr>
                <w:rFonts w:ascii="Times New Roman" w:eastAsia="Times New Roman" w:hAnsi="Times New Roman" w:cs="Times New Roman"/>
                <w:lang w:eastAsia="ru-RU"/>
              </w:rPr>
            </w:pPr>
            <w:r w:rsidRPr="008764CC">
              <w:rPr>
                <w:rFonts w:ascii="Times New Roman" w:eastAsia="Times New Roman" w:hAnsi="Times New Roman" w:cs="Times New Roman"/>
                <w:lang w:eastAsia="ru-RU"/>
              </w:rPr>
              <w:t>48,92±0,51</w:t>
            </w:r>
          </w:p>
        </w:tc>
      </w:tr>
    </w:tbl>
    <w:p w:rsidR="004232BF" w:rsidRPr="005B24D1" w:rsidRDefault="004232BF" w:rsidP="004232BF">
      <w:pPr>
        <w:spacing w:after="0" w:line="240" w:lineRule="auto"/>
        <w:ind w:right="127" w:firstLine="709"/>
        <w:jc w:val="both"/>
        <w:rPr>
          <w:rFonts w:ascii="Times New Roman" w:hAnsi="Times New Roman" w:cs="Times New Roman"/>
          <w:sz w:val="24"/>
          <w:szCs w:val="24"/>
        </w:rPr>
      </w:pPr>
    </w:p>
    <w:p w:rsidR="004232BF" w:rsidRPr="005B24D1" w:rsidRDefault="004232BF" w:rsidP="004232BF">
      <w:pPr>
        <w:spacing w:after="0" w:line="240" w:lineRule="auto"/>
        <w:ind w:right="127" w:firstLine="709"/>
        <w:jc w:val="both"/>
        <w:rPr>
          <w:rFonts w:ascii="Times New Roman" w:hAnsi="Times New Roman" w:cs="Times New Roman"/>
          <w:sz w:val="24"/>
          <w:szCs w:val="24"/>
        </w:rPr>
      </w:pPr>
      <w:r w:rsidRPr="005B24D1">
        <w:rPr>
          <w:rFonts w:ascii="Times New Roman" w:hAnsi="Times New Roman" w:cs="Times New Roman"/>
          <w:sz w:val="24"/>
          <w:szCs w:val="24"/>
        </w:rPr>
        <w:t xml:space="preserve">По данным таблицы 2, при увеличении содержания плазмы от 1 до 2% наблюдается значительное повышение как ВСС (на 4,49%), так и ВУС (на 5,42%). Максимальные значения ВСС (54,78%) и ВУС (48,92%) зафиксированы при добавлении 3% плазмы. </w:t>
      </w:r>
    </w:p>
    <w:p w:rsidR="004232BF" w:rsidRPr="005B24D1" w:rsidRDefault="004232BF" w:rsidP="004232BF">
      <w:pPr>
        <w:spacing w:after="0" w:line="240" w:lineRule="auto"/>
        <w:ind w:right="127"/>
        <w:jc w:val="center"/>
        <w:rPr>
          <w:rFonts w:ascii="Times New Roman" w:hAnsi="Times New Roman" w:cs="Times New Roman"/>
          <w:sz w:val="24"/>
          <w:szCs w:val="24"/>
          <w:lang w:eastAsia="ru-RU"/>
        </w:rPr>
      </w:pPr>
      <w:r w:rsidRPr="005B24D1">
        <w:rPr>
          <w:rFonts w:ascii="Times New Roman" w:hAnsi="Times New Roman" w:cs="Times New Roman"/>
          <w:noProof/>
          <w:sz w:val="24"/>
          <w:szCs w:val="24"/>
          <w:lang w:eastAsia="ru-RU"/>
        </w:rPr>
        <w:drawing>
          <wp:inline distT="0" distB="0" distL="0" distR="0" wp14:anchorId="4FBDBF2E" wp14:editId="3D5C35D2">
            <wp:extent cx="3746665" cy="2084120"/>
            <wp:effectExtent l="0" t="0" r="0" b="0"/>
            <wp:docPr id="6" name="Диаграмма 6"/>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rsidR="004232BF" w:rsidRPr="005B24D1" w:rsidRDefault="004232BF" w:rsidP="004232BF">
      <w:pPr>
        <w:spacing w:after="0" w:line="240" w:lineRule="auto"/>
        <w:ind w:right="127" w:firstLine="709"/>
        <w:jc w:val="both"/>
        <w:rPr>
          <w:rFonts w:ascii="Times New Roman" w:hAnsi="Times New Roman" w:cs="Times New Roman"/>
          <w:sz w:val="24"/>
          <w:szCs w:val="24"/>
        </w:rPr>
      </w:pPr>
    </w:p>
    <w:p w:rsidR="004232BF" w:rsidRPr="008764CC" w:rsidRDefault="008764CC" w:rsidP="008764CC">
      <w:pPr>
        <w:spacing w:after="0" w:line="240" w:lineRule="auto"/>
        <w:ind w:right="127" w:firstLine="709"/>
        <w:jc w:val="center"/>
        <w:rPr>
          <w:rFonts w:ascii="Times New Roman" w:eastAsia="Times New Roman" w:hAnsi="Times New Roman" w:cs="Times New Roman"/>
          <w:b/>
          <w:sz w:val="20"/>
          <w:szCs w:val="20"/>
          <w:lang w:eastAsia="ru-RU"/>
        </w:rPr>
      </w:pPr>
      <w:r w:rsidRPr="008764CC">
        <w:rPr>
          <w:rFonts w:ascii="Times New Roman" w:hAnsi="Times New Roman" w:cs="Times New Roman"/>
          <w:b/>
          <w:sz w:val="20"/>
          <w:szCs w:val="20"/>
        </w:rPr>
        <w:t>Рис. 1 -</w:t>
      </w:r>
      <w:r w:rsidR="004232BF" w:rsidRPr="008764CC">
        <w:rPr>
          <w:rFonts w:ascii="Times New Roman" w:hAnsi="Times New Roman" w:cs="Times New Roman"/>
          <w:b/>
          <w:sz w:val="20"/>
          <w:szCs w:val="20"/>
        </w:rPr>
        <w:t xml:space="preserve"> Диаграмма </w:t>
      </w:r>
      <w:r w:rsidR="004232BF" w:rsidRPr="008764CC">
        <w:rPr>
          <w:rFonts w:ascii="Times New Roman" w:eastAsia="Times New Roman" w:hAnsi="Times New Roman" w:cs="Times New Roman"/>
          <w:b/>
          <w:sz w:val="20"/>
          <w:szCs w:val="20"/>
          <w:lang w:eastAsia="ru-RU"/>
        </w:rPr>
        <w:t>функционально-технологических характеристик образцов</w:t>
      </w:r>
    </w:p>
    <w:p w:rsidR="004232BF" w:rsidRPr="008764CC" w:rsidRDefault="004232BF" w:rsidP="008764CC">
      <w:pPr>
        <w:spacing w:after="0" w:line="240" w:lineRule="auto"/>
        <w:ind w:right="127" w:firstLine="709"/>
        <w:jc w:val="center"/>
        <w:rPr>
          <w:rFonts w:ascii="Times New Roman" w:eastAsia="Times New Roman" w:hAnsi="Times New Roman" w:cs="Times New Roman"/>
          <w:b/>
          <w:sz w:val="20"/>
          <w:szCs w:val="20"/>
          <w:lang w:eastAsia="ru-RU"/>
        </w:rPr>
      </w:pPr>
    </w:p>
    <w:p w:rsidR="004232BF" w:rsidRPr="008764CC" w:rsidRDefault="005F0DC8" w:rsidP="008764CC">
      <w:pPr>
        <w:shd w:val="clear" w:color="auto" w:fill="FFFFFF"/>
        <w:spacing w:after="0" w:line="240" w:lineRule="auto"/>
        <w:textAlignment w:val="baseline"/>
        <w:rPr>
          <w:rFonts w:ascii="Arial" w:eastAsia="Times New Roman" w:hAnsi="Arial" w:cs="Arial"/>
          <w:color w:val="1F1F1F"/>
          <w:sz w:val="27"/>
          <w:szCs w:val="27"/>
          <w:bdr w:val="single" w:sz="6" w:space="0" w:color="0B57D0" w:frame="1"/>
          <w:shd w:val="clear" w:color="auto" w:fill="0B57D0"/>
          <w:lang w:eastAsia="ru-RU"/>
        </w:rPr>
      </w:pPr>
      <w:r>
        <w:rPr>
          <w:rFonts w:ascii="Times New Roman" w:hAnsi="Times New Roman" w:cs="Times New Roman"/>
          <w:sz w:val="24"/>
          <w:szCs w:val="24"/>
        </w:rPr>
        <w:t>По данным таблицы 2 и рисунка 1</w:t>
      </w:r>
      <w:r w:rsidR="004232BF" w:rsidRPr="005B24D1">
        <w:rPr>
          <w:rFonts w:ascii="Times New Roman" w:hAnsi="Times New Roman" w:cs="Times New Roman"/>
          <w:sz w:val="24"/>
          <w:szCs w:val="24"/>
        </w:rPr>
        <w:t xml:space="preserve"> наблюдается умеренное увеличение ВСС и ВУС, но наблюдается изменение органолептических показателей. Установлено, что добавление 2% плазмы крови приводит к умеренному увеличению водосвязывающей способности (ВСС) и водоудерживающей способности (ВУС), а также положительно влияет на органолептические показатели образ</w:t>
      </w:r>
      <w:r w:rsidR="008764CC">
        <w:rPr>
          <w:rFonts w:ascii="Times New Roman" w:hAnsi="Times New Roman" w:cs="Times New Roman"/>
          <w:sz w:val="24"/>
          <w:szCs w:val="24"/>
        </w:rPr>
        <w:t xml:space="preserve">ца. Такое улучшение функционально </w:t>
      </w:r>
      <w:r w:rsidR="00252CBD">
        <w:rPr>
          <w:rFonts w:ascii="Times New Roman" w:hAnsi="Times New Roman" w:cs="Times New Roman"/>
          <w:sz w:val="24"/>
          <w:szCs w:val="24"/>
        </w:rPr>
        <w:t>технологических свойств происходит</w:t>
      </w:r>
      <w:r w:rsidR="004232BF" w:rsidRPr="005B24D1">
        <w:rPr>
          <w:rFonts w:ascii="Times New Roman" w:hAnsi="Times New Roman" w:cs="Times New Roman"/>
          <w:sz w:val="24"/>
          <w:szCs w:val="24"/>
        </w:rPr>
        <w:t xml:space="preserve"> за</w:t>
      </w:r>
      <w:r w:rsidR="008764CC">
        <w:rPr>
          <w:rFonts w:ascii="Times New Roman" w:hAnsi="Times New Roman" w:cs="Times New Roman"/>
          <w:sz w:val="24"/>
          <w:szCs w:val="24"/>
        </w:rPr>
        <w:t xml:space="preserve"> </w:t>
      </w:r>
      <w:r w:rsidR="00C825D0">
        <w:rPr>
          <w:rFonts w:ascii="Times New Roman" w:hAnsi="Times New Roman" w:cs="Times New Roman"/>
          <w:sz w:val="24"/>
          <w:szCs w:val="24"/>
        </w:rPr>
        <w:t>счет усиле</w:t>
      </w:r>
      <w:r w:rsidR="00755157">
        <w:rPr>
          <w:rFonts w:ascii="Times New Roman" w:hAnsi="Times New Roman" w:cs="Times New Roman"/>
          <w:sz w:val="24"/>
          <w:szCs w:val="24"/>
        </w:rPr>
        <w:t>ния гелеобразования и повышения</w:t>
      </w:r>
      <w:r w:rsidR="004232BF" w:rsidRPr="005B24D1">
        <w:rPr>
          <w:rFonts w:ascii="Times New Roman" w:hAnsi="Times New Roman" w:cs="Times New Roman"/>
          <w:sz w:val="24"/>
          <w:szCs w:val="24"/>
        </w:rPr>
        <w:t xml:space="preserve"> сочности продукта. Однако при увеличении д</w:t>
      </w:r>
      <w:r w:rsidR="000E254F">
        <w:rPr>
          <w:rFonts w:ascii="Times New Roman" w:hAnsi="Times New Roman" w:cs="Times New Roman"/>
          <w:sz w:val="24"/>
          <w:szCs w:val="24"/>
        </w:rPr>
        <w:t>оли плазмы до 3 % наблюдается ч</w:t>
      </w:r>
      <w:r w:rsidR="004232BF" w:rsidRPr="005B24D1">
        <w:rPr>
          <w:rFonts w:ascii="Times New Roman" w:hAnsi="Times New Roman" w:cs="Times New Roman"/>
          <w:sz w:val="24"/>
          <w:szCs w:val="24"/>
        </w:rPr>
        <w:t>рез</w:t>
      </w:r>
      <w:r w:rsidR="0035250F">
        <w:rPr>
          <w:rFonts w:ascii="Times New Roman" w:hAnsi="Times New Roman" w:cs="Times New Roman"/>
          <w:sz w:val="24"/>
          <w:szCs w:val="24"/>
        </w:rPr>
        <w:t>мерное</w:t>
      </w:r>
      <w:r w:rsidR="004232BF" w:rsidRPr="005B24D1">
        <w:rPr>
          <w:rFonts w:ascii="Times New Roman" w:hAnsi="Times New Roman" w:cs="Times New Roman"/>
          <w:sz w:val="24"/>
          <w:szCs w:val="24"/>
        </w:rPr>
        <w:t xml:space="preserve"> уплотнение текстуры, что негативно отражается на потребительских свойствах продукта. </w:t>
      </w:r>
    </w:p>
    <w:p w:rsidR="004232BF" w:rsidRPr="005B24D1" w:rsidRDefault="008764CC" w:rsidP="008764CC">
      <w:pPr>
        <w:spacing w:after="0" w:line="240" w:lineRule="auto"/>
        <w:ind w:right="127" w:firstLine="708"/>
        <w:jc w:val="both"/>
        <w:rPr>
          <w:rFonts w:ascii="Times New Roman" w:hAnsi="Times New Roman" w:cs="Times New Roman"/>
          <w:sz w:val="24"/>
          <w:szCs w:val="24"/>
        </w:rPr>
      </w:pPr>
      <w:r>
        <w:rPr>
          <w:rFonts w:ascii="Times New Roman" w:hAnsi="Times New Roman" w:cs="Times New Roman"/>
          <w:sz w:val="24"/>
          <w:szCs w:val="24"/>
        </w:rPr>
        <w:t>Однако влияние добавки пл</w:t>
      </w:r>
      <w:r w:rsidR="004232BF" w:rsidRPr="005B24D1">
        <w:rPr>
          <w:rFonts w:ascii="Times New Roman" w:hAnsi="Times New Roman" w:cs="Times New Roman"/>
          <w:sz w:val="24"/>
          <w:szCs w:val="24"/>
        </w:rPr>
        <w:t xml:space="preserve">азмы крови прослеживалось в изменении структурно-механических свойств, в </w:t>
      </w:r>
      <w:r w:rsidR="008131D8">
        <w:rPr>
          <w:rFonts w:ascii="Times New Roman" w:hAnsi="Times New Roman" w:cs="Times New Roman"/>
          <w:sz w:val="24"/>
          <w:szCs w:val="24"/>
        </w:rPr>
        <w:t>частности консистенции ухудшения</w:t>
      </w:r>
      <w:r w:rsidR="004232BF" w:rsidRPr="005B24D1">
        <w:rPr>
          <w:rFonts w:ascii="Times New Roman" w:hAnsi="Times New Roman" w:cs="Times New Roman"/>
          <w:sz w:val="24"/>
          <w:szCs w:val="24"/>
        </w:rPr>
        <w:t xml:space="preserve"> текс</w:t>
      </w:r>
      <w:r w:rsidR="00054441">
        <w:rPr>
          <w:rFonts w:ascii="Times New Roman" w:hAnsi="Times New Roman" w:cs="Times New Roman"/>
          <w:sz w:val="24"/>
          <w:szCs w:val="24"/>
        </w:rPr>
        <w:t>туры продукта, проявляющееся в в</w:t>
      </w:r>
      <w:r w:rsidR="004232BF" w:rsidRPr="005B24D1">
        <w:rPr>
          <w:rFonts w:ascii="Times New Roman" w:hAnsi="Times New Roman" w:cs="Times New Roman"/>
          <w:sz w:val="24"/>
          <w:szCs w:val="24"/>
        </w:rPr>
        <w:t>иде рыхлой конси</w:t>
      </w:r>
      <w:r>
        <w:rPr>
          <w:rFonts w:ascii="Times New Roman" w:hAnsi="Times New Roman" w:cs="Times New Roman"/>
          <w:sz w:val="24"/>
          <w:szCs w:val="24"/>
        </w:rPr>
        <w:t>стенции</w:t>
      </w:r>
      <w:r w:rsidR="008131D8">
        <w:rPr>
          <w:rFonts w:ascii="Times New Roman" w:hAnsi="Times New Roman" w:cs="Times New Roman"/>
          <w:sz w:val="24"/>
          <w:szCs w:val="24"/>
        </w:rPr>
        <w:t xml:space="preserve">, что может </w:t>
      </w:r>
      <w:r w:rsidR="004232BF" w:rsidRPr="005B24D1">
        <w:rPr>
          <w:rFonts w:ascii="Times New Roman" w:hAnsi="Times New Roman" w:cs="Times New Roman"/>
          <w:sz w:val="24"/>
          <w:szCs w:val="24"/>
        </w:rPr>
        <w:t>свидетельствовать о нарушении оптимального соо</w:t>
      </w:r>
      <w:r w:rsidR="001204DD">
        <w:rPr>
          <w:rFonts w:ascii="Times New Roman" w:hAnsi="Times New Roman" w:cs="Times New Roman"/>
          <w:sz w:val="24"/>
          <w:szCs w:val="24"/>
        </w:rPr>
        <w:t>тношения компонентов и ухудшении</w:t>
      </w:r>
      <w:r w:rsidR="004232BF" w:rsidRPr="005B24D1">
        <w:rPr>
          <w:rFonts w:ascii="Times New Roman" w:hAnsi="Times New Roman" w:cs="Times New Roman"/>
          <w:sz w:val="24"/>
          <w:szCs w:val="24"/>
        </w:rPr>
        <w:t xml:space="preserve"> структурной целостности колбасы. </w:t>
      </w:r>
    </w:p>
    <w:p w:rsidR="004232BF" w:rsidRPr="005B24D1" w:rsidRDefault="004232BF" w:rsidP="008764CC">
      <w:pPr>
        <w:spacing w:after="0" w:line="240" w:lineRule="auto"/>
        <w:ind w:right="127"/>
        <w:jc w:val="both"/>
        <w:rPr>
          <w:rFonts w:ascii="Times New Roman" w:hAnsi="Times New Roman" w:cs="Times New Roman"/>
          <w:sz w:val="24"/>
          <w:szCs w:val="24"/>
        </w:rPr>
      </w:pPr>
    </w:p>
    <w:p w:rsidR="004232BF" w:rsidRPr="008764CC" w:rsidRDefault="008764CC" w:rsidP="008764CC">
      <w:pPr>
        <w:spacing w:after="0" w:line="240" w:lineRule="auto"/>
        <w:ind w:right="127"/>
        <w:jc w:val="center"/>
        <w:rPr>
          <w:rFonts w:ascii="Times New Roman" w:hAnsi="Times New Roman" w:cs="Times New Roman"/>
          <w:b/>
        </w:rPr>
      </w:pPr>
      <w:r w:rsidRPr="008764CC">
        <w:rPr>
          <w:rFonts w:ascii="Times New Roman" w:hAnsi="Times New Roman" w:cs="Times New Roman"/>
          <w:b/>
        </w:rPr>
        <w:t>Таблица 3 -</w:t>
      </w:r>
      <w:r w:rsidR="004232BF" w:rsidRPr="008764CC">
        <w:rPr>
          <w:rFonts w:ascii="Times New Roman" w:hAnsi="Times New Roman" w:cs="Times New Roman"/>
          <w:b/>
        </w:rPr>
        <w:t xml:space="preserve"> Результаты микр</w:t>
      </w:r>
      <w:r w:rsidR="00C92005">
        <w:rPr>
          <w:rFonts w:ascii="Times New Roman" w:hAnsi="Times New Roman" w:cs="Times New Roman"/>
          <w:b/>
        </w:rPr>
        <w:t xml:space="preserve">обиологического исследования и </w:t>
      </w:r>
      <w:r w:rsidR="004232BF" w:rsidRPr="008764CC">
        <w:rPr>
          <w:rFonts w:ascii="Times New Roman" w:hAnsi="Times New Roman" w:cs="Times New Roman"/>
          <w:b/>
        </w:rPr>
        <w:t>пищевой безопасности</w:t>
      </w:r>
      <w:r>
        <w:rPr>
          <w:rFonts w:ascii="Times New Roman" w:hAnsi="Times New Roman" w:cs="Times New Roman"/>
          <w:b/>
        </w:rPr>
        <w:br/>
      </w:r>
    </w:p>
    <w:tbl>
      <w:tblPr>
        <w:tblStyle w:val="a5"/>
        <w:tblW w:w="5000" w:type="pct"/>
        <w:tblLook w:val="04A0" w:firstRow="1" w:lastRow="0" w:firstColumn="1" w:lastColumn="0" w:noHBand="0" w:noVBand="1"/>
      </w:tblPr>
      <w:tblGrid>
        <w:gridCol w:w="6130"/>
        <w:gridCol w:w="3548"/>
      </w:tblGrid>
      <w:tr w:rsidR="004232BF" w:rsidRPr="005B24D1" w:rsidTr="004232BF">
        <w:trPr>
          <w:trHeight w:val="47"/>
        </w:trPr>
        <w:tc>
          <w:tcPr>
            <w:tcW w:w="3167" w:type="pct"/>
          </w:tcPr>
          <w:p w:rsidR="004232BF" w:rsidRPr="008764CC" w:rsidRDefault="004232BF" w:rsidP="004232BF">
            <w:pPr>
              <w:ind w:right="127"/>
              <w:jc w:val="center"/>
              <w:rPr>
                <w:rFonts w:ascii="Times New Roman" w:hAnsi="Times New Roman" w:cs="Times New Roman"/>
                <w:b/>
              </w:rPr>
            </w:pPr>
            <w:r w:rsidRPr="008764CC">
              <w:rPr>
                <w:rFonts w:ascii="Times New Roman" w:hAnsi="Times New Roman" w:cs="Times New Roman"/>
                <w:b/>
              </w:rPr>
              <w:t>Исследуемый показатель</w:t>
            </w:r>
          </w:p>
        </w:tc>
        <w:tc>
          <w:tcPr>
            <w:tcW w:w="1833" w:type="pct"/>
          </w:tcPr>
          <w:p w:rsidR="004232BF" w:rsidRPr="008764CC" w:rsidRDefault="004232BF" w:rsidP="004232BF">
            <w:pPr>
              <w:ind w:right="127"/>
              <w:jc w:val="center"/>
              <w:rPr>
                <w:rFonts w:ascii="Times New Roman" w:hAnsi="Times New Roman" w:cs="Times New Roman"/>
                <w:b/>
              </w:rPr>
            </w:pPr>
            <w:r w:rsidRPr="008764CC">
              <w:rPr>
                <w:rFonts w:ascii="Times New Roman" w:hAnsi="Times New Roman" w:cs="Times New Roman"/>
                <w:b/>
              </w:rPr>
              <w:t>Результаты исследования</w:t>
            </w:r>
          </w:p>
        </w:tc>
      </w:tr>
      <w:tr w:rsidR="004232BF" w:rsidRPr="005B24D1" w:rsidTr="004232BF">
        <w:tc>
          <w:tcPr>
            <w:tcW w:w="3167" w:type="pct"/>
          </w:tcPr>
          <w:p w:rsidR="004232BF" w:rsidRPr="008764CC" w:rsidRDefault="004232BF" w:rsidP="004232BF">
            <w:pPr>
              <w:ind w:right="127"/>
              <w:rPr>
                <w:rFonts w:ascii="Times New Roman" w:hAnsi="Times New Roman" w:cs="Times New Roman"/>
              </w:rPr>
            </w:pPr>
            <w:r w:rsidRPr="008764CC">
              <w:rPr>
                <w:rFonts w:ascii="Times New Roman" w:hAnsi="Times New Roman" w:cs="Times New Roman"/>
              </w:rPr>
              <w:t>Сульфитредуцирующие клостридии, в 1г</w:t>
            </w:r>
          </w:p>
        </w:tc>
        <w:tc>
          <w:tcPr>
            <w:tcW w:w="1833" w:type="pct"/>
          </w:tcPr>
          <w:p w:rsidR="004232BF" w:rsidRPr="008764CC" w:rsidRDefault="004232BF" w:rsidP="004232BF">
            <w:pPr>
              <w:ind w:right="127"/>
              <w:jc w:val="center"/>
              <w:rPr>
                <w:rFonts w:ascii="Times New Roman" w:hAnsi="Times New Roman" w:cs="Times New Roman"/>
              </w:rPr>
            </w:pPr>
            <w:r w:rsidRPr="008764CC">
              <w:rPr>
                <w:rFonts w:ascii="Times New Roman" w:hAnsi="Times New Roman" w:cs="Times New Roman"/>
              </w:rPr>
              <w:t>не обнаружено в 1 г продукта</w:t>
            </w:r>
          </w:p>
        </w:tc>
      </w:tr>
      <w:tr w:rsidR="004232BF" w:rsidRPr="005B24D1" w:rsidTr="004232BF">
        <w:tc>
          <w:tcPr>
            <w:tcW w:w="3167" w:type="pct"/>
          </w:tcPr>
          <w:p w:rsidR="004232BF" w:rsidRPr="008764CC" w:rsidRDefault="004232BF" w:rsidP="004232BF">
            <w:pPr>
              <w:ind w:right="127"/>
              <w:rPr>
                <w:rFonts w:ascii="Times New Roman" w:hAnsi="Times New Roman" w:cs="Times New Roman"/>
              </w:rPr>
            </w:pPr>
            <w:r w:rsidRPr="008764CC">
              <w:rPr>
                <w:rFonts w:ascii="Times New Roman" w:hAnsi="Times New Roman" w:cs="Times New Roman"/>
              </w:rPr>
              <w:t>БГКП</w:t>
            </w:r>
          </w:p>
        </w:tc>
        <w:tc>
          <w:tcPr>
            <w:tcW w:w="1833" w:type="pct"/>
          </w:tcPr>
          <w:p w:rsidR="004232BF" w:rsidRPr="008764CC" w:rsidRDefault="004232BF" w:rsidP="004232BF">
            <w:pPr>
              <w:ind w:right="127"/>
              <w:jc w:val="center"/>
              <w:rPr>
                <w:rFonts w:ascii="Times New Roman" w:hAnsi="Times New Roman" w:cs="Times New Roman"/>
              </w:rPr>
            </w:pPr>
            <w:r w:rsidRPr="008764CC">
              <w:rPr>
                <w:rFonts w:ascii="Times New Roman" w:hAnsi="Times New Roman" w:cs="Times New Roman"/>
              </w:rPr>
              <w:t>не обнаружено в 1 г продукта</w:t>
            </w:r>
          </w:p>
        </w:tc>
      </w:tr>
      <w:tr w:rsidR="004232BF" w:rsidRPr="005B24D1" w:rsidTr="004232BF">
        <w:tc>
          <w:tcPr>
            <w:tcW w:w="3167" w:type="pct"/>
          </w:tcPr>
          <w:p w:rsidR="004232BF" w:rsidRPr="008764CC" w:rsidRDefault="004232BF" w:rsidP="004232BF">
            <w:pPr>
              <w:ind w:right="127"/>
              <w:rPr>
                <w:rFonts w:ascii="Times New Roman" w:hAnsi="Times New Roman" w:cs="Times New Roman"/>
              </w:rPr>
            </w:pPr>
            <w:r w:rsidRPr="008764CC">
              <w:rPr>
                <w:rFonts w:ascii="Times New Roman" w:hAnsi="Times New Roman" w:cs="Times New Roman"/>
              </w:rPr>
              <w:t>бактерии вида Staphylococcus aureus</w:t>
            </w:r>
          </w:p>
        </w:tc>
        <w:tc>
          <w:tcPr>
            <w:tcW w:w="1833" w:type="pct"/>
          </w:tcPr>
          <w:p w:rsidR="004232BF" w:rsidRPr="008764CC" w:rsidRDefault="004232BF" w:rsidP="004232BF">
            <w:pPr>
              <w:ind w:right="127"/>
              <w:jc w:val="center"/>
              <w:rPr>
                <w:rFonts w:ascii="Times New Roman" w:hAnsi="Times New Roman" w:cs="Times New Roman"/>
              </w:rPr>
            </w:pPr>
            <w:r w:rsidRPr="008764CC">
              <w:rPr>
                <w:rFonts w:ascii="Times New Roman" w:hAnsi="Times New Roman" w:cs="Times New Roman"/>
              </w:rPr>
              <w:t>не обнаружено в 1 г продукта</w:t>
            </w:r>
          </w:p>
        </w:tc>
      </w:tr>
      <w:tr w:rsidR="004232BF" w:rsidRPr="005B24D1" w:rsidTr="004232BF">
        <w:tc>
          <w:tcPr>
            <w:tcW w:w="3167" w:type="pct"/>
          </w:tcPr>
          <w:p w:rsidR="004232BF" w:rsidRPr="008764CC" w:rsidRDefault="004232BF" w:rsidP="004232BF">
            <w:pPr>
              <w:ind w:right="127"/>
              <w:rPr>
                <w:rFonts w:ascii="Times New Roman" w:hAnsi="Times New Roman" w:cs="Times New Roman"/>
              </w:rPr>
            </w:pPr>
            <w:r w:rsidRPr="008764CC">
              <w:rPr>
                <w:rFonts w:ascii="Times New Roman" w:hAnsi="Times New Roman" w:cs="Times New Roman"/>
              </w:rPr>
              <w:t xml:space="preserve">Количество мезофильных аэробных и факультативно-анаэробных </w:t>
            </w:r>
            <w:r w:rsidR="0050631B" w:rsidRPr="008764CC">
              <w:rPr>
                <w:rFonts w:ascii="Times New Roman" w:hAnsi="Times New Roman" w:cs="Times New Roman"/>
              </w:rPr>
              <w:t>микроорганизмов</w:t>
            </w:r>
          </w:p>
        </w:tc>
        <w:tc>
          <w:tcPr>
            <w:tcW w:w="1833" w:type="pct"/>
          </w:tcPr>
          <w:p w:rsidR="004232BF" w:rsidRPr="008764CC" w:rsidRDefault="004232BF" w:rsidP="004232BF">
            <w:pPr>
              <w:ind w:right="127"/>
              <w:jc w:val="center"/>
              <w:rPr>
                <w:rFonts w:ascii="Times New Roman" w:hAnsi="Times New Roman" w:cs="Times New Roman"/>
              </w:rPr>
            </w:pPr>
            <w:r w:rsidRPr="008764CC">
              <w:rPr>
                <w:rFonts w:ascii="Times New Roman" w:hAnsi="Times New Roman" w:cs="Times New Roman"/>
              </w:rPr>
              <w:t>0,82х10</w:t>
            </w:r>
            <w:r w:rsidRPr="008764CC">
              <w:rPr>
                <w:rFonts w:ascii="Times New Roman" w:hAnsi="Times New Roman" w:cs="Times New Roman"/>
                <w:vertAlign w:val="superscript"/>
              </w:rPr>
              <w:t xml:space="preserve">3 </w:t>
            </w:r>
            <w:r w:rsidRPr="008764CC">
              <w:rPr>
                <w:rFonts w:ascii="Times New Roman" w:hAnsi="Times New Roman" w:cs="Times New Roman"/>
              </w:rPr>
              <w:t>КОЕ/г</w:t>
            </w:r>
          </w:p>
        </w:tc>
      </w:tr>
      <w:tr w:rsidR="004232BF" w:rsidRPr="005B24D1" w:rsidTr="004232BF">
        <w:tc>
          <w:tcPr>
            <w:tcW w:w="3167" w:type="pct"/>
          </w:tcPr>
          <w:p w:rsidR="004232BF" w:rsidRPr="008764CC" w:rsidRDefault="004232BF" w:rsidP="004232BF">
            <w:pPr>
              <w:ind w:right="127"/>
              <w:rPr>
                <w:rFonts w:ascii="Times New Roman" w:hAnsi="Times New Roman" w:cs="Times New Roman"/>
              </w:rPr>
            </w:pPr>
            <w:r w:rsidRPr="008764CC">
              <w:rPr>
                <w:rFonts w:ascii="Times New Roman" w:hAnsi="Times New Roman" w:cs="Times New Roman"/>
              </w:rPr>
              <w:t xml:space="preserve">Свинец </w:t>
            </w:r>
          </w:p>
        </w:tc>
        <w:tc>
          <w:tcPr>
            <w:tcW w:w="1833" w:type="pct"/>
          </w:tcPr>
          <w:p w:rsidR="004232BF" w:rsidRPr="008764CC" w:rsidRDefault="004232BF" w:rsidP="004232BF">
            <w:pPr>
              <w:jc w:val="center"/>
              <w:rPr>
                <w:rFonts w:ascii="Times New Roman" w:hAnsi="Times New Roman" w:cs="Times New Roman"/>
              </w:rPr>
            </w:pPr>
            <w:r w:rsidRPr="008764CC">
              <w:rPr>
                <w:rFonts w:ascii="Times New Roman" w:hAnsi="Times New Roman" w:cs="Times New Roman"/>
              </w:rPr>
              <w:t>не обнаружено</w:t>
            </w:r>
          </w:p>
        </w:tc>
      </w:tr>
      <w:tr w:rsidR="004232BF" w:rsidRPr="005B24D1" w:rsidTr="004232BF">
        <w:tc>
          <w:tcPr>
            <w:tcW w:w="3167" w:type="pct"/>
          </w:tcPr>
          <w:p w:rsidR="004232BF" w:rsidRPr="008764CC" w:rsidRDefault="004232BF" w:rsidP="004232BF">
            <w:pPr>
              <w:ind w:right="127"/>
              <w:rPr>
                <w:rFonts w:ascii="Times New Roman" w:hAnsi="Times New Roman" w:cs="Times New Roman"/>
              </w:rPr>
            </w:pPr>
            <w:r w:rsidRPr="008764CC">
              <w:rPr>
                <w:rFonts w:ascii="Times New Roman" w:hAnsi="Times New Roman" w:cs="Times New Roman"/>
              </w:rPr>
              <w:t xml:space="preserve">Кадмий </w:t>
            </w:r>
          </w:p>
        </w:tc>
        <w:tc>
          <w:tcPr>
            <w:tcW w:w="1833" w:type="pct"/>
          </w:tcPr>
          <w:p w:rsidR="004232BF" w:rsidRPr="008764CC" w:rsidRDefault="004232BF" w:rsidP="004232BF">
            <w:pPr>
              <w:jc w:val="center"/>
              <w:rPr>
                <w:rFonts w:ascii="Times New Roman" w:hAnsi="Times New Roman" w:cs="Times New Roman"/>
              </w:rPr>
            </w:pPr>
            <w:r w:rsidRPr="008764CC">
              <w:rPr>
                <w:rFonts w:ascii="Times New Roman" w:hAnsi="Times New Roman" w:cs="Times New Roman"/>
              </w:rPr>
              <w:t>не обнаружено</w:t>
            </w:r>
          </w:p>
        </w:tc>
      </w:tr>
      <w:tr w:rsidR="004232BF" w:rsidRPr="005B24D1" w:rsidTr="004232BF">
        <w:tc>
          <w:tcPr>
            <w:tcW w:w="3167" w:type="pct"/>
          </w:tcPr>
          <w:p w:rsidR="004232BF" w:rsidRPr="008764CC" w:rsidRDefault="004232BF" w:rsidP="004232BF">
            <w:pPr>
              <w:ind w:right="127"/>
              <w:rPr>
                <w:rFonts w:ascii="Times New Roman" w:hAnsi="Times New Roman" w:cs="Times New Roman"/>
              </w:rPr>
            </w:pPr>
            <w:r w:rsidRPr="008764CC">
              <w:rPr>
                <w:rFonts w:ascii="Times New Roman" w:hAnsi="Times New Roman" w:cs="Times New Roman"/>
              </w:rPr>
              <w:t xml:space="preserve">Мышьяк </w:t>
            </w:r>
          </w:p>
        </w:tc>
        <w:tc>
          <w:tcPr>
            <w:tcW w:w="1833" w:type="pct"/>
          </w:tcPr>
          <w:p w:rsidR="004232BF" w:rsidRPr="008764CC" w:rsidRDefault="004232BF" w:rsidP="004232BF">
            <w:pPr>
              <w:jc w:val="center"/>
              <w:rPr>
                <w:rFonts w:ascii="Times New Roman" w:hAnsi="Times New Roman" w:cs="Times New Roman"/>
              </w:rPr>
            </w:pPr>
            <w:r w:rsidRPr="008764CC">
              <w:rPr>
                <w:rFonts w:ascii="Times New Roman" w:hAnsi="Times New Roman" w:cs="Times New Roman"/>
              </w:rPr>
              <w:t>не обнаружено</w:t>
            </w:r>
          </w:p>
        </w:tc>
      </w:tr>
      <w:tr w:rsidR="004232BF" w:rsidRPr="005B24D1" w:rsidTr="004232BF">
        <w:tc>
          <w:tcPr>
            <w:tcW w:w="3167" w:type="pct"/>
          </w:tcPr>
          <w:p w:rsidR="004232BF" w:rsidRPr="008764CC" w:rsidRDefault="004232BF" w:rsidP="004232BF">
            <w:pPr>
              <w:ind w:right="127"/>
              <w:rPr>
                <w:rFonts w:ascii="Times New Roman" w:hAnsi="Times New Roman" w:cs="Times New Roman"/>
              </w:rPr>
            </w:pPr>
            <w:r w:rsidRPr="008764CC">
              <w:rPr>
                <w:rFonts w:ascii="Times New Roman" w:hAnsi="Times New Roman" w:cs="Times New Roman"/>
              </w:rPr>
              <w:t xml:space="preserve">Ртуть </w:t>
            </w:r>
          </w:p>
        </w:tc>
        <w:tc>
          <w:tcPr>
            <w:tcW w:w="1833" w:type="pct"/>
          </w:tcPr>
          <w:p w:rsidR="004232BF" w:rsidRPr="008764CC" w:rsidRDefault="004232BF" w:rsidP="004232BF">
            <w:pPr>
              <w:jc w:val="center"/>
              <w:rPr>
                <w:rFonts w:ascii="Times New Roman" w:hAnsi="Times New Roman" w:cs="Times New Roman"/>
              </w:rPr>
            </w:pPr>
            <w:r w:rsidRPr="008764CC">
              <w:rPr>
                <w:rFonts w:ascii="Times New Roman" w:hAnsi="Times New Roman" w:cs="Times New Roman"/>
              </w:rPr>
              <w:t>не обнаружено</w:t>
            </w:r>
          </w:p>
        </w:tc>
      </w:tr>
      <w:tr w:rsidR="004232BF" w:rsidRPr="005B24D1" w:rsidTr="004232BF">
        <w:tc>
          <w:tcPr>
            <w:tcW w:w="3167" w:type="pct"/>
          </w:tcPr>
          <w:p w:rsidR="004232BF" w:rsidRPr="008764CC" w:rsidRDefault="004232BF" w:rsidP="004232BF">
            <w:pPr>
              <w:ind w:right="127"/>
              <w:rPr>
                <w:rFonts w:ascii="Times New Roman" w:hAnsi="Times New Roman" w:cs="Times New Roman"/>
              </w:rPr>
            </w:pPr>
            <w:r w:rsidRPr="008764CC">
              <w:rPr>
                <w:rFonts w:ascii="Times New Roman" w:hAnsi="Times New Roman" w:cs="Times New Roman"/>
              </w:rPr>
              <w:t>Афлатоксин В1</w:t>
            </w:r>
          </w:p>
        </w:tc>
        <w:tc>
          <w:tcPr>
            <w:tcW w:w="1833" w:type="pct"/>
          </w:tcPr>
          <w:p w:rsidR="004232BF" w:rsidRPr="008764CC" w:rsidRDefault="004232BF" w:rsidP="004232BF">
            <w:pPr>
              <w:ind w:right="127"/>
              <w:jc w:val="center"/>
              <w:rPr>
                <w:rFonts w:ascii="Times New Roman" w:hAnsi="Times New Roman" w:cs="Times New Roman"/>
              </w:rPr>
            </w:pPr>
            <w:r w:rsidRPr="008764CC">
              <w:rPr>
                <w:rFonts w:ascii="Times New Roman" w:hAnsi="Times New Roman" w:cs="Times New Roman"/>
              </w:rPr>
              <w:t>не обнаружено</w:t>
            </w:r>
          </w:p>
        </w:tc>
      </w:tr>
      <w:tr w:rsidR="004232BF" w:rsidRPr="005B24D1" w:rsidTr="004232BF">
        <w:tc>
          <w:tcPr>
            <w:tcW w:w="3167" w:type="pct"/>
          </w:tcPr>
          <w:p w:rsidR="004232BF" w:rsidRPr="008764CC" w:rsidRDefault="004232BF" w:rsidP="004232BF">
            <w:pPr>
              <w:ind w:right="127"/>
              <w:rPr>
                <w:rFonts w:ascii="Times New Roman" w:hAnsi="Times New Roman" w:cs="Times New Roman"/>
              </w:rPr>
            </w:pPr>
            <w:r w:rsidRPr="008764CC">
              <w:rPr>
                <w:rFonts w:ascii="Times New Roman" w:hAnsi="Times New Roman" w:cs="Times New Roman"/>
              </w:rPr>
              <w:t>ГХЦГ (α, β, γ-изомеры)</w:t>
            </w:r>
          </w:p>
        </w:tc>
        <w:tc>
          <w:tcPr>
            <w:tcW w:w="1833" w:type="pct"/>
          </w:tcPr>
          <w:p w:rsidR="004232BF" w:rsidRPr="008764CC" w:rsidRDefault="004232BF" w:rsidP="004232BF">
            <w:pPr>
              <w:ind w:right="127"/>
              <w:jc w:val="center"/>
              <w:rPr>
                <w:rFonts w:ascii="Times New Roman" w:hAnsi="Times New Roman" w:cs="Times New Roman"/>
              </w:rPr>
            </w:pPr>
            <w:r w:rsidRPr="008764CC">
              <w:rPr>
                <w:rFonts w:ascii="Times New Roman" w:hAnsi="Times New Roman" w:cs="Times New Roman"/>
              </w:rPr>
              <w:t>не обнаружено</w:t>
            </w:r>
          </w:p>
        </w:tc>
      </w:tr>
      <w:tr w:rsidR="004232BF" w:rsidRPr="005B24D1" w:rsidTr="004232BF">
        <w:tc>
          <w:tcPr>
            <w:tcW w:w="3167" w:type="pct"/>
          </w:tcPr>
          <w:p w:rsidR="004232BF" w:rsidRPr="008764CC" w:rsidRDefault="004232BF" w:rsidP="004232BF">
            <w:pPr>
              <w:ind w:right="127"/>
              <w:rPr>
                <w:rFonts w:ascii="Times New Roman" w:hAnsi="Times New Roman" w:cs="Times New Roman"/>
              </w:rPr>
            </w:pPr>
            <w:r w:rsidRPr="008764CC">
              <w:rPr>
                <w:rFonts w:ascii="Times New Roman" w:hAnsi="Times New Roman" w:cs="Times New Roman"/>
              </w:rPr>
              <w:t xml:space="preserve">ДДТ и его </w:t>
            </w:r>
            <w:r w:rsidR="0050631B" w:rsidRPr="008764CC">
              <w:rPr>
                <w:rFonts w:ascii="Times New Roman" w:hAnsi="Times New Roman" w:cs="Times New Roman"/>
              </w:rPr>
              <w:t>метаболиты</w:t>
            </w:r>
          </w:p>
        </w:tc>
        <w:tc>
          <w:tcPr>
            <w:tcW w:w="1833" w:type="pct"/>
          </w:tcPr>
          <w:p w:rsidR="004232BF" w:rsidRPr="008764CC" w:rsidRDefault="004232BF" w:rsidP="004232BF">
            <w:pPr>
              <w:ind w:right="127"/>
              <w:jc w:val="center"/>
              <w:rPr>
                <w:rFonts w:ascii="Times New Roman" w:hAnsi="Times New Roman" w:cs="Times New Roman"/>
              </w:rPr>
            </w:pPr>
            <w:r w:rsidRPr="008764CC">
              <w:rPr>
                <w:rFonts w:ascii="Times New Roman" w:hAnsi="Times New Roman" w:cs="Times New Roman"/>
              </w:rPr>
              <w:t>не обнаружено</w:t>
            </w:r>
          </w:p>
        </w:tc>
      </w:tr>
    </w:tbl>
    <w:p w:rsidR="004232BF" w:rsidRPr="005B24D1" w:rsidRDefault="004232BF" w:rsidP="004232BF">
      <w:pPr>
        <w:spacing w:after="0" w:line="240" w:lineRule="auto"/>
        <w:ind w:right="127" w:firstLine="709"/>
        <w:jc w:val="both"/>
        <w:rPr>
          <w:rFonts w:ascii="Times New Roman" w:hAnsi="Times New Roman" w:cs="Times New Roman"/>
          <w:sz w:val="24"/>
          <w:szCs w:val="24"/>
        </w:rPr>
      </w:pPr>
    </w:p>
    <w:p w:rsidR="004232BF" w:rsidRPr="005B24D1" w:rsidRDefault="004232BF" w:rsidP="004232BF">
      <w:pPr>
        <w:spacing w:after="0" w:line="240" w:lineRule="auto"/>
        <w:ind w:right="127" w:firstLine="567"/>
        <w:jc w:val="both"/>
        <w:rPr>
          <w:rFonts w:ascii="Times New Roman" w:hAnsi="Times New Roman" w:cs="Times New Roman"/>
          <w:sz w:val="24"/>
          <w:szCs w:val="24"/>
        </w:rPr>
      </w:pPr>
      <w:r w:rsidRPr="005B24D1">
        <w:rPr>
          <w:rFonts w:ascii="Times New Roman" w:hAnsi="Times New Roman" w:cs="Times New Roman"/>
          <w:sz w:val="24"/>
          <w:szCs w:val="24"/>
        </w:rPr>
        <w:t>БГКП (ГОСТ 31747-2012), (ГОСТ 29185-2014) 31746-2012), бактерии вида Staphylococcus aureus (ГОСТ 317</w:t>
      </w:r>
      <w:r w:rsidR="008764CC">
        <w:rPr>
          <w:rFonts w:ascii="Times New Roman" w:hAnsi="Times New Roman" w:cs="Times New Roman"/>
          <w:sz w:val="24"/>
          <w:szCs w:val="24"/>
        </w:rPr>
        <w:t>46-2012), токсичные элементы (</w:t>
      </w:r>
      <w:r w:rsidRPr="005B24D1">
        <w:rPr>
          <w:rFonts w:ascii="Times New Roman" w:hAnsi="Times New Roman" w:cs="Times New Roman"/>
          <w:sz w:val="24"/>
          <w:szCs w:val="24"/>
        </w:rPr>
        <w:t>ГОСТ30178-96), (ГОСТ 31628-2012), (ГОСТ 26927-86)), пестициды, ДДТ и е</w:t>
      </w:r>
      <w:r w:rsidR="00B81707">
        <w:rPr>
          <w:rFonts w:ascii="Times New Roman" w:hAnsi="Times New Roman" w:cs="Times New Roman"/>
          <w:sz w:val="24"/>
          <w:szCs w:val="24"/>
        </w:rPr>
        <w:t xml:space="preserve">го </w:t>
      </w:r>
      <w:r w:rsidR="0050631B">
        <w:rPr>
          <w:rFonts w:ascii="Times New Roman" w:hAnsi="Times New Roman" w:cs="Times New Roman"/>
          <w:sz w:val="24"/>
          <w:szCs w:val="24"/>
        </w:rPr>
        <w:t>метаболиты</w:t>
      </w:r>
      <w:r w:rsidR="00B81707">
        <w:rPr>
          <w:rFonts w:ascii="Times New Roman" w:hAnsi="Times New Roman" w:cs="Times New Roman"/>
          <w:sz w:val="24"/>
          <w:szCs w:val="24"/>
        </w:rPr>
        <w:t xml:space="preserve"> (СТ РК 2011-2010).</w:t>
      </w:r>
      <w:r w:rsidRPr="005B24D1">
        <w:rPr>
          <w:rFonts w:ascii="Times New Roman" w:hAnsi="Times New Roman" w:cs="Times New Roman"/>
          <w:sz w:val="24"/>
          <w:szCs w:val="24"/>
        </w:rPr>
        <w:t xml:space="preserve"> </w:t>
      </w:r>
    </w:p>
    <w:p w:rsidR="008764CC" w:rsidRPr="005B24D1" w:rsidRDefault="004232BF" w:rsidP="00C825D0">
      <w:pPr>
        <w:spacing w:after="0" w:line="240" w:lineRule="auto"/>
        <w:ind w:right="127" w:firstLine="567"/>
        <w:jc w:val="both"/>
        <w:rPr>
          <w:rFonts w:ascii="Times New Roman" w:hAnsi="Times New Roman" w:cs="Times New Roman"/>
          <w:sz w:val="24"/>
          <w:szCs w:val="24"/>
        </w:rPr>
      </w:pPr>
      <w:r w:rsidRPr="005B24D1">
        <w:rPr>
          <w:rFonts w:ascii="Times New Roman" w:hAnsi="Times New Roman" w:cs="Times New Roman"/>
          <w:sz w:val="24"/>
          <w:szCs w:val="24"/>
        </w:rPr>
        <w:t xml:space="preserve">По результатам микробиологической оценки в опытном образце с добавлением 2% плазмы присутствие БГКП, сульфитредуцирующих клостридии, бактерии вида </w:t>
      </w:r>
      <w:r w:rsidR="00B03749">
        <w:rPr>
          <w:rFonts w:ascii="Times New Roman" w:hAnsi="Times New Roman" w:cs="Times New Roman"/>
          <w:sz w:val="24"/>
          <w:szCs w:val="24"/>
        </w:rPr>
        <w:t>Staphylococcus aureus, токсичных элементов</w:t>
      </w:r>
      <w:r w:rsidRPr="005B24D1">
        <w:rPr>
          <w:rFonts w:ascii="Times New Roman" w:hAnsi="Times New Roman" w:cs="Times New Roman"/>
          <w:sz w:val="24"/>
          <w:szCs w:val="24"/>
        </w:rPr>
        <w:t xml:space="preserve"> (свинец,</w:t>
      </w:r>
      <w:r w:rsidR="008764CC">
        <w:rPr>
          <w:rFonts w:ascii="Times New Roman" w:hAnsi="Times New Roman" w:cs="Times New Roman"/>
          <w:sz w:val="24"/>
          <w:szCs w:val="24"/>
        </w:rPr>
        <w:t xml:space="preserve"> кадмий, мышьяк, ртуть), пестици</w:t>
      </w:r>
      <w:r w:rsidR="00B03749">
        <w:rPr>
          <w:rFonts w:ascii="Times New Roman" w:hAnsi="Times New Roman" w:cs="Times New Roman"/>
          <w:sz w:val="24"/>
          <w:szCs w:val="24"/>
        </w:rPr>
        <w:t>дов</w:t>
      </w:r>
      <w:r w:rsidRPr="005B24D1">
        <w:rPr>
          <w:rFonts w:ascii="Times New Roman" w:hAnsi="Times New Roman" w:cs="Times New Roman"/>
          <w:sz w:val="24"/>
          <w:szCs w:val="24"/>
        </w:rPr>
        <w:t xml:space="preserve"> (ГХЦГ (α, β, γ-изомеры), ДД</w:t>
      </w:r>
      <w:r w:rsidR="00B03749">
        <w:rPr>
          <w:rFonts w:ascii="Times New Roman" w:hAnsi="Times New Roman" w:cs="Times New Roman"/>
          <w:sz w:val="24"/>
          <w:szCs w:val="24"/>
        </w:rPr>
        <w:t xml:space="preserve">Т и его </w:t>
      </w:r>
      <w:r w:rsidR="0050631B">
        <w:rPr>
          <w:rFonts w:ascii="Times New Roman" w:hAnsi="Times New Roman" w:cs="Times New Roman"/>
          <w:sz w:val="24"/>
          <w:szCs w:val="24"/>
        </w:rPr>
        <w:t>метаболиты</w:t>
      </w:r>
      <w:r w:rsidR="00B03749">
        <w:rPr>
          <w:rFonts w:ascii="Times New Roman" w:hAnsi="Times New Roman" w:cs="Times New Roman"/>
          <w:sz w:val="24"/>
          <w:szCs w:val="24"/>
        </w:rPr>
        <w:t>), микотоксинов</w:t>
      </w:r>
      <w:r w:rsidRPr="005B24D1">
        <w:rPr>
          <w:rFonts w:ascii="Times New Roman" w:hAnsi="Times New Roman" w:cs="Times New Roman"/>
          <w:sz w:val="24"/>
          <w:szCs w:val="24"/>
        </w:rPr>
        <w:t xml:space="preserve"> (афлатоксин В</w:t>
      </w:r>
      <w:r w:rsidRPr="005B24D1">
        <w:rPr>
          <w:rFonts w:ascii="Times New Roman" w:hAnsi="Times New Roman" w:cs="Times New Roman"/>
          <w:sz w:val="24"/>
          <w:szCs w:val="24"/>
          <w:vertAlign w:val="subscript"/>
        </w:rPr>
        <w:t>1</w:t>
      </w:r>
      <w:r w:rsidRPr="005B24D1">
        <w:rPr>
          <w:rFonts w:ascii="Times New Roman" w:hAnsi="Times New Roman" w:cs="Times New Roman"/>
          <w:sz w:val="24"/>
          <w:szCs w:val="24"/>
        </w:rPr>
        <w:t xml:space="preserve">) не было </w:t>
      </w:r>
      <w:r w:rsidR="00B03749" w:rsidRPr="005B24D1">
        <w:rPr>
          <w:rFonts w:ascii="Times New Roman" w:hAnsi="Times New Roman" w:cs="Times New Roman"/>
          <w:sz w:val="24"/>
          <w:szCs w:val="24"/>
        </w:rPr>
        <w:t>выявлено</w:t>
      </w:r>
      <w:r w:rsidRPr="005B24D1">
        <w:rPr>
          <w:rFonts w:ascii="Times New Roman" w:hAnsi="Times New Roman" w:cs="Times New Roman"/>
          <w:sz w:val="24"/>
          <w:szCs w:val="24"/>
        </w:rPr>
        <w:t>. Количество мезофильных аэробных и факультативно-анаэробных микро</w:t>
      </w:r>
      <w:r w:rsidR="00C825D0">
        <w:rPr>
          <w:rFonts w:ascii="Times New Roman" w:hAnsi="Times New Roman" w:cs="Times New Roman"/>
          <w:sz w:val="24"/>
          <w:szCs w:val="24"/>
        </w:rPr>
        <w:t>о</w:t>
      </w:r>
      <w:r w:rsidRPr="005B24D1">
        <w:rPr>
          <w:rFonts w:ascii="Times New Roman" w:hAnsi="Times New Roman" w:cs="Times New Roman"/>
          <w:sz w:val="24"/>
          <w:szCs w:val="24"/>
        </w:rPr>
        <w:t>рганизмов 0,82х10</w:t>
      </w:r>
      <w:r w:rsidRPr="005B24D1">
        <w:rPr>
          <w:rFonts w:ascii="Times New Roman" w:hAnsi="Times New Roman" w:cs="Times New Roman"/>
          <w:sz w:val="24"/>
          <w:szCs w:val="24"/>
          <w:vertAlign w:val="superscript"/>
        </w:rPr>
        <w:t xml:space="preserve">3 </w:t>
      </w:r>
      <w:r w:rsidRPr="005B24D1">
        <w:rPr>
          <w:rFonts w:ascii="Times New Roman" w:hAnsi="Times New Roman" w:cs="Times New Roman"/>
          <w:sz w:val="24"/>
          <w:szCs w:val="24"/>
        </w:rPr>
        <w:t>КОЕ/г, что значительно меньше нормативного показателя</w:t>
      </w:r>
    </w:p>
    <w:p w:rsidR="004232BF" w:rsidRPr="00C825D0" w:rsidRDefault="002525FB" w:rsidP="004232BF">
      <w:pPr>
        <w:spacing w:after="0" w:line="240" w:lineRule="auto"/>
        <w:ind w:right="127" w:firstLine="567"/>
        <w:jc w:val="both"/>
        <w:rPr>
          <w:rFonts w:ascii="Times New Roman" w:hAnsi="Times New Roman" w:cs="Times New Roman"/>
          <w:sz w:val="24"/>
          <w:szCs w:val="24"/>
        </w:rPr>
      </w:pPr>
      <w:r>
        <w:rPr>
          <w:rFonts w:ascii="Times New Roman" w:hAnsi="Times New Roman" w:cs="Times New Roman"/>
          <w:sz w:val="24"/>
          <w:szCs w:val="24"/>
        </w:rPr>
        <w:t>Из выше полученных данных</w:t>
      </w:r>
      <w:r w:rsidR="00C825D0" w:rsidRPr="00C825D0">
        <w:rPr>
          <w:rFonts w:ascii="Times New Roman" w:hAnsi="Times New Roman" w:cs="Times New Roman"/>
          <w:sz w:val="24"/>
          <w:szCs w:val="24"/>
        </w:rPr>
        <w:t xml:space="preserve"> наи</w:t>
      </w:r>
      <w:r w:rsidR="004232BF" w:rsidRPr="00C825D0">
        <w:rPr>
          <w:rFonts w:ascii="Times New Roman" w:hAnsi="Times New Roman" w:cs="Times New Roman"/>
          <w:sz w:val="24"/>
          <w:szCs w:val="24"/>
        </w:rPr>
        <w:t>более сб</w:t>
      </w:r>
      <w:r w:rsidR="00C825D0">
        <w:rPr>
          <w:rFonts w:ascii="Times New Roman" w:hAnsi="Times New Roman" w:cs="Times New Roman"/>
          <w:sz w:val="24"/>
          <w:szCs w:val="24"/>
        </w:rPr>
        <w:t>алансированным и технологически</w:t>
      </w:r>
      <w:r w:rsidR="004232BF" w:rsidRPr="00C825D0">
        <w:rPr>
          <w:rFonts w:ascii="Times New Roman" w:hAnsi="Times New Roman" w:cs="Times New Roman"/>
          <w:sz w:val="24"/>
          <w:szCs w:val="24"/>
        </w:rPr>
        <w:t xml:space="preserve"> целесообразным является добавление двух процентов плазмы крови, при котором достигается оптимальное соотношение органолептических и функционально-технологических характеристик полукопченой колбасы на растительной основе.  </w:t>
      </w:r>
    </w:p>
    <w:p w:rsidR="004232BF" w:rsidRPr="005B24D1" w:rsidRDefault="004232BF" w:rsidP="004232BF">
      <w:pPr>
        <w:spacing w:after="0" w:line="240" w:lineRule="auto"/>
        <w:ind w:right="127" w:firstLine="567"/>
        <w:jc w:val="both"/>
        <w:rPr>
          <w:rFonts w:ascii="Times New Roman" w:hAnsi="Times New Roman" w:cs="Times New Roman"/>
          <w:sz w:val="24"/>
          <w:szCs w:val="24"/>
        </w:rPr>
      </w:pPr>
      <w:r w:rsidRPr="00C825D0">
        <w:rPr>
          <w:rFonts w:ascii="Times New Roman" w:hAnsi="Times New Roman" w:cs="Times New Roman"/>
          <w:sz w:val="24"/>
          <w:szCs w:val="24"/>
        </w:rPr>
        <w:t xml:space="preserve"> Добавление плаз</w:t>
      </w:r>
      <w:r w:rsidR="0050631B">
        <w:rPr>
          <w:rFonts w:ascii="Times New Roman" w:hAnsi="Times New Roman" w:cs="Times New Roman"/>
          <w:sz w:val="24"/>
          <w:szCs w:val="24"/>
        </w:rPr>
        <w:t>мы крови в рецептуру полукопчен</w:t>
      </w:r>
      <w:r w:rsidRPr="00C825D0">
        <w:rPr>
          <w:rFonts w:ascii="Times New Roman" w:hAnsi="Times New Roman" w:cs="Times New Roman"/>
          <w:sz w:val="24"/>
          <w:szCs w:val="24"/>
        </w:rPr>
        <w:t>ой колбасы значительно</w:t>
      </w:r>
      <w:r w:rsidR="00C825D0">
        <w:rPr>
          <w:rFonts w:ascii="Times New Roman" w:hAnsi="Times New Roman" w:cs="Times New Roman"/>
          <w:sz w:val="24"/>
          <w:szCs w:val="24"/>
        </w:rPr>
        <w:t xml:space="preserve"> улучшает пи</w:t>
      </w:r>
      <w:r w:rsidRPr="005B24D1">
        <w:rPr>
          <w:rFonts w:ascii="Times New Roman" w:hAnsi="Times New Roman" w:cs="Times New Roman"/>
          <w:sz w:val="24"/>
          <w:szCs w:val="24"/>
        </w:rPr>
        <w:t xml:space="preserve">щевую и биологическую </w:t>
      </w:r>
      <w:r w:rsidR="00C825D0">
        <w:rPr>
          <w:rFonts w:ascii="Times New Roman" w:hAnsi="Times New Roman" w:cs="Times New Roman"/>
          <w:sz w:val="24"/>
          <w:szCs w:val="24"/>
        </w:rPr>
        <w:t>ценность продукта. Все образцы демонстрируют улучшенные</w:t>
      </w:r>
      <w:r w:rsidRPr="005B24D1">
        <w:rPr>
          <w:rFonts w:ascii="Times New Roman" w:hAnsi="Times New Roman" w:cs="Times New Roman"/>
          <w:sz w:val="24"/>
          <w:szCs w:val="24"/>
        </w:rPr>
        <w:t xml:space="preserve"> по</w:t>
      </w:r>
      <w:r w:rsidR="00C825D0">
        <w:rPr>
          <w:rFonts w:ascii="Times New Roman" w:hAnsi="Times New Roman" w:cs="Times New Roman"/>
          <w:sz w:val="24"/>
          <w:szCs w:val="24"/>
        </w:rPr>
        <w:t xml:space="preserve">казатели </w:t>
      </w:r>
      <w:r w:rsidRPr="005B24D1">
        <w:rPr>
          <w:rFonts w:ascii="Times New Roman" w:hAnsi="Times New Roman" w:cs="Times New Roman"/>
          <w:sz w:val="24"/>
          <w:szCs w:val="24"/>
        </w:rPr>
        <w:t>пищевой це</w:t>
      </w:r>
      <w:r w:rsidR="00C825D0">
        <w:rPr>
          <w:rFonts w:ascii="Times New Roman" w:hAnsi="Times New Roman" w:cs="Times New Roman"/>
          <w:sz w:val="24"/>
          <w:szCs w:val="24"/>
        </w:rPr>
        <w:t xml:space="preserve">нности и могут рассматриваться </w:t>
      </w:r>
      <w:r w:rsidRPr="005B24D1">
        <w:rPr>
          <w:rFonts w:ascii="Times New Roman" w:hAnsi="Times New Roman" w:cs="Times New Roman"/>
          <w:sz w:val="24"/>
          <w:szCs w:val="24"/>
        </w:rPr>
        <w:t>как альтернатива т</w:t>
      </w:r>
      <w:r w:rsidR="002C4595">
        <w:rPr>
          <w:rFonts w:ascii="Times New Roman" w:hAnsi="Times New Roman" w:cs="Times New Roman"/>
          <w:sz w:val="24"/>
          <w:szCs w:val="24"/>
        </w:rPr>
        <w:t>радиционным мясным ингредиентам</w:t>
      </w:r>
      <w:r w:rsidRPr="005B24D1">
        <w:rPr>
          <w:rFonts w:ascii="Times New Roman" w:hAnsi="Times New Roman" w:cs="Times New Roman"/>
          <w:sz w:val="24"/>
          <w:szCs w:val="24"/>
        </w:rPr>
        <w:t xml:space="preserve"> с целью повышения белка.</w:t>
      </w:r>
      <w:r w:rsidR="00C825D0" w:rsidRPr="00C825D0">
        <w:t xml:space="preserve"> </w:t>
      </w:r>
    </w:p>
    <w:p w:rsidR="004232BF" w:rsidRPr="005B24D1" w:rsidRDefault="004232BF" w:rsidP="004232BF">
      <w:pPr>
        <w:shd w:val="clear" w:color="auto" w:fill="FFFFFF"/>
        <w:spacing w:after="0" w:line="240" w:lineRule="auto"/>
        <w:ind w:firstLine="709"/>
        <w:jc w:val="both"/>
        <w:rPr>
          <w:rFonts w:ascii="Times New Roman" w:hAnsi="Times New Roman" w:cs="Times New Roman"/>
          <w:sz w:val="24"/>
          <w:szCs w:val="24"/>
        </w:rPr>
      </w:pPr>
      <w:r w:rsidRPr="00C825D0">
        <w:rPr>
          <w:rStyle w:val="aa"/>
          <w:rFonts w:ascii="Times New Roman" w:hAnsi="Times New Roman" w:cs="Times New Roman"/>
          <w:b w:val="0"/>
          <w:sz w:val="24"/>
          <w:szCs w:val="24"/>
        </w:rPr>
        <w:t>Добавление плазмы крови в количестве 1, 2, 3 %</w:t>
      </w:r>
      <w:r w:rsidRPr="005B24D1">
        <w:rPr>
          <w:rFonts w:ascii="Times New Roman" w:hAnsi="Times New Roman" w:cs="Times New Roman"/>
          <w:sz w:val="24"/>
          <w:szCs w:val="24"/>
        </w:rPr>
        <w:t xml:space="preserve"> в рецептуру полукопчёной колбасы на растительной основе </w:t>
      </w:r>
      <w:r w:rsidRPr="00C825D0">
        <w:rPr>
          <w:rStyle w:val="aa"/>
          <w:rFonts w:ascii="Times New Roman" w:hAnsi="Times New Roman" w:cs="Times New Roman"/>
          <w:b w:val="0"/>
          <w:sz w:val="24"/>
          <w:szCs w:val="24"/>
        </w:rPr>
        <w:t>способствует повышению пищевой и биологической ценности продукта</w:t>
      </w:r>
      <w:r w:rsidRPr="00C825D0">
        <w:rPr>
          <w:rFonts w:ascii="Times New Roman" w:hAnsi="Times New Roman" w:cs="Times New Roman"/>
          <w:b/>
          <w:sz w:val="24"/>
          <w:szCs w:val="24"/>
        </w:rPr>
        <w:t>,</w:t>
      </w:r>
      <w:r w:rsidRPr="005B24D1">
        <w:rPr>
          <w:rFonts w:ascii="Times New Roman" w:hAnsi="Times New Roman" w:cs="Times New Roman"/>
          <w:sz w:val="24"/>
          <w:szCs w:val="24"/>
        </w:rPr>
        <w:t xml:space="preserve"> </w:t>
      </w:r>
      <w:r w:rsidRPr="005B24D1">
        <w:rPr>
          <w:rFonts w:ascii="Times New Roman" w:hAnsi="Times New Roman" w:cs="Times New Roman"/>
          <w:sz w:val="24"/>
          <w:szCs w:val="24"/>
        </w:rPr>
        <w:lastRenderedPageBreak/>
        <w:t>в частности, увеличению массовой доли белка (до 24,5 %) и энергетической ценности (до 228,08 ккал).</w:t>
      </w:r>
    </w:p>
    <w:p w:rsidR="004232BF" w:rsidRPr="005B24D1" w:rsidRDefault="004232BF" w:rsidP="004232BF">
      <w:pPr>
        <w:pStyle w:val="a3"/>
        <w:spacing w:before="0" w:beforeAutospacing="0" w:after="0" w:afterAutospacing="0"/>
        <w:ind w:firstLine="709"/>
        <w:jc w:val="both"/>
      </w:pPr>
      <w:r w:rsidRPr="005B24D1">
        <w:t xml:space="preserve">Установлено, что </w:t>
      </w:r>
      <w:r w:rsidRPr="00C825D0">
        <w:rPr>
          <w:rStyle w:val="aa"/>
          <w:b w:val="0"/>
        </w:rPr>
        <w:t>наиболее сбалансированным вариантом с точки зрения функционально-технологических, органолептических и микробиологических показателей является образец с добавлением 2 % плазмы крови</w:t>
      </w:r>
      <w:r w:rsidRPr="005B24D1">
        <w:rPr>
          <w:b/>
        </w:rPr>
        <w:t>.</w:t>
      </w:r>
      <w:r w:rsidRPr="005B24D1">
        <w:t xml:space="preserve"> Данный образец демонстрирует влагоудерживающую способность (47,89 %), стабильную консистенцию, отсутствие отклонений по микробиологическим и санитарно-гигиеническим нормам.</w:t>
      </w:r>
    </w:p>
    <w:p w:rsidR="004232BF" w:rsidRPr="005B24D1" w:rsidRDefault="004232BF" w:rsidP="004232BF">
      <w:pPr>
        <w:pStyle w:val="a3"/>
        <w:spacing w:before="0" w:beforeAutospacing="0" w:after="0" w:afterAutospacing="0"/>
        <w:ind w:firstLine="709"/>
        <w:jc w:val="both"/>
      </w:pPr>
      <w:r w:rsidRPr="005B24D1">
        <w:t xml:space="preserve">Органолептические исследования показали, что </w:t>
      </w:r>
      <w:r w:rsidRPr="00771DC0">
        <w:rPr>
          <w:rStyle w:val="aa"/>
          <w:b w:val="0"/>
        </w:rPr>
        <w:t>внешний вид, вкус и цвет продукта не изменяются</w:t>
      </w:r>
      <w:r w:rsidRPr="005B24D1">
        <w:t xml:space="preserve"> при введении плазмы крови, а консистенция ухудшается только при максимальной дозировке (3 %).</w:t>
      </w:r>
    </w:p>
    <w:p w:rsidR="004232BF" w:rsidRPr="005B24D1" w:rsidRDefault="004232BF" w:rsidP="004232BF">
      <w:pPr>
        <w:pStyle w:val="a3"/>
        <w:spacing w:before="0" w:beforeAutospacing="0" w:after="0" w:afterAutospacing="0"/>
        <w:ind w:firstLine="709"/>
        <w:jc w:val="both"/>
      </w:pPr>
      <w:r w:rsidRPr="005B24D1">
        <w:t>Установлено, что добавление 2% плазмы крови приводит к умеренному увеличению водосвязывающей способности (ВСС) и водоудерживающей способности (ВУС), а также положительно влияет на органолептические показатели образца. Такое улучшение функциональ</w:t>
      </w:r>
      <w:r w:rsidR="000C3C33">
        <w:t xml:space="preserve">но-технологических свойств становится возможным </w:t>
      </w:r>
      <w:r w:rsidRPr="005B24D1">
        <w:t>за</w:t>
      </w:r>
      <w:r w:rsidR="00771DC0">
        <w:t xml:space="preserve"> счет усиле</w:t>
      </w:r>
      <w:r w:rsidR="005C5E32">
        <w:t>ния гелеобразования и повышения</w:t>
      </w:r>
      <w:r w:rsidRPr="005B24D1">
        <w:t xml:space="preserve"> сочности продукта. Однако при увеличении д</w:t>
      </w:r>
      <w:r w:rsidR="00222738">
        <w:t>оли плазмы до 3 % наблюдается чрезмерное</w:t>
      </w:r>
      <w:r w:rsidRPr="005B24D1">
        <w:t xml:space="preserve"> уплотнение текстуры, что негативно отражается на потребительских свойствах продукта. </w:t>
      </w:r>
    </w:p>
    <w:p w:rsidR="004232BF" w:rsidRPr="005B24D1" w:rsidRDefault="004232BF" w:rsidP="004232BF">
      <w:pPr>
        <w:pStyle w:val="a3"/>
        <w:spacing w:before="0" w:beforeAutospacing="0" w:after="0" w:afterAutospacing="0"/>
        <w:ind w:firstLine="709"/>
        <w:jc w:val="both"/>
      </w:pPr>
      <w:r w:rsidRPr="002E5E62">
        <w:rPr>
          <w:b/>
          <w:bCs/>
        </w:rPr>
        <w:t>Выводы</w:t>
      </w:r>
      <w:r w:rsidRPr="002E5E62">
        <w:t>. Результаты</w:t>
      </w:r>
      <w:r w:rsidRPr="005B24D1">
        <w:t xml:space="preserve">, полученные в ходе проведенных исследований, позволяют сделать следующие выводы: установлена возможность и </w:t>
      </w:r>
      <w:r w:rsidR="00222738" w:rsidRPr="005B24D1">
        <w:t>целесообразность</w:t>
      </w:r>
      <w:r w:rsidRPr="005B24D1">
        <w:t xml:space="preserve"> использования плазмы крови при производстве полукопчёной колбасы из растительного заменителя мяса. </w:t>
      </w:r>
    </w:p>
    <w:p w:rsidR="004232BF" w:rsidRPr="005B24D1" w:rsidRDefault="004232BF" w:rsidP="004232BF">
      <w:pPr>
        <w:pStyle w:val="a3"/>
        <w:spacing w:before="0" w:beforeAutospacing="0" w:after="0" w:afterAutospacing="0"/>
        <w:ind w:firstLine="709"/>
        <w:jc w:val="both"/>
      </w:pPr>
      <w:r w:rsidRPr="005B24D1">
        <w:t>Проведённые микробиологические ис</w:t>
      </w:r>
      <w:r w:rsidR="004554CA">
        <w:t>пытания образца, где подтверждена</w:t>
      </w:r>
      <w:r w:rsidRPr="005B24D1">
        <w:t xml:space="preserve"> </w:t>
      </w:r>
      <w:r w:rsidRPr="007E78FA">
        <w:rPr>
          <w:bCs/>
        </w:rPr>
        <w:t>безопасность образцов с добавлением 2% плазмы крови</w:t>
      </w:r>
      <w:r w:rsidRPr="005B24D1">
        <w:t xml:space="preserve">, </w:t>
      </w:r>
      <w:r w:rsidR="004554CA">
        <w:t>свидетельствуют о том, что продукт пригоден для употребления и соответствует</w:t>
      </w:r>
      <w:r w:rsidRPr="005B24D1">
        <w:t xml:space="preserve"> нормативным требованиям.</w:t>
      </w:r>
    </w:p>
    <w:p w:rsidR="004232BF" w:rsidRPr="0009320A" w:rsidRDefault="004232BF" w:rsidP="0009320A">
      <w:pPr>
        <w:pStyle w:val="a3"/>
        <w:spacing w:before="0" w:beforeAutospacing="0" w:after="0" w:afterAutospacing="0"/>
        <w:ind w:firstLine="709"/>
        <w:jc w:val="both"/>
      </w:pPr>
      <w:r w:rsidRPr="005B24D1">
        <w:t xml:space="preserve">Таким образом, </w:t>
      </w:r>
      <w:r w:rsidRPr="00771DC0">
        <w:rPr>
          <w:rStyle w:val="aa"/>
          <w:b w:val="0"/>
        </w:rPr>
        <w:t>использование 2% плазмы крови</w:t>
      </w:r>
      <w:r w:rsidRPr="005B24D1">
        <w:t xml:space="preserve"> в производстве полукопчёной колбасы из растительного заменителя мяса является </w:t>
      </w:r>
      <w:r w:rsidRPr="00771DC0">
        <w:rPr>
          <w:rStyle w:val="aa"/>
          <w:b w:val="0"/>
        </w:rPr>
        <w:t>оптимальным решением</w:t>
      </w:r>
      <w:r w:rsidRPr="005B24D1">
        <w:t xml:space="preserve">, позволяющим </w:t>
      </w:r>
      <w:r w:rsidRPr="00771DC0">
        <w:rPr>
          <w:rStyle w:val="aa"/>
          <w:b w:val="0"/>
        </w:rPr>
        <w:t>повысить белковую ценность продукта</w:t>
      </w:r>
      <w:r w:rsidRPr="00771DC0">
        <w:rPr>
          <w:b/>
        </w:rPr>
        <w:t>,</w:t>
      </w:r>
      <w:r w:rsidRPr="005B24D1">
        <w:t xml:space="preserve"> улучшить его технологические свойства и сохранить безопасность и стабиль</w:t>
      </w:r>
      <w:r w:rsidR="0009320A">
        <w:t>ность в течение срока хранения.</w:t>
      </w:r>
    </w:p>
    <w:p w:rsidR="004232BF" w:rsidRDefault="004232BF" w:rsidP="0009320A">
      <w:pPr>
        <w:spacing w:after="0" w:line="240" w:lineRule="auto"/>
        <w:ind w:firstLine="709"/>
        <w:jc w:val="both"/>
        <w:rPr>
          <w:rFonts w:ascii="Times New Roman" w:hAnsi="Times New Roman" w:cs="Times New Roman"/>
          <w:i/>
          <w:iCs/>
          <w:sz w:val="24"/>
          <w:szCs w:val="24"/>
        </w:rPr>
      </w:pPr>
      <w:r w:rsidRPr="002E5E62">
        <w:rPr>
          <w:rFonts w:ascii="Times New Roman" w:hAnsi="Times New Roman" w:cs="Times New Roman"/>
          <w:b/>
          <w:i/>
          <w:iCs/>
          <w:sz w:val="24"/>
          <w:szCs w:val="24"/>
        </w:rPr>
        <w:t xml:space="preserve">Финансирование. </w:t>
      </w:r>
      <w:r w:rsidRPr="002E5E62">
        <w:rPr>
          <w:rFonts w:ascii="Times New Roman" w:hAnsi="Times New Roman" w:cs="Times New Roman"/>
          <w:i/>
          <w:iCs/>
          <w:sz w:val="24"/>
          <w:szCs w:val="24"/>
        </w:rPr>
        <w:t>Данные исследования проводились в рамках проекта АР19679729 «Разработка технологии полукопченой колбасы из растительного заменителя мяса функционального назначения» и финансируется Комитетом науки Министерства науки и высшего об</w:t>
      </w:r>
      <w:r w:rsidR="0009320A">
        <w:rPr>
          <w:rFonts w:ascii="Times New Roman" w:hAnsi="Times New Roman" w:cs="Times New Roman"/>
          <w:i/>
          <w:iCs/>
          <w:sz w:val="24"/>
          <w:szCs w:val="24"/>
        </w:rPr>
        <w:t>разования Республики Казахстан.</w:t>
      </w:r>
    </w:p>
    <w:p w:rsidR="0009320A" w:rsidRPr="0009320A" w:rsidRDefault="0009320A" w:rsidP="0009320A">
      <w:pPr>
        <w:spacing w:after="0" w:line="240" w:lineRule="auto"/>
        <w:ind w:firstLine="709"/>
        <w:jc w:val="both"/>
        <w:rPr>
          <w:rFonts w:ascii="Times New Roman" w:hAnsi="Times New Roman" w:cs="Times New Roman"/>
          <w:i/>
          <w:iCs/>
          <w:sz w:val="24"/>
          <w:szCs w:val="24"/>
        </w:rPr>
      </w:pPr>
    </w:p>
    <w:p w:rsidR="004232BF" w:rsidRDefault="004232BF" w:rsidP="004232BF">
      <w:pPr>
        <w:shd w:val="clear" w:color="auto" w:fill="FFFFFF"/>
        <w:spacing w:before="75" w:after="75" w:line="240" w:lineRule="auto"/>
        <w:ind w:firstLine="567"/>
        <w:jc w:val="center"/>
        <w:rPr>
          <w:rFonts w:ascii="Times New Roman" w:eastAsia="Times New Roman" w:hAnsi="Times New Roman" w:cs="Times New Roman"/>
          <w:b/>
          <w:bCs/>
          <w:sz w:val="24"/>
          <w:szCs w:val="24"/>
          <w:lang w:eastAsia="ru-RU"/>
        </w:rPr>
      </w:pPr>
      <w:r w:rsidRPr="002E5E62">
        <w:rPr>
          <w:rFonts w:ascii="Times New Roman" w:eastAsia="Times New Roman" w:hAnsi="Times New Roman" w:cs="Times New Roman"/>
          <w:b/>
          <w:bCs/>
          <w:sz w:val="24"/>
          <w:szCs w:val="24"/>
          <w:lang w:eastAsia="ru-RU"/>
        </w:rPr>
        <w:t>Литература</w:t>
      </w:r>
    </w:p>
    <w:p w:rsidR="0009320A" w:rsidRDefault="0009320A" w:rsidP="004232BF">
      <w:pPr>
        <w:shd w:val="clear" w:color="auto" w:fill="FFFFFF"/>
        <w:spacing w:before="75" w:after="75" w:line="240" w:lineRule="auto"/>
        <w:ind w:firstLine="567"/>
        <w:jc w:val="center"/>
        <w:rPr>
          <w:rFonts w:ascii="Times New Roman" w:eastAsia="Times New Roman" w:hAnsi="Times New Roman" w:cs="Times New Roman"/>
          <w:b/>
          <w:bCs/>
          <w:sz w:val="24"/>
          <w:szCs w:val="24"/>
          <w:lang w:eastAsia="ru-RU"/>
        </w:rPr>
      </w:pPr>
    </w:p>
    <w:p w:rsidR="00771DC0" w:rsidRPr="00771DC0" w:rsidRDefault="00771DC0" w:rsidP="00771DC0">
      <w:pPr>
        <w:shd w:val="clear" w:color="auto" w:fill="FFFFFF"/>
        <w:spacing w:before="75" w:after="75" w:line="240" w:lineRule="auto"/>
        <w:rPr>
          <w:rFonts w:ascii="Times New Roman" w:eastAsia="Times New Roman" w:hAnsi="Times New Roman" w:cs="Times New Roman"/>
          <w:b/>
          <w:bCs/>
          <w:sz w:val="24"/>
          <w:szCs w:val="24"/>
          <w:lang w:val="en-US" w:eastAsia="ru-RU"/>
        </w:rPr>
      </w:pPr>
      <w:r>
        <w:rPr>
          <w:rFonts w:ascii="Times New Roman" w:hAnsi="Times New Roman" w:cs="Times New Roman"/>
          <w:sz w:val="24"/>
          <w:szCs w:val="24"/>
        </w:rPr>
        <w:t xml:space="preserve">1. </w:t>
      </w:r>
      <w:r w:rsidRPr="004232BF">
        <w:rPr>
          <w:rFonts w:ascii="Times New Roman" w:hAnsi="Times New Roman" w:cs="Times New Roman"/>
          <w:sz w:val="24"/>
          <w:szCs w:val="24"/>
        </w:rPr>
        <w:t>Ахметова</w:t>
      </w:r>
      <w:r w:rsidRPr="00034B07">
        <w:rPr>
          <w:rFonts w:ascii="Times New Roman" w:hAnsi="Times New Roman" w:cs="Times New Roman"/>
          <w:sz w:val="24"/>
          <w:szCs w:val="24"/>
        </w:rPr>
        <w:t> </w:t>
      </w:r>
      <w:r w:rsidRPr="004232BF">
        <w:rPr>
          <w:rFonts w:ascii="Times New Roman" w:hAnsi="Times New Roman" w:cs="Times New Roman"/>
          <w:sz w:val="24"/>
          <w:szCs w:val="24"/>
        </w:rPr>
        <w:t>В.Ш., Машанова</w:t>
      </w:r>
      <w:r w:rsidRPr="00034B07">
        <w:rPr>
          <w:rFonts w:ascii="Times New Roman" w:hAnsi="Times New Roman" w:cs="Times New Roman"/>
          <w:sz w:val="24"/>
          <w:szCs w:val="24"/>
        </w:rPr>
        <w:t> </w:t>
      </w:r>
      <w:r w:rsidRPr="004232BF">
        <w:rPr>
          <w:rFonts w:ascii="Times New Roman" w:hAnsi="Times New Roman" w:cs="Times New Roman"/>
          <w:sz w:val="24"/>
          <w:szCs w:val="24"/>
        </w:rPr>
        <w:t xml:space="preserve">Н.С. </w:t>
      </w:r>
      <w:r>
        <w:rPr>
          <w:rFonts w:ascii="Times New Roman" w:hAnsi="Times New Roman" w:cs="Times New Roman"/>
          <w:sz w:val="24"/>
          <w:szCs w:val="24"/>
          <w:shd w:val="clear" w:color="auto" w:fill="FFFFFF"/>
        </w:rPr>
        <w:t>Ф</w:t>
      </w:r>
      <w:r w:rsidRPr="00771DC0">
        <w:rPr>
          <w:rFonts w:ascii="Times New Roman" w:hAnsi="Times New Roman" w:cs="Times New Roman"/>
          <w:sz w:val="24"/>
          <w:szCs w:val="24"/>
          <w:shd w:val="clear" w:color="auto" w:fill="FFFFFF"/>
        </w:rPr>
        <w:t>ункционалдык тамактануга арналган к¥рама ет 0німінін технологиясы</w:t>
      </w:r>
      <w:r>
        <w:rPr>
          <w:rFonts w:ascii="Times New Roman" w:hAnsi="Times New Roman" w:cs="Times New Roman"/>
          <w:sz w:val="24"/>
          <w:szCs w:val="24"/>
          <w:shd w:val="clear" w:color="auto" w:fill="FFFFFF"/>
        </w:rPr>
        <w:t>//</w:t>
      </w:r>
      <w:r w:rsidRPr="00771DC0">
        <w:rPr>
          <w:rFonts w:ascii="Times New Roman" w:hAnsi="Times New Roman" w:cs="Times New Roman"/>
          <w:sz w:val="24"/>
          <w:szCs w:val="24"/>
        </w:rPr>
        <w:t xml:space="preserve"> </w:t>
      </w:r>
      <w:r w:rsidRPr="004232BF">
        <w:rPr>
          <w:rFonts w:ascii="Times New Roman" w:hAnsi="Times New Roman" w:cs="Times New Roman"/>
          <w:sz w:val="24"/>
          <w:szCs w:val="24"/>
        </w:rPr>
        <w:t xml:space="preserve">Вестник Университета </w:t>
      </w:r>
      <w:proofErr w:type="gramStart"/>
      <w:r w:rsidRPr="004232BF">
        <w:rPr>
          <w:rFonts w:ascii="Times New Roman" w:hAnsi="Times New Roman" w:cs="Times New Roman"/>
          <w:sz w:val="24"/>
          <w:szCs w:val="24"/>
        </w:rPr>
        <w:t>Шака</w:t>
      </w:r>
      <w:r>
        <w:rPr>
          <w:rFonts w:ascii="Times New Roman" w:hAnsi="Times New Roman" w:cs="Times New Roman"/>
          <w:sz w:val="24"/>
          <w:szCs w:val="24"/>
        </w:rPr>
        <w:t>рима.-</w:t>
      </w:r>
      <w:proofErr w:type="gramEnd"/>
      <w:r w:rsidRPr="00771DC0">
        <w:rPr>
          <w:rFonts w:ascii="Times New Roman" w:hAnsi="Times New Roman" w:cs="Times New Roman"/>
          <w:sz w:val="24"/>
          <w:szCs w:val="24"/>
        </w:rPr>
        <w:t xml:space="preserve"> </w:t>
      </w:r>
      <w:r w:rsidRPr="00771DC0">
        <w:rPr>
          <w:rFonts w:ascii="Times New Roman" w:hAnsi="Times New Roman" w:cs="Times New Roman"/>
          <w:sz w:val="24"/>
          <w:szCs w:val="24"/>
          <w:lang w:val="en-US"/>
        </w:rPr>
        <w:t xml:space="preserve">2020. -№ 4(92). - </w:t>
      </w:r>
      <w:r w:rsidRPr="004232BF">
        <w:rPr>
          <w:rFonts w:ascii="Times New Roman" w:hAnsi="Times New Roman" w:cs="Times New Roman"/>
          <w:sz w:val="24"/>
          <w:szCs w:val="24"/>
        </w:rPr>
        <w:t>С</w:t>
      </w:r>
      <w:r w:rsidRPr="00771DC0">
        <w:rPr>
          <w:rFonts w:ascii="Times New Roman" w:hAnsi="Times New Roman" w:cs="Times New Roman"/>
          <w:sz w:val="24"/>
          <w:szCs w:val="24"/>
          <w:lang w:val="en-US"/>
        </w:rPr>
        <w:t>.108-111.</w:t>
      </w:r>
    </w:p>
    <w:p w:rsidR="0009320A" w:rsidRDefault="00771DC0" w:rsidP="0009320A">
      <w:pPr>
        <w:tabs>
          <w:tab w:val="left" w:pos="284"/>
          <w:tab w:val="left" w:pos="851"/>
        </w:tabs>
        <w:spacing w:after="0" w:line="240" w:lineRule="auto"/>
        <w:jc w:val="both"/>
        <w:textAlignment w:val="baseline"/>
        <w:rPr>
          <w:rFonts w:ascii="Times New Roman" w:hAnsi="Times New Roman" w:cs="Times New Roman"/>
          <w:sz w:val="24"/>
          <w:szCs w:val="24"/>
        </w:rPr>
      </w:pPr>
      <w:r w:rsidRPr="00771DC0">
        <w:rPr>
          <w:rFonts w:ascii="Times New Roman" w:eastAsia="Times New Roman" w:hAnsi="Times New Roman" w:cs="Times New Roman"/>
          <w:bCs/>
          <w:sz w:val="24"/>
          <w:szCs w:val="24"/>
          <w:lang w:val="en-US" w:eastAsia="ru-RU"/>
        </w:rPr>
        <w:t>2.</w:t>
      </w:r>
      <w:r w:rsidRPr="00771DC0">
        <w:rPr>
          <w:rFonts w:ascii="Times New Roman" w:eastAsia="Times New Roman" w:hAnsi="Times New Roman" w:cs="Times New Roman"/>
          <w:b/>
          <w:bCs/>
          <w:sz w:val="24"/>
          <w:szCs w:val="24"/>
          <w:lang w:val="en-US" w:eastAsia="ru-RU"/>
        </w:rPr>
        <w:t xml:space="preserve"> </w:t>
      </w:r>
      <w:r w:rsidR="004232BF" w:rsidRPr="00771DC0">
        <w:rPr>
          <w:rFonts w:ascii="Times New Roman" w:eastAsia="Times New Roman" w:hAnsi="Times New Roman" w:cs="Times New Roman"/>
          <w:sz w:val="24"/>
          <w:szCs w:val="24"/>
          <w:lang w:val="en-US" w:eastAsia="ru-RU"/>
        </w:rPr>
        <w:t>Ofori J</w:t>
      </w:r>
      <w:r w:rsidR="004232BF" w:rsidRPr="00771DC0">
        <w:rPr>
          <w:rFonts w:ascii="Times New Roman" w:hAnsi="Times New Roman" w:cs="Times New Roman"/>
          <w:sz w:val="24"/>
          <w:szCs w:val="24"/>
          <w:lang w:val="en-US"/>
        </w:rPr>
        <w:t>.A.</w:t>
      </w:r>
      <w:r w:rsidR="004232BF" w:rsidRPr="00771DC0">
        <w:rPr>
          <w:rFonts w:ascii="Times New Roman" w:eastAsia="Times New Roman" w:hAnsi="Times New Roman" w:cs="Times New Roman"/>
          <w:sz w:val="24"/>
          <w:szCs w:val="24"/>
          <w:lang w:val="en-US" w:eastAsia="ru-RU"/>
        </w:rPr>
        <w:t xml:space="preserve">, </w:t>
      </w:r>
      <w:r w:rsidR="004232BF" w:rsidRPr="00771DC0">
        <w:rPr>
          <w:rFonts w:ascii="Times New Roman" w:hAnsi="Times New Roman" w:cs="Times New Roman"/>
          <w:sz w:val="24"/>
          <w:szCs w:val="24"/>
          <w:lang w:val="en-US"/>
        </w:rPr>
        <w:t>Yun-</w:t>
      </w:r>
      <w:r w:rsidR="004232BF" w:rsidRPr="00771DC0">
        <w:rPr>
          <w:rFonts w:ascii="Times New Roman" w:eastAsia="Times New Roman" w:hAnsi="Times New Roman" w:cs="Times New Roman"/>
          <w:sz w:val="24"/>
          <w:szCs w:val="24"/>
          <w:lang w:val="en-US" w:eastAsia="ru-RU"/>
        </w:rPr>
        <w:t>H</w:t>
      </w:r>
      <w:r w:rsidR="004232BF" w:rsidRPr="00771DC0">
        <w:rPr>
          <w:rFonts w:ascii="Times New Roman" w:hAnsi="Times New Roman" w:cs="Times New Roman"/>
          <w:sz w:val="24"/>
          <w:szCs w:val="24"/>
          <w:lang w:val="en-US"/>
        </w:rPr>
        <w:t>wa H</w:t>
      </w:r>
      <w:r w:rsidR="004232BF" w:rsidRPr="00771DC0">
        <w:rPr>
          <w:rFonts w:ascii="Times New Roman" w:eastAsia="Times New Roman" w:hAnsi="Times New Roman" w:cs="Times New Roman"/>
          <w:sz w:val="24"/>
          <w:szCs w:val="24"/>
          <w:lang w:val="en-US" w:eastAsia="ru-RU"/>
        </w:rPr>
        <w:t xml:space="preserve">sieh </w:t>
      </w:r>
      <w:r w:rsidR="004232BF" w:rsidRPr="00771DC0">
        <w:rPr>
          <w:rFonts w:ascii="Times New Roman" w:hAnsi="Times New Roman" w:cs="Times New Roman"/>
          <w:sz w:val="24"/>
          <w:szCs w:val="24"/>
          <w:lang w:val="en-US"/>
        </w:rPr>
        <w:t>P</w:t>
      </w:r>
      <w:r w:rsidR="004232BF" w:rsidRPr="00771DC0">
        <w:rPr>
          <w:rFonts w:ascii="Times New Roman" w:eastAsia="Times New Roman" w:hAnsi="Times New Roman" w:cs="Times New Roman"/>
          <w:sz w:val="24"/>
          <w:szCs w:val="24"/>
          <w:lang w:val="en-US" w:eastAsia="ru-RU"/>
        </w:rPr>
        <w:t xml:space="preserve">. </w:t>
      </w:r>
      <w:r w:rsidR="004232BF" w:rsidRPr="00771DC0">
        <w:rPr>
          <w:rFonts w:ascii="Times New Roman" w:hAnsi="Times New Roman" w:cs="Times New Roman"/>
          <w:sz w:val="24"/>
          <w:szCs w:val="24"/>
          <w:lang w:val="en-US"/>
        </w:rPr>
        <w:t>Issues related to the use of blood in food and animal feed //Critical reviews</w:t>
      </w:r>
      <w:r w:rsidR="0009320A">
        <w:rPr>
          <w:rFonts w:ascii="Times New Roman" w:hAnsi="Times New Roman" w:cs="Times New Roman"/>
          <w:sz w:val="24"/>
          <w:szCs w:val="24"/>
          <w:lang w:val="en-US"/>
        </w:rPr>
        <w:t xml:space="preserve"> in food science and </w:t>
      </w:r>
      <w:proofErr w:type="gramStart"/>
      <w:r w:rsidR="0009320A">
        <w:rPr>
          <w:rFonts w:ascii="Times New Roman" w:hAnsi="Times New Roman" w:cs="Times New Roman"/>
          <w:sz w:val="24"/>
          <w:szCs w:val="24"/>
          <w:lang w:val="en-US"/>
        </w:rPr>
        <w:t>nutrition.</w:t>
      </w:r>
      <w:r w:rsidR="0009320A" w:rsidRPr="0009320A">
        <w:rPr>
          <w:rFonts w:ascii="Times New Roman" w:hAnsi="Times New Roman" w:cs="Times New Roman"/>
          <w:sz w:val="24"/>
          <w:szCs w:val="24"/>
          <w:lang w:val="en-US"/>
        </w:rPr>
        <w:t>-</w:t>
      </w:r>
      <w:proofErr w:type="gramEnd"/>
      <w:r w:rsidR="004232BF" w:rsidRPr="00771DC0">
        <w:rPr>
          <w:rFonts w:ascii="Times New Roman" w:eastAsia="Times New Roman" w:hAnsi="Times New Roman" w:cs="Times New Roman"/>
          <w:sz w:val="24"/>
          <w:szCs w:val="24"/>
          <w:lang w:val="en-US" w:eastAsia="ru-RU"/>
        </w:rPr>
        <w:t>201</w:t>
      </w:r>
      <w:r w:rsidR="004232BF" w:rsidRPr="00771DC0">
        <w:rPr>
          <w:rFonts w:ascii="Times New Roman" w:hAnsi="Times New Roman" w:cs="Times New Roman"/>
          <w:sz w:val="24"/>
          <w:szCs w:val="24"/>
          <w:lang w:val="en-US"/>
        </w:rPr>
        <w:t xml:space="preserve">4.- </w:t>
      </w:r>
      <w:r w:rsidR="004232BF" w:rsidRPr="00771DC0">
        <w:rPr>
          <w:rFonts w:ascii="Times New Roman" w:hAnsi="Times New Roman" w:cs="Times New Roman"/>
          <w:sz w:val="24"/>
          <w:szCs w:val="24"/>
        </w:rPr>
        <w:t>Vol.54(5).- P.687-697.</w:t>
      </w:r>
    </w:p>
    <w:p w:rsidR="0009320A" w:rsidRPr="0009320A" w:rsidRDefault="0009320A" w:rsidP="00771DC0">
      <w:pPr>
        <w:tabs>
          <w:tab w:val="left" w:pos="284"/>
          <w:tab w:val="left" w:pos="851"/>
        </w:tabs>
        <w:spacing w:after="0" w:line="240" w:lineRule="auto"/>
        <w:jc w:val="both"/>
        <w:textAlignment w:val="baseline"/>
        <w:rPr>
          <w:rFonts w:ascii="Times New Roman" w:eastAsia="Times New Roman" w:hAnsi="Times New Roman" w:cs="Times New Roman"/>
          <w:sz w:val="24"/>
          <w:szCs w:val="24"/>
          <w:lang w:eastAsia="ru-RU"/>
        </w:rPr>
      </w:pPr>
      <w:r w:rsidRPr="00771DC0">
        <w:rPr>
          <w:rFonts w:ascii="Times New Roman" w:eastAsia="Times New Roman" w:hAnsi="Times New Roman" w:cs="Times New Roman"/>
          <w:sz w:val="24"/>
          <w:szCs w:val="24"/>
          <w:lang w:eastAsia="ru-RU"/>
        </w:rPr>
        <w:t>DOI</w:t>
      </w:r>
      <w:r w:rsidRPr="00771DC0">
        <w:rPr>
          <w:rFonts w:ascii="Times New Roman" w:hAnsi="Times New Roman" w:cs="Times New Roman"/>
          <w:sz w:val="24"/>
          <w:szCs w:val="24"/>
        </w:rPr>
        <w:t xml:space="preserve"> 10.1080/10408398.2011.605229.</w:t>
      </w:r>
    </w:p>
    <w:p w:rsidR="004232BF" w:rsidRPr="00771DC0" w:rsidRDefault="00771DC0" w:rsidP="00771DC0">
      <w:pPr>
        <w:tabs>
          <w:tab w:val="left" w:pos="284"/>
          <w:tab w:val="left" w:pos="851"/>
        </w:tabs>
        <w:spacing w:after="0" w:line="240" w:lineRule="auto"/>
        <w:jc w:val="both"/>
        <w:textAlignment w:val="baseline"/>
        <w:rPr>
          <w:rFonts w:ascii="Times New Roman" w:eastAsia="Times New Roman" w:hAnsi="Times New Roman" w:cs="Times New Roman"/>
          <w:sz w:val="24"/>
          <w:szCs w:val="24"/>
          <w:lang w:val="en-US" w:eastAsia="ru-RU"/>
        </w:rPr>
      </w:pPr>
      <w:r w:rsidRPr="00771DC0">
        <w:rPr>
          <w:rFonts w:ascii="Times New Roman" w:eastAsia="Times New Roman" w:hAnsi="Times New Roman" w:cs="Times New Roman"/>
          <w:sz w:val="24"/>
          <w:szCs w:val="24"/>
          <w:lang w:val="en-US" w:eastAsia="ru-RU"/>
        </w:rPr>
        <w:t xml:space="preserve">3. </w:t>
      </w:r>
      <w:r w:rsidR="004232BF" w:rsidRPr="00771DC0">
        <w:rPr>
          <w:rFonts w:ascii="Times New Roman" w:eastAsia="Times New Roman" w:hAnsi="Times New Roman" w:cs="Times New Roman"/>
          <w:sz w:val="24"/>
          <w:szCs w:val="24"/>
          <w:lang w:val="en-US" w:eastAsia="ru-RU"/>
        </w:rPr>
        <w:t>Zaitsev S. Dynamic surface tension measurements as general approach to the analysis of animal blood plasma and serum // </w:t>
      </w:r>
      <w:r w:rsidR="004232BF" w:rsidRPr="00771DC0">
        <w:rPr>
          <w:rFonts w:ascii="Times New Roman" w:eastAsia="Times New Roman" w:hAnsi="Times New Roman" w:cs="Times New Roman"/>
          <w:iCs/>
          <w:sz w:val="24"/>
          <w:szCs w:val="24"/>
          <w:lang w:val="en-US" w:eastAsia="ru-RU"/>
        </w:rPr>
        <w:t xml:space="preserve">Advvances in colloid interface </w:t>
      </w:r>
      <w:proofErr w:type="gramStart"/>
      <w:r w:rsidR="004232BF" w:rsidRPr="00771DC0">
        <w:rPr>
          <w:rFonts w:ascii="Times New Roman" w:eastAsia="Times New Roman" w:hAnsi="Times New Roman" w:cs="Times New Roman"/>
          <w:iCs/>
          <w:sz w:val="24"/>
          <w:szCs w:val="24"/>
          <w:lang w:val="en-US" w:eastAsia="ru-RU"/>
        </w:rPr>
        <w:t>sci</w:t>
      </w:r>
      <w:r w:rsidR="0009320A">
        <w:rPr>
          <w:rFonts w:ascii="Times New Roman" w:eastAsia="Times New Roman" w:hAnsi="Times New Roman" w:cs="Times New Roman"/>
          <w:sz w:val="24"/>
          <w:szCs w:val="24"/>
          <w:lang w:val="en-US" w:eastAsia="ru-RU"/>
        </w:rPr>
        <w:t>ence.</w:t>
      </w:r>
      <w:r w:rsidR="0009320A" w:rsidRPr="0009320A">
        <w:rPr>
          <w:rFonts w:ascii="Times New Roman" w:eastAsia="Times New Roman" w:hAnsi="Times New Roman" w:cs="Times New Roman"/>
          <w:sz w:val="24"/>
          <w:szCs w:val="24"/>
          <w:lang w:val="en-US" w:eastAsia="ru-RU"/>
        </w:rPr>
        <w:t>-</w:t>
      </w:r>
      <w:proofErr w:type="gramEnd"/>
      <w:r w:rsidR="0009320A" w:rsidRPr="0009320A">
        <w:rPr>
          <w:rFonts w:ascii="Times New Roman" w:eastAsia="Times New Roman" w:hAnsi="Times New Roman" w:cs="Times New Roman"/>
          <w:sz w:val="24"/>
          <w:szCs w:val="24"/>
          <w:lang w:val="en-US" w:eastAsia="ru-RU"/>
        </w:rPr>
        <w:t xml:space="preserve"> </w:t>
      </w:r>
      <w:r w:rsidR="0009320A">
        <w:rPr>
          <w:rFonts w:ascii="Times New Roman" w:eastAsia="Times New Roman" w:hAnsi="Times New Roman" w:cs="Times New Roman"/>
          <w:sz w:val="24"/>
          <w:szCs w:val="24"/>
          <w:lang w:val="en-US" w:eastAsia="ru-RU"/>
        </w:rPr>
        <w:t>2016.</w:t>
      </w:r>
      <w:r w:rsidR="0009320A">
        <w:rPr>
          <w:rFonts w:ascii="Times New Roman" w:eastAsia="Times New Roman" w:hAnsi="Times New Roman" w:cs="Times New Roman"/>
          <w:sz w:val="24"/>
          <w:szCs w:val="24"/>
          <w:lang w:eastAsia="ru-RU"/>
        </w:rPr>
        <w:t>-</w:t>
      </w:r>
      <w:r w:rsidR="0009320A">
        <w:rPr>
          <w:rFonts w:ascii="Times New Roman" w:eastAsia="Times New Roman" w:hAnsi="Times New Roman" w:cs="Times New Roman"/>
          <w:sz w:val="24"/>
          <w:szCs w:val="24"/>
          <w:lang w:val="en-US" w:eastAsia="ru-RU"/>
        </w:rPr>
        <w:t>Vol.235.</w:t>
      </w:r>
      <w:r w:rsidR="0009320A">
        <w:rPr>
          <w:rFonts w:ascii="Times New Roman" w:eastAsia="Times New Roman" w:hAnsi="Times New Roman" w:cs="Times New Roman"/>
          <w:sz w:val="24"/>
          <w:szCs w:val="24"/>
          <w:lang w:eastAsia="ru-RU"/>
        </w:rPr>
        <w:t>-</w:t>
      </w:r>
      <w:r w:rsidR="004232BF" w:rsidRPr="00771DC0">
        <w:rPr>
          <w:rFonts w:ascii="Times New Roman" w:eastAsia="Times New Roman" w:hAnsi="Times New Roman" w:cs="Times New Roman"/>
          <w:sz w:val="24"/>
          <w:szCs w:val="24"/>
          <w:lang w:val="en-US" w:eastAsia="ru-RU"/>
        </w:rPr>
        <w:t>P.201-213. DOI 10.1016/j.cis.2016.06.007.</w:t>
      </w:r>
    </w:p>
    <w:p w:rsidR="0009320A" w:rsidRDefault="00771DC0" w:rsidP="0009320A">
      <w:pPr>
        <w:tabs>
          <w:tab w:val="left" w:pos="284"/>
          <w:tab w:val="left" w:pos="851"/>
        </w:tabs>
        <w:spacing w:after="0" w:line="240" w:lineRule="auto"/>
        <w:jc w:val="both"/>
        <w:textAlignment w:val="baseline"/>
        <w:rPr>
          <w:rFonts w:ascii="Times New Roman" w:eastAsia="Times New Roman" w:hAnsi="Times New Roman" w:cs="Times New Roman"/>
          <w:sz w:val="24"/>
          <w:szCs w:val="24"/>
          <w:lang w:val="en-US" w:eastAsia="ru-RU"/>
        </w:rPr>
      </w:pPr>
      <w:r w:rsidRPr="00771DC0">
        <w:rPr>
          <w:rFonts w:ascii="Times New Roman" w:eastAsia="Times New Roman" w:hAnsi="Times New Roman" w:cs="Times New Roman"/>
          <w:sz w:val="24"/>
          <w:szCs w:val="24"/>
          <w:lang w:val="en-US" w:eastAsia="ru-RU"/>
        </w:rPr>
        <w:t xml:space="preserve">4. </w:t>
      </w:r>
      <w:r w:rsidR="004232BF" w:rsidRPr="00771DC0">
        <w:rPr>
          <w:rFonts w:ascii="Times New Roman" w:eastAsia="Times New Roman" w:hAnsi="Times New Roman" w:cs="Times New Roman"/>
          <w:sz w:val="24"/>
          <w:szCs w:val="24"/>
          <w:lang w:val="en-US" w:eastAsia="ru-RU"/>
        </w:rPr>
        <w:t xml:space="preserve">Del Hoyo P., Moure F., Rendueles M., Díaz M. Demineralization of animal blood plasma by ion </w:t>
      </w:r>
      <w:r w:rsidR="0009320A">
        <w:rPr>
          <w:rFonts w:ascii="Times New Roman" w:eastAsia="Times New Roman" w:hAnsi="Times New Roman" w:cs="Times New Roman"/>
          <w:sz w:val="24"/>
          <w:szCs w:val="24"/>
          <w:lang w:val="en-US" w:eastAsia="ru-RU"/>
        </w:rPr>
        <w:t>exchange and ultrafiltration//</w:t>
      </w:r>
      <w:r w:rsidR="004232BF" w:rsidRPr="00771DC0">
        <w:rPr>
          <w:rFonts w:ascii="Times New Roman" w:eastAsia="Times New Roman" w:hAnsi="Times New Roman" w:cs="Times New Roman"/>
          <w:iCs/>
          <w:sz w:val="24"/>
          <w:szCs w:val="24"/>
          <w:lang w:val="en-US" w:eastAsia="ru-RU"/>
        </w:rPr>
        <w:t xml:space="preserve">Meat </w:t>
      </w:r>
      <w:proofErr w:type="gramStart"/>
      <w:r w:rsidR="004232BF" w:rsidRPr="00771DC0">
        <w:rPr>
          <w:rFonts w:ascii="Times New Roman" w:eastAsia="Times New Roman" w:hAnsi="Times New Roman" w:cs="Times New Roman"/>
          <w:iCs/>
          <w:sz w:val="24"/>
          <w:szCs w:val="24"/>
          <w:lang w:val="en-US" w:eastAsia="ru-RU"/>
        </w:rPr>
        <w:t>sci</w:t>
      </w:r>
      <w:r w:rsidR="0009320A">
        <w:rPr>
          <w:rFonts w:ascii="Times New Roman" w:eastAsia="Times New Roman" w:hAnsi="Times New Roman" w:cs="Times New Roman"/>
          <w:sz w:val="24"/>
          <w:szCs w:val="24"/>
          <w:lang w:val="en-US" w:eastAsia="ru-RU"/>
        </w:rPr>
        <w:t>ence.</w:t>
      </w:r>
      <w:r w:rsidR="0009320A" w:rsidRPr="0009320A">
        <w:rPr>
          <w:rFonts w:ascii="Times New Roman" w:eastAsia="Times New Roman" w:hAnsi="Times New Roman" w:cs="Times New Roman"/>
          <w:sz w:val="24"/>
          <w:szCs w:val="24"/>
          <w:lang w:val="en-US" w:eastAsia="ru-RU"/>
        </w:rPr>
        <w:t>-</w:t>
      </w:r>
      <w:proofErr w:type="gramEnd"/>
      <w:r w:rsidR="004232BF" w:rsidRPr="00771DC0">
        <w:rPr>
          <w:rFonts w:ascii="Times New Roman" w:eastAsia="Times New Roman" w:hAnsi="Times New Roman" w:cs="Times New Roman"/>
          <w:sz w:val="24"/>
          <w:szCs w:val="24"/>
          <w:lang w:val="en-US" w:eastAsia="ru-RU"/>
        </w:rPr>
        <w:t>200</w:t>
      </w:r>
      <w:r w:rsidR="0009320A">
        <w:rPr>
          <w:rFonts w:ascii="Times New Roman" w:eastAsia="Times New Roman" w:hAnsi="Times New Roman" w:cs="Times New Roman"/>
          <w:sz w:val="24"/>
          <w:szCs w:val="24"/>
          <w:lang w:val="en-US" w:eastAsia="ru-RU"/>
        </w:rPr>
        <w:t>7</w:t>
      </w:r>
      <w:r w:rsidR="0009320A" w:rsidRPr="0009320A">
        <w:rPr>
          <w:rFonts w:ascii="Times New Roman" w:eastAsia="Times New Roman" w:hAnsi="Times New Roman" w:cs="Times New Roman"/>
          <w:sz w:val="24"/>
          <w:szCs w:val="24"/>
          <w:lang w:val="en-US" w:eastAsia="ru-RU"/>
        </w:rPr>
        <w:t>.-</w:t>
      </w:r>
      <w:r w:rsidR="004232BF" w:rsidRPr="00771DC0">
        <w:rPr>
          <w:rFonts w:ascii="Times New Roman" w:hAnsi="Times New Roman" w:cs="Times New Roman"/>
          <w:sz w:val="24"/>
          <w:szCs w:val="24"/>
          <w:lang w:val="en-US"/>
        </w:rPr>
        <w:t>Vol.</w:t>
      </w:r>
      <w:r w:rsidR="004232BF" w:rsidRPr="00771DC0">
        <w:rPr>
          <w:rFonts w:ascii="Times New Roman" w:eastAsia="Times New Roman" w:hAnsi="Times New Roman" w:cs="Times New Roman"/>
          <w:sz w:val="24"/>
          <w:szCs w:val="24"/>
          <w:lang w:val="en-US" w:eastAsia="ru-RU"/>
        </w:rPr>
        <w:t>76(3)</w:t>
      </w:r>
      <w:r w:rsidR="0009320A">
        <w:rPr>
          <w:rFonts w:ascii="Times New Roman" w:eastAsia="Times New Roman" w:hAnsi="Times New Roman" w:cs="Times New Roman"/>
          <w:sz w:val="24"/>
          <w:szCs w:val="24"/>
          <w:lang w:val="en-US" w:eastAsia="ru-RU"/>
        </w:rPr>
        <w:t>.</w:t>
      </w:r>
      <w:r w:rsidR="0009320A" w:rsidRPr="0009320A">
        <w:rPr>
          <w:rFonts w:ascii="Times New Roman" w:eastAsia="Times New Roman" w:hAnsi="Times New Roman" w:cs="Times New Roman"/>
          <w:sz w:val="24"/>
          <w:szCs w:val="24"/>
          <w:lang w:val="en-US" w:eastAsia="ru-RU"/>
        </w:rPr>
        <w:t>-</w:t>
      </w:r>
      <w:r w:rsidR="004232BF" w:rsidRPr="00771DC0">
        <w:rPr>
          <w:rFonts w:ascii="Times New Roman" w:eastAsia="Times New Roman" w:hAnsi="Times New Roman" w:cs="Times New Roman"/>
          <w:sz w:val="24"/>
          <w:szCs w:val="24"/>
          <w:lang w:val="en-US" w:eastAsia="ru-RU"/>
        </w:rPr>
        <w:t>P.402-410.</w:t>
      </w:r>
    </w:p>
    <w:p w:rsidR="0009320A" w:rsidRDefault="0009320A" w:rsidP="00771DC0">
      <w:pPr>
        <w:tabs>
          <w:tab w:val="left" w:pos="284"/>
          <w:tab w:val="left" w:pos="851"/>
        </w:tabs>
        <w:spacing w:after="0" w:line="240" w:lineRule="auto"/>
        <w:jc w:val="both"/>
        <w:textAlignment w:val="baseline"/>
        <w:rPr>
          <w:rFonts w:ascii="Times New Roman" w:eastAsia="Times New Roman" w:hAnsi="Times New Roman" w:cs="Times New Roman"/>
          <w:sz w:val="24"/>
          <w:szCs w:val="24"/>
          <w:lang w:val="en-US" w:eastAsia="ru-RU"/>
        </w:rPr>
      </w:pPr>
      <w:r>
        <w:rPr>
          <w:rFonts w:ascii="Times New Roman" w:hAnsi="Times New Roman" w:cs="Times New Roman"/>
          <w:sz w:val="24"/>
          <w:szCs w:val="24"/>
          <w:shd w:val="clear" w:color="auto" w:fill="FFFFFF"/>
          <w:lang w:val="en-US"/>
        </w:rPr>
        <w:t>DOI</w:t>
      </w:r>
      <w:r w:rsidRPr="00771DC0">
        <w:rPr>
          <w:rFonts w:ascii="Times New Roman" w:hAnsi="Times New Roman" w:cs="Times New Roman"/>
          <w:sz w:val="24"/>
          <w:szCs w:val="24"/>
          <w:shd w:val="clear" w:color="auto" w:fill="FFFFFF"/>
          <w:lang w:val="en-US"/>
        </w:rPr>
        <w:t xml:space="preserve"> 10.1016/j.meatsci.2006.06.014.</w:t>
      </w:r>
    </w:p>
    <w:p w:rsidR="004232BF" w:rsidRPr="00771DC0" w:rsidRDefault="00771DC0" w:rsidP="00771DC0">
      <w:pPr>
        <w:tabs>
          <w:tab w:val="left" w:pos="284"/>
          <w:tab w:val="left" w:pos="851"/>
        </w:tabs>
        <w:spacing w:after="0" w:line="240" w:lineRule="auto"/>
        <w:jc w:val="both"/>
        <w:textAlignment w:val="baseline"/>
        <w:rPr>
          <w:rFonts w:ascii="Times New Roman" w:eastAsia="Times New Roman" w:hAnsi="Times New Roman" w:cs="Times New Roman"/>
          <w:sz w:val="24"/>
          <w:szCs w:val="24"/>
          <w:lang w:val="en-US" w:eastAsia="ru-RU"/>
        </w:rPr>
      </w:pPr>
      <w:r w:rsidRPr="00771DC0">
        <w:rPr>
          <w:rFonts w:ascii="Times New Roman" w:eastAsia="Times New Roman" w:hAnsi="Times New Roman" w:cs="Times New Roman"/>
          <w:sz w:val="24"/>
          <w:szCs w:val="24"/>
          <w:lang w:val="en-US" w:eastAsia="ru-RU"/>
        </w:rPr>
        <w:t xml:space="preserve">5. </w:t>
      </w:r>
      <w:r w:rsidR="004232BF" w:rsidRPr="00771DC0">
        <w:rPr>
          <w:rFonts w:ascii="Times New Roman" w:eastAsia="Times New Roman" w:hAnsi="Times New Roman" w:cs="Times New Roman"/>
          <w:sz w:val="24"/>
          <w:szCs w:val="24"/>
          <w:lang w:val="en-US" w:eastAsia="ru-RU"/>
        </w:rPr>
        <w:t xml:space="preserve">Tarté R. Meat Protein Ingredients // </w:t>
      </w:r>
      <w:r w:rsidR="004232BF" w:rsidRPr="00771DC0">
        <w:rPr>
          <w:rFonts w:ascii="Times New Roman" w:eastAsia="Times New Roman" w:hAnsi="Times New Roman" w:cs="Times New Roman"/>
          <w:iCs/>
          <w:sz w:val="24"/>
          <w:szCs w:val="24"/>
          <w:lang w:val="en-US" w:eastAsia="ru-RU"/>
        </w:rPr>
        <w:t xml:space="preserve">Woodhead Publishing </w:t>
      </w:r>
      <w:proofErr w:type="gramStart"/>
      <w:r w:rsidR="004232BF" w:rsidRPr="00771DC0">
        <w:rPr>
          <w:rFonts w:ascii="Times New Roman" w:eastAsia="Times New Roman" w:hAnsi="Times New Roman" w:cs="Times New Roman"/>
          <w:iCs/>
          <w:sz w:val="24"/>
          <w:szCs w:val="24"/>
          <w:lang w:val="en-US" w:eastAsia="ru-RU"/>
        </w:rPr>
        <w:t>Limited</w:t>
      </w:r>
      <w:r w:rsidR="0009320A">
        <w:rPr>
          <w:rFonts w:ascii="Times New Roman" w:eastAsia="Times New Roman" w:hAnsi="Times New Roman" w:cs="Times New Roman"/>
          <w:sz w:val="24"/>
          <w:szCs w:val="24"/>
          <w:lang w:val="en-US" w:eastAsia="ru-RU"/>
        </w:rPr>
        <w:t>.</w:t>
      </w:r>
      <w:r w:rsidR="0009320A" w:rsidRPr="0009320A">
        <w:rPr>
          <w:rFonts w:ascii="Times New Roman" w:eastAsia="Times New Roman" w:hAnsi="Times New Roman" w:cs="Times New Roman"/>
          <w:sz w:val="24"/>
          <w:szCs w:val="24"/>
          <w:lang w:val="en-US" w:eastAsia="ru-RU"/>
        </w:rPr>
        <w:t>-</w:t>
      </w:r>
      <w:proofErr w:type="gramEnd"/>
      <w:r w:rsidR="0009320A">
        <w:rPr>
          <w:rFonts w:ascii="Times New Roman" w:eastAsia="Times New Roman" w:hAnsi="Times New Roman" w:cs="Times New Roman"/>
          <w:sz w:val="24"/>
          <w:szCs w:val="24"/>
          <w:lang w:val="en-US" w:eastAsia="ru-RU"/>
        </w:rPr>
        <w:t xml:space="preserve"> 2011 - Chapter: 4. </w:t>
      </w:r>
      <w:r w:rsidR="0009320A">
        <w:rPr>
          <w:rFonts w:ascii="Times New Roman" w:eastAsia="Times New Roman" w:hAnsi="Times New Roman" w:cs="Times New Roman"/>
          <w:sz w:val="24"/>
          <w:szCs w:val="24"/>
          <w:lang w:eastAsia="ru-RU"/>
        </w:rPr>
        <w:t>-</w:t>
      </w:r>
      <w:r w:rsidR="004232BF" w:rsidRPr="00771DC0">
        <w:rPr>
          <w:rFonts w:ascii="Times New Roman" w:eastAsia="Times New Roman" w:hAnsi="Times New Roman" w:cs="Times New Roman"/>
          <w:sz w:val="24"/>
          <w:szCs w:val="24"/>
          <w:lang w:val="en-US" w:eastAsia="ru-RU"/>
        </w:rPr>
        <w:t xml:space="preserve"> P.56-91. DOI 10.1533/9780857093639.56.</w:t>
      </w:r>
    </w:p>
    <w:p w:rsidR="004232BF" w:rsidRPr="00771DC0" w:rsidRDefault="00771DC0" w:rsidP="00771DC0">
      <w:pPr>
        <w:tabs>
          <w:tab w:val="left" w:pos="284"/>
          <w:tab w:val="left" w:pos="851"/>
        </w:tabs>
        <w:spacing w:after="0" w:line="240" w:lineRule="auto"/>
        <w:jc w:val="both"/>
        <w:textAlignment w:val="baseline"/>
        <w:rPr>
          <w:rFonts w:ascii="Times New Roman" w:eastAsia="Times New Roman" w:hAnsi="Times New Roman" w:cs="Times New Roman"/>
          <w:sz w:val="24"/>
          <w:szCs w:val="24"/>
          <w:lang w:val="en-US" w:eastAsia="ru-RU"/>
        </w:rPr>
      </w:pPr>
      <w:r w:rsidRPr="00771DC0">
        <w:rPr>
          <w:rFonts w:ascii="Times New Roman" w:eastAsia="Times New Roman" w:hAnsi="Times New Roman" w:cs="Times New Roman"/>
          <w:sz w:val="24"/>
          <w:szCs w:val="24"/>
          <w:lang w:val="en-US" w:eastAsia="ru-RU"/>
        </w:rPr>
        <w:lastRenderedPageBreak/>
        <w:t xml:space="preserve">6. </w:t>
      </w:r>
      <w:r w:rsidR="004232BF" w:rsidRPr="00771DC0">
        <w:rPr>
          <w:rFonts w:ascii="Times New Roman" w:eastAsia="Times New Roman" w:hAnsi="Times New Roman" w:cs="Times New Roman"/>
          <w:sz w:val="24"/>
          <w:szCs w:val="24"/>
          <w:lang w:val="en-US" w:eastAsia="ru-RU"/>
        </w:rPr>
        <w:t>Clara S.F. Bah, Alan Carne, Michelle A. McConnell, Sonya Mros, Alaa El-Din A. Bekhit, Production of bioactive peptide hydrolysates from deer, sheep, pig and cattle red blood cell fractions using plant and fungal protease pr</w:t>
      </w:r>
      <w:r w:rsidR="0009320A">
        <w:rPr>
          <w:rFonts w:ascii="Times New Roman" w:eastAsia="Times New Roman" w:hAnsi="Times New Roman" w:cs="Times New Roman"/>
          <w:sz w:val="24"/>
          <w:szCs w:val="24"/>
          <w:lang w:val="en-US" w:eastAsia="ru-RU"/>
        </w:rPr>
        <w:t>eparations</w:t>
      </w:r>
      <w:r w:rsidR="0009320A" w:rsidRPr="0009320A">
        <w:rPr>
          <w:rFonts w:ascii="Times New Roman" w:eastAsia="Times New Roman" w:hAnsi="Times New Roman" w:cs="Times New Roman"/>
          <w:sz w:val="24"/>
          <w:szCs w:val="24"/>
          <w:lang w:val="en-US" w:eastAsia="ru-RU"/>
        </w:rPr>
        <w:t>//</w:t>
      </w:r>
      <w:r w:rsidR="0009320A">
        <w:rPr>
          <w:rFonts w:ascii="Times New Roman" w:eastAsia="Times New Roman" w:hAnsi="Times New Roman" w:cs="Times New Roman"/>
          <w:sz w:val="24"/>
          <w:szCs w:val="24"/>
          <w:lang w:val="en-US" w:eastAsia="ru-RU"/>
        </w:rPr>
        <w:t xml:space="preserve">Food </w:t>
      </w:r>
      <w:proofErr w:type="gramStart"/>
      <w:r w:rsidR="0009320A">
        <w:rPr>
          <w:rFonts w:ascii="Times New Roman" w:eastAsia="Times New Roman" w:hAnsi="Times New Roman" w:cs="Times New Roman"/>
          <w:sz w:val="24"/>
          <w:szCs w:val="24"/>
          <w:lang w:val="en-US" w:eastAsia="ru-RU"/>
        </w:rPr>
        <w:t>Chemistry.</w:t>
      </w:r>
      <w:r w:rsidR="0009320A" w:rsidRPr="0009320A">
        <w:rPr>
          <w:rFonts w:ascii="Times New Roman" w:eastAsia="Times New Roman" w:hAnsi="Times New Roman" w:cs="Times New Roman"/>
          <w:sz w:val="24"/>
          <w:szCs w:val="24"/>
          <w:lang w:val="en-US" w:eastAsia="ru-RU"/>
        </w:rPr>
        <w:t>-</w:t>
      </w:r>
      <w:proofErr w:type="gramEnd"/>
      <w:r w:rsidR="0009320A" w:rsidRPr="0009320A">
        <w:rPr>
          <w:rFonts w:ascii="Times New Roman" w:eastAsia="Times New Roman" w:hAnsi="Times New Roman" w:cs="Times New Roman"/>
          <w:sz w:val="24"/>
          <w:szCs w:val="24"/>
          <w:lang w:val="en-US" w:eastAsia="ru-RU"/>
        </w:rPr>
        <w:t>2016.-</w:t>
      </w:r>
      <w:r w:rsidR="0009320A">
        <w:rPr>
          <w:rFonts w:ascii="Times New Roman" w:eastAsia="Times New Roman" w:hAnsi="Times New Roman" w:cs="Times New Roman"/>
          <w:sz w:val="24"/>
          <w:szCs w:val="24"/>
          <w:lang w:val="en-US" w:eastAsia="ru-RU"/>
        </w:rPr>
        <w:t>Vol.202.</w:t>
      </w:r>
      <w:r w:rsidR="0009320A" w:rsidRPr="0009320A">
        <w:rPr>
          <w:rFonts w:ascii="Times New Roman" w:eastAsia="Times New Roman" w:hAnsi="Times New Roman" w:cs="Times New Roman"/>
          <w:sz w:val="24"/>
          <w:szCs w:val="24"/>
          <w:lang w:val="en-US" w:eastAsia="ru-RU"/>
        </w:rPr>
        <w:t>-</w:t>
      </w:r>
      <w:r w:rsidR="004232BF" w:rsidRPr="00771DC0">
        <w:rPr>
          <w:rFonts w:ascii="Times New Roman" w:eastAsia="Times New Roman" w:hAnsi="Times New Roman" w:cs="Times New Roman"/>
          <w:sz w:val="24"/>
          <w:szCs w:val="24"/>
          <w:lang w:val="en-US" w:eastAsia="ru-RU"/>
        </w:rPr>
        <w:t>P</w:t>
      </w:r>
      <w:r>
        <w:rPr>
          <w:rFonts w:ascii="Times New Roman" w:eastAsia="Times New Roman" w:hAnsi="Times New Roman" w:cs="Times New Roman"/>
          <w:sz w:val="24"/>
          <w:szCs w:val="24"/>
          <w:lang w:val="en-US" w:eastAsia="ru-RU"/>
        </w:rPr>
        <w:t>. 458-466. DOI</w:t>
      </w:r>
      <w:r w:rsidRPr="00771DC0">
        <w:rPr>
          <w:rFonts w:ascii="Times New Roman" w:eastAsia="Times New Roman" w:hAnsi="Times New Roman" w:cs="Times New Roman"/>
          <w:sz w:val="24"/>
          <w:szCs w:val="24"/>
          <w:lang w:val="en-US" w:eastAsia="ru-RU"/>
        </w:rPr>
        <w:t xml:space="preserve"> </w:t>
      </w:r>
      <w:r w:rsidR="004232BF" w:rsidRPr="00771DC0">
        <w:rPr>
          <w:rFonts w:ascii="Times New Roman" w:eastAsia="Times New Roman" w:hAnsi="Times New Roman" w:cs="Times New Roman"/>
          <w:sz w:val="24"/>
          <w:szCs w:val="24"/>
          <w:lang w:val="en-US" w:eastAsia="ru-RU"/>
        </w:rPr>
        <w:t>10.1016/j.foodchem.2016.02.020.</w:t>
      </w:r>
    </w:p>
    <w:p w:rsidR="004232BF" w:rsidRPr="00771DC0" w:rsidRDefault="00771DC0" w:rsidP="00771DC0">
      <w:pPr>
        <w:tabs>
          <w:tab w:val="left" w:pos="284"/>
          <w:tab w:val="left" w:pos="851"/>
        </w:tabs>
        <w:spacing w:after="0" w:line="240" w:lineRule="auto"/>
        <w:jc w:val="both"/>
        <w:textAlignment w:val="baseline"/>
        <w:rPr>
          <w:rStyle w:val="a6"/>
          <w:rFonts w:ascii="Times New Roman" w:eastAsia="Times New Roman" w:hAnsi="Times New Roman" w:cs="Times New Roman"/>
          <w:sz w:val="24"/>
          <w:szCs w:val="24"/>
          <w:lang w:val="en-US" w:eastAsia="ru-RU"/>
        </w:rPr>
      </w:pPr>
      <w:r w:rsidRPr="00771DC0">
        <w:rPr>
          <w:rFonts w:ascii="Times New Roman" w:hAnsi="Times New Roman" w:cs="Times New Roman"/>
          <w:sz w:val="24"/>
          <w:szCs w:val="24"/>
          <w:lang w:val="en-US"/>
        </w:rPr>
        <w:t xml:space="preserve">7. </w:t>
      </w:r>
      <w:r w:rsidR="004232BF" w:rsidRPr="00771DC0">
        <w:rPr>
          <w:rFonts w:ascii="Times New Roman" w:hAnsi="Times New Roman" w:cs="Times New Roman"/>
          <w:sz w:val="24"/>
          <w:szCs w:val="24"/>
          <w:lang w:val="en-US"/>
        </w:rPr>
        <w:t>Chiroque R. G. S., Santiago H. P. C., Espinoza L. E., Quispe L. A. M., Tirado L. R. P., Villegas L. M. N., Villegas M. A. N., A Review of Slaughterhouse Blood and its Compounds, Processing and Application in the Formulation of Novel Non-Meat Products // Current Resear</w:t>
      </w:r>
      <w:r w:rsidR="0009320A">
        <w:rPr>
          <w:rFonts w:ascii="Times New Roman" w:hAnsi="Times New Roman" w:cs="Times New Roman"/>
          <w:sz w:val="24"/>
          <w:szCs w:val="24"/>
          <w:lang w:val="en-US"/>
        </w:rPr>
        <w:t xml:space="preserve">ch Nutrition and Food Science. </w:t>
      </w:r>
      <w:r w:rsidR="0009320A" w:rsidRPr="0009320A">
        <w:rPr>
          <w:rFonts w:ascii="Times New Roman" w:hAnsi="Times New Roman" w:cs="Times New Roman"/>
          <w:sz w:val="24"/>
          <w:szCs w:val="24"/>
          <w:lang w:val="en-US"/>
        </w:rPr>
        <w:t>-</w:t>
      </w:r>
      <w:r w:rsidR="0009320A">
        <w:rPr>
          <w:rFonts w:ascii="Times New Roman" w:hAnsi="Times New Roman" w:cs="Times New Roman"/>
          <w:sz w:val="24"/>
          <w:szCs w:val="24"/>
          <w:lang w:val="en-US"/>
        </w:rPr>
        <w:t>2023.</w:t>
      </w:r>
      <w:r w:rsidR="0009320A" w:rsidRPr="0009320A">
        <w:rPr>
          <w:rFonts w:ascii="Times New Roman" w:hAnsi="Times New Roman" w:cs="Times New Roman"/>
          <w:sz w:val="24"/>
          <w:szCs w:val="24"/>
          <w:lang w:val="en-US"/>
        </w:rPr>
        <w:t>-</w:t>
      </w:r>
      <w:r w:rsidR="0009320A">
        <w:rPr>
          <w:rFonts w:ascii="Times New Roman" w:hAnsi="Times New Roman" w:cs="Times New Roman"/>
          <w:sz w:val="24"/>
          <w:szCs w:val="24"/>
          <w:lang w:val="en-US"/>
        </w:rPr>
        <w:t>Vol.11(2</w:t>
      </w:r>
      <w:proofErr w:type="gramStart"/>
      <w:r w:rsidR="0009320A">
        <w:rPr>
          <w:rFonts w:ascii="Times New Roman" w:hAnsi="Times New Roman" w:cs="Times New Roman"/>
          <w:sz w:val="24"/>
          <w:szCs w:val="24"/>
          <w:lang w:val="en-US"/>
        </w:rPr>
        <w:t>).</w:t>
      </w:r>
      <w:r w:rsidR="0009320A" w:rsidRPr="0009320A">
        <w:rPr>
          <w:rFonts w:ascii="Times New Roman" w:hAnsi="Times New Roman" w:cs="Times New Roman"/>
          <w:sz w:val="24"/>
          <w:szCs w:val="24"/>
          <w:lang w:val="en-US"/>
        </w:rPr>
        <w:t>-</w:t>
      </w:r>
      <w:proofErr w:type="gramEnd"/>
      <w:r w:rsidR="004232BF" w:rsidRPr="00771DC0">
        <w:rPr>
          <w:rFonts w:ascii="Times New Roman" w:hAnsi="Times New Roman" w:cs="Times New Roman"/>
          <w:sz w:val="24"/>
          <w:szCs w:val="24"/>
          <w:lang w:val="en-US"/>
        </w:rPr>
        <w:t xml:space="preserve"> P.534-548.  DOI </w:t>
      </w:r>
      <w:hyperlink r:id="rId96" w:history="1">
        <w:r w:rsidR="004232BF" w:rsidRPr="00771DC0">
          <w:rPr>
            <w:rStyle w:val="a6"/>
            <w:rFonts w:ascii="Times New Roman" w:hAnsi="Times New Roman" w:cs="Times New Roman"/>
            <w:color w:val="auto"/>
            <w:sz w:val="24"/>
            <w:szCs w:val="24"/>
            <w:u w:val="none"/>
            <w:lang w:val="en-US"/>
          </w:rPr>
          <w:t>10.12944/CRNFSJ.11.2.06</w:t>
        </w:r>
      </w:hyperlink>
    </w:p>
    <w:p w:rsidR="004232BF" w:rsidRPr="00771DC0" w:rsidRDefault="00771DC0" w:rsidP="00771DC0">
      <w:pPr>
        <w:tabs>
          <w:tab w:val="left" w:pos="284"/>
          <w:tab w:val="left" w:pos="851"/>
        </w:tabs>
        <w:spacing w:after="0" w:line="240" w:lineRule="auto"/>
        <w:jc w:val="both"/>
        <w:textAlignment w:val="baseline"/>
        <w:rPr>
          <w:rFonts w:ascii="Times New Roman" w:eastAsia="Times New Roman" w:hAnsi="Times New Roman" w:cs="Times New Roman"/>
          <w:sz w:val="24"/>
          <w:szCs w:val="24"/>
          <w:lang w:val="en-US" w:eastAsia="ru-RU"/>
        </w:rPr>
      </w:pPr>
      <w:r w:rsidRPr="00771DC0">
        <w:rPr>
          <w:rFonts w:ascii="Times New Roman" w:hAnsi="Times New Roman" w:cs="Times New Roman"/>
          <w:sz w:val="24"/>
          <w:szCs w:val="24"/>
          <w:shd w:val="clear" w:color="auto" w:fill="FFFFFF"/>
          <w:lang w:val="en-US"/>
        </w:rPr>
        <w:t xml:space="preserve">8. </w:t>
      </w:r>
      <w:r w:rsidR="004232BF" w:rsidRPr="00771DC0">
        <w:rPr>
          <w:rFonts w:ascii="Times New Roman" w:hAnsi="Times New Roman" w:cs="Times New Roman"/>
          <w:sz w:val="24"/>
          <w:szCs w:val="24"/>
          <w:shd w:val="clear" w:color="auto" w:fill="FFFFFF"/>
          <w:lang w:val="en-US"/>
        </w:rPr>
        <w:t>Suter D.A., Sustek E., Dill C.W., Marshall W.H., Carpenter Z.L. A method for measurement of the effect of blood protein concentrates on the binding forces in cooked ground beef pattie</w:t>
      </w:r>
      <w:r w:rsidR="0009320A">
        <w:rPr>
          <w:rFonts w:ascii="Times New Roman" w:hAnsi="Times New Roman" w:cs="Times New Roman"/>
          <w:sz w:val="24"/>
          <w:szCs w:val="24"/>
          <w:shd w:val="clear" w:color="auto" w:fill="FFFFFF"/>
          <w:lang w:val="en-US"/>
        </w:rPr>
        <w:t xml:space="preserve">s // Journal of Food Science. </w:t>
      </w:r>
      <w:r w:rsidR="0009320A" w:rsidRPr="0009320A">
        <w:rPr>
          <w:rFonts w:ascii="Times New Roman" w:hAnsi="Times New Roman" w:cs="Times New Roman"/>
          <w:sz w:val="24"/>
          <w:szCs w:val="24"/>
          <w:shd w:val="clear" w:color="auto" w:fill="FFFFFF"/>
          <w:lang w:val="en-US"/>
        </w:rPr>
        <w:t>-</w:t>
      </w:r>
      <w:r w:rsidR="0009320A">
        <w:rPr>
          <w:rFonts w:ascii="Times New Roman" w:hAnsi="Times New Roman" w:cs="Times New Roman"/>
          <w:sz w:val="24"/>
          <w:szCs w:val="24"/>
          <w:shd w:val="clear" w:color="auto" w:fill="FFFFFF"/>
          <w:lang w:val="en-US"/>
        </w:rPr>
        <w:t>1976.</w:t>
      </w:r>
      <w:r w:rsidR="0009320A" w:rsidRPr="0009320A">
        <w:rPr>
          <w:rFonts w:ascii="Times New Roman" w:hAnsi="Times New Roman" w:cs="Times New Roman"/>
          <w:sz w:val="24"/>
          <w:szCs w:val="24"/>
          <w:shd w:val="clear" w:color="auto" w:fill="FFFFFF"/>
          <w:lang w:val="en-US"/>
        </w:rPr>
        <w:t>-</w:t>
      </w:r>
      <w:r w:rsidR="0009320A">
        <w:rPr>
          <w:rFonts w:ascii="Times New Roman" w:hAnsi="Times New Roman" w:cs="Times New Roman"/>
          <w:sz w:val="24"/>
          <w:szCs w:val="24"/>
          <w:shd w:val="clear" w:color="auto" w:fill="FFFFFF"/>
          <w:lang w:val="en-US"/>
        </w:rPr>
        <w:t>Vol.41 (6</w:t>
      </w:r>
      <w:proofErr w:type="gramStart"/>
      <w:r w:rsidR="0009320A">
        <w:rPr>
          <w:rFonts w:ascii="Times New Roman" w:hAnsi="Times New Roman" w:cs="Times New Roman"/>
          <w:sz w:val="24"/>
          <w:szCs w:val="24"/>
          <w:shd w:val="clear" w:color="auto" w:fill="FFFFFF"/>
          <w:lang w:val="en-US"/>
        </w:rPr>
        <w:t>).</w:t>
      </w:r>
      <w:r w:rsidR="0009320A" w:rsidRPr="0009320A">
        <w:rPr>
          <w:rFonts w:ascii="Times New Roman" w:hAnsi="Times New Roman" w:cs="Times New Roman"/>
          <w:sz w:val="24"/>
          <w:szCs w:val="24"/>
          <w:shd w:val="clear" w:color="auto" w:fill="FFFFFF"/>
          <w:lang w:val="en-US"/>
        </w:rPr>
        <w:t>-</w:t>
      </w:r>
      <w:proofErr w:type="gramEnd"/>
      <w:r w:rsidR="004232BF" w:rsidRPr="00771DC0">
        <w:rPr>
          <w:rFonts w:ascii="Times New Roman" w:hAnsi="Times New Roman" w:cs="Times New Roman"/>
          <w:sz w:val="24"/>
          <w:szCs w:val="24"/>
          <w:shd w:val="clear" w:color="auto" w:fill="FFFFFF"/>
          <w:lang w:val="en-US"/>
        </w:rPr>
        <w:t>P.1428-1432. DOI 10.1111/j.1365-</w:t>
      </w:r>
      <w:proofErr w:type="gramStart"/>
      <w:r w:rsidR="004232BF" w:rsidRPr="00771DC0">
        <w:rPr>
          <w:rFonts w:ascii="Times New Roman" w:hAnsi="Times New Roman" w:cs="Times New Roman"/>
          <w:sz w:val="24"/>
          <w:szCs w:val="24"/>
          <w:shd w:val="clear" w:color="auto" w:fill="FFFFFF"/>
          <w:lang w:val="en-US"/>
        </w:rPr>
        <w:t>2621.1976.tb</w:t>
      </w:r>
      <w:proofErr w:type="gramEnd"/>
      <w:r w:rsidR="004232BF" w:rsidRPr="00771DC0">
        <w:rPr>
          <w:rFonts w:ascii="Times New Roman" w:hAnsi="Times New Roman" w:cs="Times New Roman"/>
          <w:sz w:val="24"/>
          <w:szCs w:val="24"/>
          <w:shd w:val="clear" w:color="auto" w:fill="FFFFFF"/>
          <w:lang w:val="en-US"/>
        </w:rPr>
        <w:t>01188.x</w:t>
      </w:r>
    </w:p>
    <w:p w:rsidR="004232BF" w:rsidRPr="0009320A" w:rsidRDefault="0009320A" w:rsidP="0009320A">
      <w:pPr>
        <w:tabs>
          <w:tab w:val="left" w:pos="284"/>
          <w:tab w:val="left" w:pos="851"/>
        </w:tabs>
        <w:spacing w:after="0" w:line="240" w:lineRule="auto"/>
        <w:jc w:val="both"/>
        <w:textAlignment w:val="baseline"/>
        <w:rPr>
          <w:rFonts w:ascii="Times New Roman" w:eastAsia="Times New Roman" w:hAnsi="Times New Roman" w:cs="Times New Roman"/>
          <w:sz w:val="24"/>
          <w:szCs w:val="24"/>
          <w:lang w:val="en-US" w:eastAsia="ru-RU"/>
        </w:rPr>
      </w:pPr>
      <w:r w:rsidRPr="0009320A">
        <w:rPr>
          <w:rStyle w:val="ab"/>
          <w:rFonts w:ascii="Times New Roman" w:hAnsi="Times New Roman" w:cs="Times New Roman"/>
          <w:i w:val="0"/>
          <w:sz w:val="24"/>
          <w:szCs w:val="24"/>
          <w:shd w:val="clear" w:color="auto" w:fill="FFFFFF"/>
          <w:lang w:val="en-US"/>
        </w:rPr>
        <w:t xml:space="preserve">9. </w:t>
      </w:r>
      <w:r w:rsidR="004232BF" w:rsidRPr="0009320A">
        <w:rPr>
          <w:rStyle w:val="ab"/>
          <w:rFonts w:ascii="Times New Roman" w:hAnsi="Times New Roman" w:cs="Times New Roman"/>
          <w:i w:val="0"/>
          <w:sz w:val="24"/>
          <w:szCs w:val="24"/>
          <w:shd w:val="clear" w:color="auto" w:fill="FFFFFF"/>
        </w:rPr>
        <w:t>Желеуова</w:t>
      </w:r>
      <w:r w:rsidR="004232BF" w:rsidRPr="0009320A">
        <w:rPr>
          <w:rStyle w:val="ab"/>
          <w:rFonts w:ascii="Times New Roman" w:hAnsi="Times New Roman" w:cs="Times New Roman"/>
          <w:i w:val="0"/>
          <w:sz w:val="24"/>
          <w:szCs w:val="24"/>
          <w:shd w:val="clear" w:color="auto" w:fill="FFFFFF"/>
          <w:lang w:val="en-US"/>
        </w:rPr>
        <w:t xml:space="preserve"> </w:t>
      </w:r>
      <w:r w:rsidR="004232BF" w:rsidRPr="0009320A">
        <w:rPr>
          <w:rStyle w:val="ab"/>
          <w:rFonts w:ascii="Times New Roman" w:hAnsi="Times New Roman" w:cs="Times New Roman"/>
          <w:i w:val="0"/>
          <w:sz w:val="24"/>
          <w:szCs w:val="24"/>
          <w:shd w:val="clear" w:color="auto" w:fill="FFFFFF"/>
        </w:rPr>
        <w:t>Ж</w:t>
      </w:r>
      <w:r w:rsidR="004232BF" w:rsidRPr="0009320A">
        <w:rPr>
          <w:rStyle w:val="ab"/>
          <w:rFonts w:ascii="Times New Roman" w:hAnsi="Times New Roman" w:cs="Times New Roman"/>
          <w:i w:val="0"/>
          <w:sz w:val="24"/>
          <w:szCs w:val="24"/>
          <w:shd w:val="clear" w:color="auto" w:fill="FFFFFF"/>
          <w:lang w:val="en-US"/>
        </w:rPr>
        <w:t>.</w:t>
      </w:r>
      <w:r w:rsidR="004232BF" w:rsidRPr="0009320A">
        <w:rPr>
          <w:rStyle w:val="ab"/>
          <w:rFonts w:ascii="Times New Roman" w:hAnsi="Times New Roman" w:cs="Times New Roman"/>
          <w:i w:val="0"/>
          <w:sz w:val="24"/>
          <w:szCs w:val="24"/>
          <w:shd w:val="clear" w:color="auto" w:fill="FFFFFF"/>
        </w:rPr>
        <w:t>С</w:t>
      </w:r>
      <w:r w:rsidR="004232BF" w:rsidRPr="0009320A">
        <w:rPr>
          <w:rStyle w:val="ab"/>
          <w:rFonts w:ascii="Times New Roman" w:hAnsi="Times New Roman" w:cs="Times New Roman"/>
          <w:i w:val="0"/>
          <w:sz w:val="24"/>
          <w:szCs w:val="24"/>
          <w:shd w:val="clear" w:color="auto" w:fill="FFFFFF"/>
          <w:lang w:val="en-US"/>
        </w:rPr>
        <w:t xml:space="preserve">., </w:t>
      </w:r>
      <w:r w:rsidR="004232BF" w:rsidRPr="0009320A">
        <w:rPr>
          <w:rStyle w:val="ab"/>
          <w:rFonts w:ascii="Times New Roman" w:hAnsi="Times New Roman" w:cs="Times New Roman"/>
          <w:i w:val="0"/>
          <w:sz w:val="24"/>
          <w:szCs w:val="24"/>
          <w:shd w:val="clear" w:color="auto" w:fill="FFFFFF"/>
        </w:rPr>
        <w:t>Кансейтова</w:t>
      </w:r>
      <w:r w:rsidR="004232BF" w:rsidRPr="0009320A">
        <w:rPr>
          <w:rStyle w:val="ab"/>
          <w:rFonts w:ascii="Times New Roman" w:hAnsi="Times New Roman" w:cs="Times New Roman"/>
          <w:i w:val="0"/>
          <w:sz w:val="24"/>
          <w:szCs w:val="24"/>
          <w:shd w:val="clear" w:color="auto" w:fill="FFFFFF"/>
          <w:lang w:val="en-US"/>
        </w:rPr>
        <w:t xml:space="preserve"> </w:t>
      </w:r>
      <w:r w:rsidR="004232BF" w:rsidRPr="0009320A">
        <w:rPr>
          <w:rStyle w:val="ab"/>
          <w:rFonts w:ascii="Times New Roman" w:hAnsi="Times New Roman" w:cs="Times New Roman"/>
          <w:i w:val="0"/>
          <w:sz w:val="24"/>
          <w:szCs w:val="24"/>
          <w:shd w:val="clear" w:color="auto" w:fill="FFFFFF"/>
        </w:rPr>
        <w:t>Э</w:t>
      </w:r>
      <w:r w:rsidR="004232BF" w:rsidRPr="0009320A">
        <w:rPr>
          <w:rStyle w:val="ab"/>
          <w:rFonts w:ascii="Times New Roman" w:hAnsi="Times New Roman" w:cs="Times New Roman"/>
          <w:i w:val="0"/>
          <w:sz w:val="24"/>
          <w:szCs w:val="24"/>
          <w:shd w:val="clear" w:color="auto" w:fill="FFFFFF"/>
          <w:lang w:val="en-US"/>
        </w:rPr>
        <w:t>.</w:t>
      </w:r>
      <w:r w:rsidR="004232BF" w:rsidRPr="0009320A">
        <w:rPr>
          <w:rStyle w:val="ab"/>
          <w:rFonts w:ascii="Times New Roman" w:hAnsi="Times New Roman" w:cs="Times New Roman"/>
          <w:i w:val="0"/>
          <w:sz w:val="24"/>
          <w:szCs w:val="24"/>
          <w:shd w:val="clear" w:color="auto" w:fill="FFFFFF"/>
        </w:rPr>
        <w:t>Т</w:t>
      </w:r>
      <w:r w:rsidR="004232BF" w:rsidRPr="0009320A">
        <w:rPr>
          <w:rStyle w:val="ab"/>
          <w:rFonts w:ascii="Times New Roman" w:hAnsi="Times New Roman" w:cs="Times New Roman"/>
          <w:i w:val="0"/>
          <w:sz w:val="24"/>
          <w:szCs w:val="24"/>
          <w:shd w:val="clear" w:color="auto" w:fill="FFFFFF"/>
          <w:lang w:val="en-US"/>
        </w:rPr>
        <w:t xml:space="preserve">., </w:t>
      </w:r>
      <w:r w:rsidR="004232BF" w:rsidRPr="0009320A">
        <w:rPr>
          <w:rStyle w:val="ab"/>
          <w:rFonts w:ascii="Times New Roman" w:hAnsi="Times New Roman" w:cs="Times New Roman"/>
          <w:i w:val="0"/>
          <w:sz w:val="24"/>
          <w:szCs w:val="24"/>
          <w:shd w:val="clear" w:color="auto" w:fill="FFFFFF"/>
        </w:rPr>
        <w:t>Тасполтаева</w:t>
      </w:r>
      <w:r w:rsidR="004232BF" w:rsidRPr="0009320A">
        <w:rPr>
          <w:rStyle w:val="ab"/>
          <w:rFonts w:ascii="Times New Roman" w:hAnsi="Times New Roman" w:cs="Times New Roman"/>
          <w:i w:val="0"/>
          <w:sz w:val="24"/>
          <w:szCs w:val="24"/>
          <w:shd w:val="clear" w:color="auto" w:fill="FFFFFF"/>
          <w:lang w:val="en-US"/>
        </w:rPr>
        <w:t xml:space="preserve"> </w:t>
      </w:r>
      <w:r w:rsidR="004232BF" w:rsidRPr="0009320A">
        <w:rPr>
          <w:rStyle w:val="ab"/>
          <w:rFonts w:ascii="Times New Roman" w:hAnsi="Times New Roman" w:cs="Times New Roman"/>
          <w:i w:val="0"/>
          <w:sz w:val="24"/>
          <w:szCs w:val="24"/>
          <w:shd w:val="clear" w:color="auto" w:fill="FFFFFF"/>
        </w:rPr>
        <w:t>А</w:t>
      </w:r>
      <w:r w:rsidR="004232BF" w:rsidRPr="0009320A">
        <w:rPr>
          <w:rStyle w:val="ab"/>
          <w:rFonts w:ascii="Times New Roman" w:hAnsi="Times New Roman" w:cs="Times New Roman"/>
          <w:i w:val="0"/>
          <w:sz w:val="24"/>
          <w:szCs w:val="24"/>
          <w:shd w:val="clear" w:color="auto" w:fill="FFFFFF"/>
          <w:lang w:val="en-US"/>
        </w:rPr>
        <w:t>.</w:t>
      </w:r>
      <w:r w:rsidR="004232BF" w:rsidRPr="0009320A">
        <w:rPr>
          <w:rStyle w:val="ab"/>
          <w:rFonts w:ascii="Times New Roman" w:hAnsi="Times New Roman" w:cs="Times New Roman"/>
          <w:i w:val="0"/>
          <w:sz w:val="24"/>
          <w:szCs w:val="24"/>
          <w:shd w:val="clear" w:color="auto" w:fill="FFFFFF"/>
        </w:rPr>
        <w:t>Р</w:t>
      </w:r>
      <w:r w:rsidR="004232BF" w:rsidRPr="0009320A">
        <w:rPr>
          <w:rStyle w:val="ab"/>
          <w:rFonts w:ascii="Times New Roman" w:hAnsi="Times New Roman" w:cs="Times New Roman"/>
          <w:i w:val="0"/>
          <w:sz w:val="24"/>
          <w:szCs w:val="24"/>
          <w:shd w:val="clear" w:color="auto" w:fill="FFFFFF"/>
          <w:lang w:val="en-US"/>
        </w:rPr>
        <w:t xml:space="preserve">., </w:t>
      </w:r>
      <w:r w:rsidR="004232BF" w:rsidRPr="0009320A">
        <w:rPr>
          <w:rStyle w:val="ab"/>
          <w:rFonts w:ascii="Times New Roman" w:hAnsi="Times New Roman" w:cs="Times New Roman"/>
          <w:i w:val="0"/>
          <w:sz w:val="24"/>
          <w:szCs w:val="24"/>
          <w:shd w:val="clear" w:color="auto" w:fill="FFFFFF"/>
        </w:rPr>
        <w:t>Балабекова</w:t>
      </w:r>
      <w:r w:rsidR="004232BF" w:rsidRPr="0009320A">
        <w:rPr>
          <w:rStyle w:val="ab"/>
          <w:rFonts w:ascii="Times New Roman" w:hAnsi="Times New Roman" w:cs="Times New Roman"/>
          <w:i w:val="0"/>
          <w:sz w:val="24"/>
          <w:szCs w:val="24"/>
          <w:shd w:val="clear" w:color="auto" w:fill="FFFFFF"/>
          <w:lang w:val="en-US"/>
        </w:rPr>
        <w:t xml:space="preserve"> </w:t>
      </w:r>
      <w:r w:rsidR="004232BF" w:rsidRPr="0009320A">
        <w:rPr>
          <w:rStyle w:val="ab"/>
          <w:rFonts w:ascii="Times New Roman" w:hAnsi="Times New Roman" w:cs="Times New Roman"/>
          <w:i w:val="0"/>
          <w:sz w:val="24"/>
          <w:szCs w:val="24"/>
          <w:shd w:val="clear" w:color="auto" w:fill="FFFFFF"/>
        </w:rPr>
        <w:t>А</w:t>
      </w:r>
      <w:r w:rsidR="004232BF" w:rsidRPr="0009320A">
        <w:rPr>
          <w:rStyle w:val="ab"/>
          <w:rFonts w:ascii="Times New Roman" w:hAnsi="Times New Roman" w:cs="Times New Roman"/>
          <w:i w:val="0"/>
          <w:sz w:val="24"/>
          <w:szCs w:val="24"/>
          <w:shd w:val="clear" w:color="auto" w:fill="FFFFFF"/>
          <w:lang w:val="en-US"/>
        </w:rPr>
        <w:t>.</w:t>
      </w:r>
      <w:r w:rsidR="004232BF" w:rsidRPr="0009320A">
        <w:rPr>
          <w:rStyle w:val="ab"/>
          <w:rFonts w:ascii="Times New Roman" w:hAnsi="Times New Roman" w:cs="Times New Roman"/>
          <w:i w:val="0"/>
          <w:sz w:val="24"/>
          <w:szCs w:val="24"/>
          <w:shd w:val="clear" w:color="auto" w:fill="FFFFFF"/>
        </w:rPr>
        <w:t>С</w:t>
      </w:r>
      <w:r w:rsidR="004232BF" w:rsidRPr="0009320A">
        <w:rPr>
          <w:rStyle w:val="ab"/>
          <w:rFonts w:ascii="Times New Roman" w:hAnsi="Times New Roman" w:cs="Times New Roman"/>
          <w:i w:val="0"/>
          <w:sz w:val="24"/>
          <w:szCs w:val="24"/>
          <w:shd w:val="clear" w:color="auto" w:fill="FFFFFF"/>
          <w:lang w:val="en-US"/>
        </w:rPr>
        <w:t xml:space="preserve">., </w:t>
      </w:r>
      <w:r w:rsidR="004232BF" w:rsidRPr="0009320A">
        <w:rPr>
          <w:rStyle w:val="ab"/>
          <w:rFonts w:ascii="Times New Roman" w:hAnsi="Times New Roman" w:cs="Times New Roman"/>
          <w:i w:val="0"/>
          <w:sz w:val="24"/>
          <w:szCs w:val="24"/>
          <w:shd w:val="clear" w:color="auto" w:fill="FFFFFF"/>
        </w:rPr>
        <w:t>Қоштаева</w:t>
      </w:r>
      <w:r w:rsidR="004232BF" w:rsidRPr="0009320A">
        <w:rPr>
          <w:rStyle w:val="ab"/>
          <w:rFonts w:ascii="Times New Roman" w:hAnsi="Times New Roman" w:cs="Times New Roman"/>
          <w:i w:val="0"/>
          <w:sz w:val="24"/>
          <w:szCs w:val="24"/>
          <w:shd w:val="clear" w:color="auto" w:fill="FFFFFF"/>
          <w:lang w:val="en-US"/>
        </w:rPr>
        <w:t xml:space="preserve"> </w:t>
      </w:r>
      <w:r w:rsidR="004232BF" w:rsidRPr="0009320A">
        <w:rPr>
          <w:rStyle w:val="ab"/>
          <w:rFonts w:ascii="Times New Roman" w:hAnsi="Times New Roman" w:cs="Times New Roman"/>
          <w:i w:val="0"/>
          <w:sz w:val="24"/>
          <w:szCs w:val="24"/>
          <w:shd w:val="clear" w:color="auto" w:fill="FFFFFF"/>
        </w:rPr>
        <w:t>Г</w:t>
      </w:r>
      <w:r w:rsidR="004232BF" w:rsidRPr="0009320A">
        <w:rPr>
          <w:rStyle w:val="ab"/>
          <w:rFonts w:ascii="Times New Roman" w:hAnsi="Times New Roman" w:cs="Times New Roman"/>
          <w:i w:val="0"/>
          <w:sz w:val="24"/>
          <w:szCs w:val="24"/>
          <w:shd w:val="clear" w:color="auto" w:fill="FFFFFF"/>
          <w:lang w:val="en-US"/>
        </w:rPr>
        <w:t>.</w:t>
      </w:r>
      <w:r w:rsidR="004232BF" w:rsidRPr="0009320A">
        <w:rPr>
          <w:rStyle w:val="ab"/>
          <w:rFonts w:ascii="Times New Roman" w:hAnsi="Times New Roman" w:cs="Times New Roman"/>
          <w:i w:val="0"/>
          <w:sz w:val="24"/>
          <w:szCs w:val="24"/>
          <w:shd w:val="clear" w:color="auto" w:fill="FFFFFF"/>
        </w:rPr>
        <w:t>Е</w:t>
      </w:r>
      <w:r w:rsidR="004232BF" w:rsidRPr="0009320A">
        <w:rPr>
          <w:rStyle w:val="ab"/>
          <w:rFonts w:ascii="Times New Roman" w:hAnsi="Times New Roman" w:cs="Times New Roman"/>
          <w:i w:val="0"/>
          <w:sz w:val="24"/>
          <w:szCs w:val="24"/>
          <w:shd w:val="clear" w:color="auto" w:fill="FFFFFF"/>
          <w:lang w:val="en-US"/>
        </w:rPr>
        <w:t xml:space="preserve">. </w:t>
      </w:r>
      <w:r w:rsidR="004232BF" w:rsidRPr="0009320A">
        <w:rPr>
          <w:rStyle w:val="ab"/>
          <w:rFonts w:ascii="Times New Roman" w:hAnsi="Times New Roman" w:cs="Times New Roman"/>
          <w:i w:val="0"/>
          <w:sz w:val="24"/>
          <w:szCs w:val="24"/>
          <w:shd w:val="clear" w:color="auto" w:fill="FFFFFF"/>
        </w:rPr>
        <w:t>Өсімдік</w:t>
      </w:r>
      <w:r w:rsidR="004232BF" w:rsidRPr="0009320A">
        <w:rPr>
          <w:rStyle w:val="ab"/>
          <w:rFonts w:ascii="Times New Roman" w:hAnsi="Times New Roman" w:cs="Times New Roman"/>
          <w:i w:val="0"/>
          <w:sz w:val="24"/>
          <w:szCs w:val="24"/>
          <w:shd w:val="clear" w:color="auto" w:fill="FFFFFF"/>
          <w:lang w:val="en-US"/>
        </w:rPr>
        <w:t xml:space="preserve"> </w:t>
      </w:r>
      <w:r w:rsidR="004232BF" w:rsidRPr="0009320A">
        <w:rPr>
          <w:rStyle w:val="ab"/>
          <w:rFonts w:ascii="Times New Roman" w:hAnsi="Times New Roman" w:cs="Times New Roman"/>
          <w:i w:val="0"/>
          <w:sz w:val="24"/>
          <w:szCs w:val="24"/>
          <w:shd w:val="clear" w:color="auto" w:fill="FFFFFF"/>
        </w:rPr>
        <w:t>негізіндегі</w:t>
      </w:r>
      <w:r w:rsidR="004232BF" w:rsidRPr="0009320A">
        <w:rPr>
          <w:rStyle w:val="ab"/>
          <w:rFonts w:ascii="Times New Roman" w:hAnsi="Times New Roman" w:cs="Times New Roman"/>
          <w:i w:val="0"/>
          <w:sz w:val="24"/>
          <w:szCs w:val="24"/>
          <w:shd w:val="clear" w:color="auto" w:fill="FFFFFF"/>
          <w:lang w:val="en-US"/>
        </w:rPr>
        <w:t xml:space="preserve"> </w:t>
      </w:r>
      <w:r w:rsidR="004232BF" w:rsidRPr="0009320A">
        <w:rPr>
          <w:rStyle w:val="ab"/>
          <w:rFonts w:ascii="Times New Roman" w:hAnsi="Times New Roman" w:cs="Times New Roman"/>
          <w:i w:val="0"/>
          <w:sz w:val="24"/>
          <w:szCs w:val="24"/>
          <w:shd w:val="clear" w:color="auto" w:fill="FFFFFF"/>
        </w:rPr>
        <w:t>ет</w:t>
      </w:r>
      <w:r w:rsidR="004232BF" w:rsidRPr="0009320A">
        <w:rPr>
          <w:rStyle w:val="ab"/>
          <w:rFonts w:ascii="Times New Roman" w:hAnsi="Times New Roman" w:cs="Times New Roman"/>
          <w:i w:val="0"/>
          <w:sz w:val="24"/>
          <w:szCs w:val="24"/>
          <w:shd w:val="clear" w:color="auto" w:fill="FFFFFF"/>
          <w:lang w:val="en-US"/>
        </w:rPr>
        <w:t xml:space="preserve"> </w:t>
      </w:r>
      <w:r w:rsidR="004232BF" w:rsidRPr="0009320A">
        <w:rPr>
          <w:rStyle w:val="ab"/>
          <w:rFonts w:ascii="Times New Roman" w:hAnsi="Times New Roman" w:cs="Times New Roman"/>
          <w:i w:val="0"/>
          <w:sz w:val="24"/>
          <w:szCs w:val="24"/>
          <w:shd w:val="clear" w:color="auto" w:fill="FFFFFF"/>
        </w:rPr>
        <w:t>алмастырғыштан</w:t>
      </w:r>
      <w:r w:rsidR="004232BF" w:rsidRPr="0009320A">
        <w:rPr>
          <w:rStyle w:val="ab"/>
          <w:rFonts w:ascii="Times New Roman" w:hAnsi="Times New Roman" w:cs="Times New Roman"/>
          <w:i w:val="0"/>
          <w:sz w:val="24"/>
          <w:szCs w:val="24"/>
          <w:shd w:val="clear" w:color="auto" w:fill="FFFFFF"/>
          <w:lang w:val="en-US"/>
        </w:rPr>
        <w:t xml:space="preserve"> </w:t>
      </w:r>
      <w:r w:rsidR="004232BF" w:rsidRPr="0009320A">
        <w:rPr>
          <w:rStyle w:val="ab"/>
          <w:rFonts w:ascii="Times New Roman" w:hAnsi="Times New Roman" w:cs="Times New Roman"/>
          <w:i w:val="0"/>
          <w:sz w:val="24"/>
          <w:szCs w:val="24"/>
          <w:shd w:val="clear" w:color="auto" w:fill="FFFFFF"/>
        </w:rPr>
        <w:t>жасалған</w:t>
      </w:r>
      <w:r w:rsidR="004232BF" w:rsidRPr="0009320A">
        <w:rPr>
          <w:rStyle w:val="ab"/>
          <w:rFonts w:ascii="Times New Roman" w:hAnsi="Times New Roman" w:cs="Times New Roman"/>
          <w:i w:val="0"/>
          <w:sz w:val="24"/>
          <w:szCs w:val="24"/>
          <w:shd w:val="clear" w:color="auto" w:fill="FFFFFF"/>
          <w:lang w:val="en-US"/>
        </w:rPr>
        <w:t xml:space="preserve"> </w:t>
      </w:r>
      <w:r w:rsidR="004232BF" w:rsidRPr="0009320A">
        <w:rPr>
          <w:rStyle w:val="ab"/>
          <w:rFonts w:ascii="Times New Roman" w:hAnsi="Times New Roman" w:cs="Times New Roman"/>
          <w:i w:val="0"/>
          <w:sz w:val="24"/>
          <w:szCs w:val="24"/>
          <w:shd w:val="clear" w:color="auto" w:fill="FFFFFF"/>
        </w:rPr>
        <w:t>жартылай</w:t>
      </w:r>
      <w:r w:rsidR="004232BF" w:rsidRPr="0009320A">
        <w:rPr>
          <w:rStyle w:val="ab"/>
          <w:rFonts w:ascii="Times New Roman" w:hAnsi="Times New Roman" w:cs="Times New Roman"/>
          <w:i w:val="0"/>
          <w:sz w:val="24"/>
          <w:szCs w:val="24"/>
          <w:shd w:val="clear" w:color="auto" w:fill="FFFFFF"/>
          <w:lang w:val="en-US"/>
        </w:rPr>
        <w:t xml:space="preserve"> </w:t>
      </w:r>
      <w:r w:rsidR="004232BF" w:rsidRPr="0009320A">
        <w:rPr>
          <w:rStyle w:val="ab"/>
          <w:rFonts w:ascii="Times New Roman" w:hAnsi="Times New Roman" w:cs="Times New Roman"/>
          <w:i w:val="0"/>
          <w:sz w:val="24"/>
          <w:szCs w:val="24"/>
          <w:shd w:val="clear" w:color="auto" w:fill="FFFFFF"/>
        </w:rPr>
        <w:t>ысталған</w:t>
      </w:r>
      <w:r w:rsidR="004232BF" w:rsidRPr="0009320A">
        <w:rPr>
          <w:rStyle w:val="ab"/>
          <w:rFonts w:ascii="Times New Roman" w:hAnsi="Times New Roman" w:cs="Times New Roman"/>
          <w:i w:val="0"/>
          <w:sz w:val="24"/>
          <w:szCs w:val="24"/>
          <w:shd w:val="clear" w:color="auto" w:fill="FFFFFF"/>
          <w:lang w:val="en-US"/>
        </w:rPr>
        <w:t xml:space="preserve"> </w:t>
      </w:r>
      <w:r w:rsidR="004232BF" w:rsidRPr="0009320A">
        <w:rPr>
          <w:rStyle w:val="ab"/>
          <w:rFonts w:ascii="Times New Roman" w:hAnsi="Times New Roman" w:cs="Times New Roman"/>
          <w:i w:val="0"/>
          <w:sz w:val="24"/>
          <w:szCs w:val="24"/>
          <w:shd w:val="clear" w:color="auto" w:fill="FFFFFF"/>
        </w:rPr>
        <w:t>шұжықтың</w:t>
      </w:r>
      <w:r w:rsidR="004232BF" w:rsidRPr="0009320A">
        <w:rPr>
          <w:rStyle w:val="ab"/>
          <w:rFonts w:ascii="Times New Roman" w:hAnsi="Times New Roman" w:cs="Times New Roman"/>
          <w:i w:val="0"/>
          <w:sz w:val="24"/>
          <w:szCs w:val="24"/>
          <w:shd w:val="clear" w:color="auto" w:fill="FFFFFF"/>
          <w:lang w:val="en-US"/>
        </w:rPr>
        <w:t xml:space="preserve"> </w:t>
      </w:r>
      <w:r w:rsidR="004232BF" w:rsidRPr="0009320A">
        <w:rPr>
          <w:rStyle w:val="ab"/>
          <w:rFonts w:ascii="Times New Roman" w:hAnsi="Times New Roman" w:cs="Times New Roman"/>
          <w:i w:val="0"/>
          <w:sz w:val="24"/>
          <w:szCs w:val="24"/>
          <w:shd w:val="clear" w:color="auto" w:fill="FFFFFF"/>
        </w:rPr>
        <w:t>аминқышқылдары</w:t>
      </w:r>
      <w:r w:rsidR="004232BF" w:rsidRPr="0009320A">
        <w:rPr>
          <w:rStyle w:val="ab"/>
          <w:rFonts w:ascii="Times New Roman" w:hAnsi="Times New Roman" w:cs="Times New Roman"/>
          <w:i w:val="0"/>
          <w:sz w:val="24"/>
          <w:szCs w:val="24"/>
          <w:shd w:val="clear" w:color="auto" w:fill="FFFFFF"/>
          <w:lang w:val="en-US"/>
        </w:rPr>
        <w:t xml:space="preserve"> </w:t>
      </w:r>
      <w:r w:rsidR="004232BF" w:rsidRPr="0009320A">
        <w:rPr>
          <w:rStyle w:val="ab"/>
          <w:rFonts w:ascii="Times New Roman" w:hAnsi="Times New Roman" w:cs="Times New Roman"/>
          <w:i w:val="0"/>
          <w:sz w:val="24"/>
          <w:szCs w:val="24"/>
          <w:shd w:val="clear" w:color="auto" w:fill="FFFFFF"/>
        </w:rPr>
        <w:t>мен</w:t>
      </w:r>
      <w:r w:rsidR="004232BF" w:rsidRPr="0009320A">
        <w:rPr>
          <w:rStyle w:val="ab"/>
          <w:rFonts w:ascii="Times New Roman" w:hAnsi="Times New Roman" w:cs="Times New Roman"/>
          <w:i w:val="0"/>
          <w:sz w:val="24"/>
          <w:szCs w:val="24"/>
          <w:shd w:val="clear" w:color="auto" w:fill="FFFFFF"/>
          <w:lang w:val="en-US"/>
        </w:rPr>
        <w:t xml:space="preserve"> </w:t>
      </w:r>
      <w:r w:rsidR="004232BF" w:rsidRPr="0009320A">
        <w:rPr>
          <w:rStyle w:val="ab"/>
          <w:rFonts w:ascii="Times New Roman" w:hAnsi="Times New Roman" w:cs="Times New Roman"/>
          <w:i w:val="0"/>
          <w:sz w:val="24"/>
          <w:szCs w:val="24"/>
          <w:shd w:val="clear" w:color="auto" w:fill="FFFFFF"/>
        </w:rPr>
        <w:t>май</w:t>
      </w:r>
      <w:r w:rsidR="004232BF" w:rsidRPr="0009320A">
        <w:rPr>
          <w:rStyle w:val="ab"/>
          <w:rFonts w:ascii="Times New Roman" w:hAnsi="Times New Roman" w:cs="Times New Roman"/>
          <w:i w:val="0"/>
          <w:sz w:val="24"/>
          <w:szCs w:val="24"/>
          <w:shd w:val="clear" w:color="auto" w:fill="FFFFFF"/>
          <w:lang w:val="en-US"/>
        </w:rPr>
        <w:t xml:space="preserve"> </w:t>
      </w:r>
      <w:r w:rsidR="004232BF" w:rsidRPr="0009320A">
        <w:rPr>
          <w:rStyle w:val="ab"/>
          <w:rFonts w:ascii="Times New Roman" w:hAnsi="Times New Roman" w:cs="Times New Roman"/>
          <w:i w:val="0"/>
          <w:sz w:val="24"/>
          <w:szCs w:val="24"/>
          <w:shd w:val="clear" w:color="auto" w:fill="FFFFFF"/>
        </w:rPr>
        <w:t>қышқылдарының</w:t>
      </w:r>
      <w:r w:rsidR="004232BF" w:rsidRPr="0009320A">
        <w:rPr>
          <w:rStyle w:val="ab"/>
          <w:rFonts w:ascii="Times New Roman" w:hAnsi="Times New Roman" w:cs="Times New Roman"/>
          <w:i w:val="0"/>
          <w:sz w:val="24"/>
          <w:szCs w:val="24"/>
          <w:shd w:val="clear" w:color="auto" w:fill="FFFFFF"/>
          <w:lang w:val="en-US"/>
        </w:rPr>
        <w:t xml:space="preserve"> </w:t>
      </w:r>
      <w:r w:rsidR="004232BF" w:rsidRPr="0009320A">
        <w:rPr>
          <w:rStyle w:val="ab"/>
          <w:rFonts w:ascii="Times New Roman" w:hAnsi="Times New Roman" w:cs="Times New Roman"/>
          <w:i w:val="0"/>
          <w:sz w:val="24"/>
          <w:szCs w:val="24"/>
          <w:shd w:val="clear" w:color="auto" w:fill="FFFFFF"/>
        </w:rPr>
        <w:t>құрамын</w:t>
      </w:r>
      <w:r w:rsidR="004232BF" w:rsidRPr="0009320A">
        <w:rPr>
          <w:rStyle w:val="ab"/>
          <w:rFonts w:ascii="Times New Roman" w:hAnsi="Times New Roman" w:cs="Times New Roman"/>
          <w:i w:val="0"/>
          <w:sz w:val="24"/>
          <w:szCs w:val="24"/>
          <w:shd w:val="clear" w:color="auto" w:fill="FFFFFF"/>
          <w:lang w:val="en-US"/>
        </w:rPr>
        <w:t xml:space="preserve"> </w:t>
      </w:r>
      <w:r w:rsidR="004232BF" w:rsidRPr="0009320A">
        <w:rPr>
          <w:rStyle w:val="ab"/>
          <w:rFonts w:ascii="Times New Roman" w:hAnsi="Times New Roman" w:cs="Times New Roman"/>
          <w:i w:val="0"/>
          <w:sz w:val="24"/>
          <w:szCs w:val="24"/>
          <w:shd w:val="clear" w:color="auto" w:fill="FFFFFF"/>
        </w:rPr>
        <w:t>зерттеу</w:t>
      </w:r>
      <w:r w:rsidR="004232BF" w:rsidRPr="0009320A">
        <w:rPr>
          <w:rStyle w:val="ab"/>
          <w:rFonts w:ascii="Times New Roman" w:hAnsi="Times New Roman" w:cs="Times New Roman"/>
          <w:i w:val="0"/>
          <w:sz w:val="24"/>
          <w:szCs w:val="24"/>
          <w:shd w:val="clear" w:color="auto" w:fill="FFFFFF"/>
          <w:lang w:val="en-US"/>
        </w:rPr>
        <w:t xml:space="preserve">// </w:t>
      </w:r>
      <w:r w:rsidR="004232BF" w:rsidRPr="0009320A">
        <w:rPr>
          <w:rStyle w:val="ab"/>
          <w:rFonts w:ascii="Times New Roman" w:hAnsi="Times New Roman" w:cs="Times New Roman"/>
          <w:i w:val="0"/>
          <w:sz w:val="24"/>
          <w:szCs w:val="24"/>
          <w:shd w:val="clear" w:color="auto" w:fill="FFFFFF"/>
        </w:rPr>
        <w:t>Механика</w:t>
      </w:r>
      <w:r w:rsidR="004232BF" w:rsidRPr="0009320A">
        <w:rPr>
          <w:rStyle w:val="ab"/>
          <w:rFonts w:ascii="Times New Roman" w:hAnsi="Times New Roman" w:cs="Times New Roman"/>
          <w:i w:val="0"/>
          <w:sz w:val="24"/>
          <w:szCs w:val="24"/>
          <w:shd w:val="clear" w:color="auto" w:fill="FFFFFF"/>
          <w:lang w:val="en-US"/>
        </w:rPr>
        <w:t xml:space="preserve"> </w:t>
      </w:r>
      <w:r w:rsidR="004232BF" w:rsidRPr="0009320A">
        <w:rPr>
          <w:rStyle w:val="ab"/>
          <w:rFonts w:ascii="Times New Roman" w:hAnsi="Times New Roman" w:cs="Times New Roman"/>
          <w:i w:val="0"/>
          <w:sz w:val="24"/>
          <w:szCs w:val="24"/>
          <w:shd w:val="clear" w:color="auto" w:fill="FFFFFF"/>
        </w:rPr>
        <w:t>және</w:t>
      </w:r>
      <w:r w:rsidR="004232BF" w:rsidRPr="0009320A">
        <w:rPr>
          <w:rStyle w:val="ab"/>
          <w:rFonts w:ascii="Times New Roman" w:hAnsi="Times New Roman" w:cs="Times New Roman"/>
          <w:i w:val="0"/>
          <w:sz w:val="24"/>
          <w:szCs w:val="24"/>
          <w:shd w:val="clear" w:color="auto" w:fill="FFFFFF"/>
          <w:lang w:val="en-US"/>
        </w:rPr>
        <w:t xml:space="preserve"> </w:t>
      </w:r>
      <w:proofErr w:type="gramStart"/>
      <w:r w:rsidR="004232BF" w:rsidRPr="0009320A">
        <w:rPr>
          <w:rStyle w:val="ab"/>
          <w:rFonts w:ascii="Times New Roman" w:hAnsi="Times New Roman" w:cs="Times New Roman"/>
          <w:i w:val="0"/>
          <w:sz w:val="24"/>
          <w:szCs w:val="24"/>
          <w:shd w:val="clear" w:color="auto" w:fill="FFFFFF"/>
        </w:rPr>
        <w:t>технологиялар</w:t>
      </w:r>
      <w:r w:rsidR="001E45D4" w:rsidRPr="001E45D4">
        <w:rPr>
          <w:rStyle w:val="ab"/>
          <w:rFonts w:ascii="Times New Roman" w:hAnsi="Times New Roman" w:cs="Times New Roman"/>
          <w:i w:val="0"/>
          <w:sz w:val="24"/>
          <w:szCs w:val="24"/>
          <w:shd w:val="clear" w:color="auto" w:fill="FFFFFF"/>
          <w:lang w:val="en-US"/>
        </w:rPr>
        <w:t>.-</w:t>
      </w:r>
      <w:proofErr w:type="gramEnd"/>
      <w:r>
        <w:rPr>
          <w:rStyle w:val="ab"/>
          <w:rFonts w:ascii="Times New Roman" w:hAnsi="Times New Roman" w:cs="Times New Roman"/>
          <w:i w:val="0"/>
          <w:sz w:val="24"/>
          <w:szCs w:val="24"/>
          <w:shd w:val="clear" w:color="auto" w:fill="FFFFFF"/>
          <w:lang w:val="en-US"/>
        </w:rPr>
        <w:t>2024.</w:t>
      </w:r>
      <w:r w:rsidRPr="001E45D4">
        <w:rPr>
          <w:rStyle w:val="ab"/>
          <w:rFonts w:ascii="Times New Roman" w:hAnsi="Times New Roman" w:cs="Times New Roman"/>
          <w:i w:val="0"/>
          <w:sz w:val="24"/>
          <w:szCs w:val="24"/>
          <w:shd w:val="clear" w:color="auto" w:fill="FFFFFF"/>
          <w:lang w:val="en-US"/>
        </w:rPr>
        <w:t xml:space="preserve">- </w:t>
      </w:r>
      <w:r>
        <w:rPr>
          <w:rStyle w:val="ab"/>
          <w:rFonts w:ascii="Times New Roman" w:hAnsi="Times New Roman" w:cs="Times New Roman"/>
          <w:i w:val="0"/>
          <w:sz w:val="24"/>
          <w:szCs w:val="24"/>
          <w:shd w:val="clear" w:color="auto" w:fill="FFFFFF"/>
        </w:rPr>
        <w:t>№</w:t>
      </w:r>
      <w:r>
        <w:rPr>
          <w:rStyle w:val="ab"/>
          <w:rFonts w:ascii="Times New Roman" w:hAnsi="Times New Roman" w:cs="Times New Roman"/>
          <w:i w:val="0"/>
          <w:sz w:val="24"/>
          <w:szCs w:val="24"/>
          <w:shd w:val="clear" w:color="auto" w:fill="FFFFFF"/>
          <w:lang w:val="en-US"/>
        </w:rPr>
        <w:t xml:space="preserve">3(85). </w:t>
      </w:r>
      <w:r>
        <w:rPr>
          <w:rStyle w:val="ab"/>
          <w:rFonts w:ascii="Times New Roman" w:hAnsi="Times New Roman" w:cs="Times New Roman"/>
          <w:i w:val="0"/>
          <w:sz w:val="24"/>
          <w:szCs w:val="24"/>
          <w:shd w:val="clear" w:color="auto" w:fill="FFFFFF"/>
        </w:rPr>
        <w:t xml:space="preserve">- </w:t>
      </w:r>
      <w:r w:rsidR="004232BF" w:rsidRPr="0009320A">
        <w:rPr>
          <w:rStyle w:val="ab"/>
          <w:rFonts w:ascii="Times New Roman" w:hAnsi="Times New Roman" w:cs="Times New Roman"/>
          <w:i w:val="0"/>
          <w:sz w:val="24"/>
          <w:szCs w:val="24"/>
          <w:shd w:val="clear" w:color="auto" w:fill="FFFFFF"/>
        </w:rPr>
        <w:t>Б</w:t>
      </w:r>
      <w:r w:rsidR="004232BF" w:rsidRPr="0009320A">
        <w:rPr>
          <w:rStyle w:val="ab"/>
          <w:rFonts w:ascii="Times New Roman" w:hAnsi="Times New Roman" w:cs="Times New Roman"/>
          <w:i w:val="0"/>
          <w:sz w:val="24"/>
          <w:szCs w:val="24"/>
          <w:shd w:val="clear" w:color="auto" w:fill="FFFFFF"/>
          <w:lang w:val="en-US"/>
        </w:rPr>
        <w:t>.115-127</w:t>
      </w:r>
      <w:r w:rsidR="004232BF" w:rsidRPr="0009320A">
        <w:rPr>
          <w:rStyle w:val="ab"/>
          <w:rFonts w:ascii="Times New Roman" w:hAnsi="Times New Roman" w:cs="Times New Roman"/>
          <w:sz w:val="24"/>
          <w:szCs w:val="24"/>
          <w:shd w:val="clear" w:color="auto" w:fill="FFFFFF"/>
          <w:lang w:val="en-US"/>
        </w:rPr>
        <w:t>. </w:t>
      </w:r>
      <w:hyperlink r:id="rId97" w:history="1">
        <w:r w:rsidR="004232BF" w:rsidRPr="0009320A">
          <w:rPr>
            <w:rStyle w:val="a6"/>
            <w:rFonts w:ascii="Times New Roman" w:hAnsi="Times New Roman" w:cs="Times New Roman"/>
            <w:iCs/>
            <w:color w:val="auto"/>
            <w:sz w:val="24"/>
            <w:szCs w:val="24"/>
            <w:u w:val="none"/>
            <w:shd w:val="clear" w:color="auto" w:fill="FFFFFF"/>
            <w:lang w:val="en-US"/>
          </w:rPr>
          <w:t>DOI 10.55956/ZZIV9315</w:t>
        </w:r>
      </w:hyperlink>
    </w:p>
    <w:p w:rsidR="004232BF" w:rsidRPr="0009320A" w:rsidRDefault="0009320A" w:rsidP="0009320A">
      <w:pPr>
        <w:tabs>
          <w:tab w:val="left" w:pos="284"/>
          <w:tab w:val="left" w:pos="851"/>
        </w:tabs>
        <w:spacing w:after="0" w:line="240" w:lineRule="auto"/>
        <w:jc w:val="both"/>
        <w:textAlignment w:val="baseline"/>
        <w:rPr>
          <w:rStyle w:val="a6"/>
          <w:rFonts w:ascii="Times New Roman" w:eastAsia="Times New Roman" w:hAnsi="Times New Roman" w:cs="Times New Roman"/>
          <w:sz w:val="24"/>
          <w:szCs w:val="24"/>
          <w:lang w:eastAsia="ru-RU"/>
        </w:rPr>
      </w:pPr>
      <w:r>
        <w:rPr>
          <w:rFonts w:ascii="Times New Roman" w:hAnsi="Times New Roman" w:cs="Times New Roman"/>
          <w:sz w:val="24"/>
          <w:szCs w:val="24"/>
        </w:rPr>
        <w:t xml:space="preserve">10. </w:t>
      </w:r>
      <w:r w:rsidR="004232BF" w:rsidRPr="0009320A">
        <w:rPr>
          <w:rFonts w:ascii="Times New Roman" w:hAnsi="Times New Roman" w:cs="Times New Roman"/>
          <w:sz w:val="24"/>
          <w:szCs w:val="24"/>
        </w:rPr>
        <w:t>Желеуова Ж.С., Шингисов А.У., Тасполтаева А.Р., Кансейтова Э.Т., Бердембетова А.Т. Исследование органолептических показателей и минерального состава полукопченой колбасы из растительного сырья. </w:t>
      </w:r>
      <w:r w:rsidR="004232BF" w:rsidRPr="0009320A">
        <w:rPr>
          <w:rFonts w:ascii="Times New Roman" w:hAnsi="Times New Roman" w:cs="Times New Roman"/>
          <w:iCs/>
          <w:sz w:val="24"/>
          <w:szCs w:val="24"/>
        </w:rPr>
        <w:t xml:space="preserve">Вестник Университета </w:t>
      </w:r>
      <w:proofErr w:type="gramStart"/>
      <w:r w:rsidR="004232BF" w:rsidRPr="0009320A">
        <w:rPr>
          <w:rFonts w:ascii="Times New Roman" w:hAnsi="Times New Roman" w:cs="Times New Roman"/>
          <w:iCs/>
          <w:sz w:val="24"/>
          <w:szCs w:val="24"/>
        </w:rPr>
        <w:t>Шакарима.</w:t>
      </w:r>
      <w:r>
        <w:rPr>
          <w:rFonts w:ascii="Times New Roman" w:hAnsi="Times New Roman" w:cs="Times New Roman"/>
          <w:sz w:val="24"/>
          <w:szCs w:val="24"/>
        </w:rPr>
        <w:t>-</w:t>
      </w:r>
      <w:proofErr w:type="gramEnd"/>
      <w:r>
        <w:rPr>
          <w:rFonts w:ascii="Times New Roman" w:hAnsi="Times New Roman" w:cs="Times New Roman"/>
          <w:sz w:val="24"/>
          <w:szCs w:val="24"/>
        </w:rPr>
        <w:t xml:space="preserve">2024.- № 3(15).- </w:t>
      </w:r>
      <w:r w:rsidR="004232BF" w:rsidRPr="0009320A">
        <w:rPr>
          <w:rFonts w:ascii="Times New Roman" w:hAnsi="Times New Roman" w:cs="Times New Roman"/>
          <w:sz w:val="24"/>
          <w:szCs w:val="24"/>
        </w:rPr>
        <w:t>C.118-127. </w:t>
      </w:r>
      <w:hyperlink r:id="rId98" w:tgtFrame="_blank" w:history="1">
        <w:r w:rsidRPr="0009320A">
          <w:rPr>
            <w:rStyle w:val="a6"/>
            <w:rFonts w:ascii="Times New Roman" w:hAnsi="Times New Roman" w:cs="Times New Roman"/>
            <w:color w:val="auto"/>
            <w:sz w:val="24"/>
            <w:szCs w:val="24"/>
            <w:u w:val="none"/>
          </w:rPr>
          <w:t xml:space="preserve">DOI </w:t>
        </w:r>
        <w:r w:rsidR="004232BF" w:rsidRPr="0009320A">
          <w:rPr>
            <w:rStyle w:val="a6"/>
            <w:rFonts w:ascii="Times New Roman" w:hAnsi="Times New Roman" w:cs="Times New Roman"/>
            <w:color w:val="auto"/>
            <w:sz w:val="24"/>
            <w:szCs w:val="24"/>
            <w:u w:val="none"/>
          </w:rPr>
          <w:t>10.53360/2788-7995-2024-3(15)-17</w:t>
        </w:r>
      </w:hyperlink>
      <w:r w:rsidR="004232BF" w:rsidRPr="0009320A">
        <w:rPr>
          <w:rStyle w:val="a6"/>
          <w:rFonts w:ascii="Times New Roman" w:hAnsi="Times New Roman" w:cs="Times New Roman"/>
          <w:color w:val="auto"/>
          <w:sz w:val="24"/>
          <w:szCs w:val="24"/>
          <w:u w:val="none"/>
        </w:rPr>
        <w:t>.</w:t>
      </w:r>
    </w:p>
    <w:p w:rsidR="004232BF" w:rsidRPr="0009320A" w:rsidRDefault="004232BF" w:rsidP="004232BF">
      <w:pPr>
        <w:pStyle w:val="a7"/>
        <w:tabs>
          <w:tab w:val="left" w:pos="284"/>
          <w:tab w:val="left" w:pos="851"/>
        </w:tabs>
        <w:spacing w:after="0" w:line="240" w:lineRule="auto"/>
        <w:ind w:left="0" w:firstLine="567"/>
        <w:jc w:val="center"/>
        <w:textAlignment w:val="baseline"/>
        <w:rPr>
          <w:rFonts w:ascii="Times New Roman" w:eastAsiaTheme="minorEastAsia" w:hAnsi="Times New Roman" w:cs="Times New Roman"/>
          <w:b/>
          <w:bCs/>
          <w:iCs/>
          <w:sz w:val="24"/>
          <w:szCs w:val="24"/>
          <w:lang w:val="ru-RU"/>
        </w:rPr>
      </w:pPr>
    </w:p>
    <w:p w:rsidR="004232BF" w:rsidRPr="0009320A" w:rsidRDefault="004232BF" w:rsidP="004232BF">
      <w:pPr>
        <w:pStyle w:val="a7"/>
        <w:tabs>
          <w:tab w:val="left" w:pos="284"/>
          <w:tab w:val="left" w:pos="851"/>
        </w:tabs>
        <w:spacing w:after="0" w:line="240" w:lineRule="auto"/>
        <w:ind w:left="0"/>
        <w:jc w:val="center"/>
        <w:textAlignment w:val="baseline"/>
        <w:rPr>
          <w:rFonts w:ascii="Times New Roman" w:eastAsia="Times New Roman" w:hAnsi="Times New Roman" w:cs="Times New Roman"/>
          <w:b/>
          <w:sz w:val="24"/>
          <w:szCs w:val="24"/>
          <w:lang w:val="ru-RU" w:eastAsia="ru-RU"/>
        </w:rPr>
      </w:pPr>
      <w:r w:rsidRPr="002002B2">
        <w:rPr>
          <w:rFonts w:ascii="Times New Roman" w:eastAsiaTheme="minorEastAsia" w:hAnsi="Times New Roman" w:cs="Times New Roman"/>
          <w:b/>
          <w:bCs/>
          <w:iCs/>
          <w:sz w:val="24"/>
          <w:szCs w:val="24"/>
        </w:rPr>
        <w:t>References</w:t>
      </w:r>
    </w:p>
    <w:p w:rsidR="004232BF" w:rsidRPr="0009320A" w:rsidRDefault="004232BF" w:rsidP="004232BF">
      <w:pPr>
        <w:spacing w:after="0" w:line="240" w:lineRule="auto"/>
        <w:ind w:firstLine="567"/>
        <w:jc w:val="both"/>
        <w:rPr>
          <w:rFonts w:ascii="Times New Roman" w:hAnsi="Times New Roman" w:cs="Times New Roman"/>
          <w:sz w:val="24"/>
          <w:szCs w:val="24"/>
        </w:rPr>
      </w:pPr>
    </w:p>
    <w:p w:rsidR="004232BF" w:rsidRPr="0009320A" w:rsidRDefault="0009320A" w:rsidP="0009320A">
      <w:pPr>
        <w:spacing w:after="0" w:line="240" w:lineRule="auto"/>
        <w:rPr>
          <w:rFonts w:ascii="Times New Roman" w:hAnsi="Times New Roman" w:cs="Times New Roman"/>
          <w:sz w:val="24"/>
          <w:szCs w:val="24"/>
          <w:lang w:val="en-US"/>
        </w:rPr>
      </w:pPr>
      <w:r w:rsidRPr="0009320A">
        <w:rPr>
          <w:rFonts w:ascii="Times New Roman" w:hAnsi="Times New Roman" w:cs="Times New Roman"/>
          <w:sz w:val="24"/>
          <w:szCs w:val="24"/>
        </w:rPr>
        <w:t xml:space="preserve">1. </w:t>
      </w:r>
      <w:r w:rsidRPr="0009320A">
        <w:rPr>
          <w:rFonts w:ascii="Times New Roman" w:hAnsi="Times New Roman" w:cs="Times New Roman"/>
          <w:sz w:val="24"/>
          <w:szCs w:val="24"/>
          <w:lang w:val="en-US"/>
        </w:rPr>
        <w:t>Ahmetova</w:t>
      </w:r>
      <w:r w:rsidRPr="0009320A">
        <w:rPr>
          <w:rFonts w:ascii="Times New Roman" w:hAnsi="Times New Roman" w:cs="Times New Roman"/>
          <w:sz w:val="24"/>
          <w:szCs w:val="24"/>
        </w:rPr>
        <w:t xml:space="preserve"> </w:t>
      </w:r>
      <w:r w:rsidRPr="0009320A">
        <w:rPr>
          <w:rFonts w:ascii="Times New Roman" w:hAnsi="Times New Roman" w:cs="Times New Roman"/>
          <w:sz w:val="24"/>
          <w:szCs w:val="24"/>
          <w:lang w:val="en-US"/>
        </w:rPr>
        <w:t>V</w:t>
      </w:r>
      <w:r w:rsidRPr="0009320A">
        <w:rPr>
          <w:rFonts w:ascii="Times New Roman" w:hAnsi="Times New Roman" w:cs="Times New Roman"/>
          <w:sz w:val="24"/>
          <w:szCs w:val="24"/>
        </w:rPr>
        <w:t>.</w:t>
      </w:r>
      <w:r w:rsidRPr="0009320A">
        <w:rPr>
          <w:rFonts w:ascii="Times New Roman" w:hAnsi="Times New Roman" w:cs="Times New Roman"/>
          <w:sz w:val="24"/>
          <w:szCs w:val="24"/>
          <w:lang w:val="en-US"/>
        </w:rPr>
        <w:t>Sh</w:t>
      </w:r>
      <w:r w:rsidRPr="0009320A">
        <w:rPr>
          <w:rFonts w:ascii="Times New Roman" w:hAnsi="Times New Roman" w:cs="Times New Roman"/>
          <w:sz w:val="24"/>
          <w:szCs w:val="24"/>
        </w:rPr>
        <w:t xml:space="preserve">., </w:t>
      </w:r>
      <w:r w:rsidRPr="0009320A">
        <w:rPr>
          <w:rFonts w:ascii="Times New Roman" w:hAnsi="Times New Roman" w:cs="Times New Roman"/>
          <w:sz w:val="24"/>
          <w:szCs w:val="24"/>
          <w:lang w:val="en-US"/>
        </w:rPr>
        <w:t>Mashanova</w:t>
      </w:r>
      <w:r w:rsidRPr="0009320A">
        <w:rPr>
          <w:rFonts w:ascii="Times New Roman" w:hAnsi="Times New Roman" w:cs="Times New Roman"/>
          <w:sz w:val="24"/>
          <w:szCs w:val="24"/>
        </w:rPr>
        <w:t xml:space="preserve"> </w:t>
      </w:r>
      <w:r w:rsidRPr="0009320A">
        <w:rPr>
          <w:rFonts w:ascii="Times New Roman" w:hAnsi="Times New Roman" w:cs="Times New Roman"/>
          <w:sz w:val="24"/>
          <w:szCs w:val="24"/>
          <w:lang w:val="en-US"/>
        </w:rPr>
        <w:t>N</w:t>
      </w:r>
      <w:r w:rsidRPr="0009320A">
        <w:rPr>
          <w:rFonts w:ascii="Times New Roman" w:hAnsi="Times New Roman" w:cs="Times New Roman"/>
          <w:sz w:val="24"/>
          <w:szCs w:val="24"/>
        </w:rPr>
        <w:t>.</w:t>
      </w:r>
      <w:r w:rsidRPr="0009320A">
        <w:rPr>
          <w:rFonts w:ascii="Times New Roman" w:hAnsi="Times New Roman" w:cs="Times New Roman"/>
          <w:sz w:val="24"/>
          <w:szCs w:val="24"/>
          <w:lang w:val="en-US"/>
        </w:rPr>
        <w:t>S</w:t>
      </w:r>
      <w:r w:rsidRPr="0009320A">
        <w:rPr>
          <w:rFonts w:ascii="Times New Roman" w:hAnsi="Times New Roman" w:cs="Times New Roman"/>
          <w:sz w:val="24"/>
          <w:szCs w:val="24"/>
        </w:rPr>
        <w:t xml:space="preserve">. </w:t>
      </w:r>
      <w:r w:rsidRPr="0009320A">
        <w:rPr>
          <w:rFonts w:ascii="Times New Roman" w:hAnsi="Times New Roman" w:cs="Times New Roman"/>
          <w:sz w:val="24"/>
          <w:szCs w:val="24"/>
          <w:lang w:val="en-US"/>
        </w:rPr>
        <w:t>Funkcionaldyk</w:t>
      </w:r>
      <w:r w:rsidRPr="0009320A">
        <w:rPr>
          <w:rFonts w:ascii="Times New Roman" w:hAnsi="Times New Roman" w:cs="Times New Roman"/>
          <w:sz w:val="24"/>
          <w:szCs w:val="24"/>
        </w:rPr>
        <w:t xml:space="preserve"> </w:t>
      </w:r>
      <w:r w:rsidRPr="0009320A">
        <w:rPr>
          <w:rFonts w:ascii="Times New Roman" w:hAnsi="Times New Roman" w:cs="Times New Roman"/>
          <w:sz w:val="24"/>
          <w:szCs w:val="24"/>
          <w:lang w:val="en-US"/>
        </w:rPr>
        <w:t>tamaktanuga</w:t>
      </w:r>
      <w:r w:rsidRPr="0009320A">
        <w:rPr>
          <w:rFonts w:ascii="Times New Roman" w:hAnsi="Times New Roman" w:cs="Times New Roman"/>
          <w:sz w:val="24"/>
          <w:szCs w:val="24"/>
        </w:rPr>
        <w:t xml:space="preserve"> </w:t>
      </w:r>
      <w:r w:rsidRPr="0009320A">
        <w:rPr>
          <w:rFonts w:ascii="Times New Roman" w:hAnsi="Times New Roman" w:cs="Times New Roman"/>
          <w:sz w:val="24"/>
          <w:szCs w:val="24"/>
          <w:lang w:val="en-US"/>
        </w:rPr>
        <w:t>arnalgan</w:t>
      </w:r>
      <w:r w:rsidRPr="0009320A">
        <w:rPr>
          <w:rFonts w:ascii="Times New Roman" w:hAnsi="Times New Roman" w:cs="Times New Roman"/>
          <w:sz w:val="24"/>
          <w:szCs w:val="24"/>
        </w:rPr>
        <w:t xml:space="preserve"> </w:t>
      </w:r>
      <w:r w:rsidRPr="0009320A">
        <w:rPr>
          <w:rFonts w:ascii="Times New Roman" w:hAnsi="Times New Roman" w:cs="Times New Roman"/>
          <w:sz w:val="24"/>
          <w:szCs w:val="24"/>
          <w:lang w:val="en-US"/>
        </w:rPr>
        <w:t>k</w:t>
      </w:r>
      <w:r>
        <w:rPr>
          <w:rFonts w:ascii="Times New Roman" w:hAnsi="Times New Roman" w:cs="Times New Roman"/>
          <w:sz w:val="24"/>
          <w:szCs w:val="24"/>
        </w:rPr>
        <w:t>у</w:t>
      </w:r>
      <w:r w:rsidRPr="0009320A">
        <w:rPr>
          <w:rFonts w:ascii="Times New Roman" w:hAnsi="Times New Roman" w:cs="Times New Roman"/>
          <w:sz w:val="24"/>
          <w:szCs w:val="24"/>
          <w:lang w:val="en-US"/>
        </w:rPr>
        <w:t>rama</w:t>
      </w:r>
      <w:r w:rsidRPr="0009320A">
        <w:rPr>
          <w:rFonts w:ascii="Times New Roman" w:hAnsi="Times New Roman" w:cs="Times New Roman"/>
          <w:sz w:val="24"/>
          <w:szCs w:val="24"/>
        </w:rPr>
        <w:t xml:space="preserve"> </w:t>
      </w:r>
      <w:r w:rsidRPr="0009320A">
        <w:rPr>
          <w:rFonts w:ascii="Times New Roman" w:hAnsi="Times New Roman" w:cs="Times New Roman"/>
          <w:sz w:val="24"/>
          <w:szCs w:val="24"/>
          <w:lang w:val="en-US"/>
        </w:rPr>
        <w:t>et</w:t>
      </w:r>
      <w:r>
        <w:rPr>
          <w:rFonts w:ascii="Times New Roman" w:hAnsi="Times New Roman" w:cs="Times New Roman"/>
          <w:sz w:val="24"/>
          <w:szCs w:val="24"/>
        </w:rPr>
        <w:t xml:space="preserve"> о</w:t>
      </w:r>
      <w:r w:rsidRPr="0009320A">
        <w:rPr>
          <w:rFonts w:ascii="Times New Roman" w:hAnsi="Times New Roman" w:cs="Times New Roman"/>
          <w:sz w:val="24"/>
          <w:szCs w:val="24"/>
          <w:lang w:val="en-US"/>
        </w:rPr>
        <w:t>n</w:t>
      </w:r>
      <w:r w:rsidRPr="0009320A">
        <w:rPr>
          <w:rFonts w:ascii="Times New Roman" w:hAnsi="Times New Roman" w:cs="Times New Roman"/>
          <w:sz w:val="24"/>
          <w:szCs w:val="24"/>
        </w:rPr>
        <w:t>і</w:t>
      </w:r>
      <w:r w:rsidRPr="0009320A">
        <w:rPr>
          <w:rFonts w:ascii="Times New Roman" w:hAnsi="Times New Roman" w:cs="Times New Roman"/>
          <w:sz w:val="24"/>
          <w:szCs w:val="24"/>
          <w:lang w:val="en-US"/>
        </w:rPr>
        <w:t>m</w:t>
      </w:r>
      <w:r w:rsidRPr="0009320A">
        <w:rPr>
          <w:rFonts w:ascii="Times New Roman" w:hAnsi="Times New Roman" w:cs="Times New Roman"/>
          <w:sz w:val="24"/>
          <w:szCs w:val="24"/>
        </w:rPr>
        <w:t>і</w:t>
      </w:r>
      <w:r w:rsidRPr="0009320A">
        <w:rPr>
          <w:rFonts w:ascii="Times New Roman" w:hAnsi="Times New Roman" w:cs="Times New Roman"/>
          <w:sz w:val="24"/>
          <w:szCs w:val="24"/>
          <w:lang w:val="en-US"/>
        </w:rPr>
        <w:t>n</w:t>
      </w:r>
      <w:r w:rsidRPr="0009320A">
        <w:rPr>
          <w:rFonts w:ascii="Times New Roman" w:hAnsi="Times New Roman" w:cs="Times New Roman"/>
          <w:sz w:val="24"/>
          <w:szCs w:val="24"/>
        </w:rPr>
        <w:t>і</w:t>
      </w:r>
      <w:r w:rsidRPr="0009320A">
        <w:rPr>
          <w:rFonts w:ascii="Times New Roman" w:hAnsi="Times New Roman" w:cs="Times New Roman"/>
          <w:sz w:val="24"/>
          <w:szCs w:val="24"/>
          <w:lang w:val="en-US"/>
        </w:rPr>
        <w:t>n</w:t>
      </w:r>
      <w:r w:rsidRPr="0009320A">
        <w:rPr>
          <w:rFonts w:ascii="Times New Roman" w:hAnsi="Times New Roman" w:cs="Times New Roman"/>
          <w:sz w:val="24"/>
          <w:szCs w:val="24"/>
        </w:rPr>
        <w:t xml:space="preserve"> </w:t>
      </w:r>
      <w:r w:rsidRPr="0009320A">
        <w:rPr>
          <w:rFonts w:ascii="Times New Roman" w:hAnsi="Times New Roman" w:cs="Times New Roman"/>
          <w:sz w:val="24"/>
          <w:szCs w:val="24"/>
          <w:lang w:val="en-US"/>
        </w:rPr>
        <w:t>tehnologijasy</w:t>
      </w:r>
      <w:r w:rsidRPr="0009320A">
        <w:rPr>
          <w:rFonts w:ascii="Times New Roman" w:hAnsi="Times New Roman" w:cs="Times New Roman"/>
          <w:sz w:val="24"/>
          <w:szCs w:val="24"/>
        </w:rPr>
        <w:t xml:space="preserve">// </w:t>
      </w:r>
      <w:r w:rsidRPr="0009320A">
        <w:rPr>
          <w:rFonts w:ascii="Times New Roman" w:hAnsi="Times New Roman" w:cs="Times New Roman"/>
          <w:sz w:val="24"/>
          <w:szCs w:val="24"/>
          <w:lang w:val="en-US"/>
        </w:rPr>
        <w:t>Vestnik</w:t>
      </w:r>
      <w:r w:rsidRPr="0009320A">
        <w:rPr>
          <w:rFonts w:ascii="Times New Roman" w:hAnsi="Times New Roman" w:cs="Times New Roman"/>
          <w:sz w:val="24"/>
          <w:szCs w:val="24"/>
        </w:rPr>
        <w:t xml:space="preserve"> </w:t>
      </w:r>
      <w:r w:rsidRPr="0009320A">
        <w:rPr>
          <w:rFonts w:ascii="Times New Roman" w:hAnsi="Times New Roman" w:cs="Times New Roman"/>
          <w:sz w:val="24"/>
          <w:szCs w:val="24"/>
          <w:lang w:val="en-US"/>
        </w:rPr>
        <w:t>Universiteta</w:t>
      </w:r>
      <w:r w:rsidRPr="0009320A">
        <w:rPr>
          <w:rFonts w:ascii="Times New Roman" w:hAnsi="Times New Roman" w:cs="Times New Roman"/>
          <w:sz w:val="24"/>
          <w:szCs w:val="24"/>
        </w:rPr>
        <w:t xml:space="preserve"> </w:t>
      </w:r>
      <w:proofErr w:type="gramStart"/>
      <w:r w:rsidRPr="0009320A">
        <w:rPr>
          <w:rFonts w:ascii="Times New Roman" w:hAnsi="Times New Roman" w:cs="Times New Roman"/>
          <w:sz w:val="24"/>
          <w:szCs w:val="24"/>
          <w:lang w:val="en-US"/>
        </w:rPr>
        <w:t>Shakarima</w:t>
      </w:r>
      <w:r w:rsidRPr="0009320A">
        <w:rPr>
          <w:rFonts w:ascii="Times New Roman" w:hAnsi="Times New Roman" w:cs="Times New Roman"/>
          <w:sz w:val="24"/>
          <w:szCs w:val="24"/>
        </w:rPr>
        <w:t>.-</w:t>
      </w:r>
      <w:proofErr w:type="gramEnd"/>
      <w:r w:rsidRPr="0009320A">
        <w:rPr>
          <w:rFonts w:ascii="Times New Roman" w:hAnsi="Times New Roman" w:cs="Times New Roman"/>
          <w:sz w:val="24"/>
          <w:szCs w:val="24"/>
        </w:rPr>
        <w:t xml:space="preserve"> </w:t>
      </w:r>
      <w:r w:rsidRPr="0009320A">
        <w:rPr>
          <w:rFonts w:ascii="Times New Roman" w:hAnsi="Times New Roman" w:cs="Times New Roman"/>
          <w:sz w:val="24"/>
          <w:szCs w:val="24"/>
          <w:lang w:val="en-US"/>
        </w:rPr>
        <w:t>2020. -№ 4(92). - S.108-</w:t>
      </w:r>
      <w:proofErr w:type="gramStart"/>
      <w:r w:rsidRPr="0009320A">
        <w:rPr>
          <w:rFonts w:ascii="Times New Roman" w:hAnsi="Times New Roman" w:cs="Times New Roman"/>
          <w:sz w:val="24"/>
          <w:szCs w:val="24"/>
          <w:lang w:val="en-US"/>
        </w:rPr>
        <w:t>111.</w:t>
      </w:r>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in Kazakh]</w:t>
      </w:r>
    </w:p>
    <w:p w:rsidR="0009320A" w:rsidRPr="0009320A" w:rsidRDefault="0009320A" w:rsidP="0009320A">
      <w:pPr>
        <w:tabs>
          <w:tab w:val="left" w:pos="284"/>
          <w:tab w:val="left" w:pos="851"/>
        </w:tabs>
        <w:spacing w:after="0" w:line="240" w:lineRule="auto"/>
        <w:jc w:val="both"/>
        <w:textAlignment w:val="baseline"/>
        <w:rPr>
          <w:rFonts w:ascii="Times New Roman" w:hAnsi="Times New Roman" w:cs="Times New Roman"/>
          <w:sz w:val="24"/>
          <w:szCs w:val="24"/>
          <w:lang w:val="en-US"/>
        </w:rPr>
      </w:pPr>
      <w:r w:rsidRPr="00771DC0">
        <w:rPr>
          <w:rFonts w:ascii="Times New Roman" w:eastAsia="Times New Roman" w:hAnsi="Times New Roman" w:cs="Times New Roman"/>
          <w:bCs/>
          <w:sz w:val="24"/>
          <w:szCs w:val="24"/>
          <w:lang w:val="en-US" w:eastAsia="ru-RU"/>
        </w:rPr>
        <w:t>2.</w:t>
      </w:r>
      <w:r w:rsidRPr="00771DC0">
        <w:rPr>
          <w:rFonts w:ascii="Times New Roman" w:eastAsia="Times New Roman" w:hAnsi="Times New Roman" w:cs="Times New Roman"/>
          <w:b/>
          <w:bCs/>
          <w:sz w:val="24"/>
          <w:szCs w:val="24"/>
          <w:lang w:val="en-US" w:eastAsia="ru-RU"/>
        </w:rPr>
        <w:t xml:space="preserve"> </w:t>
      </w:r>
      <w:r w:rsidRPr="00771DC0">
        <w:rPr>
          <w:rFonts w:ascii="Times New Roman" w:eastAsia="Times New Roman" w:hAnsi="Times New Roman" w:cs="Times New Roman"/>
          <w:sz w:val="24"/>
          <w:szCs w:val="24"/>
          <w:lang w:val="en-US" w:eastAsia="ru-RU"/>
        </w:rPr>
        <w:t>Ofori J</w:t>
      </w:r>
      <w:r w:rsidRPr="00771DC0">
        <w:rPr>
          <w:rFonts w:ascii="Times New Roman" w:hAnsi="Times New Roman" w:cs="Times New Roman"/>
          <w:sz w:val="24"/>
          <w:szCs w:val="24"/>
          <w:lang w:val="en-US"/>
        </w:rPr>
        <w:t>.A.</w:t>
      </w:r>
      <w:r w:rsidRPr="00771DC0">
        <w:rPr>
          <w:rFonts w:ascii="Times New Roman" w:eastAsia="Times New Roman" w:hAnsi="Times New Roman" w:cs="Times New Roman"/>
          <w:sz w:val="24"/>
          <w:szCs w:val="24"/>
          <w:lang w:val="en-US" w:eastAsia="ru-RU"/>
        </w:rPr>
        <w:t xml:space="preserve">, </w:t>
      </w:r>
      <w:r w:rsidRPr="00771DC0">
        <w:rPr>
          <w:rFonts w:ascii="Times New Roman" w:hAnsi="Times New Roman" w:cs="Times New Roman"/>
          <w:sz w:val="24"/>
          <w:szCs w:val="24"/>
          <w:lang w:val="en-US"/>
        </w:rPr>
        <w:t>Yun-</w:t>
      </w:r>
      <w:r w:rsidRPr="00771DC0">
        <w:rPr>
          <w:rFonts w:ascii="Times New Roman" w:eastAsia="Times New Roman" w:hAnsi="Times New Roman" w:cs="Times New Roman"/>
          <w:sz w:val="24"/>
          <w:szCs w:val="24"/>
          <w:lang w:val="en-US" w:eastAsia="ru-RU"/>
        </w:rPr>
        <w:t>H</w:t>
      </w:r>
      <w:r w:rsidRPr="00771DC0">
        <w:rPr>
          <w:rFonts w:ascii="Times New Roman" w:hAnsi="Times New Roman" w:cs="Times New Roman"/>
          <w:sz w:val="24"/>
          <w:szCs w:val="24"/>
          <w:lang w:val="en-US"/>
        </w:rPr>
        <w:t>wa H</w:t>
      </w:r>
      <w:r w:rsidRPr="00771DC0">
        <w:rPr>
          <w:rFonts w:ascii="Times New Roman" w:eastAsia="Times New Roman" w:hAnsi="Times New Roman" w:cs="Times New Roman"/>
          <w:sz w:val="24"/>
          <w:szCs w:val="24"/>
          <w:lang w:val="en-US" w:eastAsia="ru-RU"/>
        </w:rPr>
        <w:t xml:space="preserve">sieh </w:t>
      </w:r>
      <w:r w:rsidRPr="00771DC0">
        <w:rPr>
          <w:rFonts w:ascii="Times New Roman" w:hAnsi="Times New Roman" w:cs="Times New Roman"/>
          <w:sz w:val="24"/>
          <w:szCs w:val="24"/>
          <w:lang w:val="en-US"/>
        </w:rPr>
        <w:t>P</w:t>
      </w:r>
      <w:r w:rsidRPr="00771DC0">
        <w:rPr>
          <w:rFonts w:ascii="Times New Roman" w:eastAsia="Times New Roman" w:hAnsi="Times New Roman" w:cs="Times New Roman"/>
          <w:sz w:val="24"/>
          <w:szCs w:val="24"/>
          <w:lang w:val="en-US" w:eastAsia="ru-RU"/>
        </w:rPr>
        <w:t xml:space="preserve">. </w:t>
      </w:r>
      <w:r w:rsidRPr="00771DC0">
        <w:rPr>
          <w:rFonts w:ascii="Times New Roman" w:hAnsi="Times New Roman" w:cs="Times New Roman"/>
          <w:sz w:val="24"/>
          <w:szCs w:val="24"/>
          <w:lang w:val="en-US"/>
        </w:rPr>
        <w:t>Issues related to the use of blood in food and animal feed //Critical reviews</w:t>
      </w:r>
      <w:r>
        <w:rPr>
          <w:rFonts w:ascii="Times New Roman" w:hAnsi="Times New Roman" w:cs="Times New Roman"/>
          <w:sz w:val="24"/>
          <w:szCs w:val="24"/>
          <w:lang w:val="en-US"/>
        </w:rPr>
        <w:t xml:space="preserve"> in food science and </w:t>
      </w:r>
      <w:proofErr w:type="gramStart"/>
      <w:r>
        <w:rPr>
          <w:rFonts w:ascii="Times New Roman" w:hAnsi="Times New Roman" w:cs="Times New Roman"/>
          <w:sz w:val="24"/>
          <w:szCs w:val="24"/>
          <w:lang w:val="en-US"/>
        </w:rPr>
        <w:t>nutrition.</w:t>
      </w:r>
      <w:r w:rsidRPr="0009320A">
        <w:rPr>
          <w:rFonts w:ascii="Times New Roman" w:hAnsi="Times New Roman" w:cs="Times New Roman"/>
          <w:sz w:val="24"/>
          <w:szCs w:val="24"/>
          <w:lang w:val="en-US"/>
        </w:rPr>
        <w:t>-</w:t>
      </w:r>
      <w:proofErr w:type="gramEnd"/>
      <w:r w:rsidRPr="00771DC0">
        <w:rPr>
          <w:rFonts w:ascii="Times New Roman" w:eastAsia="Times New Roman" w:hAnsi="Times New Roman" w:cs="Times New Roman"/>
          <w:sz w:val="24"/>
          <w:szCs w:val="24"/>
          <w:lang w:val="en-US" w:eastAsia="ru-RU"/>
        </w:rPr>
        <w:t>201</w:t>
      </w:r>
      <w:r w:rsidRPr="00771DC0">
        <w:rPr>
          <w:rFonts w:ascii="Times New Roman" w:hAnsi="Times New Roman" w:cs="Times New Roman"/>
          <w:sz w:val="24"/>
          <w:szCs w:val="24"/>
          <w:lang w:val="en-US"/>
        </w:rPr>
        <w:t xml:space="preserve">4.- </w:t>
      </w:r>
      <w:r w:rsidRPr="0009320A">
        <w:rPr>
          <w:rFonts w:ascii="Times New Roman" w:hAnsi="Times New Roman" w:cs="Times New Roman"/>
          <w:sz w:val="24"/>
          <w:szCs w:val="24"/>
          <w:lang w:val="en-US"/>
        </w:rPr>
        <w:t>Vol.54(5).- P.687-697.</w:t>
      </w:r>
    </w:p>
    <w:p w:rsidR="0009320A" w:rsidRPr="0009320A" w:rsidRDefault="0009320A" w:rsidP="0009320A">
      <w:pPr>
        <w:tabs>
          <w:tab w:val="left" w:pos="284"/>
          <w:tab w:val="left" w:pos="851"/>
        </w:tabs>
        <w:spacing w:after="0" w:line="240" w:lineRule="auto"/>
        <w:jc w:val="both"/>
        <w:textAlignment w:val="baseline"/>
        <w:rPr>
          <w:rFonts w:ascii="Times New Roman" w:eastAsia="Times New Roman" w:hAnsi="Times New Roman" w:cs="Times New Roman"/>
          <w:sz w:val="24"/>
          <w:szCs w:val="24"/>
          <w:lang w:val="en-US" w:eastAsia="ru-RU"/>
        </w:rPr>
      </w:pPr>
      <w:r w:rsidRPr="0009320A">
        <w:rPr>
          <w:rFonts w:ascii="Times New Roman" w:eastAsia="Times New Roman" w:hAnsi="Times New Roman" w:cs="Times New Roman"/>
          <w:sz w:val="24"/>
          <w:szCs w:val="24"/>
          <w:lang w:val="en-US" w:eastAsia="ru-RU"/>
        </w:rPr>
        <w:t>DOI</w:t>
      </w:r>
      <w:r w:rsidRPr="0009320A">
        <w:rPr>
          <w:rFonts w:ascii="Times New Roman" w:hAnsi="Times New Roman" w:cs="Times New Roman"/>
          <w:sz w:val="24"/>
          <w:szCs w:val="24"/>
          <w:lang w:val="en-US"/>
        </w:rPr>
        <w:t xml:space="preserve"> 10.1080/10408398.2011.605229.</w:t>
      </w:r>
    </w:p>
    <w:p w:rsidR="0009320A" w:rsidRPr="00771DC0" w:rsidRDefault="0009320A" w:rsidP="0009320A">
      <w:pPr>
        <w:tabs>
          <w:tab w:val="left" w:pos="284"/>
          <w:tab w:val="left" w:pos="851"/>
        </w:tabs>
        <w:spacing w:after="0" w:line="240" w:lineRule="auto"/>
        <w:jc w:val="both"/>
        <w:textAlignment w:val="baseline"/>
        <w:rPr>
          <w:rFonts w:ascii="Times New Roman" w:eastAsia="Times New Roman" w:hAnsi="Times New Roman" w:cs="Times New Roman"/>
          <w:sz w:val="24"/>
          <w:szCs w:val="24"/>
          <w:lang w:val="en-US" w:eastAsia="ru-RU"/>
        </w:rPr>
      </w:pPr>
      <w:r w:rsidRPr="00771DC0">
        <w:rPr>
          <w:rFonts w:ascii="Times New Roman" w:eastAsia="Times New Roman" w:hAnsi="Times New Roman" w:cs="Times New Roman"/>
          <w:sz w:val="24"/>
          <w:szCs w:val="24"/>
          <w:lang w:val="en-US" w:eastAsia="ru-RU"/>
        </w:rPr>
        <w:t>3. Zaitsev S. Dynamic surface tension measurements as general approach to the analysis of animal blood plasma and serum // </w:t>
      </w:r>
      <w:r w:rsidRPr="00771DC0">
        <w:rPr>
          <w:rFonts w:ascii="Times New Roman" w:eastAsia="Times New Roman" w:hAnsi="Times New Roman" w:cs="Times New Roman"/>
          <w:iCs/>
          <w:sz w:val="24"/>
          <w:szCs w:val="24"/>
          <w:lang w:val="en-US" w:eastAsia="ru-RU"/>
        </w:rPr>
        <w:t xml:space="preserve">Advvances in colloid interface </w:t>
      </w:r>
      <w:proofErr w:type="gramStart"/>
      <w:r w:rsidRPr="00771DC0">
        <w:rPr>
          <w:rFonts w:ascii="Times New Roman" w:eastAsia="Times New Roman" w:hAnsi="Times New Roman" w:cs="Times New Roman"/>
          <w:iCs/>
          <w:sz w:val="24"/>
          <w:szCs w:val="24"/>
          <w:lang w:val="en-US" w:eastAsia="ru-RU"/>
        </w:rPr>
        <w:t>sci</w:t>
      </w:r>
      <w:r>
        <w:rPr>
          <w:rFonts w:ascii="Times New Roman" w:eastAsia="Times New Roman" w:hAnsi="Times New Roman" w:cs="Times New Roman"/>
          <w:sz w:val="24"/>
          <w:szCs w:val="24"/>
          <w:lang w:val="en-US" w:eastAsia="ru-RU"/>
        </w:rPr>
        <w:t>ence.</w:t>
      </w:r>
      <w:r w:rsidRPr="0009320A">
        <w:rPr>
          <w:rFonts w:ascii="Times New Roman" w:eastAsia="Times New Roman" w:hAnsi="Times New Roman" w:cs="Times New Roman"/>
          <w:sz w:val="24"/>
          <w:szCs w:val="24"/>
          <w:lang w:val="en-US" w:eastAsia="ru-RU"/>
        </w:rPr>
        <w:t>-</w:t>
      </w:r>
      <w:proofErr w:type="gramEnd"/>
      <w:r w:rsidRPr="0009320A">
        <w:rPr>
          <w:rFonts w:ascii="Times New Roman" w:eastAsia="Times New Roman" w:hAnsi="Times New Roman" w:cs="Times New Roman"/>
          <w:sz w:val="24"/>
          <w:szCs w:val="24"/>
          <w:lang w:val="en-US" w:eastAsia="ru-RU"/>
        </w:rPr>
        <w:t xml:space="preserve"> </w:t>
      </w:r>
      <w:r>
        <w:rPr>
          <w:rFonts w:ascii="Times New Roman" w:eastAsia="Times New Roman" w:hAnsi="Times New Roman" w:cs="Times New Roman"/>
          <w:sz w:val="24"/>
          <w:szCs w:val="24"/>
          <w:lang w:val="en-US" w:eastAsia="ru-RU"/>
        </w:rPr>
        <w:t>2016.</w:t>
      </w:r>
      <w:r w:rsidRPr="0009320A">
        <w:rPr>
          <w:rFonts w:ascii="Times New Roman" w:eastAsia="Times New Roman" w:hAnsi="Times New Roman" w:cs="Times New Roman"/>
          <w:sz w:val="24"/>
          <w:szCs w:val="24"/>
          <w:lang w:val="en-US" w:eastAsia="ru-RU"/>
        </w:rPr>
        <w:t>-</w:t>
      </w:r>
      <w:r>
        <w:rPr>
          <w:rFonts w:ascii="Times New Roman" w:eastAsia="Times New Roman" w:hAnsi="Times New Roman" w:cs="Times New Roman"/>
          <w:sz w:val="24"/>
          <w:szCs w:val="24"/>
          <w:lang w:val="en-US" w:eastAsia="ru-RU"/>
        </w:rPr>
        <w:t>Vol.235.</w:t>
      </w:r>
      <w:r w:rsidRPr="0009320A">
        <w:rPr>
          <w:rFonts w:ascii="Times New Roman" w:eastAsia="Times New Roman" w:hAnsi="Times New Roman" w:cs="Times New Roman"/>
          <w:sz w:val="24"/>
          <w:szCs w:val="24"/>
          <w:lang w:val="en-US" w:eastAsia="ru-RU"/>
        </w:rPr>
        <w:t>-</w:t>
      </w:r>
      <w:r w:rsidRPr="00771DC0">
        <w:rPr>
          <w:rFonts w:ascii="Times New Roman" w:eastAsia="Times New Roman" w:hAnsi="Times New Roman" w:cs="Times New Roman"/>
          <w:sz w:val="24"/>
          <w:szCs w:val="24"/>
          <w:lang w:val="en-US" w:eastAsia="ru-RU"/>
        </w:rPr>
        <w:t>P.201-213. DOI 10.1016/j.cis.2016.06.007.</w:t>
      </w:r>
    </w:p>
    <w:p w:rsidR="0009320A" w:rsidRDefault="0009320A" w:rsidP="0009320A">
      <w:pPr>
        <w:tabs>
          <w:tab w:val="left" w:pos="284"/>
          <w:tab w:val="left" w:pos="851"/>
        </w:tabs>
        <w:spacing w:after="0" w:line="240" w:lineRule="auto"/>
        <w:jc w:val="both"/>
        <w:textAlignment w:val="baseline"/>
        <w:rPr>
          <w:rFonts w:ascii="Times New Roman" w:eastAsia="Times New Roman" w:hAnsi="Times New Roman" w:cs="Times New Roman"/>
          <w:sz w:val="24"/>
          <w:szCs w:val="24"/>
          <w:lang w:val="en-US" w:eastAsia="ru-RU"/>
        </w:rPr>
      </w:pPr>
      <w:r w:rsidRPr="00771DC0">
        <w:rPr>
          <w:rFonts w:ascii="Times New Roman" w:eastAsia="Times New Roman" w:hAnsi="Times New Roman" w:cs="Times New Roman"/>
          <w:sz w:val="24"/>
          <w:szCs w:val="24"/>
          <w:lang w:val="en-US" w:eastAsia="ru-RU"/>
        </w:rPr>
        <w:t xml:space="preserve">4. Del Hoyo P., Moure F., Rendueles M., Díaz M. Demineralization of animal blood plasma by ion </w:t>
      </w:r>
      <w:r>
        <w:rPr>
          <w:rFonts w:ascii="Times New Roman" w:eastAsia="Times New Roman" w:hAnsi="Times New Roman" w:cs="Times New Roman"/>
          <w:sz w:val="24"/>
          <w:szCs w:val="24"/>
          <w:lang w:val="en-US" w:eastAsia="ru-RU"/>
        </w:rPr>
        <w:t>exchange and ultrafiltration//</w:t>
      </w:r>
      <w:r w:rsidRPr="00771DC0">
        <w:rPr>
          <w:rFonts w:ascii="Times New Roman" w:eastAsia="Times New Roman" w:hAnsi="Times New Roman" w:cs="Times New Roman"/>
          <w:iCs/>
          <w:sz w:val="24"/>
          <w:szCs w:val="24"/>
          <w:lang w:val="en-US" w:eastAsia="ru-RU"/>
        </w:rPr>
        <w:t xml:space="preserve">Meat </w:t>
      </w:r>
      <w:proofErr w:type="gramStart"/>
      <w:r w:rsidRPr="00771DC0">
        <w:rPr>
          <w:rFonts w:ascii="Times New Roman" w:eastAsia="Times New Roman" w:hAnsi="Times New Roman" w:cs="Times New Roman"/>
          <w:iCs/>
          <w:sz w:val="24"/>
          <w:szCs w:val="24"/>
          <w:lang w:val="en-US" w:eastAsia="ru-RU"/>
        </w:rPr>
        <w:t>sci</w:t>
      </w:r>
      <w:r>
        <w:rPr>
          <w:rFonts w:ascii="Times New Roman" w:eastAsia="Times New Roman" w:hAnsi="Times New Roman" w:cs="Times New Roman"/>
          <w:sz w:val="24"/>
          <w:szCs w:val="24"/>
          <w:lang w:val="en-US" w:eastAsia="ru-RU"/>
        </w:rPr>
        <w:t>ence.</w:t>
      </w:r>
      <w:r w:rsidRPr="0009320A">
        <w:rPr>
          <w:rFonts w:ascii="Times New Roman" w:eastAsia="Times New Roman" w:hAnsi="Times New Roman" w:cs="Times New Roman"/>
          <w:sz w:val="24"/>
          <w:szCs w:val="24"/>
          <w:lang w:val="en-US" w:eastAsia="ru-RU"/>
        </w:rPr>
        <w:t>-</w:t>
      </w:r>
      <w:proofErr w:type="gramEnd"/>
      <w:r w:rsidRPr="00771DC0">
        <w:rPr>
          <w:rFonts w:ascii="Times New Roman" w:eastAsia="Times New Roman" w:hAnsi="Times New Roman" w:cs="Times New Roman"/>
          <w:sz w:val="24"/>
          <w:szCs w:val="24"/>
          <w:lang w:val="en-US" w:eastAsia="ru-RU"/>
        </w:rPr>
        <w:t>200</w:t>
      </w:r>
      <w:r>
        <w:rPr>
          <w:rFonts w:ascii="Times New Roman" w:eastAsia="Times New Roman" w:hAnsi="Times New Roman" w:cs="Times New Roman"/>
          <w:sz w:val="24"/>
          <w:szCs w:val="24"/>
          <w:lang w:val="en-US" w:eastAsia="ru-RU"/>
        </w:rPr>
        <w:t>7</w:t>
      </w:r>
      <w:r w:rsidRPr="0009320A">
        <w:rPr>
          <w:rFonts w:ascii="Times New Roman" w:eastAsia="Times New Roman" w:hAnsi="Times New Roman" w:cs="Times New Roman"/>
          <w:sz w:val="24"/>
          <w:szCs w:val="24"/>
          <w:lang w:val="en-US" w:eastAsia="ru-RU"/>
        </w:rPr>
        <w:t>.-</w:t>
      </w:r>
      <w:r w:rsidRPr="00771DC0">
        <w:rPr>
          <w:rFonts w:ascii="Times New Roman" w:hAnsi="Times New Roman" w:cs="Times New Roman"/>
          <w:sz w:val="24"/>
          <w:szCs w:val="24"/>
          <w:lang w:val="en-US"/>
        </w:rPr>
        <w:t>Vol.</w:t>
      </w:r>
      <w:r w:rsidRPr="00771DC0">
        <w:rPr>
          <w:rFonts w:ascii="Times New Roman" w:eastAsia="Times New Roman" w:hAnsi="Times New Roman" w:cs="Times New Roman"/>
          <w:sz w:val="24"/>
          <w:szCs w:val="24"/>
          <w:lang w:val="en-US" w:eastAsia="ru-RU"/>
        </w:rPr>
        <w:t>76(3)</w:t>
      </w:r>
      <w:r>
        <w:rPr>
          <w:rFonts w:ascii="Times New Roman" w:eastAsia="Times New Roman" w:hAnsi="Times New Roman" w:cs="Times New Roman"/>
          <w:sz w:val="24"/>
          <w:szCs w:val="24"/>
          <w:lang w:val="en-US" w:eastAsia="ru-RU"/>
        </w:rPr>
        <w:t>.</w:t>
      </w:r>
      <w:r w:rsidRPr="0009320A">
        <w:rPr>
          <w:rFonts w:ascii="Times New Roman" w:eastAsia="Times New Roman" w:hAnsi="Times New Roman" w:cs="Times New Roman"/>
          <w:sz w:val="24"/>
          <w:szCs w:val="24"/>
          <w:lang w:val="en-US" w:eastAsia="ru-RU"/>
        </w:rPr>
        <w:t>-</w:t>
      </w:r>
      <w:r w:rsidRPr="00771DC0">
        <w:rPr>
          <w:rFonts w:ascii="Times New Roman" w:eastAsia="Times New Roman" w:hAnsi="Times New Roman" w:cs="Times New Roman"/>
          <w:sz w:val="24"/>
          <w:szCs w:val="24"/>
          <w:lang w:val="en-US" w:eastAsia="ru-RU"/>
        </w:rPr>
        <w:t>P.402-410.</w:t>
      </w:r>
    </w:p>
    <w:p w:rsidR="0009320A" w:rsidRDefault="0009320A" w:rsidP="0009320A">
      <w:pPr>
        <w:tabs>
          <w:tab w:val="left" w:pos="284"/>
          <w:tab w:val="left" w:pos="851"/>
        </w:tabs>
        <w:spacing w:after="0" w:line="240" w:lineRule="auto"/>
        <w:jc w:val="both"/>
        <w:textAlignment w:val="baseline"/>
        <w:rPr>
          <w:rFonts w:ascii="Times New Roman" w:eastAsia="Times New Roman" w:hAnsi="Times New Roman" w:cs="Times New Roman"/>
          <w:sz w:val="24"/>
          <w:szCs w:val="24"/>
          <w:lang w:val="en-US" w:eastAsia="ru-RU"/>
        </w:rPr>
      </w:pPr>
      <w:r>
        <w:rPr>
          <w:rFonts w:ascii="Times New Roman" w:hAnsi="Times New Roman" w:cs="Times New Roman"/>
          <w:sz w:val="24"/>
          <w:szCs w:val="24"/>
          <w:shd w:val="clear" w:color="auto" w:fill="FFFFFF"/>
          <w:lang w:val="en-US"/>
        </w:rPr>
        <w:t>DOI</w:t>
      </w:r>
      <w:r w:rsidRPr="00771DC0">
        <w:rPr>
          <w:rFonts w:ascii="Times New Roman" w:hAnsi="Times New Roman" w:cs="Times New Roman"/>
          <w:sz w:val="24"/>
          <w:szCs w:val="24"/>
          <w:shd w:val="clear" w:color="auto" w:fill="FFFFFF"/>
          <w:lang w:val="en-US"/>
        </w:rPr>
        <w:t xml:space="preserve"> 10.1016/j.meatsci.2006.06.014.</w:t>
      </w:r>
    </w:p>
    <w:p w:rsidR="0009320A" w:rsidRPr="00771DC0" w:rsidRDefault="0009320A" w:rsidP="0009320A">
      <w:pPr>
        <w:tabs>
          <w:tab w:val="left" w:pos="284"/>
          <w:tab w:val="left" w:pos="851"/>
        </w:tabs>
        <w:spacing w:after="0" w:line="240" w:lineRule="auto"/>
        <w:jc w:val="both"/>
        <w:textAlignment w:val="baseline"/>
        <w:rPr>
          <w:rFonts w:ascii="Times New Roman" w:eastAsia="Times New Roman" w:hAnsi="Times New Roman" w:cs="Times New Roman"/>
          <w:sz w:val="24"/>
          <w:szCs w:val="24"/>
          <w:lang w:val="en-US" w:eastAsia="ru-RU"/>
        </w:rPr>
      </w:pPr>
      <w:r w:rsidRPr="00771DC0">
        <w:rPr>
          <w:rFonts w:ascii="Times New Roman" w:eastAsia="Times New Roman" w:hAnsi="Times New Roman" w:cs="Times New Roman"/>
          <w:sz w:val="24"/>
          <w:szCs w:val="24"/>
          <w:lang w:val="en-US" w:eastAsia="ru-RU"/>
        </w:rPr>
        <w:t xml:space="preserve">5. Tarté R. Meat Protein Ingredients // </w:t>
      </w:r>
      <w:r w:rsidRPr="00771DC0">
        <w:rPr>
          <w:rFonts w:ascii="Times New Roman" w:eastAsia="Times New Roman" w:hAnsi="Times New Roman" w:cs="Times New Roman"/>
          <w:iCs/>
          <w:sz w:val="24"/>
          <w:szCs w:val="24"/>
          <w:lang w:val="en-US" w:eastAsia="ru-RU"/>
        </w:rPr>
        <w:t xml:space="preserve">Woodhead Publishing </w:t>
      </w:r>
      <w:proofErr w:type="gramStart"/>
      <w:r w:rsidRPr="00771DC0">
        <w:rPr>
          <w:rFonts w:ascii="Times New Roman" w:eastAsia="Times New Roman" w:hAnsi="Times New Roman" w:cs="Times New Roman"/>
          <w:iCs/>
          <w:sz w:val="24"/>
          <w:szCs w:val="24"/>
          <w:lang w:val="en-US" w:eastAsia="ru-RU"/>
        </w:rPr>
        <w:t>Limited</w:t>
      </w:r>
      <w:r>
        <w:rPr>
          <w:rFonts w:ascii="Times New Roman" w:eastAsia="Times New Roman" w:hAnsi="Times New Roman" w:cs="Times New Roman"/>
          <w:sz w:val="24"/>
          <w:szCs w:val="24"/>
          <w:lang w:val="en-US" w:eastAsia="ru-RU"/>
        </w:rPr>
        <w:t>.</w:t>
      </w:r>
      <w:r w:rsidRPr="0009320A">
        <w:rPr>
          <w:rFonts w:ascii="Times New Roman" w:eastAsia="Times New Roman" w:hAnsi="Times New Roman" w:cs="Times New Roman"/>
          <w:sz w:val="24"/>
          <w:szCs w:val="24"/>
          <w:lang w:val="en-US" w:eastAsia="ru-RU"/>
        </w:rPr>
        <w:t>-</w:t>
      </w:r>
      <w:proofErr w:type="gramEnd"/>
      <w:r>
        <w:rPr>
          <w:rFonts w:ascii="Times New Roman" w:eastAsia="Times New Roman" w:hAnsi="Times New Roman" w:cs="Times New Roman"/>
          <w:sz w:val="24"/>
          <w:szCs w:val="24"/>
          <w:lang w:val="en-US" w:eastAsia="ru-RU"/>
        </w:rPr>
        <w:t xml:space="preserve"> 2011 - Chapter: 4. </w:t>
      </w:r>
      <w:r w:rsidRPr="0009320A">
        <w:rPr>
          <w:rFonts w:ascii="Times New Roman" w:eastAsia="Times New Roman" w:hAnsi="Times New Roman" w:cs="Times New Roman"/>
          <w:sz w:val="24"/>
          <w:szCs w:val="24"/>
          <w:lang w:val="en-US" w:eastAsia="ru-RU"/>
        </w:rPr>
        <w:t>-</w:t>
      </w:r>
      <w:r w:rsidRPr="00771DC0">
        <w:rPr>
          <w:rFonts w:ascii="Times New Roman" w:eastAsia="Times New Roman" w:hAnsi="Times New Roman" w:cs="Times New Roman"/>
          <w:sz w:val="24"/>
          <w:szCs w:val="24"/>
          <w:lang w:val="en-US" w:eastAsia="ru-RU"/>
        </w:rPr>
        <w:t xml:space="preserve"> P.56-91. DOI 10.1533/9780857093639.56.</w:t>
      </w:r>
    </w:p>
    <w:p w:rsidR="0009320A" w:rsidRPr="00771DC0" w:rsidRDefault="0009320A" w:rsidP="0009320A">
      <w:pPr>
        <w:tabs>
          <w:tab w:val="left" w:pos="284"/>
          <w:tab w:val="left" w:pos="851"/>
        </w:tabs>
        <w:spacing w:after="0" w:line="240" w:lineRule="auto"/>
        <w:jc w:val="both"/>
        <w:textAlignment w:val="baseline"/>
        <w:rPr>
          <w:rFonts w:ascii="Times New Roman" w:eastAsia="Times New Roman" w:hAnsi="Times New Roman" w:cs="Times New Roman"/>
          <w:sz w:val="24"/>
          <w:szCs w:val="24"/>
          <w:lang w:val="en-US" w:eastAsia="ru-RU"/>
        </w:rPr>
      </w:pPr>
      <w:r w:rsidRPr="00771DC0">
        <w:rPr>
          <w:rFonts w:ascii="Times New Roman" w:eastAsia="Times New Roman" w:hAnsi="Times New Roman" w:cs="Times New Roman"/>
          <w:sz w:val="24"/>
          <w:szCs w:val="24"/>
          <w:lang w:val="en-US" w:eastAsia="ru-RU"/>
        </w:rPr>
        <w:t>6. Clara S.F. Bah, Alan Carne, Michelle A. McConnell, Sonya Mros, Alaa El-Din A. Bekhit, Production of bioactive peptide hydrolysates from deer, sheep, pig and cattle red blood cell fractions using plant and fungal protease pr</w:t>
      </w:r>
      <w:r>
        <w:rPr>
          <w:rFonts w:ascii="Times New Roman" w:eastAsia="Times New Roman" w:hAnsi="Times New Roman" w:cs="Times New Roman"/>
          <w:sz w:val="24"/>
          <w:szCs w:val="24"/>
          <w:lang w:val="en-US" w:eastAsia="ru-RU"/>
        </w:rPr>
        <w:t>eparations</w:t>
      </w:r>
      <w:r w:rsidRPr="0009320A">
        <w:rPr>
          <w:rFonts w:ascii="Times New Roman" w:eastAsia="Times New Roman" w:hAnsi="Times New Roman" w:cs="Times New Roman"/>
          <w:sz w:val="24"/>
          <w:szCs w:val="24"/>
          <w:lang w:val="en-US" w:eastAsia="ru-RU"/>
        </w:rPr>
        <w:t>//</w:t>
      </w:r>
      <w:r>
        <w:rPr>
          <w:rFonts w:ascii="Times New Roman" w:eastAsia="Times New Roman" w:hAnsi="Times New Roman" w:cs="Times New Roman"/>
          <w:sz w:val="24"/>
          <w:szCs w:val="24"/>
          <w:lang w:val="en-US" w:eastAsia="ru-RU"/>
        </w:rPr>
        <w:t xml:space="preserve">Food </w:t>
      </w:r>
      <w:proofErr w:type="gramStart"/>
      <w:r>
        <w:rPr>
          <w:rFonts w:ascii="Times New Roman" w:eastAsia="Times New Roman" w:hAnsi="Times New Roman" w:cs="Times New Roman"/>
          <w:sz w:val="24"/>
          <w:szCs w:val="24"/>
          <w:lang w:val="en-US" w:eastAsia="ru-RU"/>
        </w:rPr>
        <w:t>Chemistry.</w:t>
      </w:r>
      <w:r w:rsidRPr="0009320A">
        <w:rPr>
          <w:rFonts w:ascii="Times New Roman" w:eastAsia="Times New Roman" w:hAnsi="Times New Roman" w:cs="Times New Roman"/>
          <w:sz w:val="24"/>
          <w:szCs w:val="24"/>
          <w:lang w:val="en-US" w:eastAsia="ru-RU"/>
        </w:rPr>
        <w:t>-</w:t>
      </w:r>
      <w:proofErr w:type="gramEnd"/>
      <w:r w:rsidRPr="0009320A">
        <w:rPr>
          <w:rFonts w:ascii="Times New Roman" w:eastAsia="Times New Roman" w:hAnsi="Times New Roman" w:cs="Times New Roman"/>
          <w:sz w:val="24"/>
          <w:szCs w:val="24"/>
          <w:lang w:val="en-US" w:eastAsia="ru-RU"/>
        </w:rPr>
        <w:t>2016.-</w:t>
      </w:r>
      <w:r>
        <w:rPr>
          <w:rFonts w:ascii="Times New Roman" w:eastAsia="Times New Roman" w:hAnsi="Times New Roman" w:cs="Times New Roman"/>
          <w:sz w:val="24"/>
          <w:szCs w:val="24"/>
          <w:lang w:val="en-US" w:eastAsia="ru-RU"/>
        </w:rPr>
        <w:t>Vol.202.</w:t>
      </w:r>
      <w:r w:rsidRPr="0009320A">
        <w:rPr>
          <w:rFonts w:ascii="Times New Roman" w:eastAsia="Times New Roman" w:hAnsi="Times New Roman" w:cs="Times New Roman"/>
          <w:sz w:val="24"/>
          <w:szCs w:val="24"/>
          <w:lang w:val="en-US" w:eastAsia="ru-RU"/>
        </w:rPr>
        <w:t>-</w:t>
      </w:r>
      <w:r w:rsidRPr="00771DC0">
        <w:rPr>
          <w:rFonts w:ascii="Times New Roman" w:eastAsia="Times New Roman" w:hAnsi="Times New Roman" w:cs="Times New Roman"/>
          <w:sz w:val="24"/>
          <w:szCs w:val="24"/>
          <w:lang w:val="en-US" w:eastAsia="ru-RU"/>
        </w:rPr>
        <w:t>P</w:t>
      </w:r>
      <w:r>
        <w:rPr>
          <w:rFonts w:ascii="Times New Roman" w:eastAsia="Times New Roman" w:hAnsi="Times New Roman" w:cs="Times New Roman"/>
          <w:sz w:val="24"/>
          <w:szCs w:val="24"/>
          <w:lang w:val="en-US" w:eastAsia="ru-RU"/>
        </w:rPr>
        <w:t>. 458-466. DOI</w:t>
      </w:r>
      <w:r w:rsidRPr="00771DC0">
        <w:rPr>
          <w:rFonts w:ascii="Times New Roman" w:eastAsia="Times New Roman" w:hAnsi="Times New Roman" w:cs="Times New Roman"/>
          <w:sz w:val="24"/>
          <w:szCs w:val="24"/>
          <w:lang w:val="en-US" w:eastAsia="ru-RU"/>
        </w:rPr>
        <w:t xml:space="preserve"> 10.1016/j.foodchem.2016.02.020.</w:t>
      </w:r>
    </w:p>
    <w:p w:rsidR="0009320A" w:rsidRPr="00771DC0" w:rsidRDefault="0009320A" w:rsidP="0009320A">
      <w:pPr>
        <w:tabs>
          <w:tab w:val="left" w:pos="284"/>
          <w:tab w:val="left" w:pos="851"/>
        </w:tabs>
        <w:spacing w:after="0" w:line="240" w:lineRule="auto"/>
        <w:jc w:val="both"/>
        <w:textAlignment w:val="baseline"/>
        <w:rPr>
          <w:rStyle w:val="a6"/>
          <w:rFonts w:ascii="Times New Roman" w:eastAsia="Times New Roman" w:hAnsi="Times New Roman" w:cs="Times New Roman"/>
          <w:sz w:val="24"/>
          <w:szCs w:val="24"/>
          <w:lang w:val="en-US" w:eastAsia="ru-RU"/>
        </w:rPr>
      </w:pPr>
      <w:r w:rsidRPr="00771DC0">
        <w:rPr>
          <w:rFonts w:ascii="Times New Roman" w:hAnsi="Times New Roman" w:cs="Times New Roman"/>
          <w:sz w:val="24"/>
          <w:szCs w:val="24"/>
          <w:lang w:val="en-US"/>
        </w:rPr>
        <w:t>7. Chiroque R. G. S., Santiago H. P. C., Espinoza L. E., Quispe L. A. M., Tirado L. R. P., Villegas L. M. N., Villegas M. A. N., A Review of Slaughterhouse Blood and its Compounds, Processing and Application in the Formulation of Novel Non-Meat Products // Current Resear</w:t>
      </w:r>
      <w:r>
        <w:rPr>
          <w:rFonts w:ascii="Times New Roman" w:hAnsi="Times New Roman" w:cs="Times New Roman"/>
          <w:sz w:val="24"/>
          <w:szCs w:val="24"/>
          <w:lang w:val="en-US"/>
        </w:rPr>
        <w:t xml:space="preserve">ch Nutrition and Food Science. </w:t>
      </w:r>
      <w:r w:rsidRPr="0009320A">
        <w:rPr>
          <w:rFonts w:ascii="Times New Roman" w:hAnsi="Times New Roman" w:cs="Times New Roman"/>
          <w:sz w:val="24"/>
          <w:szCs w:val="24"/>
          <w:lang w:val="en-US"/>
        </w:rPr>
        <w:t>-</w:t>
      </w:r>
      <w:r>
        <w:rPr>
          <w:rFonts w:ascii="Times New Roman" w:hAnsi="Times New Roman" w:cs="Times New Roman"/>
          <w:sz w:val="24"/>
          <w:szCs w:val="24"/>
          <w:lang w:val="en-US"/>
        </w:rPr>
        <w:t>2023.</w:t>
      </w:r>
      <w:r w:rsidRPr="0009320A">
        <w:rPr>
          <w:rFonts w:ascii="Times New Roman" w:hAnsi="Times New Roman" w:cs="Times New Roman"/>
          <w:sz w:val="24"/>
          <w:szCs w:val="24"/>
          <w:lang w:val="en-US"/>
        </w:rPr>
        <w:t>-</w:t>
      </w:r>
      <w:r>
        <w:rPr>
          <w:rFonts w:ascii="Times New Roman" w:hAnsi="Times New Roman" w:cs="Times New Roman"/>
          <w:sz w:val="24"/>
          <w:szCs w:val="24"/>
          <w:lang w:val="en-US"/>
        </w:rPr>
        <w:t>Vol.11(2</w:t>
      </w:r>
      <w:proofErr w:type="gramStart"/>
      <w:r>
        <w:rPr>
          <w:rFonts w:ascii="Times New Roman" w:hAnsi="Times New Roman" w:cs="Times New Roman"/>
          <w:sz w:val="24"/>
          <w:szCs w:val="24"/>
          <w:lang w:val="en-US"/>
        </w:rPr>
        <w:t>).</w:t>
      </w:r>
      <w:r w:rsidRPr="0009320A">
        <w:rPr>
          <w:rFonts w:ascii="Times New Roman" w:hAnsi="Times New Roman" w:cs="Times New Roman"/>
          <w:sz w:val="24"/>
          <w:szCs w:val="24"/>
          <w:lang w:val="en-US"/>
        </w:rPr>
        <w:t>-</w:t>
      </w:r>
      <w:proofErr w:type="gramEnd"/>
      <w:r w:rsidRPr="00771DC0">
        <w:rPr>
          <w:rFonts w:ascii="Times New Roman" w:hAnsi="Times New Roman" w:cs="Times New Roman"/>
          <w:sz w:val="24"/>
          <w:szCs w:val="24"/>
          <w:lang w:val="en-US"/>
        </w:rPr>
        <w:t xml:space="preserve"> P.534-548.  DOI </w:t>
      </w:r>
      <w:hyperlink r:id="rId99" w:history="1">
        <w:r w:rsidRPr="00771DC0">
          <w:rPr>
            <w:rStyle w:val="a6"/>
            <w:rFonts w:ascii="Times New Roman" w:hAnsi="Times New Roman" w:cs="Times New Roman"/>
            <w:color w:val="auto"/>
            <w:sz w:val="24"/>
            <w:szCs w:val="24"/>
            <w:u w:val="none"/>
            <w:lang w:val="en-US"/>
          </w:rPr>
          <w:t>10.12944/CRNFSJ.11.2.06</w:t>
        </w:r>
      </w:hyperlink>
    </w:p>
    <w:p w:rsidR="0009320A" w:rsidRPr="00771DC0" w:rsidRDefault="0009320A" w:rsidP="0009320A">
      <w:pPr>
        <w:tabs>
          <w:tab w:val="left" w:pos="284"/>
          <w:tab w:val="left" w:pos="851"/>
        </w:tabs>
        <w:spacing w:after="0" w:line="240" w:lineRule="auto"/>
        <w:jc w:val="both"/>
        <w:textAlignment w:val="baseline"/>
        <w:rPr>
          <w:rFonts w:ascii="Times New Roman" w:eastAsia="Times New Roman" w:hAnsi="Times New Roman" w:cs="Times New Roman"/>
          <w:sz w:val="24"/>
          <w:szCs w:val="24"/>
          <w:lang w:val="en-US" w:eastAsia="ru-RU"/>
        </w:rPr>
      </w:pPr>
      <w:r w:rsidRPr="00771DC0">
        <w:rPr>
          <w:rFonts w:ascii="Times New Roman" w:hAnsi="Times New Roman" w:cs="Times New Roman"/>
          <w:sz w:val="24"/>
          <w:szCs w:val="24"/>
          <w:shd w:val="clear" w:color="auto" w:fill="FFFFFF"/>
          <w:lang w:val="en-US"/>
        </w:rPr>
        <w:t>8. Suter D.A., Sustek E., Dill C.W., Marshall W.H., Carpenter Z.L. A method for measurement of the effect of blood protein concentrates on the binding forces in cooked ground beef pattie</w:t>
      </w:r>
      <w:r>
        <w:rPr>
          <w:rFonts w:ascii="Times New Roman" w:hAnsi="Times New Roman" w:cs="Times New Roman"/>
          <w:sz w:val="24"/>
          <w:szCs w:val="24"/>
          <w:shd w:val="clear" w:color="auto" w:fill="FFFFFF"/>
          <w:lang w:val="en-US"/>
        </w:rPr>
        <w:t xml:space="preserve">s // Journal of Food Science. </w:t>
      </w:r>
      <w:r w:rsidRPr="0009320A">
        <w:rPr>
          <w:rFonts w:ascii="Times New Roman" w:hAnsi="Times New Roman" w:cs="Times New Roman"/>
          <w:sz w:val="24"/>
          <w:szCs w:val="24"/>
          <w:shd w:val="clear" w:color="auto" w:fill="FFFFFF"/>
          <w:lang w:val="en-US"/>
        </w:rPr>
        <w:t>-</w:t>
      </w:r>
      <w:r>
        <w:rPr>
          <w:rFonts w:ascii="Times New Roman" w:hAnsi="Times New Roman" w:cs="Times New Roman"/>
          <w:sz w:val="24"/>
          <w:szCs w:val="24"/>
          <w:shd w:val="clear" w:color="auto" w:fill="FFFFFF"/>
          <w:lang w:val="en-US"/>
        </w:rPr>
        <w:t>1976.</w:t>
      </w:r>
      <w:r w:rsidRPr="0009320A">
        <w:rPr>
          <w:rFonts w:ascii="Times New Roman" w:hAnsi="Times New Roman" w:cs="Times New Roman"/>
          <w:sz w:val="24"/>
          <w:szCs w:val="24"/>
          <w:shd w:val="clear" w:color="auto" w:fill="FFFFFF"/>
          <w:lang w:val="en-US"/>
        </w:rPr>
        <w:t>-</w:t>
      </w:r>
      <w:r>
        <w:rPr>
          <w:rFonts w:ascii="Times New Roman" w:hAnsi="Times New Roman" w:cs="Times New Roman"/>
          <w:sz w:val="24"/>
          <w:szCs w:val="24"/>
          <w:shd w:val="clear" w:color="auto" w:fill="FFFFFF"/>
          <w:lang w:val="en-US"/>
        </w:rPr>
        <w:t>Vol.41 (6</w:t>
      </w:r>
      <w:proofErr w:type="gramStart"/>
      <w:r>
        <w:rPr>
          <w:rFonts w:ascii="Times New Roman" w:hAnsi="Times New Roman" w:cs="Times New Roman"/>
          <w:sz w:val="24"/>
          <w:szCs w:val="24"/>
          <w:shd w:val="clear" w:color="auto" w:fill="FFFFFF"/>
          <w:lang w:val="en-US"/>
        </w:rPr>
        <w:t>).</w:t>
      </w:r>
      <w:r w:rsidRPr="0009320A">
        <w:rPr>
          <w:rFonts w:ascii="Times New Roman" w:hAnsi="Times New Roman" w:cs="Times New Roman"/>
          <w:sz w:val="24"/>
          <w:szCs w:val="24"/>
          <w:shd w:val="clear" w:color="auto" w:fill="FFFFFF"/>
          <w:lang w:val="en-US"/>
        </w:rPr>
        <w:t>-</w:t>
      </w:r>
      <w:proofErr w:type="gramEnd"/>
      <w:r w:rsidRPr="00771DC0">
        <w:rPr>
          <w:rFonts w:ascii="Times New Roman" w:hAnsi="Times New Roman" w:cs="Times New Roman"/>
          <w:sz w:val="24"/>
          <w:szCs w:val="24"/>
          <w:shd w:val="clear" w:color="auto" w:fill="FFFFFF"/>
          <w:lang w:val="en-US"/>
        </w:rPr>
        <w:t>P.1428-1432. DOI 10.1111/j.1365-</w:t>
      </w:r>
      <w:proofErr w:type="gramStart"/>
      <w:r w:rsidRPr="00771DC0">
        <w:rPr>
          <w:rFonts w:ascii="Times New Roman" w:hAnsi="Times New Roman" w:cs="Times New Roman"/>
          <w:sz w:val="24"/>
          <w:szCs w:val="24"/>
          <w:shd w:val="clear" w:color="auto" w:fill="FFFFFF"/>
          <w:lang w:val="en-US"/>
        </w:rPr>
        <w:t>2621.1976.tb</w:t>
      </w:r>
      <w:proofErr w:type="gramEnd"/>
      <w:r w:rsidRPr="00771DC0">
        <w:rPr>
          <w:rFonts w:ascii="Times New Roman" w:hAnsi="Times New Roman" w:cs="Times New Roman"/>
          <w:sz w:val="24"/>
          <w:szCs w:val="24"/>
          <w:shd w:val="clear" w:color="auto" w:fill="FFFFFF"/>
          <w:lang w:val="en-US"/>
        </w:rPr>
        <w:t>01188.x</w:t>
      </w:r>
    </w:p>
    <w:p w:rsidR="0009320A" w:rsidRPr="00E25BBE" w:rsidRDefault="0009320A" w:rsidP="0009320A">
      <w:pPr>
        <w:spacing w:after="0" w:line="240" w:lineRule="auto"/>
        <w:rPr>
          <w:rFonts w:ascii="Times New Roman" w:hAnsi="Times New Roman" w:cs="Times New Roman"/>
          <w:sz w:val="24"/>
          <w:szCs w:val="24"/>
          <w:lang w:val="en-US"/>
        </w:rPr>
      </w:pPr>
      <w:r w:rsidRPr="0009320A">
        <w:rPr>
          <w:rFonts w:ascii="Times New Roman" w:hAnsi="Times New Roman" w:cs="Times New Roman"/>
          <w:sz w:val="24"/>
          <w:szCs w:val="24"/>
          <w:lang w:val="en-US"/>
        </w:rPr>
        <w:t xml:space="preserve">9. Zheleuova Zh.S., Kansejtova Je.T., Taspoltaeva A.R., Balabekova A.S., </w:t>
      </w:r>
      <w:r w:rsidRPr="0009320A">
        <w:rPr>
          <w:rFonts w:ascii="Times New Roman" w:hAnsi="Times New Roman" w:cs="Times New Roman"/>
          <w:sz w:val="24"/>
          <w:szCs w:val="24"/>
        </w:rPr>
        <w:t>Қ</w:t>
      </w:r>
      <w:r w:rsidRPr="0009320A">
        <w:rPr>
          <w:rFonts w:ascii="Times New Roman" w:hAnsi="Times New Roman" w:cs="Times New Roman"/>
          <w:sz w:val="24"/>
          <w:szCs w:val="24"/>
          <w:lang w:val="en-US"/>
        </w:rPr>
        <w:t xml:space="preserve">oshtaeva G.E. </w:t>
      </w:r>
      <w:r w:rsidRPr="0009320A">
        <w:rPr>
          <w:rFonts w:ascii="Times New Roman" w:hAnsi="Times New Roman" w:cs="Times New Roman"/>
          <w:sz w:val="24"/>
          <w:szCs w:val="24"/>
        </w:rPr>
        <w:t>Ө</w:t>
      </w:r>
      <w:r w:rsidRPr="0009320A">
        <w:rPr>
          <w:rFonts w:ascii="Times New Roman" w:hAnsi="Times New Roman" w:cs="Times New Roman"/>
          <w:sz w:val="24"/>
          <w:szCs w:val="24"/>
          <w:lang w:val="en-US"/>
        </w:rPr>
        <w:t>s</w:t>
      </w:r>
      <w:r w:rsidRPr="0009320A">
        <w:rPr>
          <w:rFonts w:ascii="Times New Roman" w:hAnsi="Times New Roman" w:cs="Times New Roman"/>
          <w:sz w:val="24"/>
          <w:szCs w:val="24"/>
        </w:rPr>
        <w:t>і</w:t>
      </w:r>
      <w:r w:rsidRPr="0009320A">
        <w:rPr>
          <w:rFonts w:ascii="Times New Roman" w:hAnsi="Times New Roman" w:cs="Times New Roman"/>
          <w:sz w:val="24"/>
          <w:szCs w:val="24"/>
          <w:lang w:val="en-US"/>
        </w:rPr>
        <w:t>md</w:t>
      </w:r>
      <w:r w:rsidRPr="0009320A">
        <w:rPr>
          <w:rFonts w:ascii="Times New Roman" w:hAnsi="Times New Roman" w:cs="Times New Roman"/>
          <w:sz w:val="24"/>
          <w:szCs w:val="24"/>
        </w:rPr>
        <w:t>і</w:t>
      </w:r>
      <w:r w:rsidRPr="0009320A">
        <w:rPr>
          <w:rFonts w:ascii="Times New Roman" w:hAnsi="Times New Roman" w:cs="Times New Roman"/>
          <w:sz w:val="24"/>
          <w:szCs w:val="24"/>
          <w:lang w:val="en-US"/>
        </w:rPr>
        <w:t>k neg</w:t>
      </w:r>
      <w:r w:rsidRPr="0009320A">
        <w:rPr>
          <w:rFonts w:ascii="Times New Roman" w:hAnsi="Times New Roman" w:cs="Times New Roman"/>
          <w:sz w:val="24"/>
          <w:szCs w:val="24"/>
        </w:rPr>
        <w:t>і</w:t>
      </w:r>
      <w:r w:rsidRPr="0009320A">
        <w:rPr>
          <w:rFonts w:ascii="Times New Roman" w:hAnsi="Times New Roman" w:cs="Times New Roman"/>
          <w:sz w:val="24"/>
          <w:szCs w:val="24"/>
          <w:lang w:val="en-US"/>
        </w:rPr>
        <w:t>z</w:t>
      </w:r>
      <w:r w:rsidRPr="0009320A">
        <w:rPr>
          <w:rFonts w:ascii="Times New Roman" w:hAnsi="Times New Roman" w:cs="Times New Roman"/>
          <w:sz w:val="24"/>
          <w:szCs w:val="24"/>
        </w:rPr>
        <w:t>і</w:t>
      </w:r>
      <w:r w:rsidRPr="0009320A">
        <w:rPr>
          <w:rFonts w:ascii="Times New Roman" w:hAnsi="Times New Roman" w:cs="Times New Roman"/>
          <w:sz w:val="24"/>
          <w:szCs w:val="24"/>
          <w:lang w:val="en-US"/>
        </w:rPr>
        <w:t>ndeg</w:t>
      </w:r>
      <w:r w:rsidRPr="0009320A">
        <w:rPr>
          <w:rFonts w:ascii="Times New Roman" w:hAnsi="Times New Roman" w:cs="Times New Roman"/>
          <w:sz w:val="24"/>
          <w:szCs w:val="24"/>
        </w:rPr>
        <w:t>і</w:t>
      </w:r>
      <w:r w:rsidRPr="0009320A">
        <w:rPr>
          <w:rFonts w:ascii="Times New Roman" w:hAnsi="Times New Roman" w:cs="Times New Roman"/>
          <w:sz w:val="24"/>
          <w:szCs w:val="24"/>
          <w:lang w:val="en-US"/>
        </w:rPr>
        <w:t xml:space="preserve"> et almastyr</w:t>
      </w:r>
      <w:r w:rsidRPr="0009320A">
        <w:rPr>
          <w:rFonts w:ascii="Times New Roman" w:hAnsi="Times New Roman" w:cs="Times New Roman"/>
          <w:sz w:val="24"/>
          <w:szCs w:val="24"/>
        </w:rPr>
        <w:t>ғ</w:t>
      </w:r>
      <w:r w:rsidRPr="0009320A">
        <w:rPr>
          <w:rFonts w:ascii="Times New Roman" w:hAnsi="Times New Roman" w:cs="Times New Roman"/>
          <w:sz w:val="24"/>
          <w:szCs w:val="24"/>
          <w:lang w:val="en-US"/>
        </w:rPr>
        <w:t>yshtan zhasal</w:t>
      </w:r>
      <w:r w:rsidRPr="0009320A">
        <w:rPr>
          <w:rFonts w:ascii="Times New Roman" w:hAnsi="Times New Roman" w:cs="Times New Roman"/>
          <w:sz w:val="24"/>
          <w:szCs w:val="24"/>
        </w:rPr>
        <w:t>ғ</w:t>
      </w:r>
      <w:r w:rsidRPr="0009320A">
        <w:rPr>
          <w:rFonts w:ascii="Times New Roman" w:hAnsi="Times New Roman" w:cs="Times New Roman"/>
          <w:sz w:val="24"/>
          <w:szCs w:val="24"/>
          <w:lang w:val="en-US"/>
        </w:rPr>
        <w:t>an zhartylaj ystal</w:t>
      </w:r>
      <w:r w:rsidRPr="0009320A">
        <w:rPr>
          <w:rFonts w:ascii="Times New Roman" w:hAnsi="Times New Roman" w:cs="Times New Roman"/>
          <w:sz w:val="24"/>
          <w:szCs w:val="24"/>
        </w:rPr>
        <w:t>ғ</w:t>
      </w:r>
      <w:r w:rsidRPr="0009320A">
        <w:rPr>
          <w:rFonts w:ascii="Times New Roman" w:hAnsi="Times New Roman" w:cs="Times New Roman"/>
          <w:sz w:val="24"/>
          <w:szCs w:val="24"/>
          <w:lang w:val="en-US"/>
        </w:rPr>
        <w:t>an sh</w:t>
      </w:r>
      <w:r w:rsidRPr="0009320A">
        <w:rPr>
          <w:rFonts w:ascii="Times New Roman" w:hAnsi="Times New Roman" w:cs="Times New Roman"/>
          <w:sz w:val="24"/>
          <w:szCs w:val="24"/>
        </w:rPr>
        <w:t>ұ</w:t>
      </w:r>
      <w:r w:rsidRPr="0009320A">
        <w:rPr>
          <w:rFonts w:ascii="Times New Roman" w:hAnsi="Times New Roman" w:cs="Times New Roman"/>
          <w:sz w:val="24"/>
          <w:szCs w:val="24"/>
          <w:lang w:val="en-US"/>
        </w:rPr>
        <w:t>zhy</w:t>
      </w:r>
      <w:r w:rsidRPr="0009320A">
        <w:rPr>
          <w:rFonts w:ascii="Times New Roman" w:hAnsi="Times New Roman" w:cs="Times New Roman"/>
          <w:sz w:val="24"/>
          <w:szCs w:val="24"/>
        </w:rPr>
        <w:t>қ</w:t>
      </w:r>
      <w:r w:rsidRPr="0009320A">
        <w:rPr>
          <w:rFonts w:ascii="Times New Roman" w:hAnsi="Times New Roman" w:cs="Times New Roman"/>
          <w:sz w:val="24"/>
          <w:szCs w:val="24"/>
          <w:lang w:val="en-US"/>
        </w:rPr>
        <w:t>ty</w:t>
      </w:r>
      <w:r w:rsidRPr="0009320A">
        <w:rPr>
          <w:rFonts w:ascii="Times New Roman" w:hAnsi="Times New Roman" w:cs="Times New Roman"/>
          <w:sz w:val="24"/>
          <w:szCs w:val="24"/>
        </w:rPr>
        <w:t>ң</w:t>
      </w:r>
      <w:r w:rsidRPr="0009320A">
        <w:rPr>
          <w:rFonts w:ascii="Times New Roman" w:hAnsi="Times New Roman" w:cs="Times New Roman"/>
          <w:sz w:val="24"/>
          <w:szCs w:val="24"/>
          <w:lang w:val="en-US"/>
        </w:rPr>
        <w:t xml:space="preserve"> amin</w:t>
      </w:r>
      <w:r w:rsidRPr="0009320A">
        <w:rPr>
          <w:rFonts w:ascii="Times New Roman" w:hAnsi="Times New Roman" w:cs="Times New Roman"/>
          <w:sz w:val="24"/>
          <w:szCs w:val="24"/>
        </w:rPr>
        <w:t>қ</w:t>
      </w:r>
      <w:r w:rsidRPr="0009320A">
        <w:rPr>
          <w:rFonts w:ascii="Times New Roman" w:hAnsi="Times New Roman" w:cs="Times New Roman"/>
          <w:sz w:val="24"/>
          <w:szCs w:val="24"/>
          <w:lang w:val="en-US"/>
        </w:rPr>
        <w:t>ysh</w:t>
      </w:r>
      <w:r w:rsidRPr="0009320A">
        <w:rPr>
          <w:rFonts w:ascii="Times New Roman" w:hAnsi="Times New Roman" w:cs="Times New Roman"/>
          <w:sz w:val="24"/>
          <w:szCs w:val="24"/>
        </w:rPr>
        <w:t>қ</w:t>
      </w:r>
      <w:r w:rsidRPr="0009320A">
        <w:rPr>
          <w:rFonts w:ascii="Times New Roman" w:hAnsi="Times New Roman" w:cs="Times New Roman"/>
          <w:sz w:val="24"/>
          <w:szCs w:val="24"/>
          <w:lang w:val="en-US"/>
        </w:rPr>
        <w:t xml:space="preserve">yldary men maj </w:t>
      </w:r>
      <w:r w:rsidRPr="0009320A">
        <w:rPr>
          <w:rFonts w:ascii="Times New Roman" w:hAnsi="Times New Roman" w:cs="Times New Roman"/>
          <w:sz w:val="24"/>
          <w:szCs w:val="24"/>
        </w:rPr>
        <w:lastRenderedPageBreak/>
        <w:t>қ</w:t>
      </w:r>
      <w:r w:rsidRPr="0009320A">
        <w:rPr>
          <w:rFonts w:ascii="Times New Roman" w:hAnsi="Times New Roman" w:cs="Times New Roman"/>
          <w:sz w:val="24"/>
          <w:szCs w:val="24"/>
          <w:lang w:val="en-US"/>
        </w:rPr>
        <w:t>ysh</w:t>
      </w:r>
      <w:r w:rsidRPr="0009320A">
        <w:rPr>
          <w:rFonts w:ascii="Times New Roman" w:hAnsi="Times New Roman" w:cs="Times New Roman"/>
          <w:sz w:val="24"/>
          <w:szCs w:val="24"/>
        </w:rPr>
        <w:t>қ</w:t>
      </w:r>
      <w:r w:rsidRPr="0009320A">
        <w:rPr>
          <w:rFonts w:ascii="Times New Roman" w:hAnsi="Times New Roman" w:cs="Times New Roman"/>
          <w:sz w:val="24"/>
          <w:szCs w:val="24"/>
          <w:lang w:val="en-US"/>
        </w:rPr>
        <w:t>yldaryny</w:t>
      </w:r>
      <w:r w:rsidRPr="0009320A">
        <w:rPr>
          <w:rFonts w:ascii="Times New Roman" w:hAnsi="Times New Roman" w:cs="Times New Roman"/>
          <w:sz w:val="24"/>
          <w:szCs w:val="24"/>
        </w:rPr>
        <w:t>ң</w:t>
      </w:r>
      <w:r w:rsidRPr="0009320A">
        <w:rPr>
          <w:rFonts w:ascii="Times New Roman" w:hAnsi="Times New Roman" w:cs="Times New Roman"/>
          <w:sz w:val="24"/>
          <w:szCs w:val="24"/>
          <w:lang w:val="en-US"/>
        </w:rPr>
        <w:t xml:space="preserve"> </w:t>
      </w:r>
      <w:r w:rsidRPr="0009320A">
        <w:rPr>
          <w:rFonts w:ascii="Times New Roman" w:hAnsi="Times New Roman" w:cs="Times New Roman"/>
          <w:sz w:val="24"/>
          <w:szCs w:val="24"/>
        </w:rPr>
        <w:t>құ</w:t>
      </w:r>
      <w:r w:rsidR="001E45D4">
        <w:rPr>
          <w:rFonts w:ascii="Times New Roman" w:hAnsi="Times New Roman" w:cs="Times New Roman"/>
          <w:sz w:val="24"/>
          <w:szCs w:val="24"/>
          <w:lang w:val="en-US"/>
        </w:rPr>
        <w:t>ramyn zertteu</w:t>
      </w:r>
      <w:r w:rsidRPr="0009320A">
        <w:rPr>
          <w:rFonts w:ascii="Times New Roman" w:hAnsi="Times New Roman" w:cs="Times New Roman"/>
          <w:sz w:val="24"/>
          <w:szCs w:val="24"/>
          <w:lang w:val="en-US"/>
        </w:rPr>
        <w:t>// Mehanika zh</w:t>
      </w:r>
      <w:r w:rsidRPr="0009320A">
        <w:rPr>
          <w:rFonts w:ascii="Times New Roman" w:hAnsi="Times New Roman" w:cs="Times New Roman"/>
          <w:sz w:val="24"/>
          <w:szCs w:val="24"/>
        </w:rPr>
        <w:t>ә</w:t>
      </w:r>
      <w:r w:rsidR="001E45D4">
        <w:rPr>
          <w:rFonts w:ascii="Times New Roman" w:hAnsi="Times New Roman" w:cs="Times New Roman"/>
          <w:sz w:val="24"/>
          <w:szCs w:val="24"/>
          <w:lang w:val="en-US"/>
        </w:rPr>
        <w:t xml:space="preserve">ne </w:t>
      </w:r>
      <w:proofErr w:type="gramStart"/>
      <w:r w:rsidR="001E45D4">
        <w:rPr>
          <w:rFonts w:ascii="Times New Roman" w:hAnsi="Times New Roman" w:cs="Times New Roman"/>
          <w:sz w:val="24"/>
          <w:szCs w:val="24"/>
          <w:lang w:val="en-US"/>
        </w:rPr>
        <w:t>tehnologijalar</w:t>
      </w:r>
      <w:r w:rsidR="001E45D4" w:rsidRPr="001E45D4">
        <w:rPr>
          <w:rFonts w:ascii="Times New Roman" w:hAnsi="Times New Roman" w:cs="Times New Roman"/>
          <w:sz w:val="24"/>
          <w:szCs w:val="24"/>
          <w:lang w:val="en-US"/>
        </w:rPr>
        <w:t>.</w:t>
      </w:r>
      <w:r w:rsidRPr="0009320A">
        <w:rPr>
          <w:rFonts w:ascii="Times New Roman" w:hAnsi="Times New Roman" w:cs="Times New Roman"/>
          <w:sz w:val="24"/>
          <w:szCs w:val="24"/>
          <w:lang w:val="en-US"/>
        </w:rPr>
        <w:t>-</w:t>
      </w:r>
      <w:proofErr w:type="gramEnd"/>
      <w:r w:rsidRPr="0009320A">
        <w:rPr>
          <w:rFonts w:ascii="Times New Roman" w:hAnsi="Times New Roman" w:cs="Times New Roman"/>
          <w:sz w:val="24"/>
          <w:szCs w:val="24"/>
          <w:lang w:val="en-US"/>
        </w:rPr>
        <w:t xml:space="preserve"> </w:t>
      </w:r>
      <w:r w:rsidRPr="001E45D4">
        <w:rPr>
          <w:rFonts w:ascii="Times New Roman" w:hAnsi="Times New Roman" w:cs="Times New Roman"/>
          <w:sz w:val="24"/>
          <w:szCs w:val="24"/>
          <w:lang w:val="en-US"/>
        </w:rPr>
        <w:t>2024.- №3(85). - B.115-127. DOI 10.55956/ZZIV9315</w:t>
      </w:r>
      <w:r w:rsidR="001E45D4" w:rsidRPr="0009320A">
        <w:rPr>
          <w:rFonts w:ascii="Times New Roman" w:hAnsi="Times New Roman" w:cs="Times New Roman"/>
          <w:sz w:val="24"/>
          <w:szCs w:val="24"/>
          <w:lang w:val="en-US"/>
        </w:rPr>
        <w:t>.</w:t>
      </w:r>
      <w:r w:rsidR="001E45D4" w:rsidRPr="00E25BBE">
        <w:rPr>
          <w:rFonts w:ascii="Times New Roman" w:hAnsi="Times New Roman" w:cs="Times New Roman"/>
          <w:sz w:val="24"/>
          <w:szCs w:val="24"/>
          <w:lang w:val="en-US"/>
        </w:rPr>
        <w:t xml:space="preserve"> </w:t>
      </w:r>
      <w:r w:rsidR="001E45D4">
        <w:rPr>
          <w:rFonts w:ascii="Times New Roman" w:hAnsi="Times New Roman" w:cs="Times New Roman"/>
          <w:sz w:val="24"/>
          <w:szCs w:val="24"/>
          <w:lang w:val="en-US"/>
        </w:rPr>
        <w:t>[in Kazakh]</w:t>
      </w:r>
    </w:p>
    <w:p w:rsidR="004232BF" w:rsidRPr="001E45D4" w:rsidRDefault="0009320A" w:rsidP="0009320A">
      <w:pPr>
        <w:spacing w:after="0" w:line="240" w:lineRule="auto"/>
        <w:rPr>
          <w:rFonts w:ascii="Times New Roman" w:hAnsi="Times New Roman" w:cs="Times New Roman"/>
          <w:sz w:val="24"/>
          <w:szCs w:val="24"/>
          <w:lang w:val="en-US"/>
        </w:rPr>
      </w:pPr>
      <w:r w:rsidRPr="00E25BBE">
        <w:rPr>
          <w:rFonts w:ascii="Times New Roman" w:hAnsi="Times New Roman" w:cs="Times New Roman"/>
          <w:sz w:val="24"/>
          <w:szCs w:val="24"/>
          <w:lang w:val="en-US"/>
        </w:rPr>
        <w:t xml:space="preserve">10. Zheleuova Zh.S., Shingisov A.U., Taspoltaeva A.R., Kansejtova Je.T., Berdembetova A.T. Issledovanie organolepticheskih pokazatelej i mineral'nogo sostava polukopchenoj kolbasy iz rastitel'nogo syr'ja. </w:t>
      </w:r>
      <w:r w:rsidRPr="0009320A">
        <w:rPr>
          <w:rFonts w:ascii="Times New Roman" w:hAnsi="Times New Roman" w:cs="Times New Roman"/>
          <w:sz w:val="24"/>
          <w:szCs w:val="24"/>
        </w:rPr>
        <w:t xml:space="preserve">Vestnik Universiteta </w:t>
      </w:r>
      <w:proofErr w:type="gramStart"/>
      <w:r w:rsidRPr="0009320A">
        <w:rPr>
          <w:rFonts w:ascii="Times New Roman" w:hAnsi="Times New Roman" w:cs="Times New Roman"/>
          <w:sz w:val="24"/>
          <w:szCs w:val="24"/>
        </w:rPr>
        <w:t>Shakarima.-</w:t>
      </w:r>
      <w:proofErr w:type="gramEnd"/>
      <w:r w:rsidRPr="0009320A">
        <w:rPr>
          <w:rFonts w:ascii="Times New Roman" w:hAnsi="Times New Roman" w:cs="Times New Roman"/>
          <w:sz w:val="24"/>
          <w:szCs w:val="24"/>
        </w:rPr>
        <w:t>2024.- № 3(15).- C.118-127. DOI 10.53360/2788-7995-2024-3(15)-17.</w:t>
      </w:r>
      <w:r w:rsidR="001E45D4">
        <w:rPr>
          <w:rFonts w:ascii="Times New Roman" w:hAnsi="Times New Roman" w:cs="Times New Roman"/>
          <w:sz w:val="24"/>
          <w:szCs w:val="24"/>
          <w:lang w:val="en-US"/>
        </w:rPr>
        <w:t xml:space="preserve"> [in Russian]</w:t>
      </w:r>
    </w:p>
    <w:p w:rsidR="004232BF" w:rsidRPr="0009320A" w:rsidRDefault="004232BF" w:rsidP="001E45D4">
      <w:pPr>
        <w:spacing w:line="240" w:lineRule="auto"/>
        <w:rPr>
          <w:rFonts w:ascii="Times New Roman" w:hAnsi="Times New Roman" w:cs="Times New Roman"/>
          <w:b/>
          <w:sz w:val="24"/>
          <w:szCs w:val="24"/>
        </w:rPr>
      </w:pPr>
    </w:p>
    <w:p w:rsidR="004232BF" w:rsidRPr="000473F9" w:rsidRDefault="004232BF" w:rsidP="004232BF">
      <w:pPr>
        <w:spacing w:line="240" w:lineRule="auto"/>
        <w:ind w:firstLine="567"/>
        <w:rPr>
          <w:rFonts w:ascii="Times New Roman" w:hAnsi="Times New Roman" w:cs="Times New Roman"/>
          <w:b/>
          <w:i/>
          <w:sz w:val="20"/>
          <w:szCs w:val="20"/>
        </w:rPr>
      </w:pPr>
      <w:r w:rsidRPr="000473F9">
        <w:rPr>
          <w:rFonts w:ascii="Times New Roman" w:hAnsi="Times New Roman" w:cs="Times New Roman"/>
          <w:b/>
          <w:i/>
          <w:sz w:val="20"/>
          <w:szCs w:val="20"/>
        </w:rPr>
        <w:t xml:space="preserve">Сведения об авторах </w:t>
      </w:r>
    </w:p>
    <w:p w:rsidR="005B1B0D" w:rsidRPr="000473F9" w:rsidRDefault="001E45D4" w:rsidP="005B1B0D">
      <w:pPr>
        <w:spacing w:after="0" w:line="240" w:lineRule="auto"/>
        <w:jc w:val="both"/>
        <w:rPr>
          <w:rFonts w:ascii="Times New Roman" w:hAnsi="Times New Roman" w:cs="Times New Roman"/>
          <w:sz w:val="20"/>
          <w:szCs w:val="20"/>
        </w:rPr>
      </w:pPr>
      <w:r w:rsidRPr="000473F9">
        <w:rPr>
          <w:rFonts w:ascii="Times New Roman" w:hAnsi="Times New Roman" w:cs="Times New Roman"/>
          <w:sz w:val="20"/>
          <w:szCs w:val="20"/>
        </w:rPr>
        <w:t>Кансейтова Э.Т.-</w:t>
      </w:r>
      <w:r w:rsidR="004232BF" w:rsidRPr="000473F9">
        <w:rPr>
          <w:rFonts w:ascii="Times New Roman" w:hAnsi="Times New Roman" w:cs="Times New Roman"/>
          <w:sz w:val="20"/>
          <w:szCs w:val="20"/>
        </w:rPr>
        <w:t xml:space="preserve"> кандидат се</w:t>
      </w:r>
      <w:r w:rsidRPr="000473F9">
        <w:rPr>
          <w:rFonts w:ascii="Times New Roman" w:hAnsi="Times New Roman" w:cs="Times New Roman"/>
          <w:sz w:val="20"/>
          <w:szCs w:val="20"/>
        </w:rPr>
        <w:t xml:space="preserve">льскохозяйственных наук, доцент, </w:t>
      </w:r>
      <w:r w:rsidR="004232BF" w:rsidRPr="000473F9">
        <w:rPr>
          <w:rFonts w:ascii="Times New Roman" w:hAnsi="Times New Roman" w:cs="Times New Roman"/>
          <w:sz w:val="20"/>
          <w:szCs w:val="20"/>
        </w:rPr>
        <w:t>Южно</w:t>
      </w:r>
      <w:r w:rsidRPr="000473F9">
        <w:rPr>
          <w:rFonts w:ascii="Times New Roman" w:hAnsi="Times New Roman" w:cs="Times New Roman"/>
          <w:sz w:val="20"/>
          <w:szCs w:val="20"/>
        </w:rPr>
        <w:t>-</w:t>
      </w:r>
      <w:r w:rsidR="004232BF" w:rsidRPr="000473F9">
        <w:rPr>
          <w:rFonts w:ascii="Times New Roman" w:hAnsi="Times New Roman" w:cs="Times New Roman"/>
          <w:sz w:val="20"/>
          <w:szCs w:val="20"/>
        </w:rPr>
        <w:t>Казахстанский университет им.</w:t>
      </w:r>
      <w:r w:rsidRPr="000473F9">
        <w:rPr>
          <w:rFonts w:ascii="Times New Roman" w:hAnsi="Times New Roman" w:cs="Times New Roman"/>
          <w:sz w:val="20"/>
          <w:szCs w:val="20"/>
        </w:rPr>
        <w:t xml:space="preserve"> М. Ауэзова, </w:t>
      </w:r>
      <w:proofErr w:type="gramStart"/>
      <w:r w:rsidRPr="000473F9">
        <w:rPr>
          <w:rFonts w:ascii="Times New Roman" w:eastAsia="Times New Roman" w:hAnsi="Times New Roman" w:cs="Times New Roman"/>
          <w:bCs/>
          <w:sz w:val="20"/>
          <w:szCs w:val="20"/>
          <w:lang w:val="kk-KZ" w:eastAsia="ru-RU"/>
        </w:rPr>
        <w:t>Шымкент</w:t>
      </w:r>
      <w:r w:rsidR="005B1B0D" w:rsidRPr="000473F9">
        <w:rPr>
          <w:rFonts w:ascii="Times New Roman" w:eastAsia="Times New Roman" w:hAnsi="Times New Roman" w:cs="Times New Roman"/>
          <w:bCs/>
          <w:sz w:val="20"/>
          <w:szCs w:val="20"/>
          <w:lang w:val="kk-KZ" w:eastAsia="ru-RU"/>
        </w:rPr>
        <w:t>,</w:t>
      </w:r>
      <w:r w:rsidRPr="000473F9">
        <w:rPr>
          <w:rFonts w:ascii="Times New Roman" w:hAnsi="Times New Roman" w:cs="Times New Roman"/>
          <w:sz w:val="20"/>
          <w:szCs w:val="20"/>
        </w:rPr>
        <w:t xml:space="preserve">  </w:t>
      </w:r>
      <w:r w:rsidR="005B1B0D" w:rsidRPr="000473F9">
        <w:rPr>
          <w:rFonts w:ascii="Times New Roman" w:hAnsi="Times New Roman" w:cs="Times New Roman"/>
          <w:sz w:val="20"/>
          <w:szCs w:val="20"/>
        </w:rPr>
        <w:t>Казахстан</w:t>
      </w:r>
      <w:proofErr w:type="gramEnd"/>
      <w:r w:rsidR="005B1B0D" w:rsidRPr="000473F9">
        <w:rPr>
          <w:rFonts w:ascii="Times New Roman" w:hAnsi="Times New Roman" w:cs="Times New Roman"/>
          <w:sz w:val="20"/>
          <w:szCs w:val="20"/>
        </w:rPr>
        <w:t xml:space="preserve">, </w:t>
      </w:r>
      <w:r w:rsidR="005B1B0D" w:rsidRPr="000473F9">
        <w:rPr>
          <w:rFonts w:ascii="Times New Roman" w:hAnsi="Times New Roman" w:cs="Times New Roman"/>
          <w:sz w:val="20"/>
          <w:szCs w:val="20"/>
          <w:lang w:val="en-US"/>
        </w:rPr>
        <w:t>e</w:t>
      </w:r>
      <w:r w:rsidR="005B1B0D" w:rsidRPr="000473F9">
        <w:rPr>
          <w:rFonts w:ascii="Times New Roman" w:hAnsi="Times New Roman" w:cs="Times New Roman"/>
          <w:sz w:val="20"/>
          <w:szCs w:val="20"/>
        </w:rPr>
        <w:t>-</w:t>
      </w:r>
      <w:r w:rsidR="005B1B0D" w:rsidRPr="000473F9">
        <w:rPr>
          <w:rFonts w:ascii="Times New Roman" w:hAnsi="Times New Roman" w:cs="Times New Roman"/>
          <w:sz w:val="20"/>
          <w:szCs w:val="20"/>
          <w:lang w:val="en-US"/>
        </w:rPr>
        <w:t>mail</w:t>
      </w:r>
      <w:r w:rsidR="005B1B0D" w:rsidRPr="000473F9">
        <w:rPr>
          <w:rFonts w:ascii="Times New Roman" w:hAnsi="Times New Roman" w:cs="Times New Roman"/>
          <w:sz w:val="20"/>
          <w:szCs w:val="20"/>
        </w:rPr>
        <w:t xml:space="preserve">: </w:t>
      </w:r>
      <w:r w:rsidR="005B1B0D" w:rsidRPr="000473F9">
        <w:rPr>
          <w:rFonts w:ascii="Times New Roman" w:hAnsi="Times New Roman" w:cs="Times New Roman"/>
          <w:sz w:val="20"/>
          <w:szCs w:val="20"/>
          <w:lang w:val="en-US"/>
        </w:rPr>
        <w:t>kanseitova</w:t>
      </w:r>
      <w:r w:rsidR="005B1B0D" w:rsidRPr="000473F9">
        <w:rPr>
          <w:rFonts w:ascii="Times New Roman" w:hAnsi="Times New Roman" w:cs="Times New Roman"/>
          <w:sz w:val="20"/>
          <w:szCs w:val="20"/>
        </w:rPr>
        <w:t>@</w:t>
      </w:r>
      <w:r w:rsidR="005B1B0D" w:rsidRPr="000473F9">
        <w:rPr>
          <w:rFonts w:ascii="Times New Roman" w:hAnsi="Times New Roman" w:cs="Times New Roman"/>
          <w:sz w:val="20"/>
          <w:szCs w:val="20"/>
          <w:lang w:val="en-US"/>
        </w:rPr>
        <w:t>bk</w:t>
      </w:r>
      <w:r w:rsidR="005B1B0D" w:rsidRPr="000473F9">
        <w:rPr>
          <w:rFonts w:ascii="Times New Roman" w:hAnsi="Times New Roman" w:cs="Times New Roman"/>
          <w:sz w:val="20"/>
          <w:szCs w:val="20"/>
        </w:rPr>
        <w:t>.</w:t>
      </w:r>
      <w:r w:rsidR="005B1B0D" w:rsidRPr="000473F9">
        <w:rPr>
          <w:rFonts w:ascii="Times New Roman" w:hAnsi="Times New Roman" w:cs="Times New Roman"/>
          <w:sz w:val="20"/>
          <w:szCs w:val="20"/>
          <w:lang w:val="en-US"/>
        </w:rPr>
        <w:t>ru</w:t>
      </w:r>
      <w:r w:rsidR="005B1B0D" w:rsidRPr="000473F9">
        <w:rPr>
          <w:rFonts w:ascii="Times New Roman" w:hAnsi="Times New Roman" w:cs="Times New Roman"/>
          <w:sz w:val="20"/>
          <w:szCs w:val="20"/>
        </w:rPr>
        <w:t>;</w:t>
      </w:r>
    </w:p>
    <w:p w:rsidR="004232BF" w:rsidRPr="000473F9" w:rsidRDefault="001E45D4" w:rsidP="004232BF">
      <w:pPr>
        <w:spacing w:after="0" w:line="240" w:lineRule="auto"/>
        <w:ind w:firstLine="567"/>
        <w:jc w:val="both"/>
        <w:rPr>
          <w:rFonts w:ascii="Times New Roman" w:hAnsi="Times New Roman" w:cs="Times New Roman"/>
          <w:sz w:val="20"/>
          <w:szCs w:val="20"/>
        </w:rPr>
      </w:pPr>
      <w:r w:rsidRPr="000473F9">
        <w:rPr>
          <w:rFonts w:ascii="Times New Roman" w:hAnsi="Times New Roman" w:cs="Times New Roman"/>
          <w:sz w:val="20"/>
          <w:szCs w:val="20"/>
        </w:rPr>
        <w:t xml:space="preserve"> </w:t>
      </w:r>
      <w:r w:rsidR="004232BF" w:rsidRPr="000473F9">
        <w:rPr>
          <w:rFonts w:ascii="Times New Roman" w:hAnsi="Times New Roman" w:cs="Times New Roman"/>
          <w:sz w:val="20"/>
          <w:szCs w:val="20"/>
          <w:lang w:val="en-US"/>
        </w:rPr>
        <w:t>ORCID</w:t>
      </w:r>
      <w:r w:rsidR="004232BF" w:rsidRPr="000473F9">
        <w:rPr>
          <w:rFonts w:ascii="Times New Roman" w:hAnsi="Times New Roman" w:cs="Times New Roman"/>
          <w:sz w:val="20"/>
          <w:szCs w:val="20"/>
        </w:rPr>
        <w:t xml:space="preserve">: </w:t>
      </w:r>
      <w:hyperlink r:id="rId100" w:history="1">
        <w:r w:rsidR="004232BF" w:rsidRPr="000473F9">
          <w:rPr>
            <w:rStyle w:val="a6"/>
            <w:rFonts w:ascii="Times New Roman" w:hAnsi="Times New Roman" w:cs="Times New Roman"/>
            <w:sz w:val="20"/>
            <w:szCs w:val="20"/>
            <w:lang w:val="en-US"/>
          </w:rPr>
          <w:t>https</w:t>
        </w:r>
        <w:r w:rsidR="004232BF" w:rsidRPr="000473F9">
          <w:rPr>
            <w:rStyle w:val="a6"/>
            <w:rFonts w:ascii="Times New Roman" w:hAnsi="Times New Roman" w:cs="Times New Roman"/>
            <w:sz w:val="20"/>
            <w:szCs w:val="20"/>
          </w:rPr>
          <w:t>://</w:t>
        </w:r>
        <w:r w:rsidR="004232BF" w:rsidRPr="000473F9">
          <w:rPr>
            <w:rStyle w:val="a6"/>
            <w:rFonts w:ascii="Times New Roman" w:hAnsi="Times New Roman" w:cs="Times New Roman"/>
            <w:sz w:val="20"/>
            <w:szCs w:val="20"/>
            <w:lang w:val="en-US"/>
          </w:rPr>
          <w:t>orcid</w:t>
        </w:r>
        <w:r w:rsidR="004232BF" w:rsidRPr="000473F9">
          <w:rPr>
            <w:rStyle w:val="a6"/>
            <w:rFonts w:ascii="Times New Roman" w:hAnsi="Times New Roman" w:cs="Times New Roman"/>
            <w:sz w:val="20"/>
            <w:szCs w:val="20"/>
          </w:rPr>
          <w:t>.</w:t>
        </w:r>
        <w:r w:rsidR="004232BF" w:rsidRPr="000473F9">
          <w:rPr>
            <w:rStyle w:val="a6"/>
            <w:rFonts w:ascii="Times New Roman" w:hAnsi="Times New Roman" w:cs="Times New Roman"/>
            <w:sz w:val="20"/>
            <w:szCs w:val="20"/>
            <w:lang w:val="en-US"/>
          </w:rPr>
          <w:t>org</w:t>
        </w:r>
        <w:r w:rsidR="004232BF" w:rsidRPr="000473F9">
          <w:rPr>
            <w:rStyle w:val="a6"/>
            <w:rFonts w:ascii="Times New Roman" w:hAnsi="Times New Roman" w:cs="Times New Roman"/>
            <w:sz w:val="20"/>
            <w:szCs w:val="20"/>
          </w:rPr>
          <w:t>/0000-0002-8275-5786</w:t>
        </w:r>
      </w:hyperlink>
      <w:r w:rsidR="004232BF" w:rsidRPr="000473F9">
        <w:rPr>
          <w:rFonts w:ascii="Times New Roman" w:hAnsi="Times New Roman" w:cs="Times New Roman"/>
          <w:sz w:val="20"/>
          <w:szCs w:val="20"/>
        </w:rPr>
        <w:t>.</w:t>
      </w:r>
    </w:p>
    <w:p w:rsidR="004232BF" w:rsidRPr="000473F9" w:rsidRDefault="004232BF" w:rsidP="005B1B0D">
      <w:pPr>
        <w:spacing w:after="0" w:line="240" w:lineRule="auto"/>
        <w:jc w:val="both"/>
        <w:rPr>
          <w:rFonts w:ascii="Times New Roman" w:hAnsi="Times New Roman" w:cs="Times New Roman"/>
          <w:sz w:val="20"/>
          <w:szCs w:val="20"/>
        </w:rPr>
      </w:pPr>
      <w:r w:rsidRPr="000473F9">
        <w:rPr>
          <w:rFonts w:ascii="Times New Roman" w:hAnsi="Times New Roman" w:cs="Times New Roman"/>
          <w:sz w:val="20"/>
          <w:szCs w:val="20"/>
        </w:rPr>
        <w:t>Желеуова</w:t>
      </w:r>
      <w:r w:rsidR="005B1B0D" w:rsidRPr="000473F9">
        <w:rPr>
          <w:rFonts w:ascii="Times New Roman" w:hAnsi="Times New Roman" w:cs="Times New Roman"/>
          <w:sz w:val="20"/>
          <w:szCs w:val="20"/>
        </w:rPr>
        <w:t xml:space="preserve"> Ж.С.-PhD, доцент, </w:t>
      </w:r>
      <w:r w:rsidRPr="000473F9">
        <w:rPr>
          <w:rFonts w:ascii="Times New Roman" w:hAnsi="Times New Roman" w:cs="Times New Roman"/>
          <w:sz w:val="20"/>
          <w:szCs w:val="20"/>
        </w:rPr>
        <w:t xml:space="preserve">Южно-Казахстанский университет им. М. Ауэзова, </w:t>
      </w:r>
      <w:r w:rsidR="005B1B0D" w:rsidRPr="000473F9">
        <w:rPr>
          <w:rFonts w:ascii="Times New Roman" w:hAnsi="Times New Roman" w:cs="Times New Roman"/>
          <w:sz w:val="20"/>
          <w:szCs w:val="20"/>
        </w:rPr>
        <w:t>Шымкент, Казахстан, e-mail: zhozi_tima@mail.ru;</w:t>
      </w:r>
      <w:r w:rsidRPr="000473F9">
        <w:rPr>
          <w:rFonts w:ascii="Times New Roman" w:hAnsi="Times New Roman" w:cs="Times New Roman"/>
          <w:sz w:val="20"/>
          <w:szCs w:val="20"/>
        </w:rPr>
        <w:t xml:space="preserve"> ORCID: https://orcid.org/0000-0001-5171-7392.</w:t>
      </w:r>
    </w:p>
    <w:p w:rsidR="004232BF" w:rsidRPr="000473F9" w:rsidRDefault="005B1B0D" w:rsidP="005B1B0D">
      <w:pPr>
        <w:spacing w:after="0" w:line="240" w:lineRule="auto"/>
        <w:jc w:val="both"/>
        <w:rPr>
          <w:rFonts w:ascii="Times New Roman" w:hAnsi="Times New Roman" w:cs="Times New Roman"/>
          <w:sz w:val="20"/>
          <w:szCs w:val="20"/>
        </w:rPr>
      </w:pPr>
      <w:r w:rsidRPr="000473F9">
        <w:rPr>
          <w:rFonts w:ascii="Times New Roman" w:hAnsi="Times New Roman" w:cs="Times New Roman"/>
          <w:sz w:val="20"/>
          <w:szCs w:val="20"/>
        </w:rPr>
        <w:t>Шиналиева А.Ж.</w:t>
      </w:r>
      <w:r w:rsidR="004232BF" w:rsidRPr="000473F9">
        <w:rPr>
          <w:rFonts w:ascii="Times New Roman" w:hAnsi="Times New Roman" w:cs="Times New Roman"/>
          <w:sz w:val="20"/>
          <w:szCs w:val="20"/>
        </w:rPr>
        <w:t xml:space="preserve"> </w:t>
      </w:r>
      <w:r w:rsidRPr="000473F9">
        <w:rPr>
          <w:rFonts w:ascii="Times New Roman" w:hAnsi="Times New Roman" w:cs="Times New Roman"/>
          <w:sz w:val="20"/>
          <w:szCs w:val="20"/>
        </w:rPr>
        <w:t xml:space="preserve">- </w:t>
      </w:r>
      <w:r w:rsidR="004232BF" w:rsidRPr="000473F9">
        <w:rPr>
          <w:rFonts w:ascii="Times New Roman" w:hAnsi="Times New Roman" w:cs="Times New Roman"/>
          <w:sz w:val="20"/>
          <w:szCs w:val="20"/>
        </w:rPr>
        <w:t>докторант, Южно-</w:t>
      </w:r>
      <w:r w:rsidRPr="000473F9">
        <w:rPr>
          <w:rFonts w:ascii="Times New Roman" w:hAnsi="Times New Roman" w:cs="Times New Roman"/>
          <w:sz w:val="20"/>
          <w:szCs w:val="20"/>
        </w:rPr>
        <w:t>Казахстанский университет им.</w:t>
      </w:r>
      <w:r w:rsidR="004232BF" w:rsidRPr="000473F9">
        <w:rPr>
          <w:rFonts w:ascii="Times New Roman" w:hAnsi="Times New Roman" w:cs="Times New Roman"/>
          <w:sz w:val="20"/>
          <w:szCs w:val="20"/>
        </w:rPr>
        <w:t xml:space="preserve">М. Ауэзова, </w:t>
      </w:r>
      <w:r w:rsidRPr="000473F9">
        <w:rPr>
          <w:rFonts w:ascii="Times New Roman" w:hAnsi="Times New Roman" w:cs="Times New Roman"/>
          <w:sz w:val="20"/>
          <w:szCs w:val="20"/>
        </w:rPr>
        <w:t>Шымкент,</w:t>
      </w:r>
      <w:r w:rsidR="004232BF" w:rsidRPr="000473F9">
        <w:rPr>
          <w:rFonts w:ascii="Times New Roman" w:hAnsi="Times New Roman" w:cs="Times New Roman"/>
          <w:sz w:val="20"/>
          <w:szCs w:val="20"/>
        </w:rPr>
        <w:t xml:space="preserve"> Казахстан, e-mail: </w:t>
      </w:r>
      <w:hyperlink r:id="rId101" w:history="1">
        <w:r w:rsidRPr="000473F9">
          <w:rPr>
            <w:rStyle w:val="a6"/>
            <w:rFonts w:ascii="Times New Roman" w:hAnsi="Times New Roman" w:cs="Times New Roman"/>
            <w:sz w:val="20"/>
            <w:szCs w:val="20"/>
          </w:rPr>
          <w:t>ainur_09_09@mail.ru</w:t>
        </w:r>
      </w:hyperlink>
      <w:r w:rsidRPr="000473F9">
        <w:rPr>
          <w:rFonts w:ascii="Times New Roman" w:hAnsi="Times New Roman" w:cs="Times New Roman"/>
          <w:sz w:val="20"/>
          <w:szCs w:val="20"/>
        </w:rPr>
        <w:t xml:space="preserve">; </w:t>
      </w:r>
      <w:r w:rsidR="004232BF" w:rsidRPr="000473F9">
        <w:rPr>
          <w:rFonts w:ascii="Times New Roman" w:hAnsi="Times New Roman" w:cs="Times New Roman"/>
          <w:sz w:val="20"/>
          <w:szCs w:val="20"/>
        </w:rPr>
        <w:t>. ORCID: https://orcid.org/0009-0001-8656-0302</w:t>
      </w:r>
    </w:p>
    <w:p w:rsidR="005B1B0D" w:rsidRPr="000473F9" w:rsidRDefault="005B1B0D" w:rsidP="005B1B0D">
      <w:pPr>
        <w:spacing w:after="0" w:line="240" w:lineRule="auto"/>
        <w:jc w:val="both"/>
        <w:rPr>
          <w:rFonts w:ascii="Times New Roman" w:hAnsi="Times New Roman" w:cs="Times New Roman"/>
          <w:sz w:val="20"/>
          <w:szCs w:val="20"/>
        </w:rPr>
      </w:pPr>
      <w:r w:rsidRPr="000473F9">
        <w:rPr>
          <w:rFonts w:ascii="Times New Roman" w:hAnsi="Times New Roman" w:cs="Times New Roman"/>
          <w:sz w:val="20"/>
          <w:szCs w:val="20"/>
        </w:rPr>
        <w:t>Абишев М.Д.</w:t>
      </w:r>
      <w:r w:rsidR="004232BF" w:rsidRPr="000473F9">
        <w:rPr>
          <w:rFonts w:ascii="Times New Roman" w:hAnsi="Times New Roman" w:cs="Times New Roman"/>
          <w:sz w:val="20"/>
          <w:szCs w:val="20"/>
        </w:rPr>
        <w:t xml:space="preserve"> - кандидат технических наук, доцент</w:t>
      </w:r>
      <w:r w:rsidRPr="000473F9">
        <w:rPr>
          <w:rFonts w:ascii="Times New Roman" w:hAnsi="Times New Roman" w:cs="Times New Roman"/>
          <w:sz w:val="20"/>
          <w:szCs w:val="20"/>
        </w:rPr>
        <w:t xml:space="preserve">, </w:t>
      </w:r>
      <w:r w:rsidR="004232BF" w:rsidRPr="000473F9">
        <w:rPr>
          <w:rFonts w:ascii="Times New Roman" w:hAnsi="Times New Roman" w:cs="Times New Roman"/>
          <w:sz w:val="20"/>
          <w:szCs w:val="20"/>
        </w:rPr>
        <w:t>Южно</w:t>
      </w:r>
      <w:r w:rsidR="005B1594">
        <w:rPr>
          <w:rFonts w:ascii="Times New Roman" w:hAnsi="Times New Roman" w:cs="Times New Roman"/>
          <w:sz w:val="20"/>
          <w:szCs w:val="20"/>
        </w:rPr>
        <w:t>-</w:t>
      </w:r>
      <w:r w:rsidR="004232BF" w:rsidRPr="000473F9">
        <w:rPr>
          <w:rFonts w:ascii="Times New Roman" w:hAnsi="Times New Roman" w:cs="Times New Roman"/>
          <w:sz w:val="20"/>
          <w:szCs w:val="20"/>
        </w:rPr>
        <w:t xml:space="preserve">Казахстанский </w:t>
      </w:r>
      <w:r w:rsidRPr="000473F9">
        <w:rPr>
          <w:rFonts w:ascii="Times New Roman" w:hAnsi="Times New Roman" w:cs="Times New Roman"/>
          <w:sz w:val="20"/>
          <w:szCs w:val="20"/>
        </w:rPr>
        <w:t xml:space="preserve">университет им. М. Ауэзова, Шымкент, </w:t>
      </w:r>
      <w:r w:rsidR="004232BF" w:rsidRPr="000473F9">
        <w:rPr>
          <w:rFonts w:ascii="Times New Roman" w:hAnsi="Times New Roman" w:cs="Times New Roman"/>
          <w:sz w:val="20"/>
          <w:szCs w:val="20"/>
        </w:rPr>
        <w:t>Казахстан</w:t>
      </w:r>
      <w:r w:rsidRPr="000473F9">
        <w:rPr>
          <w:rFonts w:ascii="Times New Roman" w:hAnsi="Times New Roman" w:cs="Times New Roman"/>
          <w:sz w:val="20"/>
          <w:szCs w:val="20"/>
        </w:rPr>
        <w:t>,</w:t>
      </w:r>
      <w:r w:rsidR="004232BF" w:rsidRPr="000473F9">
        <w:rPr>
          <w:rFonts w:ascii="Times New Roman" w:hAnsi="Times New Roman" w:cs="Times New Roman"/>
          <w:sz w:val="20"/>
          <w:szCs w:val="20"/>
        </w:rPr>
        <w:t xml:space="preserve"> </w:t>
      </w:r>
      <w:r w:rsidR="004232BF" w:rsidRPr="000473F9">
        <w:rPr>
          <w:rFonts w:ascii="Times New Roman" w:hAnsi="Times New Roman" w:cs="Times New Roman"/>
          <w:sz w:val="20"/>
          <w:szCs w:val="20"/>
          <w:lang w:val="en-US"/>
        </w:rPr>
        <w:t>e</w:t>
      </w:r>
      <w:r w:rsidR="004232BF" w:rsidRPr="000473F9">
        <w:rPr>
          <w:rFonts w:ascii="Times New Roman" w:hAnsi="Times New Roman" w:cs="Times New Roman"/>
          <w:sz w:val="20"/>
          <w:szCs w:val="20"/>
        </w:rPr>
        <w:t>-</w:t>
      </w:r>
      <w:r w:rsidR="004232BF" w:rsidRPr="000473F9">
        <w:rPr>
          <w:rFonts w:ascii="Times New Roman" w:hAnsi="Times New Roman" w:cs="Times New Roman"/>
          <w:sz w:val="20"/>
          <w:szCs w:val="20"/>
          <w:lang w:val="en-US"/>
        </w:rPr>
        <w:t>mail</w:t>
      </w:r>
      <w:r w:rsidR="004232BF" w:rsidRPr="000473F9">
        <w:rPr>
          <w:rFonts w:ascii="Times New Roman" w:hAnsi="Times New Roman" w:cs="Times New Roman"/>
          <w:sz w:val="20"/>
          <w:szCs w:val="20"/>
        </w:rPr>
        <w:t xml:space="preserve">: </w:t>
      </w:r>
      <w:proofErr w:type="gramStart"/>
      <w:r w:rsidR="004232BF" w:rsidRPr="000473F9">
        <w:rPr>
          <w:rFonts w:ascii="Times New Roman" w:hAnsi="Times New Roman" w:cs="Times New Roman"/>
          <w:sz w:val="20"/>
          <w:szCs w:val="20"/>
          <w:lang w:val="en-US"/>
        </w:rPr>
        <w:t>marat</w:t>
      </w:r>
      <w:r w:rsidR="004232BF" w:rsidRPr="000473F9">
        <w:rPr>
          <w:rFonts w:ascii="Times New Roman" w:hAnsi="Times New Roman" w:cs="Times New Roman"/>
          <w:sz w:val="20"/>
          <w:szCs w:val="20"/>
        </w:rPr>
        <w:t>.</w:t>
      </w:r>
      <w:r w:rsidR="004232BF" w:rsidRPr="000473F9">
        <w:rPr>
          <w:rFonts w:ascii="Times New Roman" w:hAnsi="Times New Roman" w:cs="Times New Roman"/>
          <w:sz w:val="20"/>
          <w:szCs w:val="20"/>
          <w:lang w:val="en-US"/>
        </w:rPr>
        <w:t>abishev</w:t>
      </w:r>
      <w:proofErr w:type="gramEnd"/>
      <w:r w:rsidR="004232BF" w:rsidRPr="000473F9">
        <w:rPr>
          <w:rFonts w:ascii="Times New Roman" w:hAnsi="Times New Roman" w:cs="Times New Roman"/>
          <w:sz w:val="20"/>
          <w:szCs w:val="20"/>
        </w:rPr>
        <w:t xml:space="preserve">.63@ </w:t>
      </w:r>
      <w:r w:rsidR="004232BF" w:rsidRPr="000473F9">
        <w:rPr>
          <w:rFonts w:ascii="Times New Roman" w:hAnsi="Times New Roman" w:cs="Times New Roman"/>
          <w:sz w:val="20"/>
          <w:szCs w:val="20"/>
          <w:lang w:val="en-US"/>
        </w:rPr>
        <w:t>mail</w:t>
      </w:r>
      <w:r w:rsidR="004232BF" w:rsidRPr="000473F9">
        <w:rPr>
          <w:rFonts w:ascii="Times New Roman" w:hAnsi="Times New Roman" w:cs="Times New Roman"/>
          <w:sz w:val="20"/>
          <w:szCs w:val="20"/>
        </w:rPr>
        <w:t>.</w:t>
      </w:r>
      <w:r w:rsidR="004232BF" w:rsidRPr="000473F9">
        <w:rPr>
          <w:rFonts w:ascii="Times New Roman" w:hAnsi="Times New Roman" w:cs="Times New Roman"/>
          <w:sz w:val="20"/>
          <w:szCs w:val="20"/>
          <w:lang w:val="en-US"/>
        </w:rPr>
        <w:t>ru</w:t>
      </w:r>
      <w:r w:rsidRPr="000473F9">
        <w:rPr>
          <w:rFonts w:ascii="Times New Roman" w:hAnsi="Times New Roman" w:cs="Times New Roman"/>
          <w:sz w:val="20"/>
          <w:szCs w:val="20"/>
        </w:rPr>
        <w:t xml:space="preserve">; </w:t>
      </w:r>
    </w:p>
    <w:p w:rsidR="004232BF" w:rsidRPr="000473F9" w:rsidRDefault="004232BF" w:rsidP="005B1B0D">
      <w:pPr>
        <w:spacing w:after="0" w:line="240" w:lineRule="auto"/>
        <w:jc w:val="both"/>
        <w:rPr>
          <w:rFonts w:ascii="Times New Roman" w:hAnsi="Times New Roman" w:cs="Times New Roman"/>
          <w:sz w:val="20"/>
          <w:szCs w:val="20"/>
        </w:rPr>
      </w:pPr>
      <w:r w:rsidRPr="000473F9">
        <w:rPr>
          <w:rFonts w:ascii="Times New Roman" w:hAnsi="Times New Roman" w:cs="Times New Roman"/>
          <w:sz w:val="20"/>
          <w:szCs w:val="20"/>
        </w:rPr>
        <w:t xml:space="preserve"> </w:t>
      </w:r>
      <w:r w:rsidRPr="000473F9">
        <w:rPr>
          <w:rFonts w:ascii="Times New Roman" w:hAnsi="Times New Roman" w:cs="Times New Roman"/>
          <w:sz w:val="20"/>
          <w:szCs w:val="20"/>
          <w:lang w:val="en-US"/>
        </w:rPr>
        <w:t>ORCID</w:t>
      </w:r>
      <w:r w:rsidRPr="000473F9">
        <w:rPr>
          <w:rFonts w:ascii="Times New Roman" w:hAnsi="Times New Roman" w:cs="Times New Roman"/>
          <w:sz w:val="20"/>
          <w:szCs w:val="20"/>
        </w:rPr>
        <w:t xml:space="preserve">: </w:t>
      </w:r>
      <w:hyperlink r:id="rId102" w:history="1">
        <w:r w:rsidRPr="000473F9">
          <w:rPr>
            <w:rStyle w:val="a6"/>
            <w:rFonts w:ascii="Times New Roman" w:hAnsi="Times New Roman" w:cs="Times New Roman"/>
            <w:sz w:val="20"/>
            <w:szCs w:val="20"/>
            <w:lang w:val="en-US"/>
          </w:rPr>
          <w:t>https</w:t>
        </w:r>
        <w:r w:rsidRPr="000473F9">
          <w:rPr>
            <w:rStyle w:val="a6"/>
            <w:rFonts w:ascii="Times New Roman" w:hAnsi="Times New Roman" w:cs="Times New Roman"/>
            <w:sz w:val="20"/>
            <w:szCs w:val="20"/>
          </w:rPr>
          <w:t>://</w:t>
        </w:r>
        <w:r w:rsidRPr="000473F9">
          <w:rPr>
            <w:rStyle w:val="a6"/>
            <w:rFonts w:ascii="Times New Roman" w:hAnsi="Times New Roman" w:cs="Times New Roman"/>
            <w:sz w:val="20"/>
            <w:szCs w:val="20"/>
            <w:lang w:val="en-US"/>
          </w:rPr>
          <w:t>orcid</w:t>
        </w:r>
        <w:r w:rsidRPr="000473F9">
          <w:rPr>
            <w:rStyle w:val="a6"/>
            <w:rFonts w:ascii="Times New Roman" w:hAnsi="Times New Roman" w:cs="Times New Roman"/>
            <w:sz w:val="20"/>
            <w:szCs w:val="20"/>
          </w:rPr>
          <w:t>.</w:t>
        </w:r>
        <w:r w:rsidRPr="000473F9">
          <w:rPr>
            <w:rStyle w:val="a6"/>
            <w:rFonts w:ascii="Times New Roman" w:hAnsi="Times New Roman" w:cs="Times New Roman"/>
            <w:sz w:val="20"/>
            <w:szCs w:val="20"/>
            <w:lang w:val="en-US"/>
          </w:rPr>
          <w:t>org</w:t>
        </w:r>
        <w:r w:rsidRPr="000473F9">
          <w:rPr>
            <w:rStyle w:val="a6"/>
            <w:rFonts w:ascii="Times New Roman" w:hAnsi="Times New Roman" w:cs="Times New Roman"/>
            <w:sz w:val="20"/>
            <w:szCs w:val="20"/>
          </w:rPr>
          <w:t>/0000-0001-8929-4401</w:t>
        </w:r>
      </w:hyperlink>
    </w:p>
    <w:p w:rsidR="004232BF" w:rsidRPr="000473F9" w:rsidRDefault="004232BF" w:rsidP="005B1B0D">
      <w:pPr>
        <w:spacing w:after="0" w:line="240" w:lineRule="auto"/>
        <w:jc w:val="both"/>
        <w:rPr>
          <w:rFonts w:ascii="Times New Roman" w:hAnsi="Times New Roman" w:cs="Times New Roman"/>
          <w:sz w:val="20"/>
          <w:szCs w:val="20"/>
        </w:rPr>
      </w:pPr>
      <w:r w:rsidRPr="000473F9">
        <w:rPr>
          <w:rFonts w:ascii="Times New Roman" w:hAnsi="Times New Roman" w:cs="Times New Roman"/>
          <w:sz w:val="20"/>
          <w:szCs w:val="20"/>
        </w:rPr>
        <w:t>Са</w:t>
      </w:r>
      <w:r w:rsidR="005B1B0D" w:rsidRPr="000473F9">
        <w:rPr>
          <w:rFonts w:ascii="Times New Roman" w:hAnsi="Times New Roman" w:cs="Times New Roman"/>
          <w:sz w:val="20"/>
          <w:szCs w:val="20"/>
        </w:rPr>
        <w:t xml:space="preserve">дырбаева И.Р.- </w:t>
      </w:r>
      <w:r w:rsidRPr="000473F9">
        <w:rPr>
          <w:rFonts w:ascii="Times New Roman" w:hAnsi="Times New Roman" w:cs="Times New Roman"/>
          <w:sz w:val="20"/>
          <w:szCs w:val="20"/>
        </w:rPr>
        <w:t>старший преподаватель</w:t>
      </w:r>
      <w:r w:rsidR="005B1B0D" w:rsidRPr="000473F9">
        <w:rPr>
          <w:rFonts w:ascii="Times New Roman" w:hAnsi="Times New Roman" w:cs="Times New Roman"/>
          <w:sz w:val="20"/>
          <w:szCs w:val="20"/>
        </w:rPr>
        <w:t xml:space="preserve">, </w:t>
      </w:r>
      <w:r w:rsidRPr="000473F9">
        <w:rPr>
          <w:rFonts w:ascii="Times New Roman" w:hAnsi="Times New Roman" w:cs="Times New Roman"/>
          <w:sz w:val="20"/>
          <w:szCs w:val="20"/>
        </w:rPr>
        <w:t xml:space="preserve">Южно-Казахстанский университет им. М. Ауэзова, </w:t>
      </w:r>
      <w:r w:rsidR="005B1B0D" w:rsidRPr="000473F9">
        <w:rPr>
          <w:rFonts w:ascii="Times New Roman" w:hAnsi="Times New Roman" w:cs="Times New Roman"/>
          <w:sz w:val="20"/>
          <w:szCs w:val="20"/>
        </w:rPr>
        <w:t>Шымкент, Казахстан,</w:t>
      </w:r>
      <w:r w:rsidRPr="000473F9">
        <w:rPr>
          <w:rFonts w:ascii="Times New Roman" w:hAnsi="Times New Roman" w:cs="Times New Roman"/>
          <w:sz w:val="20"/>
          <w:szCs w:val="20"/>
        </w:rPr>
        <w:t xml:space="preserve"> e-mail: </w:t>
      </w:r>
      <w:hyperlink r:id="rId103" w:history="1">
        <w:r w:rsidRPr="000473F9">
          <w:rPr>
            <w:rStyle w:val="a6"/>
            <w:rFonts w:ascii="Times New Roman" w:hAnsi="Times New Roman" w:cs="Times New Roman"/>
            <w:sz w:val="20"/>
            <w:szCs w:val="20"/>
            <w:shd w:val="clear" w:color="auto" w:fill="FFFFFF"/>
          </w:rPr>
          <w:t>indirasadyrbaeva76@mail.ru</w:t>
        </w:r>
      </w:hyperlink>
      <w:r w:rsidR="005B1B0D" w:rsidRPr="000473F9">
        <w:rPr>
          <w:rStyle w:val="a6"/>
          <w:rFonts w:ascii="Times New Roman" w:hAnsi="Times New Roman" w:cs="Times New Roman"/>
          <w:sz w:val="20"/>
          <w:szCs w:val="20"/>
          <w:shd w:val="clear" w:color="auto" w:fill="FFFFFF"/>
        </w:rPr>
        <w:t>.</w:t>
      </w:r>
      <w:r w:rsidRPr="000473F9">
        <w:rPr>
          <w:rFonts w:ascii="Times New Roman" w:hAnsi="Times New Roman" w:cs="Times New Roman"/>
          <w:sz w:val="20"/>
          <w:szCs w:val="20"/>
          <w:shd w:val="clear" w:color="auto" w:fill="FFFFFF"/>
        </w:rPr>
        <w:t xml:space="preserve"> </w:t>
      </w:r>
      <w:r w:rsidRPr="000473F9">
        <w:rPr>
          <w:rFonts w:ascii="Times New Roman" w:hAnsi="Times New Roman" w:cs="Times New Roman"/>
          <w:sz w:val="20"/>
          <w:szCs w:val="20"/>
        </w:rPr>
        <w:t xml:space="preserve">ORCID: </w:t>
      </w:r>
      <w:hyperlink r:id="rId104" w:history="1">
        <w:r w:rsidRPr="000473F9">
          <w:rPr>
            <w:rStyle w:val="a6"/>
            <w:rFonts w:ascii="Times New Roman" w:hAnsi="Times New Roman" w:cs="Times New Roman"/>
            <w:sz w:val="20"/>
            <w:szCs w:val="20"/>
            <w:shd w:val="clear" w:color="auto" w:fill="FFFFFF"/>
            <w:lang w:val="en-US"/>
          </w:rPr>
          <w:t>https</w:t>
        </w:r>
        <w:r w:rsidRPr="000473F9">
          <w:rPr>
            <w:rStyle w:val="a6"/>
            <w:rFonts w:ascii="Times New Roman" w:hAnsi="Times New Roman" w:cs="Times New Roman"/>
            <w:sz w:val="20"/>
            <w:szCs w:val="20"/>
            <w:shd w:val="clear" w:color="auto" w:fill="FFFFFF"/>
          </w:rPr>
          <w:t>://</w:t>
        </w:r>
        <w:r w:rsidRPr="000473F9">
          <w:rPr>
            <w:rStyle w:val="a6"/>
            <w:rFonts w:ascii="Times New Roman" w:hAnsi="Times New Roman" w:cs="Times New Roman"/>
            <w:sz w:val="20"/>
            <w:szCs w:val="20"/>
            <w:shd w:val="clear" w:color="auto" w:fill="FFFFFF"/>
            <w:lang w:val="en-US"/>
          </w:rPr>
          <w:t>orcid</w:t>
        </w:r>
        <w:r w:rsidRPr="000473F9">
          <w:rPr>
            <w:rStyle w:val="a6"/>
            <w:rFonts w:ascii="Times New Roman" w:hAnsi="Times New Roman" w:cs="Times New Roman"/>
            <w:sz w:val="20"/>
            <w:szCs w:val="20"/>
            <w:shd w:val="clear" w:color="auto" w:fill="FFFFFF"/>
          </w:rPr>
          <w:t>.</w:t>
        </w:r>
        <w:r w:rsidRPr="000473F9">
          <w:rPr>
            <w:rStyle w:val="a6"/>
            <w:rFonts w:ascii="Times New Roman" w:hAnsi="Times New Roman" w:cs="Times New Roman"/>
            <w:sz w:val="20"/>
            <w:szCs w:val="20"/>
            <w:shd w:val="clear" w:color="auto" w:fill="FFFFFF"/>
            <w:lang w:val="en-US"/>
          </w:rPr>
          <w:t>org</w:t>
        </w:r>
        <w:r w:rsidRPr="000473F9">
          <w:rPr>
            <w:rStyle w:val="a6"/>
            <w:rFonts w:ascii="Times New Roman" w:hAnsi="Times New Roman" w:cs="Times New Roman"/>
            <w:sz w:val="20"/>
            <w:szCs w:val="20"/>
            <w:shd w:val="clear" w:color="auto" w:fill="FFFFFF"/>
          </w:rPr>
          <w:t>/0009-0007-7020-3435</w:t>
        </w:r>
      </w:hyperlink>
    </w:p>
    <w:p w:rsidR="004232BF" w:rsidRPr="00C936ED" w:rsidRDefault="004232BF" w:rsidP="005B1B0D">
      <w:pPr>
        <w:spacing w:after="0" w:line="240" w:lineRule="auto"/>
        <w:jc w:val="both"/>
        <w:rPr>
          <w:rFonts w:ascii="Times New Roman" w:hAnsi="Times New Roman" w:cs="Times New Roman"/>
          <w:b/>
          <w:sz w:val="24"/>
          <w:szCs w:val="24"/>
        </w:rPr>
      </w:pPr>
    </w:p>
    <w:p w:rsidR="004232BF" w:rsidRPr="000473F9" w:rsidRDefault="004232BF" w:rsidP="004232BF">
      <w:pPr>
        <w:spacing w:after="0" w:line="240" w:lineRule="auto"/>
        <w:ind w:firstLine="567"/>
        <w:jc w:val="both"/>
        <w:rPr>
          <w:rFonts w:ascii="Times New Roman" w:hAnsi="Times New Roman" w:cs="Times New Roman"/>
          <w:b/>
          <w:i/>
          <w:sz w:val="20"/>
          <w:szCs w:val="20"/>
          <w:lang w:val="en-US"/>
        </w:rPr>
      </w:pPr>
      <w:r w:rsidRPr="000473F9">
        <w:rPr>
          <w:rFonts w:ascii="Times New Roman" w:hAnsi="Times New Roman" w:cs="Times New Roman"/>
          <w:b/>
          <w:i/>
          <w:sz w:val="20"/>
          <w:szCs w:val="20"/>
          <w:lang w:val="en-US"/>
        </w:rPr>
        <w:t xml:space="preserve">Information about authors </w:t>
      </w:r>
    </w:p>
    <w:p w:rsidR="000473F9" w:rsidRPr="000473F9" w:rsidRDefault="000473F9" w:rsidP="004232BF">
      <w:pPr>
        <w:spacing w:after="0" w:line="240" w:lineRule="auto"/>
        <w:ind w:firstLine="567"/>
        <w:jc w:val="both"/>
        <w:rPr>
          <w:rFonts w:ascii="Times New Roman" w:hAnsi="Times New Roman" w:cs="Times New Roman"/>
          <w:b/>
          <w:sz w:val="20"/>
          <w:szCs w:val="20"/>
          <w:lang w:val="en-US"/>
        </w:rPr>
      </w:pPr>
    </w:p>
    <w:p w:rsidR="005B1B0D" w:rsidRPr="000473F9" w:rsidRDefault="005B1B0D" w:rsidP="000473F9">
      <w:pPr>
        <w:pStyle w:val="a3"/>
        <w:spacing w:before="0" w:beforeAutospacing="0" w:after="0" w:afterAutospacing="0"/>
        <w:rPr>
          <w:sz w:val="20"/>
          <w:szCs w:val="20"/>
          <w:lang w:val="en-US"/>
        </w:rPr>
      </w:pPr>
      <w:r w:rsidRPr="000473F9">
        <w:rPr>
          <w:sz w:val="20"/>
          <w:szCs w:val="20"/>
          <w:lang w:val="en-US"/>
        </w:rPr>
        <w:t xml:space="preserve">Kanseitova E.T. - Candidate of Agricultural Sciences, Associate Professor, M. Auezov South Kazakhstan University, Shymkent, Kazakhstan, e-mail: </w:t>
      </w:r>
      <w:hyperlink r:id="rId105" w:history="1">
        <w:r w:rsidRPr="000473F9">
          <w:rPr>
            <w:rStyle w:val="a6"/>
            <w:sz w:val="20"/>
            <w:szCs w:val="20"/>
            <w:lang w:val="en-US"/>
          </w:rPr>
          <w:t>kanseitova@bk.ru</w:t>
        </w:r>
      </w:hyperlink>
      <w:r w:rsidRPr="000473F9">
        <w:rPr>
          <w:sz w:val="20"/>
          <w:szCs w:val="20"/>
          <w:lang w:val="en-US"/>
        </w:rPr>
        <w:t>;</w:t>
      </w:r>
    </w:p>
    <w:p w:rsidR="000473F9" w:rsidRPr="000473F9" w:rsidRDefault="000473F9" w:rsidP="000473F9">
      <w:pPr>
        <w:spacing w:after="0" w:line="240" w:lineRule="auto"/>
        <w:rPr>
          <w:rFonts w:ascii="Times New Roman" w:eastAsia="Times New Roman" w:hAnsi="Times New Roman" w:cs="Times New Roman"/>
          <w:sz w:val="20"/>
          <w:szCs w:val="20"/>
          <w:lang w:val="en-US" w:eastAsia="ru-RU"/>
        </w:rPr>
      </w:pPr>
      <w:r w:rsidRPr="000473F9">
        <w:rPr>
          <w:rFonts w:ascii="Times New Roman" w:hAnsi="Times New Roman" w:cs="Times New Roman"/>
          <w:sz w:val="20"/>
          <w:szCs w:val="20"/>
          <w:lang w:val="en-US"/>
        </w:rPr>
        <w:t xml:space="preserve">Zheleuova      Zh. S. </w:t>
      </w:r>
      <w:r w:rsidRPr="000473F9">
        <w:rPr>
          <w:rFonts w:ascii="Times New Roman" w:eastAsia="Times New Roman" w:hAnsi="Times New Roman" w:cs="Times New Roman"/>
          <w:sz w:val="20"/>
          <w:szCs w:val="20"/>
          <w:lang w:val="en-US" w:eastAsia="ru-RU"/>
        </w:rPr>
        <w:t xml:space="preserve"> – PhD, Associate Professor, M. Auezov South Kazakhstan University, Shymkent, Kazakhstan, e-mail: zhozi_tima@mail.ru; </w:t>
      </w:r>
    </w:p>
    <w:p w:rsidR="000473F9" w:rsidRPr="000473F9" w:rsidRDefault="000473F9" w:rsidP="000473F9">
      <w:pPr>
        <w:spacing w:after="0" w:line="240" w:lineRule="auto"/>
        <w:rPr>
          <w:rFonts w:ascii="Times New Roman" w:eastAsia="Times New Roman" w:hAnsi="Times New Roman" w:cs="Times New Roman"/>
          <w:sz w:val="20"/>
          <w:szCs w:val="20"/>
          <w:lang w:val="en-US" w:eastAsia="ru-RU"/>
        </w:rPr>
      </w:pPr>
      <w:r w:rsidRPr="000473F9">
        <w:rPr>
          <w:rFonts w:ascii="Times New Roman" w:hAnsi="Times New Roman" w:cs="Times New Roman"/>
          <w:sz w:val="20"/>
          <w:szCs w:val="20"/>
          <w:lang w:val="en-US"/>
        </w:rPr>
        <w:t>Shinaliyeva</w:t>
      </w:r>
      <w:r w:rsidRPr="000473F9">
        <w:rPr>
          <w:rFonts w:ascii="Times New Roman" w:eastAsia="Times New Roman" w:hAnsi="Times New Roman" w:cs="Times New Roman"/>
          <w:sz w:val="20"/>
          <w:szCs w:val="20"/>
          <w:lang w:val="en-US" w:eastAsia="ru-RU"/>
        </w:rPr>
        <w:t xml:space="preserve"> </w:t>
      </w:r>
      <w:r w:rsidRPr="000473F9">
        <w:rPr>
          <w:rFonts w:ascii="Times New Roman" w:hAnsi="Times New Roman" w:cs="Times New Roman"/>
          <w:sz w:val="20"/>
          <w:szCs w:val="20"/>
          <w:lang w:val="en-US"/>
        </w:rPr>
        <w:t xml:space="preserve">A. Zh. </w:t>
      </w:r>
      <w:r w:rsidRPr="000473F9">
        <w:rPr>
          <w:rFonts w:ascii="Times New Roman" w:eastAsia="Times New Roman" w:hAnsi="Times New Roman" w:cs="Times New Roman"/>
          <w:sz w:val="20"/>
          <w:szCs w:val="20"/>
          <w:lang w:val="en-US" w:eastAsia="ru-RU"/>
        </w:rPr>
        <w:t xml:space="preserve">- Doctoral Student, M. Auezov South Kazakhstan University, Shymkent, Kazakhstan, e-mail: ainur_09_09@mail.ru; </w:t>
      </w:r>
    </w:p>
    <w:p w:rsidR="000473F9" w:rsidRPr="000473F9" w:rsidRDefault="000473F9" w:rsidP="000473F9">
      <w:pPr>
        <w:spacing w:after="0" w:line="240" w:lineRule="auto"/>
        <w:rPr>
          <w:rFonts w:ascii="Times New Roman" w:eastAsia="Times New Roman" w:hAnsi="Times New Roman" w:cs="Times New Roman"/>
          <w:sz w:val="20"/>
          <w:szCs w:val="20"/>
          <w:lang w:val="en-US" w:eastAsia="ru-RU"/>
        </w:rPr>
      </w:pPr>
      <w:r w:rsidRPr="000473F9">
        <w:rPr>
          <w:rFonts w:ascii="Times New Roman" w:hAnsi="Times New Roman" w:cs="Times New Roman"/>
          <w:sz w:val="20"/>
          <w:szCs w:val="20"/>
          <w:lang w:val="en-US"/>
        </w:rPr>
        <w:t>Abishev M. J/</w:t>
      </w:r>
      <w:r w:rsidRPr="000473F9">
        <w:rPr>
          <w:rFonts w:ascii="Times New Roman" w:eastAsia="Times New Roman" w:hAnsi="Times New Roman" w:cs="Times New Roman"/>
          <w:sz w:val="20"/>
          <w:szCs w:val="20"/>
          <w:lang w:val="en-US" w:eastAsia="ru-RU"/>
        </w:rPr>
        <w:t xml:space="preserve"> - Candidate of Technical Sciences, Associate Professor, M. Auezov South Kazakhstan University, Shymkent, Kazakhstan, e-mail: </w:t>
      </w:r>
      <w:proofErr w:type="gramStart"/>
      <w:r w:rsidRPr="000473F9">
        <w:rPr>
          <w:rFonts w:ascii="Times New Roman" w:eastAsia="Times New Roman" w:hAnsi="Times New Roman" w:cs="Times New Roman"/>
          <w:sz w:val="20"/>
          <w:szCs w:val="20"/>
          <w:lang w:val="en-US" w:eastAsia="ru-RU"/>
        </w:rPr>
        <w:t>marat.abishev</w:t>
      </w:r>
      <w:proofErr w:type="gramEnd"/>
      <w:r w:rsidRPr="000473F9">
        <w:rPr>
          <w:rFonts w:ascii="Times New Roman" w:eastAsia="Times New Roman" w:hAnsi="Times New Roman" w:cs="Times New Roman"/>
          <w:sz w:val="20"/>
          <w:szCs w:val="20"/>
          <w:lang w:val="en-US" w:eastAsia="ru-RU"/>
        </w:rPr>
        <w:t xml:space="preserve">.63@ mail.ru; </w:t>
      </w:r>
    </w:p>
    <w:p w:rsidR="000473F9" w:rsidRPr="000473F9" w:rsidRDefault="000473F9" w:rsidP="000473F9">
      <w:pPr>
        <w:spacing w:after="0" w:line="240" w:lineRule="auto"/>
        <w:rPr>
          <w:rFonts w:ascii="Times New Roman" w:eastAsia="Times New Roman" w:hAnsi="Times New Roman" w:cs="Times New Roman"/>
          <w:sz w:val="20"/>
          <w:szCs w:val="20"/>
          <w:lang w:val="en-US" w:eastAsia="ru-RU"/>
        </w:rPr>
      </w:pPr>
      <w:r w:rsidRPr="000473F9">
        <w:rPr>
          <w:rFonts w:ascii="Times New Roman" w:hAnsi="Times New Roman" w:cs="Times New Roman"/>
          <w:sz w:val="20"/>
          <w:szCs w:val="20"/>
          <w:lang w:val="en-US"/>
        </w:rPr>
        <w:t xml:space="preserve">Sadyrbaeva I. R. </w:t>
      </w:r>
      <w:r w:rsidRPr="000473F9">
        <w:rPr>
          <w:rFonts w:ascii="Times New Roman" w:eastAsia="Times New Roman" w:hAnsi="Times New Roman" w:cs="Times New Roman"/>
          <w:sz w:val="20"/>
          <w:szCs w:val="20"/>
          <w:lang w:val="en-US" w:eastAsia="ru-RU"/>
        </w:rPr>
        <w:t>- Senior Lecturer, M. Auezov South Kazakhstan University, Shymkent, Kazakhstan, e-mail: indirasadyrbaeva76@mail.ru</w:t>
      </w:r>
    </w:p>
    <w:p w:rsidR="000473F9" w:rsidRPr="000473F9" w:rsidRDefault="000473F9" w:rsidP="005B1B0D">
      <w:pPr>
        <w:pStyle w:val="a3"/>
        <w:rPr>
          <w:sz w:val="20"/>
          <w:szCs w:val="20"/>
          <w:lang w:val="en-US"/>
        </w:rPr>
      </w:pPr>
    </w:p>
    <w:p w:rsidR="005B1B0D" w:rsidRDefault="005B1B0D" w:rsidP="005B1B0D">
      <w:pPr>
        <w:pStyle w:val="a3"/>
        <w:rPr>
          <w:lang w:val="en-US"/>
        </w:rPr>
      </w:pPr>
    </w:p>
    <w:p w:rsidR="00052057" w:rsidRDefault="00052057" w:rsidP="005B1B0D">
      <w:pPr>
        <w:pStyle w:val="a3"/>
        <w:rPr>
          <w:lang w:val="en-US"/>
        </w:rPr>
      </w:pPr>
    </w:p>
    <w:p w:rsidR="00052057" w:rsidRDefault="00052057" w:rsidP="005B1B0D">
      <w:pPr>
        <w:pStyle w:val="a3"/>
        <w:rPr>
          <w:lang w:val="en-US"/>
        </w:rPr>
      </w:pPr>
    </w:p>
    <w:p w:rsidR="00052057" w:rsidRDefault="00052057" w:rsidP="005B1B0D">
      <w:pPr>
        <w:pStyle w:val="a3"/>
        <w:rPr>
          <w:lang w:val="en-US"/>
        </w:rPr>
      </w:pPr>
    </w:p>
    <w:p w:rsidR="00052057" w:rsidRDefault="00052057" w:rsidP="005B1B0D">
      <w:pPr>
        <w:pStyle w:val="a3"/>
        <w:rPr>
          <w:lang w:val="en-US"/>
        </w:rPr>
      </w:pPr>
    </w:p>
    <w:p w:rsidR="00052057" w:rsidRDefault="00052057" w:rsidP="005B1B0D">
      <w:pPr>
        <w:pStyle w:val="a3"/>
        <w:rPr>
          <w:lang w:val="en-US"/>
        </w:rPr>
      </w:pPr>
    </w:p>
    <w:p w:rsidR="00052057" w:rsidRDefault="00052057" w:rsidP="005B1B0D">
      <w:pPr>
        <w:pStyle w:val="a3"/>
        <w:rPr>
          <w:lang w:val="en-US"/>
        </w:rPr>
      </w:pPr>
    </w:p>
    <w:p w:rsidR="00052057" w:rsidRDefault="00052057" w:rsidP="005B1B0D">
      <w:pPr>
        <w:pStyle w:val="a3"/>
        <w:rPr>
          <w:lang w:val="en-US"/>
        </w:rPr>
      </w:pPr>
    </w:p>
    <w:p w:rsidR="00052057" w:rsidRPr="00DB098C" w:rsidRDefault="00052057" w:rsidP="00052057">
      <w:pPr>
        <w:spacing w:after="0" w:line="240" w:lineRule="auto"/>
        <w:jc w:val="both"/>
        <w:rPr>
          <w:rFonts w:ascii="Times New Roman" w:hAnsi="Times New Roman" w:cs="Times New Roman"/>
          <w:lang w:val="kk-KZ"/>
        </w:rPr>
      </w:pPr>
      <w:r w:rsidRPr="00DB098C">
        <w:rPr>
          <w:rFonts w:ascii="Times New Roman" w:hAnsi="Times New Roman" w:cs="Times New Roman"/>
          <w:lang w:val="en-US"/>
        </w:rPr>
        <w:lastRenderedPageBreak/>
        <w:t>IRSTI 65.59.</w:t>
      </w:r>
      <w:r w:rsidRPr="00DB098C">
        <w:rPr>
          <w:rFonts w:ascii="Times New Roman" w:hAnsi="Times New Roman" w:cs="Times New Roman"/>
          <w:lang w:val="kk-KZ"/>
        </w:rPr>
        <w:t>23</w:t>
      </w:r>
    </w:p>
    <w:p w:rsidR="00052057" w:rsidRPr="00DB098C" w:rsidRDefault="00052057" w:rsidP="00052057">
      <w:pPr>
        <w:spacing w:after="0" w:line="240" w:lineRule="auto"/>
        <w:rPr>
          <w:rFonts w:ascii="Times New Roman" w:hAnsi="Times New Roman" w:cs="Times New Roman"/>
          <w:lang w:val="en-US"/>
        </w:rPr>
      </w:pPr>
    </w:p>
    <w:p w:rsidR="00052057" w:rsidRDefault="00052057" w:rsidP="00052057">
      <w:pPr>
        <w:spacing w:after="0" w:line="240" w:lineRule="auto"/>
        <w:jc w:val="center"/>
        <w:rPr>
          <w:rFonts w:ascii="Times New Roman" w:hAnsi="Times New Roman" w:cs="Times New Roman"/>
          <w:b/>
          <w:bCs/>
          <w:lang w:val="en-US"/>
        </w:rPr>
      </w:pPr>
      <w:bookmarkStart w:id="4" w:name="_Hlk201239437"/>
      <w:r w:rsidRPr="00DB098C">
        <w:rPr>
          <w:rFonts w:ascii="Times New Roman" w:hAnsi="Times New Roman" w:cs="Times New Roman"/>
          <w:b/>
          <w:bCs/>
          <w:lang w:val="en-US"/>
        </w:rPr>
        <w:t>STUDY OF THE INFLUENCE OF PLANT-BASED COMPONENTS ON THE PHYSICOCHEMICAL AND ORGANOLEPTIC PROPERTIES OF MEAT PRODUCT</w:t>
      </w:r>
    </w:p>
    <w:p w:rsidR="00052057" w:rsidRPr="00DB098C" w:rsidRDefault="00052057" w:rsidP="00052057">
      <w:pPr>
        <w:spacing w:after="0" w:line="240" w:lineRule="auto"/>
        <w:jc w:val="center"/>
        <w:rPr>
          <w:rFonts w:ascii="Times New Roman" w:hAnsi="Times New Roman" w:cs="Times New Roman"/>
          <w:b/>
          <w:bCs/>
          <w:lang w:val="kk-KZ"/>
        </w:rPr>
      </w:pPr>
    </w:p>
    <w:bookmarkEnd w:id="4"/>
    <w:p w:rsidR="00052057" w:rsidRPr="00654CC1" w:rsidRDefault="00052057" w:rsidP="00052057">
      <w:pPr>
        <w:spacing w:after="0" w:line="240" w:lineRule="auto"/>
        <w:ind w:firstLine="567"/>
        <w:jc w:val="center"/>
        <w:rPr>
          <w:rFonts w:ascii="Times New Roman" w:hAnsi="Times New Roman" w:cs="Times New Roman"/>
          <w:b/>
          <w:bCs/>
          <w:lang w:val="kk-KZ"/>
        </w:rPr>
      </w:pPr>
      <w:r w:rsidRPr="00DB098C">
        <w:rPr>
          <w:rFonts w:ascii="Times New Roman" w:hAnsi="Times New Roman" w:cs="Times New Roman"/>
          <w:b/>
          <w:bCs/>
          <w:vertAlign w:val="superscript"/>
          <w:lang w:val="kk-KZ"/>
        </w:rPr>
        <w:t>1</w:t>
      </w:r>
      <w:r w:rsidRPr="00DB098C">
        <w:rPr>
          <w:rFonts w:ascii="Times New Roman" w:hAnsi="Times New Roman" w:cs="Times New Roman"/>
          <w:b/>
          <w:bCs/>
          <w:lang w:val="kk-KZ"/>
        </w:rPr>
        <w:t>Sh.Y. Kenenbay</w:t>
      </w:r>
      <w:r w:rsidRPr="00DB098C">
        <w:rPr>
          <w:noProof/>
          <w:lang w:eastAsia="ru-RU"/>
        </w:rPr>
        <w:drawing>
          <wp:inline distT="0" distB="0" distL="0" distR="0" wp14:anchorId="12D5912C" wp14:editId="262F0B0B">
            <wp:extent cx="135890" cy="135890"/>
            <wp:effectExtent l="0" t="0" r="0" b="0"/>
            <wp:docPr id="8" name="Рисунок 8" descr="D:\Desktop\иконка.png">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641F78">
        <w:rPr>
          <w:rFonts w:ascii="Calibri" w:eastAsia="Calibri" w:hAnsi="Calibri"/>
          <w:b/>
          <w:bCs/>
          <w:color w:val="1F497D"/>
          <w:vertAlign w:val="superscript"/>
          <w:lang w:val="en-US"/>
        </w:rPr>
        <w:sym w:font="Wingdings" w:char="F02A"/>
      </w:r>
      <w:r w:rsidRPr="00DB098C">
        <w:rPr>
          <w:rFonts w:ascii="Times New Roman" w:hAnsi="Times New Roman" w:cs="Times New Roman"/>
          <w:b/>
          <w:bCs/>
          <w:lang w:val="kk-KZ"/>
        </w:rPr>
        <w:t xml:space="preserve">, </w:t>
      </w:r>
      <w:r w:rsidRPr="00DB098C">
        <w:rPr>
          <w:rFonts w:ascii="Times New Roman" w:hAnsi="Times New Roman" w:cs="Times New Roman"/>
          <w:b/>
          <w:bCs/>
          <w:vertAlign w:val="superscript"/>
          <w:lang w:val="kk-KZ"/>
        </w:rPr>
        <w:t>2</w:t>
      </w:r>
      <w:r w:rsidRPr="00DB098C">
        <w:rPr>
          <w:rFonts w:ascii="Times New Roman" w:hAnsi="Times New Roman" w:cs="Times New Roman"/>
          <w:b/>
          <w:bCs/>
          <w:lang w:val="kk-KZ"/>
        </w:rPr>
        <w:t>M. Korzeniowska</w:t>
      </w:r>
      <w:r w:rsidRPr="00DB098C">
        <w:rPr>
          <w:noProof/>
          <w:lang w:eastAsia="ru-RU"/>
        </w:rPr>
        <w:drawing>
          <wp:inline distT="0" distB="0" distL="0" distR="0" wp14:anchorId="75C77877" wp14:editId="00655469">
            <wp:extent cx="135890" cy="135890"/>
            <wp:effectExtent l="0" t="0" r="0" b="0"/>
            <wp:docPr id="9" name="Рисунок 9" descr="D:\Desktop\иконка.pn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DB098C">
        <w:rPr>
          <w:rFonts w:ascii="Times New Roman" w:hAnsi="Times New Roman" w:cs="Times New Roman"/>
          <w:b/>
          <w:bCs/>
          <w:lang w:val="kk-KZ"/>
        </w:rPr>
        <w:t xml:space="preserve">, </w:t>
      </w:r>
      <w:r w:rsidRPr="00DB098C">
        <w:rPr>
          <w:rFonts w:ascii="Times New Roman" w:hAnsi="Times New Roman" w:cs="Times New Roman"/>
          <w:b/>
          <w:bCs/>
          <w:vertAlign w:val="superscript"/>
          <w:lang w:val="kk-KZ"/>
        </w:rPr>
        <w:t>1</w:t>
      </w:r>
      <w:r w:rsidRPr="00DB098C">
        <w:rPr>
          <w:rFonts w:ascii="Times New Roman" w:hAnsi="Times New Roman" w:cs="Times New Roman"/>
          <w:b/>
          <w:bCs/>
          <w:lang w:val="kk-KZ"/>
        </w:rPr>
        <w:t>A.N.Tortai</w:t>
      </w:r>
      <w:r w:rsidRPr="00DB098C">
        <w:rPr>
          <w:noProof/>
          <w:lang w:eastAsia="ru-RU"/>
        </w:rPr>
        <w:drawing>
          <wp:inline distT="0" distB="0" distL="0" distR="0" wp14:anchorId="4A63F844" wp14:editId="7838246A">
            <wp:extent cx="135890" cy="135890"/>
            <wp:effectExtent l="0" t="0" r="0" b="0"/>
            <wp:docPr id="10" name="Рисунок 10" descr="D:\Desktop\иконка.pn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DB098C">
        <w:rPr>
          <w:rFonts w:ascii="Times New Roman" w:hAnsi="Times New Roman" w:cs="Times New Roman"/>
          <w:b/>
          <w:bCs/>
          <w:lang w:val="kk-KZ"/>
        </w:rPr>
        <w:t xml:space="preserve">, </w:t>
      </w:r>
      <w:r w:rsidRPr="00DB098C">
        <w:rPr>
          <w:rFonts w:ascii="Times New Roman" w:hAnsi="Times New Roman" w:cs="Times New Roman"/>
          <w:b/>
          <w:bCs/>
          <w:vertAlign w:val="superscript"/>
          <w:lang w:val="kk-KZ"/>
        </w:rPr>
        <w:t>1</w:t>
      </w:r>
      <w:r w:rsidRPr="00DB098C">
        <w:rPr>
          <w:rFonts w:ascii="Times New Roman" w:hAnsi="Times New Roman" w:cs="Times New Roman"/>
          <w:b/>
          <w:bCs/>
          <w:lang w:val="kk-KZ"/>
        </w:rPr>
        <w:t>A.S Krasnikov</w:t>
      </w:r>
      <w:r w:rsidRPr="00DB098C">
        <w:rPr>
          <w:noProof/>
          <w:lang w:eastAsia="ru-RU"/>
        </w:rPr>
        <w:drawing>
          <wp:inline distT="0" distB="0" distL="0" distR="0" wp14:anchorId="1CD9EB53" wp14:editId="6F258985">
            <wp:extent cx="135890" cy="135890"/>
            <wp:effectExtent l="0" t="0" r="0" b="0"/>
            <wp:docPr id="11" name="Рисунок 11" descr="D:\Desktop\иконка.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p w:rsidR="00052057" w:rsidRPr="00DB098C" w:rsidRDefault="00052057" w:rsidP="00052057">
      <w:pPr>
        <w:spacing w:after="0" w:line="240" w:lineRule="auto"/>
        <w:ind w:firstLine="567"/>
        <w:jc w:val="center"/>
        <w:rPr>
          <w:rFonts w:ascii="Times New Roman" w:hAnsi="Times New Roman" w:cs="Times New Roman"/>
          <w:i/>
          <w:iCs/>
          <w:sz w:val="20"/>
          <w:szCs w:val="20"/>
          <w:lang w:val="en-US"/>
        </w:rPr>
      </w:pPr>
      <w:r w:rsidRPr="00DB098C">
        <w:rPr>
          <w:rFonts w:ascii="Times New Roman" w:hAnsi="Times New Roman" w:cs="Times New Roman"/>
          <w:i/>
          <w:iCs/>
          <w:sz w:val="20"/>
          <w:szCs w:val="20"/>
          <w:vertAlign w:val="superscript"/>
          <w:lang w:val="kk-KZ"/>
        </w:rPr>
        <w:t>1</w:t>
      </w:r>
      <w:r w:rsidRPr="00DB098C">
        <w:rPr>
          <w:rFonts w:ascii="Times New Roman" w:hAnsi="Times New Roman" w:cs="Times New Roman"/>
          <w:i/>
          <w:iCs/>
          <w:sz w:val="20"/>
          <w:szCs w:val="20"/>
          <w:lang w:val="en-US"/>
        </w:rPr>
        <w:t>Almaty Technological University, Almaty, Kazakhstan,</w:t>
      </w:r>
    </w:p>
    <w:p w:rsidR="00052057" w:rsidRDefault="00052057" w:rsidP="00052057">
      <w:pPr>
        <w:spacing w:after="0" w:line="240" w:lineRule="auto"/>
        <w:ind w:firstLine="567"/>
        <w:jc w:val="center"/>
        <w:rPr>
          <w:rFonts w:ascii="Times New Roman" w:hAnsi="Times New Roman" w:cs="Times New Roman"/>
          <w:i/>
          <w:iCs/>
          <w:sz w:val="20"/>
          <w:szCs w:val="20"/>
          <w:lang w:val="kk-KZ"/>
        </w:rPr>
      </w:pPr>
      <w:r w:rsidRPr="00DB098C">
        <w:rPr>
          <w:rFonts w:ascii="Times New Roman" w:hAnsi="Times New Roman" w:cs="Times New Roman"/>
          <w:i/>
          <w:iCs/>
          <w:sz w:val="20"/>
          <w:szCs w:val="20"/>
          <w:vertAlign w:val="superscript"/>
          <w:lang w:val="kk-KZ"/>
        </w:rPr>
        <w:t>2</w:t>
      </w:r>
      <w:r w:rsidRPr="00DB098C">
        <w:rPr>
          <w:rFonts w:ascii="Times New Roman" w:hAnsi="Times New Roman" w:cs="Times New Roman"/>
          <w:i/>
          <w:iCs/>
          <w:sz w:val="20"/>
          <w:szCs w:val="20"/>
          <w:lang w:val="kk-KZ"/>
        </w:rPr>
        <w:t xml:space="preserve">Wroclaw University of Environmental and Biological Sciences, Wroclaw, Poland </w:t>
      </w:r>
    </w:p>
    <w:p w:rsidR="00052057" w:rsidRPr="00DB098C" w:rsidRDefault="00052057" w:rsidP="00052057">
      <w:pPr>
        <w:spacing w:after="0" w:line="240" w:lineRule="auto"/>
        <w:ind w:firstLine="567"/>
        <w:jc w:val="center"/>
        <w:rPr>
          <w:rFonts w:ascii="Times New Roman" w:hAnsi="Times New Roman" w:cs="Times New Roman"/>
          <w:i/>
          <w:iCs/>
          <w:sz w:val="20"/>
          <w:szCs w:val="20"/>
          <w:lang w:val="en-US"/>
        </w:rPr>
      </w:pPr>
    </w:p>
    <w:p w:rsidR="00052057" w:rsidRPr="00052057" w:rsidRDefault="00052057" w:rsidP="00052057">
      <w:pPr>
        <w:spacing w:after="0" w:line="240" w:lineRule="auto"/>
        <w:rPr>
          <w:rFonts w:ascii="Times New Roman" w:hAnsi="Times New Roman" w:cs="Times New Roman"/>
          <w:lang w:val="en-US"/>
        </w:rPr>
      </w:pPr>
      <w:r w:rsidRPr="00052057">
        <w:rPr>
          <w:rFonts w:ascii="Times New Roman" w:hAnsi="Times New Roman" w:cs="Times New Roman"/>
          <w:lang w:val="en-US"/>
        </w:rPr>
        <w:t>C</w:t>
      </w:r>
      <w:r w:rsidRPr="00641F78">
        <w:rPr>
          <w:rFonts w:ascii="Calibri" w:eastAsia="Calibri" w:hAnsi="Calibri"/>
          <w:b/>
          <w:bCs/>
          <w:color w:val="1F497D"/>
          <w:vertAlign w:val="superscript"/>
          <w:lang w:val="en-US"/>
        </w:rPr>
        <w:sym w:font="Wingdings" w:char="F02A"/>
      </w:r>
      <w:r w:rsidRPr="00052057">
        <w:rPr>
          <w:rFonts w:ascii="Times New Roman" w:hAnsi="Times New Roman" w:cs="Times New Roman"/>
          <w:lang w:val="en-US"/>
        </w:rPr>
        <w:t xml:space="preserve">orresponding author: </w:t>
      </w:r>
      <w:hyperlink r:id="rId110" w:history="1">
        <w:r w:rsidRPr="00052057">
          <w:rPr>
            <w:rStyle w:val="a6"/>
            <w:rFonts w:ascii="Times New Roman" w:hAnsi="Times New Roman" w:cs="Times New Roman"/>
            <w:color w:val="auto"/>
            <w:u w:val="none"/>
            <w:lang w:val="en-US"/>
          </w:rPr>
          <w:t>sh.kenenbai@atu.edu.kz</w:t>
        </w:r>
      </w:hyperlink>
      <w:r w:rsidRPr="00052057">
        <w:rPr>
          <w:rFonts w:ascii="Times New Roman" w:hAnsi="Times New Roman" w:cs="Times New Roman"/>
          <w:lang w:val="en-US"/>
        </w:rPr>
        <w:t xml:space="preserve"> </w:t>
      </w:r>
    </w:p>
    <w:p w:rsidR="00052057" w:rsidRPr="00DB098C" w:rsidRDefault="00052057" w:rsidP="00052057">
      <w:pPr>
        <w:spacing w:after="0" w:line="240" w:lineRule="auto"/>
        <w:jc w:val="center"/>
        <w:rPr>
          <w:rFonts w:ascii="Times New Roman" w:hAnsi="Times New Roman" w:cs="Times New Roman"/>
          <w:b/>
          <w:bCs/>
          <w:lang w:val="en-US"/>
        </w:rPr>
      </w:pPr>
    </w:p>
    <w:p w:rsidR="00052057" w:rsidRPr="00DB098C" w:rsidRDefault="00052057" w:rsidP="00052057">
      <w:pPr>
        <w:spacing w:after="0" w:line="240" w:lineRule="auto"/>
        <w:ind w:firstLine="567"/>
        <w:jc w:val="both"/>
        <w:rPr>
          <w:rFonts w:ascii="Times New Roman" w:hAnsi="Times New Roman" w:cs="Times New Roman"/>
          <w:sz w:val="24"/>
          <w:szCs w:val="24"/>
          <w:lang w:val="en-US"/>
        </w:rPr>
      </w:pPr>
      <w:r w:rsidRPr="00DB098C">
        <w:rPr>
          <w:rFonts w:ascii="Times New Roman" w:hAnsi="Times New Roman" w:cs="Times New Roman"/>
          <w:sz w:val="24"/>
          <w:szCs w:val="24"/>
          <w:lang w:val="kk-KZ"/>
        </w:rPr>
        <w:t xml:space="preserve">The aim of the work was to study the complex of humic-fulvic acids, </w:t>
      </w:r>
      <w:r w:rsidRPr="00DB098C">
        <w:rPr>
          <w:rFonts w:ascii="Times New Roman" w:hAnsi="Times New Roman" w:cs="Times New Roman"/>
          <w:sz w:val="24"/>
          <w:szCs w:val="24"/>
          <w:lang w:val="en-US"/>
        </w:rPr>
        <w:t>calamus</w:t>
      </w:r>
      <w:r w:rsidRPr="00DB098C">
        <w:rPr>
          <w:rFonts w:ascii="Times New Roman" w:hAnsi="Times New Roman" w:cs="Times New Roman"/>
          <w:sz w:val="24"/>
          <w:szCs w:val="24"/>
          <w:lang w:val="kk-KZ"/>
        </w:rPr>
        <w:t xml:space="preserve"> rhizome and pumpkin seed cake </w:t>
      </w:r>
      <w:r w:rsidRPr="00DB098C">
        <w:rPr>
          <w:rFonts w:ascii="Times New Roman" w:hAnsi="Times New Roman" w:cs="Times New Roman"/>
          <w:sz w:val="24"/>
          <w:szCs w:val="24"/>
          <w:lang w:val="en-US"/>
        </w:rPr>
        <w:t xml:space="preserve">as antioxidants </w:t>
      </w:r>
      <w:r w:rsidRPr="00DB098C">
        <w:rPr>
          <w:rFonts w:ascii="Times New Roman" w:hAnsi="Times New Roman" w:cs="Times New Roman"/>
          <w:sz w:val="24"/>
          <w:szCs w:val="24"/>
          <w:lang w:val="kk-KZ"/>
        </w:rPr>
        <w:t xml:space="preserve">on physicochemical and organoleptic parameters of meat product.The methodology included the application of a factorial experiment design with varying concentrations of plant components, wet salting, heat treatment and evaluation of quality parameters. The results showed that the addition of humic-fulvic acids and </w:t>
      </w:r>
      <w:r w:rsidRPr="00DB098C">
        <w:rPr>
          <w:rFonts w:ascii="Times New Roman" w:hAnsi="Times New Roman" w:cs="Times New Roman"/>
          <w:sz w:val="24"/>
          <w:szCs w:val="24"/>
          <w:lang w:val="en-US"/>
        </w:rPr>
        <w:t>calamus</w:t>
      </w:r>
      <w:r w:rsidRPr="00DB098C">
        <w:rPr>
          <w:rFonts w:ascii="Times New Roman" w:hAnsi="Times New Roman" w:cs="Times New Roman"/>
          <w:sz w:val="24"/>
          <w:szCs w:val="24"/>
          <w:lang w:val="kk-KZ"/>
        </w:rPr>
        <w:t xml:space="preserve"> rhizome reduced pH and TBA, pumpkin seed cake reduced cooking loss and improved organoleptic properties. The most balanced indicators were recorded in the sample with 3 % of </w:t>
      </w:r>
      <w:r w:rsidRPr="00DB098C">
        <w:rPr>
          <w:rFonts w:ascii="Times New Roman" w:hAnsi="Times New Roman" w:cs="Times New Roman"/>
          <w:sz w:val="24"/>
          <w:szCs w:val="24"/>
          <w:lang w:val="en-US"/>
        </w:rPr>
        <w:t>calamus</w:t>
      </w:r>
      <w:r w:rsidRPr="00DB098C">
        <w:rPr>
          <w:rFonts w:ascii="Times New Roman" w:hAnsi="Times New Roman" w:cs="Times New Roman"/>
          <w:sz w:val="24"/>
          <w:szCs w:val="24"/>
          <w:lang w:val="kk-KZ"/>
        </w:rPr>
        <w:t xml:space="preserve"> and 0.7 % of humic-fulvic acids: pH - 5.57; TBA - 0.43 </w:t>
      </w:r>
      <w:r w:rsidRPr="00DB098C">
        <w:rPr>
          <w:rFonts w:ascii="Times New Roman" w:hAnsi="Times New Roman" w:cs="Times New Roman"/>
          <w:sz w:val="24"/>
          <w:szCs w:val="24"/>
          <w:lang w:val="en-US"/>
        </w:rPr>
        <w:t>mg MDA/kg</w:t>
      </w:r>
      <w:r w:rsidRPr="00DB098C">
        <w:rPr>
          <w:rFonts w:ascii="Times New Roman" w:hAnsi="Times New Roman" w:cs="Times New Roman"/>
          <w:sz w:val="24"/>
          <w:szCs w:val="24"/>
          <w:lang w:val="kk-KZ"/>
        </w:rPr>
        <w:t xml:space="preserve">; </w:t>
      </w:r>
      <w:r w:rsidRPr="00DB098C">
        <w:rPr>
          <w:rFonts w:ascii="Times New Roman" w:hAnsi="Times New Roman" w:cs="Times New Roman"/>
          <w:sz w:val="24"/>
          <w:szCs w:val="24"/>
          <w:lang w:val="en-US"/>
        </w:rPr>
        <w:t>C</w:t>
      </w:r>
      <w:r w:rsidRPr="00DB098C">
        <w:rPr>
          <w:rFonts w:ascii="Times New Roman" w:hAnsi="Times New Roman" w:cs="Times New Roman"/>
          <w:sz w:val="24"/>
          <w:szCs w:val="24"/>
          <w:lang w:val="kk-KZ"/>
        </w:rPr>
        <w:t>ookloss - 17.01 %; organoleptic score - 4.92.</w:t>
      </w:r>
      <w:r w:rsidRPr="00DB098C">
        <w:rPr>
          <w:rFonts w:ascii="Times New Roman" w:hAnsi="Times New Roman" w:cs="Times New Roman"/>
          <w:sz w:val="24"/>
          <w:szCs w:val="24"/>
          <w:lang w:val="en-US"/>
        </w:rPr>
        <w:t xml:space="preserve"> The</w:t>
      </w:r>
      <w:r w:rsidRPr="00DB098C">
        <w:rPr>
          <w:rFonts w:ascii="Times New Roman" w:hAnsi="Times New Roman" w:cs="Times New Roman"/>
          <w:sz w:val="24"/>
          <w:szCs w:val="24"/>
          <w:lang w:val="kk-KZ"/>
        </w:rPr>
        <w:t xml:space="preserve"> plant components can be effectively used as antioxidants and acid regulators contributing to the improvement of stability, quality and consumer characteristics of meat products.</w:t>
      </w:r>
    </w:p>
    <w:p w:rsidR="00052057" w:rsidRPr="00DB098C" w:rsidRDefault="00052057" w:rsidP="00052057">
      <w:pPr>
        <w:spacing w:after="0" w:line="240" w:lineRule="auto"/>
        <w:ind w:firstLine="567"/>
        <w:rPr>
          <w:rFonts w:ascii="Times New Roman" w:hAnsi="Times New Roman" w:cs="Times New Roman"/>
          <w:i/>
          <w:iCs/>
          <w:sz w:val="24"/>
          <w:szCs w:val="24"/>
          <w:lang w:val="en-US"/>
        </w:rPr>
      </w:pPr>
      <w:r w:rsidRPr="00DB098C">
        <w:rPr>
          <w:rFonts w:ascii="Times New Roman" w:hAnsi="Times New Roman" w:cs="Times New Roman"/>
          <w:b/>
          <w:bCs/>
          <w:sz w:val="24"/>
          <w:szCs w:val="24"/>
          <w:lang w:val="en-US"/>
        </w:rPr>
        <w:t>Keywords</w:t>
      </w:r>
      <w:r w:rsidRPr="00DB098C">
        <w:rPr>
          <w:rFonts w:ascii="Times New Roman" w:hAnsi="Times New Roman" w:cs="Times New Roman"/>
          <w:b/>
          <w:bCs/>
          <w:sz w:val="24"/>
          <w:szCs w:val="24"/>
          <w:lang w:val="kk-KZ"/>
        </w:rPr>
        <w:t>:</w:t>
      </w:r>
      <w:r w:rsidRPr="00DB098C">
        <w:rPr>
          <w:rFonts w:ascii="Times New Roman" w:hAnsi="Times New Roman" w:cs="Times New Roman"/>
          <w:b/>
          <w:bCs/>
          <w:sz w:val="24"/>
          <w:szCs w:val="24"/>
          <w:lang w:val="en-US"/>
        </w:rPr>
        <w:t xml:space="preserve"> </w:t>
      </w:r>
      <w:r w:rsidRPr="00DB098C">
        <w:rPr>
          <w:rFonts w:ascii="Times New Roman" w:hAnsi="Times New Roman" w:cs="Times New Roman"/>
          <w:sz w:val="24"/>
          <w:szCs w:val="24"/>
          <w:lang w:val="en-US"/>
        </w:rPr>
        <w:t>horse meat</w:t>
      </w:r>
      <w:r w:rsidRPr="00DB098C">
        <w:rPr>
          <w:rFonts w:ascii="Times New Roman" w:hAnsi="Times New Roman" w:cs="Times New Roman"/>
          <w:b/>
          <w:bCs/>
          <w:sz w:val="24"/>
          <w:szCs w:val="24"/>
          <w:lang w:val="kk-KZ"/>
        </w:rPr>
        <w:t xml:space="preserve">, </w:t>
      </w:r>
      <w:r w:rsidRPr="00DB098C">
        <w:rPr>
          <w:rFonts w:ascii="Times New Roman" w:hAnsi="Times New Roman" w:cs="Times New Roman"/>
          <w:sz w:val="24"/>
          <w:szCs w:val="24"/>
          <w:lang w:val="en-US"/>
        </w:rPr>
        <w:t>meatr</w:t>
      </w:r>
      <w:r w:rsidRPr="00DB098C">
        <w:rPr>
          <w:rFonts w:ascii="Times New Roman" w:hAnsi="Times New Roman" w:cs="Times New Roman"/>
          <w:sz w:val="24"/>
          <w:szCs w:val="24"/>
          <w:lang w:val="kk-KZ"/>
        </w:rPr>
        <w:t>oulade</w:t>
      </w:r>
      <w:r w:rsidRPr="00DB098C">
        <w:rPr>
          <w:rFonts w:ascii="Times New Roman" w:hAnsi="Times New Roman" w:cs="Times New Roman"/>
          <w:b/>
          <w:bCs/>
          <w:sz w:val="24"/>
          <w:szCs w:val="24"/>
          <w:lang w:val="kk-KZ"/>
        </w:rPr>
        <w:t xml:space="preserve">, </w:t>
      </w:r>
      <w:r w:rsidRPr="00DB098C">
        <w:rPr>
          <w:rFonts w:ascii="Times New Roman" w:hAnsi="Times New Roman" w:cs="Times New Roman"/>
          <w:sz w:val="24"/>
          <w:szCs w:val="24"/>
          <w:lang w:val="kk-KZ"/>
        </w:rPr>
        <w:t xml:space="preserve">humic-fulvic acids, </w:t>
      </w:r>
      <w:r w:rsidRPr="00DB098C">
        <w:rPr>
          <w:rFonts w:ascii="Times New Roman" w:hAnsi="Times New Roman" w:cs="Times New Roman"/>
          <w:sz w:val="24"/>
          <w:szCs w:val="24"/>
          <w:lang w:val="en-US"/>
        </w:rPr>
        <w:t>calamus</w:t>
      </w:r>
      <w:r w:rsidRPr="00DB098C">
        <w:rPr>
          <w:rFonts w:ascii="Times New Roman" w:hAnsi="Times New Roman" w:cs="Times New Roman"/>
          <w:sz w:val="24"/>
          <w:szCs w:val="24"/>
          <w:lang w:val="kk-KZ"/>
        </w:rPr>
        <w:t xml:space="preserve"> rhizome, pumpkin seed cake,</w:t>
      </w:r>
      <w:r w:rsidRPr="00DB098C">
        <w:rPr>
          <w:rFonts w:ascii="Times New Roman" w:hAnsi="Times New Roman" w:cs="Times New Roman"/>
          <w:sz w:val="24"/>
          <w:szCs w:val="24"/>
          <w:lang w:val="en-US"/>
        </w:rPr>
        <w:t xml:space="preserve"> functional meat product</w:t>
      </w:r>
      <w:r w:rsidRPr="00DB098C">
        <w:rPr>
          <w:rFonts w:ascii="Times New Roman" w:hAnsi="Times New Roman" w:cs="Times New Roman"/>
          <w:sz w:val="24"/>
          <w:szCs w:val="24"/>
          <w:lang w:val="kk-KZ"/>
        </w:rPr>
        <w:t>.</w:t>
      </w:r>
    </w:p>
    <w:p w:rsidR="00052057" w:rsidRPr="00DB098C" w:rsidRDefault="00052057" w:rsidP="00052057">
      <w:pPr>
        <w:spacing w:after="0" w:line="240" w:lineRule="auto"/>
        <w:rPr>
          <w:rFonts w:ascii="Times New Roman" w:hAnsi="Times New Roman" w:cs="Times New Roman"/>
          <w:sz w:val="24"/>
          <w:szCs w:val="24"/>
          <w:lang w:val="en-US"/>
        </w:rPr>
      </w:pPr>
    </w:p>
    <w:p w:rsidR="00052057" w:rsidRDefault="00052057" w:rsidP="00052057">
      <w:pPr>
        <w:spacing w:after="0" w:line="240" w:lineRule="auto"/>
        <w:jc w:val="center"/>
        <w:rPr>
          <w:rFonts w:ascii="Times New Roman" w:hAnsi="Times New Roman" w:cs="Times New Roman"/>
          <w:b/>
          <w:bCs/>
        </w:rPr>
      </w:pPr>
      <w:r w:rsidRPr="00052057">
        <w:rPr>
          <w:rFonts w:ascii="Times New Roman" w:hAnsi="Times New Roman" w:cs="Times New Roman"/>
          <w:b/>
          <w:bCs/>
        </w:rPr>
        <w:t>ИССЛЕДОВАНИЕ ВЛИЯНИЯ РАСТИТЕЛЬНЫХ КОМПОНЕНТОВ НА ФИЗИКО-ХИМИЧЕСКИЕ И ОРГАНОЛЕПТИЧЕСКИЕ СВОЙСТВА МЯСНОГО ПРОДУКТА</w:t>
      </w:r>
    </w:p>
    <w:p w:rsidR="00052057" w:rsidRPr="00052057" w:rsidRDefault="00052057" w:rsidP="00052057">
      <w:pPr>
        <w:spacing w:after="0" w:line="240" w:lineRule="auto"/>
        <w:jc w:val="center"/>
        <w:rPr>
          <w:rFonts w:ascii="Times New Roman" w:hAnsi="Times New Roman" w:cs="Times New Roman"/>
          <w:b/>
          <w:bCs/>
        </w:rPr>
      </w:pPr>
    </w:p>
    <w:p w:rsidR="00052057" w:rsidRPr="00052057" w:rsidRDefault="00052057" w:rsidP="00052057">
      <w:pPr>
        <w:spacing w:after="0" w:line="240" w:lineRule="auto"/>
        <w:jc w:val="center"/>
        <w:rPr>
          <w:rFonts w:ascii="Times New Roman" w:hAnsi="Times New Roman" w:cs="Times New Roman"/>
          <w:b/>
          <w:bCs/>
          <w:lang w:val="kk-KZ"/>
        </w:rPr>
      </w:pPr>
      <w:bookmarkStart w:id="5" w:name="_Hlk201239241"/>
      <w:r w:rsidRPr="00052057">
        <w:rPr>
          <w:rFonts w:ascii="Times New Roman" w:hAnsi="Times New Roman" w:cs="Times New Roman"/>
          <w:b/>
          <w:bCs/>
          <w:vertAlign w:val="superscript"/>
          <w:lang w:val="kk-KZ"/>
        </w:rPr>
        <w:t>1</w:t>
      </w:r>
      <w:r w:rsidRPr="00052057">
        <w:rPr>
          <w:rFonts w:ascii="Times New Roman" w:hAnsi="Times New Roman" w:cs="Times New Roman"/>
          <w:b/>
          <w:bCs/>
          <w:lang w:val="kk-KZ"/>
        </w:rPr>
        <w:t>Ш.Ы. Кененбай</w:t>
      </w:r>
      <w:r w:rsidRPr="00052057">
        <w:rPr>
          <w:rFonts w:ascii="Calibri" w:eastAsia="Calibri" w:hAnsi="Calibri"/>
          <w:b/>
          <w:bCs/>
          <w:color w:val="1F497D"/>
          <w:vertAlign w:val="superscript"/>
          <w:lang w:val="en-US"/>
        </w:rPr>
        <w:sym w:font="Wingdings" w:char="F02A"/>
      </w:r>
      <w:r w:rsidRPr="00052057">
        <w:rPr>
          <w:rFonts w:ascii="Times New Roman" w:hAnsi="Times New Roman" w:cs="Times New Roman"/>
          <w:b/>
          <w:bCs/>
          <w:lang w:val="kk-KZ"/>
        </w:rPr>
        <w:t xml:space="preserve">, </w:t>
      </w:r>
      <w:r w:rsidRPr="00052057">
        <w:rPr>
          <w:rFonts w:ascii="Times New Roman" w:hAnsi="Times New Roman" w:cs="Times New Roman"/>
          <w:b/>
          <w:bCs/>
          <w:vertAlign w:val="superscript"/>
          <w:lang w:val="kk-KZ"/>
        </w:rPr>
        <w:t>2</w:t>
      </w:r>
      <w:r w:rsidRPr="00052057">
        <w:rPr>
          <w:rFonts w:ascii="Times New Roman" w:hAnsi="Times New Roman" w:cs="Times New Roman"/>
          <w:b/>
          <w:bCs/>
          <w:lang w:val="kk-KZ"/>
        </w:rPr>
        <w:t xml:space="preserve">М. </w:t>
      </w:r>
      <w:r w:rsidRPr="00052057">
        <w:rPr>
          <w:rFonts w:ascii="Times New Roman" w:hAnsi="Times New Roman" w:cs="Times New Roman"/>
          <w:b/>
          <w:bCs/>
        </w:rPr>
        <w:t>Коржениовска</w:t>
      </w:r>
      <w:r w:rsidRPr="00052057">
        <w:rPr>
          <w:rFonts w:ascii="Times New Roman" w:hAnsi="Times New Roman" w:cs="Times New Roman"/>
          <w:b/>
          <w:bCs/>
          <w:lang w:val="kk-KZ"/>
        </w:rPr>
        <w:t xml:space="preserve">, </w:t>
      </w:r>
      <w:r w:rsidRPr="00052057">
        <w:rPr>
          <w:rFonts w:ascii="Times New Roman" w:hAnsi="Times New Roman" w:cs="Times New Roman"/>
          <w:b/>
          <w:bCs/>
          <w:vertAlign w:val="superscript"/>
          <w:lang w:val="kk-KZ"/>
        </w:rPr>
        <w:t>1</w:t>
      </w:r>
      <w:r w:rsidRPr="00052057">
        <w:rPr>
          <w:rFonts w:ascii="Times New Roman" w:hAnsi="Times New Roman" w:cs="Times New Roman"/>
          <w:b/>
          <w:bCs/>
          <w:lang w:val="kk-KZ"/>
        </w:rPr>
        <w:t xml:space="preserve">А.Н. Тортай, </w:t>
      </w:r>
      <w:r w:rsidRPr="00052057">
        <w:rPr>
          <w:rFonts w:ascii="Times New Roman" w:hAnsi="Times New Roman" w:cs="Times New Roman"/>
          <w:b/>
          <w:bCs/>
          <w:vertAlign w:val="superscript"/>
          <w:lang w:val="kk-KZ"/>
        </w:rPr>
        <w:t>1</w:t>
      </w:r>
      <w:r w:rsidRPr="00052057">
        <w:rPr>
          <w:rFonts w:ascii="Times New Roman" w:hAnsi="Times New Roman" w:cs="Times New Roman"/>
          <w:b/>
          <w:bCs/>
          <w:lang w:val="kk-KZ"/>
        </w:rPr>
        <w:t>А.С. Красников</w:t>
      </w:r>
      <w:bookmarkEnd w:id="5"/>
    </w:p>
    <w:p w:rsidR="00052057" w:rsidRPr="00052057" w:rsidRDefault="00052057" w:rsidP="00052057">
      <w:pPr>
        <w:spacing w:after="0" w:line="240" w:lineRule="auto"/>
        <w:ind w:firstLine="567"/>
        <w:jc w:val="center"/>
        <w:rPr>
          <w:rFonts w:ascii="Times New Roman" w:hAnsi="Times New Roman" w:cs="Times New Roman"/>
          <w:i/>
          <w:iCs/>
          <w:sz w:val="20"/>
          <w:szCs w:val="20"/>
          <w:lang w:val="kk-KZ"/>
        </w:rPr>
      </w:pPr>
      <w:r w:rsidRPr="00052057">
        <w:rPr>
          <w:rFonts w:ascii="Times New Roman" w:hAnsi="Times New Roman" w:cs="Times New Roman"/>
          <w:i/>
          <w:iCs/>
          <w:sz w:val="20"/>
          <w:szCs w:val="20"/>
          <w:vertAlign w:val="superscript"/>
          <w:lang w:val="kk-KZ"/>
        </w:rPr>
        <w:t>1</w:t>
      </w:r>
      <w:r w:rsidRPr="00052057">
        <w:rPr>
          <w:rFonts w:ascii="Times New Roman" w:hAnsi="Times New Roman" w:cs="Times New Roman"/>
          <w:i/>
          <w:iCs/>
          <w:sz w:val="20"/>
          <w:szCs w:val="20"/>
          <w:lang w:val="kk-KZ"/>
        </w:rPr>
        <w:t>Алматинский технологический университет, г. Алматы, Казахстан</w:t>
      </w:r>
      <w:r>
        <w:rPr>
          <w:rFonts w:ascii="Times New Roman" w:hAnsi="Times New Roman" w:cs="Times New Roman"/>
          <w:i/>
          <w:iCs/>
          <w:sz w:val="20"/>
          <w:szCs w:val="20"/>
          <w:lang w:val="kk-KZ"/>
        </w:rPr>
        <w:t>,</w:t>
      </w:r>
    </w:p>
    <w:p w:rsidR="00052057" w:rsidRPr="00052057" w:rsidRDefault="00052057" w:rsidP="00052057">
      <w:pPr>
        <w:spacing w:after="0" w:line="240" w:lineRule="auto"/>
        <w:ind w:firstLine="567"/>
        <w:jc w:val="center"/>
        <w:rPr>
          <w:rFonts w:ascii="Times New Roman" w:hAnsi="Times New Roman" w:cs="Times New Roman"/>
          <w:i/>
          <w:iCs/>
          <w:sz w:val="20"/>
          <w:szCs w:val="20"/>
          <w:lang w:val="kk-KZ"/>
        </w:rPr>
      </w:pPr>
      <w:r w:rsidRPr="00052057">
        <w:rPr>
          <w:rFonts w:ascii="Times New Roman" w:hAnsi="Times New Roman" w:cs="Times New Roman"/>
          <w:i/>
          <w:iCs/>
          <w:sz w:val="20"/>
          <w:szCs w:val="20"/>
          <w:vertAlign w:val="superscript"/>
          <w:lang w:val="kk-KZ"/>
        </w:rPr>
        <w:t>2</w:t>
      </w:r>
      <w:r w:rsidRPr="00052057">
        <w:rPr>
          <w:rFonts w:ascii="Times New Roman" w:hAnsi="Times New Roman" w:cs="Times New Roman"/>
          <w:i/>
          <w:iCs/>
          <w:sz w:val="20"/>
          <w:szCs w:val="20"/>
        </w:rPr>
        <w:t xml:space="preserve">Вроцлавский университет </w:t>
      </w:r>
      <w:r w:rsidRPr="00052057">
        <w:rPr>
          <w:rFonts w:ascii="Times New Roman" w:hAnsi="Times New Roman" w:cs="Times New Roman"/>
          <w:i/>
          <w:iCs/>
          <w:sz w:val="20"/>
          <w:szCs w:val="20"/>
          <w:lang w:val="kk-KZ"/>
        </w:rPr>
        <w:t>природных</w:t>
      </w:r>
      <w:r w:rsidRPr="00052057">
        <w:rPr>
          <w:rFonts w:ascii="Times New Roman" w:hAnsi="Times New Roman" w:cs="Times New Roman"/>
          <w:i/>
          <w:iCs/>
          <w:sz w:val="20"/>
          <w:szCs w:val="20"/>
        </w:rPr>
        <w:t xml:space="preserve"> и биологических наук,</w:t>
      </w:r>
      <w:r w:rsidRPr="00052057">
        <w:rPr>
          <w:rFonts w:ascii="Times New Roman" w:hAnsi="Times New Roman" w:cs="Times New Roman"/>
          <w:i/>
          <w:iCs/>
          <w:sz w:val="20"/>
          <w:szCs w:val="20"/>
          <w:lang w:val="kk-KZ"/>
        </w:rPr>
        <w:t xml:space="preserve"> г.</w:t>
      </w:r>
      <w:r w:rsidRPr="00052057">
        <w:rPr>
          <w:rFonts w:ascii="Times New Roman" w:hAnsi="Times New Roman" w:cs="Times New Roman"/>
          <w:i/>
          <w:iCs/>
          <w:sz w:val="20"/>
          <w:szCs w:val="20"/>
        </w:rPr>
        <w:t xml:space="preserve"> Вроцлав, Польша</w:t>
      </w:r>
      <w:r>
        <w:rPr>
          <w:rFonts w:ascii="Times New Roman" w:hAnsi="Times New Roman" w:cs="Times New Roman"/>
          <w:i/>
          <w:iCs/>
          <w:sz w:val="20"/>
          <w:szCs w:val="20"/>
        </w:rPr>
        <w:t>,</w:t>
      </w:r>
    </w:p>
    <w:p w:rsidR="00052057" w:rsidRPr="00052057" w:rsidRDefault="00052057" w:rsidP="00052057">
      <w:pPr>
        <w:spacing w:after="0" w:line="240" w:lineRule="auto"/>
        <w:jc w:val="center"/>
        <w:rPr>
          <w:rFonts w:ascii="Times New Roman" w:hAnsi="Times New Roman" w:cs="Times New Roman"/>
          <w:lang w:val="en-US"/>
        </w:rPr>
      </w:pPr>
      <w:r w:rsidRPr="00052057">
        <w:rPr>
          <w:rFonts w:ascii="Times New Roman" w:hAnsi="Times New Roman" w:cs="Times New Roman"/>
          <w:lang w:val="en-US"/>
        </w:rPr>
        <w:t xml:space="preserve">e-mail: </w:t>
      </w:r>
      <w:hyperlink r:id="rId111" w:history="1">
        <w:r w:rsidRPr="00052057">
          <w:rPr>
            <w:rStyle w:val="a6"/>
            <w:rFonts w:ascii="Times New Roman" w:hAnsi="Times New Roman" w:cs="Times New Roman"/>
            <w:color w:val="auto"/>
            <w:u w:val="none"/>
            <w:lang w:val="en-US"/>
          </w:rPr>
          <w:t>sh.kenenbai@atu.edu.kz</w:t>
        </w:r>
      </w:hyperlink>
    </w:p>
    <w:p w:rsidR="00052057" w:rsidRPr="00DB098C" w:rsidRDefault="00052057" w:rsidP="00052057">
      <w:pPr>
        <w:spacing w:after="0" w:line="240" w:lineRule="auto"/>
        <w:ind w:firstLine="567"/>
        <w:jc w:val="center"/>
        <w:rPr>
          <w:rFonts w:ascii="Times New Roman" w:hAnsi="Times New Roman" w:cs="Times New Roman"/>
          <w:lang w:val="en-US"/>
        </w:rPr>
      </w:pPr>
    </w:p>
    <w:p w:rsidR="00052057" w:rsidRPr="00DB098C" w:rsidRDefault="00052057" w:rsidP="00052057">
      <w:pPr>
        <w:spacing w:after="0" w:line="240" w:lineRule="auto"/>
        <w:ind w:firstLine="567"/>
        <w:jc w:val="both"/>
        <w:rPr>
          <w:rFonts w:ascii="Times New Roman" w:hAnsi="Times New Roman" w:cs="Times New Roman"/>
          <w:sz w:val="24"/>
          <w:szCs w:val="24"/>
        </w:rPr>
      </w:pPr>
      <w:r w:rsidRPr="00DB098C">
        <w:rPr>
          <w:rFonts w:ascii="Times New Roman" w:hAnsi="Times New Roman" w:cs="Times New Roman"/>
          <w:sz w:val="24"/>
          <w:szCs w:val="24"/>
        </w:rPr>
        <w:t xml:space="preserve">Целью работы было изучение комплекса гуминовых и фульвовых кислот, корневища аира и жмыха тыквенных семечек в качестве антиоксидантов на физико-химические и органолептические показатели продукта из конины. Методология включала применение факторного экспериментального плана с варьированием концентраций растительных компонентов, </w:t>
      </w:r>
      <w:r w:rsidRPr="00DB098C">
        <w:rPr>
          <w:rFonts w:ascii="Times New Roman" w:hAnsi="Times New Roman" w:cs="Times New Roman"/>
          <w:sz w:val="24"/>
          <w:szCs w:val="24"/>
          <w:lang w:val="kk-KZ"/>
        </w:rPr>
        <w:t>мокрый посол</w:t>
      </w:r>
      <w:r w:rsidRPr="00DB098C">
        <w:rPr>
          <w:rFonts w:ascii="Times New Roman" w:hAnsi="Times New Roman" w:cs="Times New Roman"/>
          <w:sz w:val="24"/>
          <w:szCs w:val="24"/>
        </w:rPr>
        <w:t>, термическую обработку и оценку показателей качества. Результаты показали, что добавление гуминовых и фульвовых кислот и корн</w:t>
      </w:r>
      <w:r w:rsidRPr="00DB098C">
        <w:rPr>
          <w:rFonts w:ascii="Times New Roman" w:hAnsi="Times New Roman" w:cs="Times New Roman"/>
          <w:sz w:val="24"/>
          <w:szCs w:val="24"/>
          <w:lang w:val="kk-KZ"/>
        </w:rPr>
        <w:t>евище</w:t>
      </w:r>
      <w:r w:rsidRPr="00DB098C">
        <w:rPr>
          <w:rFonts w:ascii="Times New Roman" w:hAnsi="Times New Roman" w:cs="Times New Roman"/>
          <w:sz w:val="24"/>
          <w:szCs w:val="24"/>
        </w:rPr>
        <w:t xml:space="preserve"> аира снижало </w:t>
      </w:r>
      <w:r w:rsidRPr="00DB098C">
        <w:rPr>
          <w:rFonts w:ascii="Times New Roman" w:hAnsi="Times New Roman" w:cs="Times New Roman"/>
          <w:sz w:val="24"/>
          <w:szCs w:val="24"/>
          <w:lang w:val="kk-KZ"/>
        </w:rPr>
        <w:t>показатели</w:t>
      </w:r>
      <w:r w:rsidRPr="00DB098C">
        <w:rPr>
          <w:rFonts w:ascii="Times New Roman" w:hAnsi="Times New Roman" w:cs="Times New Roman"/>
          <w:sz w:val="24"/>
          <w:szCs w:val="24"/>
          <w:lang w:val="en-US"/>
        </w:rPr>
        <w:t>pH</w:t>
      </w:r>
      <w:r w:rsidRPr="00DB098C">
        <w:rPr>
          <w:rFonts w:ascii="Times New Roman" w:hAnsi="Times New Roman" w:cs="Times New Roman"/>
          <w:sz w:val="24"/>
          <w:szCs w:val="24"/>
        </w:rPr>
        <w:t xml:space="preserve"> и </w:t>
      </w:r>
      <w:r w:rsidRPr="00DB098C">
        <w:rPr>
          <w:rFonts w:ascii="Times New Roman" w:hAnsi="Times New Roman" w:cs="Times New Roman"/>
          <w:sz w:val="24"/>
          <w:szCs w:val="24"/>
          <w:lang w:val="en-US"/>
        </w:rPr>
        <w:t>TBA</w:t>
      </w:r>
      <w:r w:rsidRPr="00DB098C">
        <w:rPr>
          <w:rFonts w:ascii="Times New Roman" w:hAnsi="Times New Roman" w:cs="Times New Roman"/>
          <w:sz w:val="24"/>
          <w:szCs w:val="24"/>
        </w:rPr>
        <w:t xml:space="preserve">, а тыквенный жмых уменьшал потери при </w:t>
      </w:r>
      <w:r w:rsidRPr="00DB098C">
        <w:rPr>
          <w:rFonts w:ascii="Times New Roman" w:hAnsi="Times New Roman" w:cs="Times New Roman"/>
          <w:sz w:val="24"/>
          <w:szCs w:val="24"/>
          <w:lang w:val="kk-KZ"/>
        </w:rPr>
        <w:t>тепловой обработке</w:t>
      </w:r>
      <w:r w:rsidRPr="00DB098C">
        <w:rPr>
          <w:rFonts w:ascii="Times New Roman" w:hAnsi="Times New Roman" w:cs="Times New Roman"/>
          <w:sz w:val="24"/>
          <w:szCs w:val="24"/>
        </w:rPr>
        <w:t xml:space="preserve"> и улучшал органолептические свойства. Наиболее сбалансированные показатели были зафиксированы в образце с 3 % аира и 0,7 % гуминовых и фульвовых кислот: </w:t>
      </w:r>
      <w:r w:rsidRPr="00DB098C">
        <w:rPr>
          <w:rFonts w:ascii="Times New Roman" w:hAnsi="Times New Roman" w:cs="Times New Roman"/>
          <w:sz w:val="24"/>
          <w:szCs w:val="24"/>
          <w:lang w:val="en-US"/>
        </w:rPr>
        <w:t>pH</w:t>
      </w:r>
      <w:r>
        <w:rPr>
          <w:rFonts w:ascii="Times New Roman" w:hAnsi="Times New Roman" w:cs="Times New Roman"/>
          <w:sz w:val="24"/>
          <w:szCs w:val="24"/>
        </w:rPr>
        <w:t xml:space="preserve"> -</w:t>
      </w:r>
      <w:r w:rsidRPr="00DB098C">
        <w:rPr>
          <w:rFonts w:ascii="Times New Roman" w:hAnsi="Times New Roman" w:cs="Times New Roman"/>
          <w:sz w:val="24"/>
          <w:szCs w:val="24"/>
        </w:rPr>
        <w:t xml:space="preserve"> 5,57; </w:t>
      </w:r>
      <w:r w:rsidRPr="00DB098C">
        <w:rPr>
          <w:rFonts w:ascii="Times New Roman" w:hAnsi="Times New Roman" w:cs="Times New Roman"/>
          <w:sz w:val="24"/>
          <w:szCs w:val="24"/>
          <w:lang w:val="en-US"/>
        </w:rPr>
        <w:t>TBA</w:t>
      </w:r>
      <w:r>
        <w:rPr>
          <w:rFonts w:ascii="Times New Roman" w:hAnsi="Times New Roman" w:cs="Times New Roman"/>
          <w:sz w:val="24"/>
          <w:szCs w:val="24"/>
        </w:rPr>
        <w:t xml:space="preserve"> -</w:t>
      </w:r>
      <w:r w:rsidRPr="00DB098C">
        <w:rPr>
          <w:rFonts w:ascii="Times New Roman" w:hAnsi="Times New Roman" w:cs="Times New Roman"/>
          <w:sz w:val="24"/>
          <w:szCs w:val="24"/>
        </w:rPr>
        <w:t xml:space="preserve"> 0,43 мг </w:t>
      </w:r>
      <w:r w:rsidRPr="00DB098C">
        <w:rPr>
          <w:rFonts w:ascii="Times New Roman" w:hAnsi="Times New Roman" w:cs="Times New Roman"/>
          <w:sz w:val="24"/>
          <w:szCs w:val="24"/>
          <w:lang w:val="en-US"/>
        </w:rPr>
        <w:t>MDA</w:t>
      </w:r>
      <w:r>
        <w:rPr>
          <w:rFonts w:ascii="Times New Roman" w:hAnsi="Times New Roman" w:cs="Times New Roman"/>
          <w:sz w:val="24"/>
          <w:szCs w:val="24"/>
        </w:rPr>
        <w:t>/кг; потери при варке -</w:t>
      </w:r>
      <w:r w:rsidRPr="00DB098C">
        <w:rPr>
          <w:rFonts w:ascii="Times New Roman" w:hAnsi="Times New Roman" w:cs="Times New Roman"/>
          <w:sz w:val="24"/>
          <w:szCs w:val="24"/>
        </w:rPr>
        <w:t xml:space="preserve"> 17,</w:t>
      </w:r>
      <w:r>
        <w:rPr>
          <w:rFonts w:ascii="Times New Roman" w:hAnsi="Times New Roman" w:cs="Times New Roman"/>
          <w:sz w:val="24"/>
          <w:szCs w:val="24"/>
        </w:rPr>
        <w:t>01 %; органолептическая оценка -</w:t>
      </w:r>
      <w:r w:rsidRPr="00DB098C">
        <w:rPr>
          <w:rFonts w:ascii="Times New Roman" w:hAnsi="Times New Roman" w:cs="Times New Roman"/>
          <w:sz w:val="24"/>
          <w:szCs w:val="24"/>
        </w:rPr>
        <w:t xml:space="preserve"> 4,92. </w:t>
      </w:r>
      <w:r w:rsidRPr="00DB098C">
        <w:rPr>
          <w:rFonts w:ascii="Times New Roman" w:hAnsi="Times New Roman" w:cs="Times New Roman"/>
          <w:sz w:val="24"/>
          <w:szCs w:val="24"/>
          <w:lang w:val="kk-KZ"/>
        </w:rPr>
        <w:t xml:space="preserve">Исследования </w:t>
      </w:r>
      <w:proofErr w:type="gramStart"/>
      <w:r w:rsidRPr="00DB098C">
        <w:rPr>
          <w:rFonts w:ascii="Times New Roman" w:hAnsi="Times New Roman" w:cs="Times New Roman"/>
          <w:sz w:val="24"/>
          <w:szCs w:val="24"/>
          <w:lang w:val="kk-KZ"/>
        </w:rPr>
        <w:t>показало</w:t>
      </w:r>
      <w:proofErr w:type="gramEnd"/>
      <w:r w:rsidRPr="00DB098C">
        <w:rPr>
          <w:rFonts w:ascii="Times New Roman" w:hAnsi="Times New Roman" w:cs="Times New Roman"/>
          <w:sz w:val="24"/>
          <w:szCs w:val="24"/>
          <w:lang w:val="kk-KZ"/>
        </w:rPr>
        <w:t xml:space="preserve"> что, р</w:t>
      </w:r>
      <w:r w:rsidRPr="00DB098C">
        <w:rPr>
          <w:rFonts w:ascii="Times New Roman" w:hAnsi="Times New Roman" w:cs="Times New Roman"/>
          <w:sz w:val="24"/>
          <w:szCs w:val="24"/>
        </w:rPr>
        <w:t>астительные компоненты могут эффективно использоваться в качестве</w:t>
      </w:r>
      <w:r>
        <w:rPr>
          <w:rFonts w:ascii="Times New Roman" w:hAnsi="Times New Roman" w:cs="Times New Roman"/>
          <w:sz w:val="24"/>
          <w:szCs w:val="24"/>
        </w:rPr>
        <w:t xml:space="preserve"> </w:t>
      </w:r>
      <w:r w:rsidRPr="00DB098C">
        <w:rPr>
          <w:rFonts w:ascii="Times New Roman" w:hAnsi="Times New Roman" w:cs="Times New Roman"/>
          <w:sz w:val="24"/>
          <w:szCs w:val="24"/>
        </w:rPr>
        <w:t>антиоксидантов,</w:t>
      </w:r>
      <w:r>
        <w:rPr>
          <w:rFonts w:ascii="Times New Roman" w:hAnsi="Times New Roman" w:cs="Times New Roman"/>
          <w:sz w:val="24"/>
          <w:szCs w:val="24"/>
        </w:rPr>
        <w:t xml:space="preserve"> </w:t>
      </w:r>
      <w:r w:rsidRPr="00DB098C">
        <w:rPr>
          <w:rFonts w:ascii="Times New Roman" w:hAnsi="Times New Roman" w:cs="Times New Roman"/>
          <w:sz w:val="24"/>
          <w:szCs w:val="24"/>
        </w:rPr>
        <w:t>способствующих улучшению стабильности, качества и потребительских характеристик мясных продуктов</w:t>
      </w:r>
      <w:r w:rsidRPr="00DB098C">
        <w:rPr>
          <w:rFonts w:ascii="Times New Roman" w:hAnsi="Times New Roman" w:cs="Times New Roman"/>
          <w:sz w:val="24"/>
          <w:szCs w:val="24"/>
          <w:lang w:val="kk-KZ"/>
        </w:rPr>
        <w:t xml:space="preserve"> из конины</w:t>
      </w:r>
      <w:r w:rsidRPr="00DB098C">
        <w:rPr>
          <w:rFonts w:ascii="Times New Roman" w:hAnsi="Times New Roman" w:cs="Times New Roman"/>
          <w:sz w:val="24"/>
          <w:szCs w:val="24"/>
        </w:rPr>
        <w:t>.</w:t>
      </w:r>
    </w:p>
    <w:p w:rsidR="00052057" w:rsidRPr="00DB098C" w:rsidRDefault="00052057" w:rsidP="00052057">
      <w:pPr>
        <w:spacing w:after="0" w:line="240" w:lineRule="auto"/>
        <w:ind w:firstLine="567"/>
        <w:jc w:val="both"/>
        <w:rPr>
          <w:rFonts w:ascii="Times New Roman" w:hAnsi="Times New Roman" w:cs="Times New Roman"/>
          <w:sz w:val="24"/>
          <w:szCs w:val="24"/>
        </w:rPr>
      </w:pPr>
      <w:r w:rsidRPr="00DB098C">
        <w:rPr>
          <w:rFonts w:ascii="Times New Roman" w:hAnsi="Times New Roman" w:cs="Times New Roman"/>
          <w:b/>
          <w:bCs/>
          <w:sz w:val="24"/>
          <w:szCs w:val="24"/>
        </w:rPr>
        <w:t>Ключевые слова:</w:t>
      </w:r>
      <w:r w:rsidRPr="00DB098C">
        <w:rPr>
          <w:rFonts w:ascii="Times New Roman" w:hAnsi="Times New Roman" w:cs="Times New Roman"/>
          <w:sz w:val="24"/>
          <w:szCs w:val="24"/>
        </w:rPr>
        <w:t xml:space="preserve"> конина, мясной рулет, гуминовые и фульвовые кислоты</w:t>
      </w:r>
      <w:r w:rsidRPr="00DB098C">
        <w:rPr>
          <w:rFonts w:ascii="Times New Roman" w:hAnsi="Times New Roman" w:cs="Times New Roman"/>
          <w:sz w:val="24"/>
          <w:szCs w:val="24"/>
          <w:lang w:val="kk-KZ"/>
        </w:rPr>
        <w:t xml:space="preserve">, </w:t>
      </w:r>
      <w:r w:rsidRPr="00DB098C">
        <w:rPr>
          <w:rFonts w:ascii="Times New Roman" w:hAnsi="Times New Roman" w:cs="Times New Roman"/>
          <w:sz w:val="24"/>
          <w:szCs w:val="24"/>
        </w:rPr>
        <w:t>корневище аира, жмых тыквенных семечек, функциональный мясной продукт.</w:t>
      </w:r>
    </w:p>
    <w:p w:rsidR="00052057" w:rsidRPr="00052057" w:rsidRDefault="00052057" w:rsidP="00052057">
      <w:pPr>
        <w:spacing w:after="0" w:line="240" w:lineRule="auto"/>
        <w:ind w:firstLine="567"/>
        <w:rPr>
          <w:rFonts w:ascii="Times New Roman" w:hAnsi="Times New Roman" w:cs="Times New Roman"/>
        </w:rPr>
      </w:pPr>
    </w:p>
    <w:p w:rsidR="00052057" w:rsidRPr="00052057" w:rsidRDefault="00052057" w:rsidP="00052057">
      <w:pPr>
        <w:spacing w:after="0" w:line="240" w:lineRule="auto"/>
        <w:ind w:firstLine="567"/>
        <w:jc w:val="center"/>
        <w:rPr>
          <w:rFonts w:ascii="Times New Roman" w:hAnsi="Times New Roman" w:cs="Times New Roman"/>
          <w:b/>
          <w:bCs/>
          <w:lang w:val="kk-KZ"/>
        </w:rPr>
      </w:pPr>
      <w:r w:rsidRPr="00052057">
        <w:rPr>
          <w:rFonts w:ascii="Times New Roman" w:hAnsi="Times New Roman" w:cs="Times New Roman"/>
          <w:b/>
          <w:bCs/>
          <w:lang w:val="kk-KZ"/>
        </w:rPr>
        <w:t>ӨСІМДІК ТЕКТІ КОМПОНЕНТТЕРДІҢ ЕТ ӨНІМІНІҢ ФИЗИКА-ХИМИЯЛЫҚ ЖӘНЕ ОРГАНОЛЕПТИКАЛЫҚ ҚАСИЕТТЕРІНЕ ӘСЕРІН ЗЕРТТЕУ</w:t>
      </w:r>
    </w:p>
    <w:p w:rsidR="00052057" w:rsidRPr="00052057" w:rsidRDefault="00052057" w:rsidP="00052057">
      <w:pPr>
        <w:spacing w:after="0" w:line="240" w:lineRule="auto"/>
        <w:ind w:firstLine="567"/>
        <w:jc w:val="center"/>
        <w:rPr>
          <w:rFonts w:ascii="Times New Roman" w:hAnsi="Times New Roman" w:cs="Times New Roman"/>
          <w:b/>
          <w:bCs/>
          <w:lang w:val="kk-KZ"/>
        </w:rPr>
      </w:pPr>
    </w:p>
    <w:p w:rsidR="00052057" w:rsidRPr="00052057" w:rsidRDefault="00052057" w:rsidP="00052057">
      <w:pPr>
        <w:spacing w:after="0" w:line="240" w:lineRule="auto"/>
        <w:jc w:val="center"/>
        <w:rPr>
          <w:rFonts w:ascii="Times New Roman" w:hAnsi="Times New Roman" w:cs="Times New Roman"/>
          <w:b/>
          <w:bCs/>
          <w:lang w:val="kk-KZ"/>
        </w:rPr>
      </w:pPr>
      <w:r w:rsidRPr="00052057">
        <w:rPr>
          <w:rFonts w:ascii="Times New Roman" w:hAnsi="Times New Roman" w:cs="Times New Roman"/>
          <w:b/>
          <w:bCs/>
          <w:vertAlign w:val="superscript"/>
          <w:lang w:val="kk-KZ"/>
        </w:rPr>
        <w:lastRenderedPageBreak/>
        <w:t>1</w:t>
      </w:r>
      <w:r w:rsidRPr="00052057">
        <w:rPr>
          <w:rFonts w:ascii="Times New Roman" w:hAnsi="Times New Roman" w:cs="Times New Roman"/>
          <w:b/>
          <w:bCs/>
          <w:lang w:val="kk-KZ"/>
        </w:rPr>
        <w:t>Ш.Ы. Кененбай</w:t>
      </w:r>
      <w:r w:rsidRPr="00052057">
        <w:rPr>
          <w:rFonts w:ascii="Calibri" w:eastAsia="Calibri" w:hAnsi="Calibri"/>
          <w:b/>
          <w:bCs/>
          <w:color w:val="1F497D"/>
          <w:vertAlign w:val="superscript"/>
          <w:lang w:val="en-US"/>
        </w:rPr>
        <w:sym w:font="Wingdings" w:char="F02A"/>
      </w:r>
      <w:r w:rsidRPr="00052057">
        <w:rPr>
          <w:rFonts w:ascii="Times New Roman" w:hAnsi="Times New Roman" w:cs="Times New Roman"/>
          <w:b/>
          <w:bCs/>
          <w:lang w:val="kk-KZ"/>
        </w:rPr>
        <w:t xml:space="preserve">, </w:t>
      </w:r>
      <w:r w:rsidRPr="00052057">
        <w:rPr>
          <w:rFonts w:ascii="Times New Roman" w:hAnsi="Times New Roman" w:cs="Times New Roman"/>
          <w:b/>
          <w:bCs/>
          <w:vertAlign w:val="superscript"/>
          <w:lang w:val="kk-KZ"/>
        </w:rPr>
        <w:t>2</w:t>
      </w:r>
      <w:r w:rsidRPr="00052057">
        <w:rPr>
          <w:rFonts w:ascii="Times New Roman" w:hAnsi="Times New Roman" w:cs="Times New Roman"/>
          <w:b/>
          <w:bCs/>
          <w:lang w:val="kk-KZ"/>
        </w:rPr>
        <w:t xml:space="preserve">М. </w:t>
      </w:r>
      <w:r w:rsidRPr="00052057">
        <w:rPr>
          <w:rFonts w:ascii="Times New Roman" w:hAnsi="Times New Roman" w:cs="Times New Roman"/>
          <w:b/>
          <w:bCs/>
        </w:rPr>
        <w:t>Коржениовска</w:t>
      </w:r>
      <w:r w:rsidRPr="00052057">
        <w:rPr>
          <w:rFonts w:ascii="Times New Roman" w:hAnsi="Times New Roman" w:cs="Times New Roman"/>
          <w:b/>
          <w:bCs/>
          <w:lang w:val="kk-KZ"/>
        </w:rPr>
        <w:t xml:space="preserve">, </w:t>
      </w:r>
      <w:r w:rsidRPr="00052057">
        <w:rPr>
          <w:rFonts w:ascii="Times New Roman" w:hAnsi="Times New Roman" w:cs="Times New Roman"/>
          <w:b/>
          <w:bCs/>
          <w:vertAlign w:val="superscript"/>
          <w:lang w:val="kk-KZ"/>
        </w:rPr>
        <w:t>1</w:t>
      </w:r>
      <w:r w:rsidRPr="00052057">
        <w:rPr>
          <w:rFonts w:ascii="Times New Roman" w:hAnsi="Times New Roman" w:cs="Times New Roman"/>
          <w:b/>
          <w:bCs/>
          <w:lang w:val="kk-KZ"/>
        </w:rPr>
        <w:t xml:space="preserve">А.Н. Тортай, </w:t>
      </w:r>
      <w:r w:rsidRPr="00052057">
        <w:rPr>
          <w:rFonts w:ascii="Times New Roman" w:hAnsi="Times New Roman" w:cs="Times New Roman"/>
          <w:b/>
          <w:bCs/>
          <w:vertAlign w:val="superscript"/>
          <w:lang w:val="kk-KZ"/>
        </w:rPr>
        <w:t>1</w:t>
      </w:r>
      <w:r w:rsidRPr="00052057">
        <w:rPr>
          <w:rFonts w:ascii="Times New Roman" w:hAnsi="Times New Roman" w:cs="Times New Roman"/>
          <w:b/>
          <w:bCs/>
          <w:lang w:val="kk-KZ"/>
        </w:rPr>
        <w:t>А.С. Красников</w:t>
      </w:r>
    </w:p>
    <w:p w:rsidR="00052057" w:rsidRPr="00052057" w:rsidRDefault="00052057" w:rsidP="00052057">
      <w:pPr>
        <w:spacing w:after="0" w:line="240" w:lineRule="auto"/>
        <w:jc w:val="center"/>
        <w:rPr>
          <w:rFonts w:ascii="Times New Roman" w:hAnsi="Times New Roman" w:cs="Times New Roman"/>
          <w:i/>
          <w:iCs/>
          <w:sz w:val="20"/>
          <w:szCs w:val="20"/>
          <w:lang w:val="kk-KZ"/>
        </w:rPr>
      </w:pPr>
      <w:r w:rsidRPr="00052057">
        <w:rPr>
          <w:rFonts w:ascii="Times New Roman" w:hAnsi="Times New Roman" w:cs="Times New Roman"/>
          <w:bCs/>
          <w:i/>
          <w:sz w:val="20"/>
          <w:szCs w:val="20"/>
          <w:vertAlign w:val="superscript"/>
          <w:lang w:val="kk-KZ"/>
        </w:rPr>
        <w:t>1</w:t>
      </w:r>
      <w:r w:rsidRPr="00052057">
        <w:rPr>
          <w:rFonts w:ascii="Times New Roman" w:hAnsi="Times New Roman" w:cs="Times New Roman"/>
          <w:i/>
          <w:iCs/>
          <w:sz w:val="20"/>
          <w:szCs w:val="20"/>
          <w:lang w:val="kk-KZ"/>
        </w:rPr>
        <w:t>Алматы технологиялық университеті, Алматы қ., Қазақстан,</w:t>
      </w:r>
    </w:p>
    <w:p w:rsidR="00052057" w:rsidRPr="00052057" w:rsidRDefault="00052057" w:rsidP="00052057">
      <w:pPr>
        <w:spacing w:after="0" w:line="240" w:lineRule="auto"/>
        <w:jc w:val="center"/>
        <w:rPr>
          <w:rFonts w:ascii="Times New Roman" w:hAnsi="Times New Roman" w:cs="Times New Roman"/>
          <w:i/>
          <w:iCs/>
          <w:sz w:val="20"/>
          <w:szCs w:val="20"/>
          <w:lang w:val="kk-KZ"/>
        </w:rPr>
      </w:pPr>
      <w:r w:rsidRPr="00052057">
        <w:rPr>
          <w:rFonts w:ascii="Times New Roman" w:hAnsi="Times New Roman" w:cs="Times New Roman"/>
          <w:bCs/>
          <w:i/>
          <w:sz w:val="20"/>
          <w:szCs w:val="20"/>
          <w:vertAlign w:val="superscript"/>
          <w:lang w:val="kk-KZ"/>
        </w:rPr>
        <w:t>2</w:t>
      </w:r>
      <w:r w:rsidRPr="00052057">
        <w:rPr>
          <w:rFonts w:ascii="Times New Roman" w:hAnsi="Times New Roman" w:cs="Times New Roman"/>
          <w:i/>
          <w:iCs/>
          <w:sz w:val="20"/>
          <w:szCs w:val="20"/>
          <w:lang w:val="kk-KZ"/>
        </w:rPr>
        <w:t>Вроцлав қоршаған орта және тіршілік ғылымдары университеті, Вроцлав, Польша,</w:t>
      </w:r>
    </w:p>
    <w:p w:rsidR="00052057" w:rsidRPr="00DB098C" w:rsidRDefault="00052057" w:rsidP="00052057">
      <w:pPr>
        <w:spacing w:after="0" w:line="240" w:lineRule="auto"/>
        <w:jc w:val="center"/>
        <w:rPr>
          <w:rFonts w:ascii="Times New Roman" w:hAnsi="Times New Roman" w:cs="Times New Roman"/>
          <w:sz w:val="24"/>
          <w:szCs w:val="24"/>
          <w:lang w:val="en-US"/>
        </w:rPr>
      </w:pPr>
      <w:r w:rsidRPr="00DB098C">
        <w:rPr>
          <w:rFonts w:ascii="Times New Roman" w:hAnsi="Times New Roman" w:cs="Times New Roman"/>
          <w:sz w:val="24"/>
          <w:szCs w:val="24"/>
          <w:lang w:val="en-US"/>
        </w:rPr>
        <w:t xml:space="preserve">e-mail: </w:t>
      </w:r>
      <w:hyperlink r:id="rId112" w:history="1">
        <w:r w:rsidRPr="00DB098C">
          <w:rPr>
            <w:rStyle w:val="a6"/>
            <w:rFonts w:ascii="Times New Roman" w:hAnsi="Times New Roman" w:cs="Times New Roman"/>
            <w:sz w:val="24"/>
            <w:szCs w:val="24"/>
            <w:lang w:val="en-US"/>
          </w:rPr>
          <w:t>sh.kenenbai@atu.edu.kz</w:t>
        </w:r>
      </w:hyperlink>
    </w:p>
    <w:p w:rsidR="00052057" w:rsidRPr="00DB098C" w:rsidRDefault="00052057" w:rsidP="00052057">
      <w:pPr>
        <w:spacing w:after="0" w:line="240" w:lineRule="auto"/>
        <w:rPr>
          <w:rFonts w:ascii="Times New Roman" w:hAnsi="Times New Roman" w:cs="Times New Roman"/>
          <w:i/>
          <w:iCs/>
          <w:sz w:val="20"/>
          <w:szCs w:val="20"/>
          <w:lang w:val="en-US"/>
        </w:rPr>
      </w:pPr>
    </w:p>
    <w:p w:rsidR="00052057" w:rsidRPr="00DB098C" w:rsidRDefault="00052057" w:rsidP="00052057">
      <w:pPr>
        <w:spacing w:after="0" w:line="240" w:lineRule="auto"/>
        <w:ind w:firstLine="567"/>
        <w:jc w:val="both"/>
        <w:rPr>
          <w:rFonts w:ascii="Times New Roman" w:hAnsi="Times New Roman" w:cs="Times New Roman"/>
          <w:sz w:val="24"/>
          <w:szCs w:val="24"/>
          <w:lang w:val="kk-KZ"/>
        </w:rPr>
      </w:pPr>
      <w:r w:rsidRPr="00DB098C">
        <w:rPr>
          <w:rFonts w:ascii="Times New Roman" w:hAnsi="Times New Roman" w:cs="Times New Roman"/>
          <w:sz w:val="24"/>
          <w:szCs w:val="24"/>
          <w:lang w:val="kk-KZ"/>
        </w:rPr>
        <w:t>Зерттеу жұмысы мақсаты - гуминді және фульвон қышқылдары кешенінің, аир тамыр сабағы мен асқабақ дәні күнжарасының жылқы еті  негізіндегі ет өнімінің физика-химиялық және органолептикалық көрсеткіштеріне антиоксидант ретінде әсерін зерттеу болды. Зерттеу әдістемесі өсімдік текті компоненттердің әртүрлі концентрацияларымен факторлық эксперименттік жоспарды қолдануды, дымқыл тұздауды, термиялық өңдеуді және сапа көрсеткіштерін бағалауды қамтыды. Зерттеу нәтижелері гуминді-фульвон қышқылдары мен аир тамыр сабағының қосылуы pH және TBA көрсеткіштерін төмендететінін көрсетті, ал асқабақ дәні күнжарасы жылумен өңдеу кезіндегі шығынды азайтып, органолептикалық қасиеттерін жақсартты. Ең оңтайлы нәтижелер 3 % аир мен 0,7 % гуминді-фульвон қышқылдар</w:t>
      </w:r>
      <w:r>
        <w:rPr>
          <w:rFonts w:ascii="Times New Roman" w:hAnsi="Times New Roman" w:cs="Times New Roman"/>
          <w:sz w:val="24"/>
          <w:szCs w:val="24"/>
          <w:lang w:val="kk-KZ"/>
        </w:rPr>
        <w:t>ы қосылған үлгіде тіркелді: pH - 5,57; TBA -</w:t>
      </w:r>
      <w:r w:rsidRPr="00DB098C">
        <w:rPr>
          <w:rFonts w:ascii="Times New Roman" w:hAnsi="Times New Roman" w:cs="Times New Roman"/>
          <w:sz w:val="24"/>
          <w:szCs w:val="24"/>
          <w:lang w:val="kk-KZ"/>
        </w:rPr>
        <w:t xml:space="preserve"> 0,43 мг </w:t>
      </w:r>
      <w:r>
        <w:rPr>
          <w:rFonts w:ascii="Times New Roman" w:hAnsi="Times New Roman" w:cs="Times New Roman"/>
          <w:sz w:val="24"/>
          <w:szCs w:val="24"/>
          <w:lang w:val="kk-KZ"/>
        </w:rPr>
        <w:t>MDA/кг; пісіру кезіндегі шығын -</w:t>
      </w:r>
      <w:r w:rsidRPr="00DB098C">
        <w:rPr>
          <w:rFonts w:ascii="Times New Roman" w:hAnsi="Times New Roman" w:cs="Times New Roman"/>
          <w:sz w:val="24"/>
          <w:szCs w:val="24"/>
          <w:lang w:val="kk-KZ"/>
        </w:rPr>
        <w:t xml:space="preserve"> 17,01 %; органолептикалық бағалау – 4,92. Зерттеу нәтижелері өсімдік текті компоненттерді жылқы етінен жасалған ет өнімдерінің тұрақтылығын, сапасын және тұтынушылық сипаттамаларын жақсартуға бағытталған тиімді антиоксиданттар ретінде пайдалануға болатынын көрсетті.</w:t>
      </w:r>
    </w:p>
    <w:p w:rsidR="00052057" w:rsidRPr="00DB098C" w:rsidRDefault="00052057" w:rsidP="00052057">
      <w:pPr>
        <w:spacing w:after="0" w:line="240" w:lineRule="auto"/>
        <w:ind w:firstLine="567"/>
        <w:jc w:val="both"/>
        <w:rPr>
          <w:rFonts w:ascii="Times New Roman" w:hAnsi="Times New Roman" w:cs="Times New Roman"/>
          <w:sz w:val="24"/>
          <w:szCs w:val="24"/>
          <w:lang w:val="kk-KZ"/>
        </w:rPr>
      </w:pPr>
      <w:r w:rsidRPr="00DB098C">
        <w:rPr>
          <w:rFonts w:ascii="Times New Roman" w:hAnsi="Times New Roman" w:cs="Times New Roman"/>
          <w:b/>
          <w:bCs/>
          <w:sz w:val="24"/>
          <w:szCs w:val="24"/>
          <w:lang w:val="kk-KZ"/>
        </w:rPr>
        <w:t>Түйін сөздер:</w:t>
      </w:r>
      <w:r w:rsidRPr="00DB098C">
        <w:rPr>
          <w:rFonts w:ascii="Times New Roman" w:hAnsi="Times New Roman" w:cs="Times New Roman"/>
          <w:sz w:val="24"/>
          <w:szCs w:val="24"/>
          <w:lang w:val="kk-KZ"/>
        </w:rPr>
        <w:t xml:space="preserve"> жылқы еті, ет рулеті, гуминді-фульвон қышқылдары, аир тамыр сабағы, асқабақ дәні күнжарасы, функционалды ет өнімі.</w:t>
      </w:r>
    </w:p>
    <w:p w:rsidR="00052057" w:rsidRPr="00DB098C" w:rsidRDefault="00052057" w:rsidP="00052057">
      <w:pPr>
        <w:spacing w:after="0" w:line="240" w:lineRule="auto"/>
        <w:rPr>
          <w:rFonts w:ascii="Times New Roman" w:hAnsi="Times New Roman" w:cs="Times New Roman"/>
          <w:b/>
          <w:bCs/>
          <w:sz w:val="24"/>
          <w:szCs w:val="24"/>
          <w:lang w:val="kk-KZ"/>
        </w:rPr>
      </w:pPr>
    </w:p>
    <w:p w:rsidR="00052057" w:rsidRPr="00DB098C" w:rsidRDefault="00052057" w:rsidP="00052057">
      <w:pPr>
        <w:spacing w:after="0" w:line="240" w:lineRule="auto"/>
        <w:ind w:firstLine="567"/>
        <w:jc w:val="both"/>
        <w:rPr>
          <w:rFonts w:ascii="Times New Roman" w:hAnsi="Times New Roman" w:cs="Times New Roman"/>
          <w:b/>
          <w:bCs/>
          <w:sz w:val="24"/>
          <w:szCs w:val="24"/>
          <w:lang w:val="kk-KZ"/>
        </w:rPr>
      </w:pPr>
      <w:r w:rsidRPr="00DB098C">
        <w:rPr>
          <w:rFonts w:ascii="Times New Roman" w:hAnsi="Times New Roman" w:cs="Times New Roman"/>
          <w:b/>
          <w:bCs/>
          <w:sz w:val="24"/>
          <w:szCs w:val="24"/>
          <w:lang w:val="en-US"/>
        </w:rPr>
        <w:t>Introduction</w:t>
      </w:r>
      <w:r w:rsidRPr="00DB098C">
        <w:rPr>
          <w:rFonts w:ascii="Times New Roman" w:hAnsi="Times New Roman" w:cs="Times New Roman"/>
          <w:b/>
          <w:bCs/>
          <w:sz w:val="24"/>
          <w:szCs w:val="24"/>
          <w:lang w:val="kk-KZ"/>
        </w:rPr>
        <w:t xml:space="preserve">. </w:t>
      </w:r>
      <w:r w:rsidRPr="00DB098C">
        <w:rPr>
          <w:rFonts w:ascii="Times New Roman" w:hAnsi="Times New Roman" w:cs="Times New Roman"/>
          <w:sz w:val="24"/>
          <w:szCs w:val="24"/>
          <w:lang w:val="en-US"/>
        </w:rPr>
        <w:t xml:space="preserve">In the conditions of modern food industry increasing attention is paid to the development of functional meat products using natural components with biologically active properties. In this regard, promising directions are the inclusion in the formulation of meat products of plant raw materials with antioxidant, immunostimulating and antimicrobial activity. Such components include acorus calamus rhizome, pumpkin seed cake, as well as a complex of humic and fulvic acids. </w:t>
      </w:r>
    </w:p>
    <w:p w:rsidR="00052057" w:rsidRPr="00DB098C" w:rsidRDefault="00052057" w:rsidP="00052057">
      <w:pPr>
        <w:spacing w:after="0" w:line="240" w:lineRule="auto"/>
        <w:ind w:firstLine="567"/>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Acorus calamus rhizome is a valuable source of biologically active substances, including essential oils (</w:t>
      </w:r>
      <w:r w:rsidRPr="00DB098C">
        <w:rPr>
          <w:rFonts w:ascii="Times New Roman" w:hAnsi="Times New Roman" w:cs="Times New Roman"/>
          <w:sz w:val="24"/>
          <w:szCs w:val="24"/>
        </w:rPr>
        <w:t>α</w:t>
      </w:r>
      <w:r w:rsidRPr="00DB098C">
        <w:rPr>
          <w:rFonts w:ascii="Times New Roman" w:hAnsi="Times New Roman" w:cs="Times New Roman"/>
          <w:sz w:val="24"/>
          <w:szCs w:val="24"/>
          <w:lang w:val="en-US"/>
        </w:rPr>
        <w:t xml:space="preserve">-asarone, </w:t>
      </w:r>
      <w:r w:rsidRPr="00DB098C">
        <w:rPr>
          <w:rFonts w:ascii="Times New Roman" w:hAnsi="Times New Roman" w:cs="Times New Roman"/>
          <w:sz w:val="24"/>
          <w:szCs w:val="24"/>
        </w:rPr>
        <w:t>β</w:t>
      </w:r>
      <w:r w:rsidRPr="00DB098C">
        <w:rPr>
          <w:rFonts w:ascii="Times New Roman" w:hAnsi="Times New Roman" w:cs="Times New Roman"/>
          <w:sz w:val="24"/>
          <w:szCs w:val="24"/>
          <w:lang w:val="en-US"/>
        </w:rPr>
        <w:t>-asarone), phenolic compounds and glycosides with pronounced antioxidant, antimicrobial and anti-inflammatory activity. Studies by scientist Evdokimov and his colleagues have shown that the addition of calamus extracts to meat products helps to reduce microbial contamination and increase shelf life by inhibiting lipid oxidation [1]. In addition, calamus components have a positive effect on digestion by modulating intestinal microflora and have a carminative effect.</w:t>
      </w:r>
    </w:p>
    <w:p w:rsidR="00052057" w:rsidRPr="00DB098C" w:rsidRDefault="00052057" w:rsidP="00052057">
      <w:pPr>
        <w:spacing w:after="0" w:line="240" w:lineRule="auto"/>
        <w:ind w:firstLine="567"/>
        <w:jc w:val="both"/>
        <w:rPr>
          <w:rFonts w:ascii="Times New Roman" w:hAnsi="Times New Roman" w:cs="Times New Roman"/>
          <w:sz w:val="24"/>
          <w:szCs w:val="24"/>
          <w:lang w:val="kk-KZ"/>
        </w:rPr>
      </w:pPr>
      <w:r w:rsidRPr="00DB098C">
        <w:rPr>
          <w:rFonts w:ascii="Times New Roman" w:hAnsi="Times New Roman" w:cs="Times New Roman"/>
          <w:sz w:val="24"/>
          <w:szCs w:val="24"/>
          <w:lang w:val="en-US"/>
        </w:rPr>
        <w:t>Pumpkin seed cake (Cucurbita pepo L.) is a rich source of dietary fibre (up to 15-20%), proteins (about 30%), polyunsaturated fatty acids, especially linoleic acid, as well as tocopherols and phytosterols. It also contains phenolic compounds with high antioxidant activity that protect lipids from oxidation in meat matrices. A study by scientist Leichtweis and colleagues showed that the use of pumpkin seed cake in meat products helps to increase the overall antioxidant activity, improve the texture and nutritional value of the product [2]. In addition, it reduces the glycemic index and improves the lipid profile of the final product.</w:t>
      </w:r>
    </w:p>
    <w:p w:rsidR="00052057" w:rsidRPr="00DB098C" w:rsidRDefault="00052057" w:rsidP="00052057">
      <w:pPr>
        <w:spacing w:after="0" w:line="240" w:lineRule="auto"/>
        <w:ind w:firstLine="567"/>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Complex of humic and fulvic acids is a bioactive mixture of humic acids, fulvic acids and humins. These substances have a high complexing ability, binding metal ions and improving their bioavailability, which contributes to the trace element enrichment of the meat product. According to studies in recent years, the addition of humic-fulvic acids to poultry diets or meat products contributes to a decrease in lipid oxidation, an increase in the activity of antioxidant enzymes (catalase, glutathione peroxidase) and a decrease in the activity of lipoxygenases [3,4].</w:t>
      </w:r>
    </w:p>
    <w:p w:rsidR="00052057" w:rsidRPr="00DB098C" w:rsidRDefault="00052057" w:rsidP="00052057">
      <w:pPr>
        <w:spacing w:after="0" w:line="240" w:lineRule="auto"/>
        <w:ind w:firstLine="567"/>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lastRenderedPageBreak/>
        <w:t>In a study by Simakova and her colleagues, scientists emphasize that humic substances can perform a preserving function, increasing the shelf life of poultry meat without the addition of synthetic antioxidants [5]. In the study of the scientist Mao, it was found to improve the immune status of animals and increase meat productivity, which makes humic-fulvic acids a promising additive for use in the technology of functional meat products [6].</w:t>
      </w:r>
    </w:p>
    <w:p w:rsidR="00052057" w:rsidRPr="00DB098C" w:rsidRDefault="00052057" w:rsidP="00052057">
      <w:pPr>
        <w:spacing w:after="0" w:line="240" w:lineRule="auto"/>
        <w:ind w:firstLine="567"/>
        <w:jc w:val="both"/>
        <w:rPr>
          <w:rFonts w:ascii="Times New Roman" w:hAnsi="Times New Roman" w:cs="Times New Roman"/>
          <w:sz w:val="24"/>
          <w:szCs w:val="24"/>
          <w:lang w:val="kk-KZ"/>
        </w:rPr>
      </w:pPr>
      <w:r w:rsidRPr="00DB098C">
        <w:rPr>
          <w:rFonts w:ascii="Times New Roman" w:hAnsi="Times New Roman" w:cs="Times New Roman"/>
          <w:sz w:val="24"/>
          <w:szCs w:val="24"/>
          <w:lang w:val="en-US"/>
        </w:rPr>
        <w:t>The aim of the present work is to study the effect of humic-fulvic acid complex and calamus rhizome on physicochemical and organoleptic parameters of meat product.</w:t>
      </w:r>
    </w:p>
    <w:p w:rsidR="00052057" w:rsidRPr="00DB098C" w:rsidRDefault="00052057" w:rsidP="00052057">
      <w:pPr>
        <w:spacing w:after="0" w:line="240" w:lineRule="auto"/>
        <w:ind w:firstLine="567"/>
        <w:rPr>
          <w:rFonts w:ascii="Times New Roman" w:hAnsi="Times New Roman" w:cs="Times New Roman"/>
          <w:b/>
          <w:bCs/>
          <w:sz w:val="24"/>
          <w:szCs w:val="24"/>
          <w:lang w:val="en-US"/>
        </w:rPr>
      </w:pPr>
      <w:r w:rsidRPr="00DB098C">
        <w:rPr>
          <w:rFonts w:ascii="Times New Roman" w:hAnsi="Times New Roman" w:cs="Times New Roman"/>
          <w:b/>
          <w:bCs/>
          <w:sz w:val="24"/>
          <w:szCs w:val="24"/>
          <w:lang w:val="en-US"/>
        </w:rPr>
        <w:t>Materials and methods</w:t>
      </w:r>
      <w:r w:rsidRPr="00DB098C">
        <w:rPr>
          <w:rFonts w:ascii="Times New Roman" w:hAnsi="Times New Roman" w:cs="Times New Roman"/>
          <w:b/>
          <w:bCs/>
          <w:sz w:val="24"/>
          <w:szCs w:val="24"/>
          <w:lang w:val="kk-KZ"/>
        </w:rPr>
        <w:t xml:space="preserve">. </w:t>
      </w:r>
      <w:r w:rsidRPr="00DB098C">
        <w:rPr>
          <w:rFonts w:ascii="Times New Roman" w:hAnsi="Times New Roman" w:cs="Times New Roman"/>
          <w:sz w:val="24"/>
          <w:szCs w:val="24"/>
          <w:lang w:val="en-US"/>
        </w:rPr>
        <w:t>For the investigation of the impact of plant components on the quality attributes of meat products, horse meat-based roll (roulade) samples were prepared at the Educational and Scientific Center of Meat Processing of the Almaty Technological University.</w:t>
      </w:r>
    </w:p>
    <w:p w:rsidR="00052057" w:rsidRPr="00DB098C" w:rsidRDefault="00052057" w:rsidP="00052057">
      <w:pPr>
        <w:spacing w:after="0" w:line="240" w:lineRule="auto"/>
        <w:ind w:firstLine="567"/>
        <w:jc w:val="both"/>
        <w:rPr>
          <w:rFonts w:ascii="Times New Roman" w:hAnsi="Times New Roman" w:cs="Times New Roman"/>
          <w:sz w:val="24"/>
          <w:szCs w:val="24"/>
          <w:lang w:val="kk-KZ"/>
        </w:rPr>
      </w:pPr>
      <w:r w:rsidRPr="00DB098C">
        <w:rPr>
          <w:rFonts w:ascii="Times New Roman" w:hAnsi="Times New Roman" w:cs="Times New Roman"/>
          <w:sz w:val="24"/>
          <w:szCs w:val="24"/>
          <w:lang w:val="en-US"/>
        </w:rPr>
        <w:t>The following components of plant origin were purchased for the experiment:</w:t>
      </w:r>
    </w:p>
    <w:p w:rsidR="00052057" w:rsidRPr="00DB098C" w:rsidRDefault="00052057" w:rsidP="00052057">
      <w:pPr>
        <w:spacing w:after="0" w:line="240" w:lineRule="auto"/>
        <w:ind w:firstLine="567"/>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 calamus Rhizome - dried crushed raw material with a specific aroma and bitter-spicy flavor;</w:t>
      </w:r>
    </w:p>
    <w:p w:rsidR="00052057" w:rsidRPr="00DB098C" w:rsidRDefault="00052057" w:rsidP="00052057">
      <w:pPr>
        <w:spacing w:after="0" w:line="240" w:lineRule="auto"/>
        <w:ind w:firstLine="567"/>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 complex of humic and fulvic acids ‘T8 Tayga Stone’ - a natural concentrated product containing active humic and fulvic acids with antioxidant properties;</w:t>
      </w:r>
    </w:p>
    <w:p w:rsidR="00052057" w:rsidRPr="00DB098C" w:rsidRDefault="00052057" w:rsidP="00052057">
      <w:pPr>
        <w:spacing w:after="0" w:line="240" w:lineRule="auto"/>
        <w:ind w:firstLine="567"/>
        <w:jc w:val="both"/>
        <w:rPr>
          <w:rFonts w:ascii="Times New Roman" w:hAnsi="Times New Roman" w:cs="Times New Roman"/>
          <w:sz w:val="24"/>
          <w:szCs w:val="24"/>
          <w:lang w:val="kk-KZ"/>
        </w:rPr>
      </w:pPr>
      <w:r w:rsidRPr="00DB098C">
        <w:rPr>
          <w:rFonts w:ascii="Times New Roman" w:hAnsi="Times New Roman" w:cs="Times New Roman"/>
          <w:sz w:val="24"/>
          <w:szCs w:val="24"/>
          <w:lang w:val="en-US"/>
        </w:rPr>
        <w:t xml:space="preserve">- pumpkin seed cake is a secondary plant product after oil pressing, characterized by a high content of dietary fibre, minerals and antioxidants. </w:t>
      </w:r>
    </w:p>
    <w:p w:rsidR="00052057" w:rsidRPr="00DB098C" w:rsidRDefault="00052057" w:rsidP="00052057">
      <w:pPr>
        <w:spacing w:after="0" w:line="240" w:lineRule="auto"/>
        <w:ind w:firstLine="567"/>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 xml:space="preserve">The selection of Acorus calamus rhizome and the complex of humic-fulvic acids was based on their known functional properties, including the potential ability to lower the pH and reduce the thiobarbituric acid (TBA) value, thereby slowing lipid oxidation processes. Additionally, the humic-fulvic acids were expected to contribute to meat tenderness by modifying muscle tissue structure. Pumpkin seed cake was utilized to enhance the sensory profile-specifically flavor and aroma-while simultaneously acting as a barrier coating, thus reducing moisture loss during thermal treatment. </w:t>
      </w:r>
    </w:p>
    <w:p w:rsidR="00052057" w:rsidRPr="00DB098C" w:rsidRDefault="00052057" w:rsidP="00052057">
      <w:pPr>
        <w:spacing w:after="0" w:line="240" w:lineRule="auto"/>
        <w:ind w:firstLine="567"/>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For the study, horse meat was purchased from the local market, which was visually characterised by signs of increased pH, which was confirmed by organoleptic indicators (dark red colour, dry and hard surface and reduced elasticity) indicating possible changes as a result of storage. After acquisition, the meat was subjected to technological operations: cutting, deboning. Next, the meat was cut into 200 g pieces with a weight of about 1 cm thick and prepared for the wet salting process.</w:t>
      </w:r>
    </w:p>
    <w:p w:rsidR="00052057" w:rsidRPr="00DB098C" w:rsidRDefault="00052057" w:rsidP="00052057">
      <w:pPr>
        <w:spacing w:after="0" w:line="240" w:lineRule="auto"/>
        <w:ind w:firstLine="567"/>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A brine base including 1.5 litres of water, 75 g table salt and 0.3 g sodium nitrite was made to prepare the brine. Portions of meat were placed in a specially purchased plastic dish (GN1/6 polypropylene</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Schneider</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Germany) and poured 100 ml of the prepared brine base. Then, humic-fulvic acid complex and, previously brewed in hot water and cooled to room temperature, calamus rhizome (100 ml) were introduced into the brine. The amount of plant-based components was calculated according to the experimental matrix as a percentage of the meat weight (200 g). The total volume of brine for each sample was 200 ml.</w:t>
      </w:r>
    </w:p>
    <w:p w:rsidR="00052057" w:rsidRPr="00DB098C" w:rsidRDefault="00052057" w:rsidP="00052057">
      <w:pPr>
        <w:spacing w:after="0" w:line="240" w:lineRule="auto"/>
        <w:ind w:firstLine="567"/>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The brining process was carried out at 2 ± 2°C and lasted 24 hours.</w:t>
      </w:r>
    </w:p>
    <w:p w:rsidR="00052057" w:rsidRPr="00DB098C" w:rsidRDefault="00052057" w:rsidP="00052057">
      <w:pPr>
        <w:spacing w:after="0" w:line="240" w:lineRule="auto"/>
        <w:ind w:firstLine="567"/>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After completion of the salting process, the meat samples were removed from the brine and further prepared for heat treatment. The pumpkin seed cake was ground to powder using a nano-crusher (Grindomix GM 200, Retsch, Germany) to obtain a homogeneous fine structure. Then, water was gradually added to the obtained powder, mixing thoroughly until a homogeneous paste-like consistency was achieved, which was convenient for application to the surface of meat.</w:t>
      </w:r>
    </w:p>
    <w:p w:rsidR="00052057" w:rsidRPr="00DB098C" w:rsidRDefault="00052057" w:rsidP="00052057">
      <w:pPr>
        <w:spacing w:after="0" w:line="240" w:lineRule="auto"/>
        <w:ind w:firstLine="567"/>
        <w:jc w:val="both"/>
        <w:rPr>
          <w:rFonts w:ascii="Times New Roman" w:hAnsi="Times New Roman" w:cs="Times New Roman"/>
          <w:sz w:val="24"/>
          <w:szCs w:val="24"/>
          <w:lang w:val="kk-KZ"/>
        </w:rPr>
      </w:pPr>
      <w:r w:rsidRPr="00DB098C">
        <w:rPr>
          <w:rFonts w:ascii="Times New Roman" w:hAnsi="Times New Roman" w:cs="Times New Roman"/>
          <w:sz w:val="24"/>
          <w:szCs w:val="24"/>
          <w:lang w:val="en-US"/>
        </w:rPr>
        <w:t>The obtained paste from pumpkin seeds evenly covered the surface of each meat sample in the amount of 5% of the weight of meat raw material, after which the products were formed in the form of rolls. The prepared rolls were hermetically wrapped in thin aluminium foil and placed in a heat chamber</w:t>
      </w:r>
      <w:r w:rsidRPr="00DB098C">
        <w:rPr>
          <w:rFonts w:ascii="Times New Roman" w:hAnsi="Times New Roman" w:cs="Times New Roman"/>
          <w:sz w:val="24"/>
          <w:szCs w:val="24"/>
          <w:lang w:val="kk-KZ"/>
        </w:rPr>
        <w:t xml:space="preserve"> (</w:t>
      </w:r>
      <w:r w:rsidRPr="00DB098C">
        <w:rPr>
          <w:rFonts w:ascii="Times New Roman" w:hAnsi="Times New Roman" w:cs="Times New Roman"/>
          <w:sz w:val="24"/>
          <w:szCs w:val="24"/>
          <w:lang w:val="en-US"/>
        </w:rPr>
        <w:t>UK-3\1M100</w:t>
      </w:r>
      <w:r w:rsidRPr="00DB098C">
        <w:rPr>
          <w:rFonts w:ascii="Times New Roman" w:hAnsi="Times New Roman" w:cs="Times New Roman"/>
          <w:sz w:val="24"/>
          <w:szCs w:val="24"/>
          <w:lang w:val="kk-KZ"/>
        </w:rPr>
        <w:t xml:space="preserve">, </w:t>
      </w:r>
      <w:r w:rsidRPr="00DB098C">
        <w:rPr>
          <w:rFonts w:ascii="Times New Roman" w:hAnsi="Times New Roman" w:cs="Times New Roman"/>
          <w:sz w:val="24"/>
          <w:szCs w:val="24"/>
          <w:lang w:val="en-US"/>
        </w:rPr>
        <w:t>Techtron+</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 xml:space="preserve"> Russia</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 Heat treatment was carried out at 110°C until the temperature in centre of the roll reached 78°C, which was monitored using a thermometer with a probe.</w:t>
      </w:r>
    </w:p>
    <w:p w:rsidR="00052057" w:rsidRPr="00DB098C" w:rsidRDefault="00052057" w:rsidP="00052057">
      <w:pPr>
        <w:spacing w:after="0" w:line="240" w:lineRule="auto"/>
        <w:ind w:firstLine="567"/>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 xml:space="preserve">After completion of thermal treatment, the rolls were cooled to room temperature (20±2°C) in air. Then the finished samples were placed in storage at refrigerator temperature (2±2°C) until the </w:t>
      </w:r>
      <w:r w:rsidRPr="00DB098C">
        <w:rPr>
          <w:rFonts w:ascii="Times New Roman" w:hAnsi="Times New Roman" w:cs="Times New Roman"/>
          <w:sz w:val="24"/>
          <w:szCs w:val="24"/>
          <w:lang w:val="en-US"/>
        </w:rPr>
        <w:lastRenderedPageBreak/>
        <w:t>organoleptic evaluation and laboratory tests aimed at studying the effect of plant components on the quality parameters of the meat product.</w:t>
      </w:r>
    </w:p>
    <w:p w:rsidR="00052057" w:rsidRPr="00DB098C" w:rsidRDefault="00052057" w:rsidP="00052057">
      <w:pPr>
        <w:spacing w:after="0" w:line="240" w:lineRule="auto"/>
        <w:ind w:firstLine="567"/>
        <w:jc w:val="both"/>
        <w:rPr>
          <w:rFonts w:ascii="Times New Roman" w:hAnsi="Times New Roman" w:cs="Times New Roman"/>
          <w:sz w:val="24"/>
          <w:szCs w:val="24"/>
          <w:lang w:val="kk-KZ"/>
        </w:rPr>
      </w:pPr>
      <w:r w:rsidRPr="00DB098C">
        <w:rPr>
          <w:rFonts w:ascii="Times New Roman" w:hAnsi="Times New Roman" w:cs="Times New Roman"/>
          <w:sz w:val="24"/>
          <w:szCs w:val="24"/>
          <w:lang w:val="en-US"/>
        </w:rPr>
        <w:t>Laboratory analyses of the final products were conducted at the accredited testing laboratory “Food Safety” of Almaty Technological University (Certificate accreditation No.KZ. T.02.E1158).</w:t>
      </w:r>
    </w:p>
    <w:p w:rsidR="00052057" w:rsidRPr="00DB098C" w:rsidRDefault="00052057" w:rsidP="00052057">
      <w:pPr>
        <w:spacing w:after="0" w:line="240" w:lineRule="auto"/>
        <w:ind w:firstLine="567"/>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Thiobarbituric acid number (TBA) was determined according to GOST R 55810-2013. The method is based on spectrophotometric measurement of the intensity of colouration arising from the interaction of fat oxidation products with thiobarbituric acid, which allows to assess the degree of oxidative damage of the fat component of meat.</w:t>
      </w:r>
    </w:p>
    <w:p w:rsidR="00052057" w:rsidRPr="00DB098C" w:rsidRDefault="00052057" w:rsidP="00052057">
      <w:pPr>
        <w:spacing w:after="0" w:line="240" w:lineRule="auto"/>
        <w:ind w:firstLine="567"/>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The pH value was determined by potentiometric method. The essence of the method is the direct measurement of hydrogen ion activity using a glass electrode potentiometer, which allows to quickly and accurately determine the acidity of the meat sample under study.</w:t>
      </w:r>
    </w:p>
    <w:p w:rsidR="00052057" w:rsidRPr="00DB098C" w:rsidRDefault="00052057" w:rsidP="00052057">
      <w:pPr>
        <w:spacing w:after="0" w:line="240" w:lineRule="auto"/>
        <w:ind w:firstLine="567"/>
        <w:jc w:val="both"/>
        <w:rPr>
          <w:rFonts w:ascii="Times New Roman" w:hAnsi="Times New Roman" w:cs="Times New Roman"/>
          <w:sz w:val="24"/>
          <w:szCs w:val="24"/>
          <w:lang w:val="kk-KZ"/>
        </w:rPr>
      </w:pPr>
      <w:r w:rsidRPr="00DB098C">
        <w:rPr>
          <w:rFonts w:ascii="Times New Roman" w:hAnsi="Times New Roman" w:cs="Times New Roman"/>
          <w:sz w:val="24"/>
          <w:szCs w:val="24"/>
          <w:lang w:val="en-US"/>
        </w:rPr>
        <w:t>The mass loss of meat samples was calculated from the sample weight values before heat treatment, and the sample weight values after heat treatment. The mass loss reflected the weight of the sample after heat treatment (B) as a percentage of the weight of the sample before heat treatment (A), as shown by the equation below</w:t>
      </w:r>
      <w:r w:rsidRPr="00DB098C">
        <w:rPr>
          <w:rFonts w:ascii="Times New Roman" w:hAnsi="Times New Roman" w:cs="Times New Roman"/>
          <w:sz w:val="24"/>
          <w:szCs w:val="24"/>
          <w:lang w:val="kk-KZ"/>
        </w:rPr>
        <w:t>:</w:t>
      </w:r>
    </w:p>
    <w:p w:rsidR="00052057" w:rsidRPr="00DB098C" w:rsidRDefault="00052057" w:rsidP="00052057">
      <w:pPr>
        <w:spacing w:after="0" w:line="240" w:lineRule="auto"/>
        <w:ind w:firstLine="567"/>
        <w:jc w:val="center"/>
        <w:rPr>
          <w:rFonts w:ascii="Times New Roman" w:hAnsi="Times New Roman" w:cs="Times New Roman"/>
          <w:sz w:val="24"/>
          <w:szCs w:val="24"/>
          <w:lang w:val="en-US"/>
        </w:rPr>
      </w:pPr>
      <m:oMath>
        <m:r>
          <w:rPr>
            <w:rFonts w:ascii="Cambria Math" w:hAnsi="Cambria Math" w:cs="Times New Roman"/>
            <w:sz w:val="24"/>
            <w:szCs w:val="24"/>
            <w:lang w:val="en-US"/>
          </w:rPr>
          <m:t xml:space="preserve">Cookloss </m:t>
        </m:r>
        <m:d>
          <m:dPr>
            <m:ctrlPr>
              <w:rPr>
                <w:rFonts w:ascii="Cambria Math" w:hAnsi="Cambria Math" w:cs="Times New Roman"/>
                <w:i/>
                <w:sz w:val="24"/>
                <w:szCs w:val="24"/>
                <w:lang w:val="en-US"/>
              </w:rPr>
            </m:ctrlPr>
          </m:dPr>
          <m:e>
            <m:r>
              <w:rPr>
                <w:rFonts w:ascii="Cambria Math" w:hAnsi="Cambria Math" w:cs="Times New Roman"/>
                <w:sz w:val="24"/>
                <w:szCs w:val="24"/>
                <w:lang w:val="en-US"/>
              </w:rPr>
              <m:t>%</m:t>
            </m:r>
          </m:e>
        </m:d>
        <m:r>
          <w:rPr>
            <w:rFonts w:ascii="Cambria Math" w:hAnsi="Cambria Math" w:cs="Times New Roman"/>
            <w:sz w:val="24"/>
            <w:szCs w:val="24"/>
            <w:lang w:val="en-US"/>
          </w:rPr>
          <m:t xml:space="preserve">= </m:t>
        </m:r>
        <m:d>
          <m:dPr>
            <m:begChr m:val="["/>
            <m:endChr m:val="]"/>
            <m:ctrlPr>
              <w:rPr>
                <w:rFonts w:ascii="Cambria Math" w:hAnsi="Cambria Math" w:cs="Times New Roman"/>
                <w:i/>
                <w:sz w:val="24"/>
                <w:szCs w:val="24"/>
                <w:lang w:val="en-US"/>
              </w:rPr>
            </m:ctrlPr>
          </m:dPr>
          <m:e>
            <m:f>
              <m:fPr>
                <m:ctrlPr>
                  <w:rPr>
                    <w:rFonts w:ascii="Cambria Math" w:hAnsi="Cambria Math" w:cs="Times New Roman"/>
                    <w:i/>
                    <w:sz w:val="24"/>
                    <w:szCs w:val="24"/>
                    <w:lang w:val="en-US"/>
                  </w:rPr>
                </m:ctrlPr>
              </m:fPr>
              <m:num>
                <m:r>
                  <w:rPr>
                    <w:rFonts w:ascii="Cambria Math" w:hAnsi="Cambria Math" w:cs="Times New Roman"/>
                    <w:sz w:val="24"/>
                    <w:szCs w:val="24"/>
                    <w:lang w:val="en-US"/>
                  </w:rPr>
                  <m:t>A-B</m:t>
                </m:r>
              </m:num>
              <m:den>
                <m:r>
                  <w:rPr>
                    <w:rFonts w:ascii="Cambria Math" w:hAnsi="Cambria Math" w:cs="Times New Roman"/>
                    <w:sz w:val="24"/>
                    <w:szCs w:val="24"/>
                    <w:lang w:val="en-US"/>
                  </w:rPr>
                  <m:t>A</m:t>
                </m:r>
              </m:den>
            </m:f>
          </m:e>
        </m:d>
        <m:r>
          <w:rPr>
            <w:rFonts w:ascii="Cambria Math" w:hAnsi="Cambria Math" w:cs="Times New Roman"/>
            <w:sz w:val="24"/>
            <w:szCs w:val="24"/>
            <w:lang w:val="en-US"/>
          </w:rPr>
          <m:t>?</m:t>
        </m:r>
      </m:oMath>
      <w:r w:rsidRPr="00DB098C">
        <w:rPr>
          <w:rFonts w:ascii="Times New Roman" w:eastAsia="DengXian" w:hAnsi="Times New Roman" w:cs="Times New Roman"/>
          <w:sz w:val="24"/>
          <w:szCs w:val="24"/>
          <w:lang w:val="en-US"/>
        </w:rPr>
        <w:t>100</w:t>
      </w:r>
    </w:p>
    <w:p w:rsidR="00052057" w:rsidRPr="00DB098C" w:rsidRDefault="00052057" w:rsidP="00052057">
      <w:pPr>
        <w:spacing w:after="0" w:line="240" w:lineRule="auto"/>
        <w:ind w:firstLine="567"/>
        <w:jc w:val="both"/>
        <w:rPr>
          <w:rFonts w:ascii="Times New Roman" w:hAnsi="Times New Roman" w:cs="Times New Roman"/>
          <w:sz w:val="24"/>
          <w:szCs w:val="24"/>
          <w:lang w:val="kk-KZ"/>
        </w:rPr>
      </w:pPr>
      <w:r w:rsidRPr="00DB098C">
        <w:rPr>
          <w:rFonts w:ascii="Times New Roman" w:hAnsi="Times New Roman" w:cs="Times New Roman"/>
          <w:sz w:val="24"/>
          <w:szCs w:val="24"/>
          <w:lang w:val="en-US"/>
        </w:rPr>
        <w:t>The organoleptic evaluation of the meat product was carried out in accordance with GOST 9959-2015 “Meat and meat products. General requirements for organoleptic evaluation</w:t>
      </w:r>
      <w:proofErr w:type="gramStart"/>
      <w:r w:rsidRPr="00DB098C">
        <w:rPr>
          <w:rFonts w:ascii="Times New Roman" w:hAnsi="Times New Roman" w:cs="Times New Roman"/>
          <w:sz w:val="24"/>
          <w:szCs w:val="24"/>
          <w:lang w:val="en-US"/>
        </w:rPr>
        <w:t>.”The</w:t>
      </w:r>
      <w:proofErr w:type="gramEnd"/>
      <w:r w:rsidRPr="00DB098C">
        <w:rPr>
          <w:rFonts w:ascii="Times New Roman" w:hAnsi="Times New Roman" w:cs="Times New Roman"/>
          <w:sz w:val="24"/>
          <w:szCs w:val="24"/>
          <w:lang w:val="en-US"/>
        </w:rPr>
        <w:t xml:space="preserve"> analysis involved 10 employees and master's degree students of the Department of Food Technology of Almaty Technological University (Kazakhstan), who are already familiar with the criteria for assessing organoleptic characteristics of products. Participation in the analysis was voluntary and participants provided verbal consent for the sensory evaluation. The assessment took place in a well-ventilated room with adequate lighting and no distractions. Food samples were evenly sliced and chilled to 20°C±2°C, then placed in labeled white plastic plates. For sensory tests, participants used warm water to cleanse the palate between samples to eliminate the influence of the previous evaluation on the next sample. The results of the coded samples were presented as a sensory scale from 0 to 5 points, where 1 point denotes the lowest score and 5 points denotes the highest score</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 xml:space="preserve"> This method involves the systematic assessment of sensory characteristics such as appearance, color, smell, texture, and </w:t>
      </w:r>
      <w:proofErr w:type="gramStart"/>
      <w:r w:rsidRPr="00DB098C">
        <w:rPr>
          <w:rFonts w:ascii="Times New Roman" w:hAnsi="Times New Roman" w:cs="Times New Roman"/>
          <w:sz w:val="24"/>
          <w:szCs w:val="24"/>
          <w:lang w:val="en-US"/>
        </w:rPr>
        <w:t>taste.The</w:t>
      </w:r>
      <w:proofErr w:type="gramEnd"/>
      <w:r w:rsidRPr="00DB098C">
        <w:rPr>
          <w:rFonts w:ascii="Times New Roman" w:hAnsi="Times New Roman" w:cs="Times New Roman"/>
          <w:sz w:val="24"/>
          <w:szCs w:val="24"/>
          <w:lang w:val="en-US"/>
        </w:rPr>
        <w:t xml:space="preserve"> overall score was calculated as the arithmetic mean of these five parameters.</w:t>
      </w:r>
    </w:p>
    <w:p w:rsidR="00052057" w:rsidRPr="00DB098C" w:rsidRDefault="00052057" w:rsidP="00052057">
      <w:pPr>
        <w:spacing w:after="0" w:line="240" w:lineRule="auto"/>
        <w:ind w:firstLine="567"/>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This study was carried out using the Black Box method. X</w:t>
      </w:r>
      <w:r w:rsidRPr="00DB098C">
        <w:rPr>
          <w:rFonts w:ascii="Times New Roman" w:hAnsi="Times New Roman" w:cs="Times New Roman"/>
          <w:sz w:val="24"/>
          <w:szCs w:val="24"/>
          <w:vertAlign w:val="subscript"/>
          <w:lang w:val="en-US"/>
        </w:rPr>
        <w:t>1</w:t>
      </w:r>
      <w:r w:rsidRPr="00DB098C">
        <w:rPr>
          <w:rFonts w:ascii="Times New Roman" w:hAnsi="Times New Roman" w:cs="Times New Roman"/>
          <w:sz w:val="24"/>
          <w:szCs w:val="24"/>
          <w:lang w:val="en-US"/>
        </w:rPr>
        <w:t xml:space="preserve"> - mass fraction of Acorus calamus rhizome (1%, 3%</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 xml:space="preserve"> 5%) and X</w:t>
      </w:r>
      <w:r w:rsidRPr="00DB098C">
        <w:rPr>
          <w:rFonts w:ascii="Times New Roman" w:hAnsi="Times New Roman" w:cs="Times New Roman"/>
          <w:sz w:val="24"/>
          <w:szCs w:val="24"/>
          <w:vertAlign w:val="subscript"/>
          <w:lang w:val="en-US"/>
        </w:rPr>
        <w:t>2</w:t>
      </w:r>
      <w:r w:rsidRPr="00DB098C">
        <w:rPr>
          <w:rFonts w:ascii="Times New Roman" w:hAnsi="Times New Roman" w:cs="Times New Roman"/>
          <w:sz w:val="24"/>
          <w:szCs w:val="24"/>
          <w:lang w:val="en-US"/>
        </w:rPr>
        <w:t xml:space="preserve"> - mass fraction of humic-fulvic acid complex (0.3%, 0.5%</w:t>
      </w:r>
      <w:r w:rsidRPr="00DB098C">
        <w:rPr>
          <w:rFonts w:ascii="Times New Roman" w:hAnsi="Times New Roman" w:cs="Times New Roman"/>
          <w:sz w:val="24"/>
          <w:szCs w:val="24"/>
          <w:lang w:val="kk-KZ"/>
        </w:rPr>
        <w:t xml:space="preserve">, </w:t>
      </w:r>
      <w:r w:rsidRPr="00DB098C">
        <w:rPr>
          <w:rFonts w:ascii="Times New Roman" w:hAnsi="Times New Roman" w:cs="Times New Roman"/>
          <w:sz w:val="24"/>
          <w:szCs w:val="24"/>
          <w:lang w:val="en-US"/>
        </w:rPr>
        <w:t>0.7%) were selected as variable factors of the experiment. To investigate the effect of these factors on pH and thiobarbituric acid (TBA) values, a second-order fractional-factorial experimental design was applied to obtain reliable results with a limited number of experimental points. From the total number of variants, only samples corresponding to key combinations of variables were physically analyzed. The remaining values were interpolated on the basis of the constructed regression equations reflecting the dependence of the studied indicators on the levels X</w:t>
      </w:r>
      <w:r w:rsidRPr="00DB098C">
        <w:rPr>
          <w:rFonts w:ascii="Times New Roman" w:hAnsi="Times New Roman" w:cs="Times New Roman"/>
          <w:sz w:val="24"/>
          <w:szCs w:val="24"/>
          <w:vertAlign w:val="subscript"/>
          <w:lang w:val="en-US"/>
        </w:rPr>
        <w:t>1</w:t>
      </w:r>
      <w:r w:rsidRPr="00DB098C">
        <w:rPr>
          <w:rFonts w:ascii="Times New Roman" w:hAnsi="Times New Roman" w:cs="Times New Roman"/>
          <w:sz w:val="24"/>
          <w:szCs w:val="24"/>
          <w:lang w:val="en-US"/>
        </w:rPr>
        <w:t>and X</w:t>
      </w:r>
      <w:r w:rsidRPr="00DB098C">
        <w:rPr>
          <w:rFonts w:ascii="Times New Roman" w:hAnsi="Times New Roman" w:cs="Times New Roman"/>
          <w:sz w:val="24"/>
          <w:szCs w:val="24"/>
          <w:vertAlign w:val="subscript"/>
          <w:lang w:val="en-US"/>
        </w:rPr>
        <w:t>2</w:t>
      </w:r>
      <w:r w:rsidRPr="00DB098C">
        <w:rPr>
          <w:rFonts w:ascii="Times New Roman" w:hAnsi="Times New Roman" w:cs="Times New Roman"/>
          <w:sz w:val="24"/>
          <w:szCs w:val="24"/>
          <w:lang w:val="en-US"/>
        </w:rPr>
        <w:t>.</w:t>
      </w:r>
    </w:p>
    <w:p w:rsidR="00052057" w:rsidRPr="00DB098C" w:rsidRDefault="00052057" w:rsidP="00052057">
      <w:pPr>
        <w:spacing w:after="0" w:line="240" w:lineRule="auto"/>
        <w:ind w:firstLine="567"/>
        <w:jc w:val="both"/>
        <w:rPr>
          <w:rFonts w:ascii="Times New Roman" w:hAnsi="Times New Roman" w:cs="Times New Roman"/>
          <w:sz w:val="24"/>
          <w:szCs w:val="24"/>
          <w:lang w:val="kk-KZ"/>
        </w:rPr>
      </w:pPr>
      <w:r w:rsidRPr="00DB098C">
        <w:rPr>
          <w:rFonts w:ascii="Times New Roman" w:hAnsi="Times New Roman" w:cs="Times New Roman"/>
          <w:sz w:val="24"/>
          <w:szCs w:val="24"/>
          <w:lang w:val="en-US"/>
        </w:rPr>
        <w:t xml:space="preserve">All experiments were performed at least three times (n ≥ 3). Results are presented as </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mean±standard deviation</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 xml:space="preserve"> (M±SD).</w:t>
      </w:r>
    </w:p>
    <w:p w:rsidR="00052057" w:rsidRPr="00DB098C" w:rsidRDefault="00052057" w:rsidP="00052057">
      <w:pPr>
        <w:spacing w:after="0" w:line="240" w:lineRule="auto"/>
        <w:ind w:firstLine="567"/>
        <w:jc w:val="both"/>
        <w:rPr>
          <w:rFonts w:ascii="Times New Roman" w:hAnsi="Times New Roman" w:cs="Times New Roman"/>
          <w:sz w:val="24"/>
          <w:szCs w:val="24"/>
          <w:lang w:val="kk-KZ"/>
        </w:rPr>
      </w:pPr>
      <w:r w:rsidRPr="00DB098C">
        <w:rPr>
          <w:rFonts w:ascii="Times New Roman" w:hAnsi="Times New Roman" w:cs="Times New Roman"/>
          <w:sz w:val="24"/>
          <w:szCs w:val="24"/>
          <w:lang w:val="en-US"/>
        </w:rPr>
        <w:t xml:space="preserve">Values obtained by calculation using multiple regression equations are marked with an asterisk in the tables and graphs to distinguish between measured and modelled data. </w:t>
      </w:r>
    </w:p>
    <w:p w:rsidR="00052057" w:rsidRPr="00DB098C" w:rsidRDefault="00052057" w:rsidP="00052057">
      <w:pPr>
        <w:spacing w:after="0" w:line="240" w:lineRule="auto"/>
        <w:ind w:firstLine="567"/>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The values of meat loss weight after heat treatment and organoleptic characteristics were determined using a full factorial experiment.</w:t>
      </w:r>
    </w:p>
    <w:p w:rsidR="00052057" w:rsidRPr="00DB098C" w:rsidRDefault="00052057" w:rsidP="00052057">
      <w:pPr>
        <w:spacing w:after="0" w:line="240" w:lineRule="auto"/>
        <w:ind w:firstLine="567"/>
        <w:jc w:val="both"/>
        <w:rPr>
          <w:rFonts w:ascii="Times New Roman" w:hAnsi="Times New Roman" w:cs="Times New Roman"/>
          <w:sz w:val="24"/>
          <w:szCs w:val="24"/>
          <w:lang w:val="kk-KZ"/>
        </w:rPr>
      </w:pPr>
      <w:r w:rsidRPr="00DB098C">
        <w:rPr>
          <w:rFonts w:ascii="Times New Roman" w:hAnsi="Times New Roman" w:cs="Times New Roman"/>
          <w:b/>
          <w:bCs/>
          <w:sz w:val="24"/>
          <w:szCs w:val="24"/>
          <w:lang w:val="en-US"/>
        </w:rPr>
        <w:t xml:space="preserve">Results and discussion. </w:t>
      </w:r>
      <w:r w:rsidRPr="00DB098C">
        <w:rPr>
          <w:rFonts w:ascii="Times New Roman" w:hAnsi="Times New Roman" w:cs="Times New Roman"/>
          <w:sz w:val="24"/>
          <w:szCs w:val="24"/>
          <w:lang w:val="en-US"/>
        </w:rPr>
        <w:t>Following the completion of laboratory analyses and the calculation of values using the regression equation, an experimental matrix was constructed containing all values of the resulting factors.</w:t>
      </w:r>
      <w:r w:rsidRPr="00DB098C">
        <w:rPr>
          <w:rFonts w:ascii="Times New Roman" w:hAnsi="Times New Roman" w:cs="Times New Roman"/>
          <w:sz w:val="24"/>
          <w:szCs w:val="24"/>
          <w:lang w:val="kk-KZ"/>
        </w:rPr>
        <w:t xml:space="preserve"> (Table 1).</w:t>
      </w:r>
    </w:p>
    <w:p w:rsidR="00052057" w:rsidRPr="00DB098C" w:rsidRDefault="00052057" w:rsidP="00052057">
      <w:pPr>
        <w:spacing w:after="0" w:line="240" w:lineRule="auto"/>
        <w:ind w:firstLine="567"/>
        <w:rPr>
          <w:rFonts w:ascii="Times New Roman" w:hAnsi="Times New Roman" w:cs="Times New Roman"/>
          <w:b/>
          <w:bCs/>
          <w:sz w:val="24"/>
          <w:szCs w:val="24"/>
          <w:lang w:val="kk-KZ"/>
        </w:rPr>
      </w:pPr>
    </w:p>
    <w:p w:rsidR="00052057" w:rsidRPr="00052057" w:rsidRDefault="00052057" w:rsidP="00052057">
      <w:pPr>
        <w:spacing w:after="0" w:line="240" w:lineRule="auto"/>
        <w:jc w:val="center"/>
        <w:rPr>
          <w:rFonts w:ascii="Times New Roman" w:hAnsi="Times New Roman" w:cs="Times New Roman"/>
          <w:b/>
          <w:lang w:val="kk-KZ"/>
        </w:rPr>
      </w:pPr>
      <w:r w:rsidRPr="00052057">
        <w:rPr>
          <w:rFonts w:ascii="Times New Roman" w:hAnsi="Times New Roman" w:cs="Times New Roman"/>
          <w:b/>
          <w:lang w:val="en-US"/>
        </w:rPr>
        <w:lastRenderedPageBreak/>
        <w:t xml:space="preserve">Table 1 - </w:t>
      </w:r>
      <w:r w:rsidRPr="00052057">
        <w:rPr>
          <w:rFonts w:ascii="Times New Roman" w:hAnsi="Times New Roman" w:cs="Times New Roman"/>
          <w:b/>
          <w:lang w:val="kk-KZ"/>
        </w:rPr>
        <w:t>Matrix of factor</w:t>
      </w:r>
      <w:r w:rsidRPr="00052057">
        <w:rPr>
          <w:rFonts w:ascii="Times New Roman" w:hAnsi="Times New Roman" w:cs="Times New Roman"/>
          <w:b/>
          <w:lang w:val="en-US"/>
        </w:rPr>
        <w:t>ial</w:t>
      </w:r>
      <w:r w:rsidRPr="00052057">
        <w:rPr>
          <w:rFonts w:ascii="Times New Roman" w:hAnsi="Times New Roman" w:cs="Times New Roman"/>
          <w:b/>
          <w:lang w:val="kk-KZ"/>
        </w:rPr>
        <w:t xml:space="preserve"> experiment </w:t>
      </w:r>
      <w:r w:rsidRPr="00052057">
        <w:rPr>
          <w:rFonts w:ascii="Times New Roman" w:hAnsi="Times New Roman" w:cs="Times New Roman"/>
          <w:b/>
          <w:lang w:val="en-US"/>
        </w:rPr>
        <w:t>with the values of resulting quality indicators of the meat product</w:t>
      </w:r>
    </w:p>
    <w:p w:rsidR="00052057" w:rsidRPr="00052057" w:rsidRDefault="00052057" w:rsidP="00052057">
      <w:pPr>
        <w:spacing w:after="0" w:line="240" w:lineRule="auto"/>
        <w:ind w:firstLine="567"/>
        <w:rPr>
          <w:rFonts w:ascii="Times New Roman" w:hAnsi="Times New Roman" w:cs="Times New Roman"/>
          <w:lang w:val="en-U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1927"/>
        <w:gridCol w:w="1172"/>
        <w:gridCol w:w="1137"/>
        <w:gridCol w:w="1217"/>
        <w:gridCol w:w="1347"/>
        <w:gridCol w:w="1217"/>
        <w:gridCol w:w="1661"/>
      </w:tblGrid>
      <w:tr w:rsidR="00052057" w:rsidRPr="00052057" w:rsidTr="00052057">
        <w:trPr>
          <w:trHeight w:val="288"/>
        </w:trPr>
        <w:tc>
          <w:tcPr>
            <w:tcW w:w="1017" w:type="pct"/>
            <w:vMerge w:val="restart"/>
            <w:shd w:val="clear" w:color="auto" w:fill="FFFFFF"/>
            <w:noWrap/>
            <w:vAlign w:val="center"/>
          </w:tcPr>
          <w:p w:rsidR="00052057" w:rsidRPr="00052057" w:rsidRDefault="00052057" w:rsidP="00052057">
            <w:pPr>
              <w:spacing w:after="0" w:line="240" w:lineRule="auto"/>
              <w:ind w:firstLine="22"/>
              <w:jc w:val="center"/>
              <w:rPr>
                <w:rFonts w:ascii="Times New Roman" w:eastAsia="Times New Roman" w:hAnsi="Times New Roman" w:cs="Times New Roman"/>
                <w:lang w:val="en-US" w:eastAsia="ru-RU"/>
              </w:rPr>
            </w:pPr>
            <w:r w:rsidRPr="00052057">
              <w:rPr>
                <w:rFonts w:ascii="Times New Roman" w:eastAsia="Times New Roman" w:hAnsi="Times New Roman" w:cs="Times New Roman"/>
                <w:lang w:val="en-US" w:eastAsia="ru-RU"/>
              </w:rPr>
              <w:t>Name of samples</w:t>
            </w:r>
          </w:p>
        </w:tc>
        <w:tc>
          <w:tcPr>
            <w:tcW w:w="627" w:type="pct"/>
            <w:shd w:val="clear" w:color="auto" w:fill="FFFFFF"/>
            <w:noWrap/>
            <w:vAlign w:val="bottom"/>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Х1</w:t>
            </w:r>
          </w:p>
        </w:tc>
        <w:tc>
          <w:tcPr>
            <w:tcW w:w="609" w:type="pct"/>
            <w:shd w:val="clear" w:color="auto" w:fill="FFFFFF"/>
            <w:noWrap/>
            <w:vAlign w:val="bottom"/>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Х2</w:t>
            </w:r>
          </w:p>
        </w:tc>
        <w:tc>
          <w:tcPr>
            <w:tcW w:w="609" w:type="pct"/>
            <w:shd w:val="clear" w:color="auto" w:fill="FFFFFF"/>
            <w:noWrap/>
            <w:vAlign w:val="bottom"/>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Y1</w:t>
            </w:r>
          </w:p>
        </w:tc>
        <w:tc>
          <w:tcPr>
            <w:tcW w:w="609" w:type="pct"/>
            <w:shd w:val="clear" w:color="auto" w:fill="FFFFFF"/>
            <w:noWrap/>
            <w:vAlign w:val="bottom"/>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Y2</w:t>
            </w:r>
          </w:p>
        </w:tc>
        <w:tc>
          <w:tcPr>
            <w:tcW w:w="639" w:type="pct"/>
            <w:shd w:val="clear" w:color="auto" w:fill="FFFFFF"/>
            <w:noWrap/>
            <w:vAlign w:val="bottom"/>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Y3</w:t>
            </w:r>
          </w:p>
        </w:tc>
        <w:tc>
          <w:tcPr>
            <w:tcW w:w="889" w:type="pct"/>
            <w:shd w:val="clear" w:color="auto" w:fill="FFFFFF"/>
            <w:noWrap/>
            <w:vAlign w:val="bottom"/>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Y4</w:t>
            </w:r>
          </w:p>
        </w:tc>
      </w:tr>
      <w:tr w:rsidR="00052057" w:rsidRPr="00052057" w:rsidTr="00052057">
        <w:trPr>
          <w:trHeight w:val="288"/>
        </w:trPr>
        <w:tc>
          <w:tcPr>
            <w:tcW w:w="1017" w:type="pct"/>
            <w:vMerge/>
            <w:shd w:val="clear" w:color="auto" w:fill="FFFFFF"/>
            <w:noWrap/>
            <w:vAlign w:val="bottom"/>
          </w:tcPr>
          <w:p w:rsidR="00052057" w:rsidRPr="00052057" w:rsidRDefault="00052057" w:rsidP="00052057">
            <w:pPr>
              <w:spacing w:after="0" w:line="240" w:lineRule="auto"/>
              <w:ind w:firstLine="22"/>
              <w:jc w:val="center"/>
              <w:rPr>
                <w:rFonts w:ascii="Times New Roman" w:eastAsia="Times New Roman" w:hAnsi="Times New Roman" w:cs="Times New Roman"/>
                <w:lang w:eastAsia="ru-RU"/>
              </w:rPr>
            </w:pPr>
          </w:p>
        </w:tc>
        <w:tc>
          <w:tcPr>
            <w:tcW w:w="627"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val="kk-KZ" w:eastAsia="ru-RU"/>
              </w:rPr>
            </w:pPr>
            <w:r w:rsidRPr="00052057">
              <w:rPr>
                <w:rFonts w:ascii="Times New Roman" w:hAnsi="Times New Roman" w:cs="Times New Roman"/>
                <w:lang w:val="en-US"/>
              </w:rPr>
              <w:t xml:space="preserve">Calamus </w:t>
            </w:r>
            <w:r w:rsidRPr="00052057">
              <w:rPr>
                <w:rFonts w:ascii="Times New Roman" w:hAnsi="Times New Roman" w:cs="Times New Roman"/>
                <w:lang w:val="kk-KZ"/>
              </w:rPr>
              <w:br/>
            </w:r>
            <w:r w:rsidRPr="00052057">
              <w:rPr>
                <w:rFonts w:ascii="Times New Roman" w:hAnsi="Times New Roman" w:cs="Times New Roman"/>
                <w:lang w:val="en-US"/>
              </w:rPr>
              <w:t>Rhizome</w:t>
            </w:r>
            <w:r w:rsidRPr="00052057">
              <w:rPr>
                <w:rFonts w:ascii="Times New Roman" w:hAnsi="Times New Roman" w:cs="Times New Roman"/>
                <w:lang w:val="kk-KZ"/>
              </w:rPr>
              <w:t xml:space="preserve">, </w:t>
            </w:r>
            <w:r w:rsidRPr="00052057">
              <w:rPr>
                <w:rFonts w:ascii="Times New Roman" w:hAnsi="Times New Roman" w:cs="Times New Roman"/>
                <w:lang w:val="kk-KZ"/>
              </w:rPr>
              <w:br/>
            </w:r>
            <w:r w:rsidRPr="00052057">
              <w:rPr>
                <w:rFonts w:ascii="Times New Roman" w:hAnsi="Times New Roman" w:cs="Times New Roman"/>
              </w:rPr>
              <w:t>%</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val="kk-KZ" w:eastAsia="ru-RU"/>
              </w:rPr>
            </w:pPr>
            <w:r w:rsidRPr="00052057">
              <w:rPr>
                <w:rFonts w:ascii="Times New Roman" w:hAnsi="Times New Roman" w:cs="Times New Roman"/>
                <w:lang w:val="en-US"/>
              </w:rPr>
              <w:t xml:space="preserve">HF Acid </w:t>
            </w:r>
            <w:r w:rsidRPr="00052057">
              <w:rPr>
                <w:rFonts w:ascii="Times New Roman" w:hAnsi="Times New Roman" w:cs="Times New Roman"/>
                <w:lang w:val="kk-KZ"/>
              </w:rPr>
              <w:br/>
            </w:r>
            <w:r w:rsidRPr="00052057">
              <w:rPr>
                <w:rFonts w:ascii="Times New Roman" w:hAnsi="Times New Roman" w:cs="Times New Roman"/>
                <w:lang w:val="en-US"/>
              </w:rPr>
              <w:t>conc.</w:t>
            </w:r>
            <w:r w:rsidRPr="00052057">
              <w:rPr>
                <w:rFonts w:ascii="Times New Roman" w:hAnsi="Times New Roman" w:cs="Times New Roman"/>
                <w:lang w:val="kk-KZ"/>
              </w:rPr>
              <w:t>,</w:t>
            </w:r>
            <w:r w:rsidRPr="00052057">
              <w:rPr>
                <w:rFonts w:ascii="Times New Roman" w:hAnsi="Times New Roman" w:cs="Times New Roman"/>
                <w:lang w:val="kk-KZ"/>
              </w:rPr>
              <w:br/>
            </w:r>
            <w:r w:rsidRPr="00052057">
              <w:rPr>
                <w:rFonts w:ascii="Times New Roman" w:hAnsi="Times New Roman" w:cs="Times New Roman"/>
              </w:rPr>
              <w:t>%</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pH</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val="kk-KZ" w:eastAsia="ru-RU"/>
              </w:rPr>
            </w:pPr>
            <w:r w:rsidRPr="00052057">
              <w:rPr>
                <w:rFonts w:ascii="Times New Roman" w:eastAsia="Times New Roman" w:hAnsi="Times New Roman" w:cs="Times New Roman"/>
                <w:lang w:eastAsia="ru-RU"/>
              </w:rPr>
              <w:t>TBA</w:t>
            </w:r>
            <w:r w:rsidRPr="00052057">
              <w:rPr>
                <w:rFonts w:ascii="Times New Roman" w:eastAsia="Times New Roman" w:hAnsi="Times New Roman" w:cs="Times New Roman"/>
                <w:lang w:val="kk-KZ" w:eastAsia="ru-RU"/>
              </w:rPr>
              <w:t xml:space="preserve">, </w:t>
            </w:r>
            <w:r w:rsidRPr="00052057">
              <w:rPr>
                <w:rFonts w:ascii="Times New Roman" w:eastAsia="Times New Roman" w:hAnsi="Times New Roman" w:cs="Times New Roman"/>
                <w:lang w:val="kk-KZ" w:eastAsia="ru-RU"/>
              </w:rPr>
              <w:br/>
            </w:r>
            <w:r w:rsidRPr="00052057">
              <w:rPr>
                <w:rFonts w:ascii="Times New Roman" w:eastAsia="Times New Roman" w:hAnsi="Times New Roman" w:cs="Times New Roman"/>
                <w:lang w:eastAsia="ru-RU"/>
              </w:rPr>
              <w:t>mg MDA/kg</w:t>
            </w:r>
          </w:p>
        </w:tc>
        <w:tc>
          <w:tcPr>
            <w:tcW w:w="63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val="kk-KZ" w:eastAsia="ru-RU"/>
              </w:rPr>
            </w:pPr>
            <w:r w:rsidRPr="00052057">
              <w:rPr>
                <w:rFonts w:ascii="Times New Roman" w:eastAsia="Times New Roman" w:hAnsi="Times New Roman" w:cs="Times New Roman"/>
                <w:lang w:val="en-US" w:eastAsia="ru-RU"/>
              </w:rPr>
              <w:t>Cook</w:t>
            </w:r>
            <w:r w:rsidRPr="00052057">
              <w:rPr>
                <w:rFonts w:ascii="Times New Roman" w:eastAsia="Times New Roman" w:hAnsi="Times New Roman" w:cs="Times New Roman"/>
                <w:lang w:eastAsia="ru-RU"/>
              </w:rPr>
              <w:t>loss</w:t>
            </w:r>
            <w:r w:rsidRPr="00052057">
              <w:rPr>
                <w:rFonts w:ascii="Times New Roman" w:eastAsia="Times New Roman" w:hAnsi="Times New Roman" w:cs="Times New Roman"/>
                <w:lang w:val="kk-KZ" w:eastAsia="ru-RU"/>
              </w:rPr>
              <w:t>,</w:t>
            </w:r>
            <w:r w:rsidRPr="00052057">
              <w:rPr>
                <w:rFonts w:ascii="Times New Roman" w:eastAsia="Times New Roman" w:hAnsi="Times New Roman" w:cs="Times New Roman"/>
                <w:lang w:val="kk-KZ" w:eastAsia="ru-RU"/>
              </w:rPr>
              <w:br/>
            </w:r>
            <w:r w:rsidRPr="00052057">
              <w:rPr>
                <w:rFonts w:ascii="Times New Roman" w:hAnsi="Times New Roman" w:cs="Times New Roman"/>
              </w:rPr>
              <w:t>%</w:t>
            </w:r>
          </w:p>
        </w:tc>
        <w:tc>
          <w:tcPr>
            <w:tcW w:w="88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val="kk-KZ" w:eastAsia="ru-RU"/>
              </w:rPr>
            </w:pPr>
            <w:r w:rsidRPr="00052057">
              <w:rPr>
                <w:rFonts w:ascii="Times New Roman" w:eastAsia="Times New Roman" w:hAnsi="Times New Roman" w:cs="Times New Roman"/>
                <w:lang w:eastAsia="ru-RU"/>
              </w:rPr>
              <w:t>Organoleptic</w:t>
            </w:r>
            <w:r w:rsidRPr="00052057">
              <w:rPr>
                <w:rFonts w:ascii="Times New Roman" w:eastAsia="Times New Roman" w:hAnsi="Times New Roman" w:cs="Times New Roman"/>
                <w:lang w:val="kk-KZ" w:eastAsia="ru-RU"/>
              </w:rPr>
              <w:br/>
            </w:r>
            <w:r w:rsidRPr="00052057">
              <w:rPr>
                <w:rFonts w:ascii="Times New Roman" w:eastAsia="Times New Roman" w:hAnsi="Times New Roman" w:cs="Times New Roman"/>
                <w:lang w:eastAsia="ru-RU"/>
              </w:rPr>
              <w:t>score</w:t>
            </w:r>
            <w:r w:rsidRPr="00052057">
              <w:rPr>
                <w:rFonts w:ascii="Times New Roman" w:eastAsia="Times New Roman" w:hAnsi="Times New Roman" w:cs="Times New Roman"/>
                <w:lang w:val="kk-KZ" w:eastAsia="ru-RU"/>
              </w:rPr>
              <w:t>,</w:t>
            </w:r>
            <w:r w:rsidRPr="00052057">
              <w:rPr>
                <w:rFonts w:ascii="Times New Roman" w:eastAsia="Times New Roman" w:hAnsi="Times New Roman" w:cs="Times New Roman"/>
                <w:lang w:val="kk-KZ" w:eastAsia="ru-RU"/>
              </w:rPr>
              <w:br/>
            </w:r>
            <w:r w:rsidRPr="00052057">
              <w:rPr>
                <w:rFonts w:ascii="Times New Roman" w:eastAsia="Times New Roman" w:hAnsi="Times New Roman" w:cs="Times New Roman"/>
                <w:lang w:val="en-US" w:eastAsia="ru-RU"/>
              </w:rPr>
              <w:t>points</w:t>
            </w:r>
          </w:p>
        </w:tc>
      </w:tr>
      <w:tr w:rsidR="00052057" w:rsidRPr="00052057" w:rsidTr="00052057">
        <w:trPr>
          <w:trHeight w:val="288"/>
        </w:trPr>
        <w:tc>
          <w:tcPr>
            <w:tcW w:w="1017" w:type="pct"/>
            <w:shd w:val="clear" w:color="auto" w:fill="FFFFFF"/>
            <w:noWrap/>
            <w:vAlign w:val="bottom"/>
          </w:tcPr>
          <w:p w:rsidR="00052057" w:rsidRPr="00052057" w:rsidRDefault="00052057" w:rsidP="00052057">
            <w:pPr>
              <w:spacing w:after="0" w:line="240" w:lineRule="auto"/>
              <w:ind w:firstLine="22"/>
              <w:jc w:val="center"/>
              <w:rPr>
                <w:rFonts w:ascii="Times New Roman" w:eastAsia="Times New Roman" w:hAnsi="Times New Roman" w:cs="Times New Roman"/>
                <w:lang w:eastAsia="ru-RU"/>
              </w:rPr>
            </w:pPr>
            <w:r w:rsidRPr="00052057">
              <w:rPr>
                <w:rFonts w:ascii="Times New Roman" w:eastAsia="Times New Roman" w:hAnsi="Times New Roman" w:cs="Times New Roman"/>
                <w:lang w:val="en-US" w:eastAsia="ru-RU"/>
              </w:rPr>
              <w:t xml:space="preserve">Sample </w:t>
            </w:r>
            <w:r w:rsidRPr="00052057">
              <w:rPr>
                <w:rFonts w:ascii="Times New Roman" w:eastAsia="Times New Roman" w:hAnsi="Times New Roman" w:cs="Times New Roman"/>
                <w:lang w:eastAsia="ru-RU"/>
              </w:rPr>
              <w:t>1</w:t>
            </w:r>
          </w:p>
        </w:tc>
        <w:tc>
          <w:tcPr>
            <w:tcW w:w="627"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1</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0,3</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6,38±0</w:t>
            </w:r>
            <w:r w:rsidRPr="00052057">
              <w:rPr>
                <w:rFonts w:ascii="Times New Roman" w:eastAsia="Times New Roman" w:hAnsi="Times New Roman" w:cs="Times New Roman"/>
                <w:lang w:val="kk-KZ" w:eastAsia="ru-RU"/>
              </w:rPr>
              <w:t>,52</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val="kk-KZ" w:eastAsia="ru-RU"/>
              </w:rPr>
            </w:pPr>
            <w:r w:rsidRPr="00052057">
              <w:rPr>
                <w:rFonts w:ascii="Times New Roman" w:eastAsia="Times New Roman" w:hAnsi="Times New Roman" w:cs="Times New Roman"/>
                <w:lang w:eastAsia="ru-RU"/>
              </w:rPr>
              <w:t>0,55±0</w:t>
            </w:r>
            <w:r w:rsidRPr="00052057">
              <w:rPr>
                <w:rFonts w:ascii="Times New Roman" w:eastAsia="Times New Roman" w:hAnsi="Times New Roman" w:cs="Times New Roman"/>
                <w:lang w:val="kk-KZ" w:eastAsia="ru-RU"/>
              </w:rPr>
              <w:t>,</w:t>
            </w:r>
            <w:r w:rsidRPr="00052057">
              <w:rPr>
                <w:rFonts w:ascii="Times New Roman" w:eastAsia="Times New Roman" w:hAnsi="Times New Roman" w:cs="Times New Roman"/>
                <w:lang w:eastAsia="ru-RU"/>
              </w:rPr>
              <w:t>0</w:t>
            </w:r>
            <w:r w:rsidRPr="00052057">
              <w:rPr>
                <w:rFonts w:ascii="Times New Roman" w:eastAsia="Times New Roman" w:hAnsi="Times New Roman" w:cs="Times New Roman"/>
                <w:lang w:val="kk-KZ" w:eastAsia="ru-RU"/>
              </w:rPr>
              <w:t>3</w:t>
            </w:r>
          </w:p>
        </w:tc>
        <w:tc>
          <w:tcPr>
            <w:tcW w:w="63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18,89±0</w:t>
            </w:r>
            <w:r w:rsidRPr="00052057">
              <w:rPr>
                <w:rFonts w:ascii="Times New Roman" w:eastAsia="Times New Roman" w:hAnsi="Times New Roman" w:cs="Times New Roman"/>
                <w:lang w:val="kk-KZ" w:eastAsia="ru-RU"/>
              </w:rPr>
              <w:t>,14</w:t>
            </w:r>
          </w:p>
        </w:tc>
        <w:tc>
          <w:tcPr>
            <w:tcW w:w="88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4,46±0</w:t>
            </w:r>
            <w:r w:rsidRPr="00052057">
              <w:rPr>
                <w:rFonts w:ascii="Times New Roman" w:eastAsia="Times New Roman" w:hAnsi="Times New Roman" w:cs="Times New Roman"/>
                <w:lang w:val="kk-KZ" w:eastAsia="ru-RU"/>
              </w:rPr>
              <w:t>,</w:t>
            </w:r>
            <w:r w:rsidRPr="00052057">
              <w:rPr>
                <w:rFonts w:ascii="Times New Roman" w:eastAsia="Times New Roman" w:hAnsi="Times New Roman" w:cs="Times New Roman"/>
                <w:lang w:eastAsia="ru-RU"/>
              </w:rPr>
              <w:t>39</w:t>
            </w:r>
          </w:p>
        </w:tc>
      </w:tr>
      <w:tr w:rsidR="00052057" w:rsidRPr="00052057" w:rsidTr="00052057">
        <w:trPr>
          <w:trHeight w:val="288"/>
        </w:trPr>
        <w:tc>
          <w:tcPr>
            <w:tcW w:w="1017" w:type="pct"/>
            <w:shd w:val="clear" w:color="auto" w:fill="FFFFFF"/>
            <w:noWrap/>
            <w:vAlign w:val="bottom"/>
          </w:tcPr>
          <w:p w:rsidR="00052057" w:rsidRPr="00052057" w:rsidRDefault="00052057" w:rsidP="00052057">
            <w:pPr>
              <w:spacing w:after="0" w:line="240" w:lineRule="auto"/>
              <w:ind w:firstLine="22"/>
              <w:jc w:val="center"/>
              <w:rPr>
                <w:rFonts w:ascii="Times New Roman" w:eastAsia="Times New Roman" w:hAnsi="Times New Roman" w:cs="Times New Roman"/>
                <w:lang w:eastAsia="ru-RU"/>
              </w:rPr>
            </w:pPr>
            <w:r w:rsidRPr="00052057">
              <w:rPr>
                <w:rFonts w:ascii="Times New Roman" w:eastAsia="Times New Roman" w:hAnsi="Times New Roman" w:cs="Times New Roman"/>
                <w:lang w:val="en-US" w:eastAsia="ru-RU"/>
              </w:rPr>
              <w:t>Sample</w:t>
            </w:r>
            <w:r w:rsidRPr="00052057">
              <w:rPr>
                <w:rFonts w:ascii="Times New Roman" w:eastAsia="Times New Roman" w:hAnsi="Times New Roman" w:cs="Times New Roman"/>
                <w:lang w:eastAsia="ru-RU"/>
              </w:rPr>
              <w:t xml:space="preserve"> 2</w:t>
            </w:r>
          </w:p>
        </w:tc>
        <w:tc>
          <w:tcPr>
            <w:tcW w:w="627"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1</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0,5</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val="kk-KZ" w:eastAsia="ru-RU"/>
              </w:rPr>
            </w:pPr>
            <w:r w:rsidRPr="00052057">
              <w:rPr>
                <w:rFonts w:ascii="Times New Roman" w:eastAsia="Times New Roman" w:hAnsi="Times New Roman" w:cs="Times New Roman"/>
                <w:lang w:eastAsia="ru-RU"/>
              </w:rPr>
              <w:t>6,</w:t>
            </w:r>
            <w:r w:rsidRPr="00052057">
              <w:rPr>
                <w:rFonts w:ascii="Times New Roman" w:eastAsia="Times New Roman" w:hAnsi="Times New Roman" w:cs="Times New Roman"/>
                <w:lang w:val="en-US" w:eastAsia="ru-RU"/>
              </w:rPr>
              <w:t>36</w:t>
            </w:r>
            <w:r w:rsidRPr="00052057">
              <w:rPr>
                <w:rFonts w:ascii="Times New Roman" w:eastAsia="Times New Roman" w:hAnsi="Times New Roman" w:cs="Times New Roman"/>
                <w:lang w:eastAsia="ru-RU"/>
              </w:rPr>
              <w:t>±0</w:t>
            </w:r>
            <w:r w:rsidRPr="00052057">
              <w:rPr>
                <w:rFonts w:ascii="Times New Roman" w:eastAsia="Times New Roman" w:hAnsi="Times New Roman" w:cs="Times New Roman"/>
                <w:lang w:val="kk-KZ" w:eastAsia="ru-RU"/>
              </w:rPr>
              <w:t>,54</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val="kk-KZ" w:eastAsia="ru-RU"/>
              </w:rPr>
            </w:pPr>
            <w:r w:rsidRPr="00052057">
              <w:rPr>
                <w:rFonts w:ascii="Times New Roman" w:eastAsia="Times New Roman" w:hAnsi="Times New Roman" w:cs="Times New Roman"/>
                <w:lang w:eastAsia="ru-RU"/>
              </w:rPr>
              <w:t>0,52</w:t>
            </w:r>
            <w:r w:rsidRPr="00052057">
              <w:rPr>
                <w:rFonts w:ascii="Times New Roman" w:eastAsia="Times New Roman" w:hAnsi="Times New Roman" w:cs="Times New Roman"/>
                <w:lang w:val="kk-KZ" w:eastAsia="ru-RU"/>
              </w:rPr>
              <w:t>*</w:t>
            </w:r>
            <w:r w:rsidRPr="00052057">
              <w:rPr>
                <w:rFonts w:ascii="Times New Roman" w:eastAsia="Times New Roman" w:hAnsi="Times New Roman" w:cs="Times New Roman"/>
                <w:lang w:eastAsia="ru-RU"/>
              </w:rPr>
              <w:t>±0</w:t>
            </w:r>
            <w:r w:rsidRPr="00052057">
              <w:rPr>
                <w:rFonts w:ascii="Times New Roman" w:eastAsia="Times New Roman" w:hAnsi="Times New Roman" w:cs="Times New Roman"/>
                <w:lang w:val="kk-KZ" w:eastAsia="ru-RU"/>
              </w:rPr>
              <w:t>,</w:t>
            </w:r>
            <w:r w:rsidRPr="00052057">
              <w:rPr>
                <w:rFonts w:ascii="Times New Roman" w:eastAsia="Times New Roman" w:hAnsi="Times New Roman" w:cs="Times New Roman"/>
                <w:lang w:eastAsia="ru-RU"/>
              </w:rPr>
              <w:t>0</w:t>
            </w:r>
            <w:r w:rsidRPr="00052057">
              <w:rPr>
                <w:rFonts w:ascii="Times New Roman" w:eastAsia="Times New Roman" w:hAnsi="Times New Roman" w:cs="Times New Roman"/>
                <w:lang w:val="kk-KZ" w:eastAsia="ru-RU"/>
              </w:rPr>
              <w:t>3</w:t>
            </w:r>
          </w:p>
        </w:tc>
        <w:tc>
          <w:tcPr>
            <w:tcW w:w="63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25,58±0</w:t>
            </w:r>
            <w:r w:rsidRPr="00052057">
              <w:rPr>
                <w:rFonts w:ascii="Times New Roman" w:eastAsia="Times New Roman" w:hAnsi="Times New Roman" w:cs="Times New Roman"/>
                <w:lang w:val="kk-KZ" w:eastAsia="ru-RU"/>
              </w:rPr>
              <w:t>,15</w:t>
            </w:r>
          </w:p>
        </w:tc>
        <w:tc>
          <w:tcPr>
            <w:tcW w:w="88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val="kk-KZ" w:eastAsia="ru-RU"/>
              </w:rPr>
            </w:pPr>
            <w:r w:rsidRPr="00052057">
              <w:rPr>
                <w:rFonts w:ascii="Times New Roman" w:eastAsia="Times New Roman" w:hAnsi="Times New Roman" w:cs="Times New Roman"/>
                <w:lang w:eastAsia="ru-RU"/>
              </w:rPr>
              <w:t>4,58±0</w:t>
            </w:r>
            <w:r w:rsidRPr="00052057">
              <w:rPr>
                <w:rFonts w:ascii="Times New Roman" w:eastAsia="Times New Roman" w:hAnsi="Times New Roman" w:cs="Times New Roman"/>
                <w:lang w:val="kk-KZ" w:eastAsia="ru-RU"/>
              </w:rPr>
              <w:t>,</w:t>
            </w:r>
            <w:r w:rsidRPr="00052057">
              <w:rPr>
                <w:rFonts w:ascii="Times New Roman" w:eastAsia="Times New Roman" w:hAnsi="Times New Roman" w:cs="Times New Roman"/>
                <w:lang w:eastAsia="ru-RU"/>
              </w:rPr>
              <w:t>3</w:t>
            </w:r>
            <w:r w:rsidRPr="00052057">
              <w:rPr>
                <w:rFonts w:ascii="Times New Roman" w:eastAsia="Times New Roman" w:hAnsi="Times New Roman" w:cs="Times New Roman"/>
                <w:lang w:val="kk-KZ" w:eastAsia="ru-RU"/>
              </w:rPr>
              <w:t>5</w:t>
            </w:r>
          </w:p>
        </w:tc>
      </w:tr>
      <w:tr w:rsidR="00052057" w:rsidRPr="00052057" w:rsidTr="00052057">
        <w:trPr>
          <w:trHeight w:val="288"/>
        </w:trPr>
        <w:tc>
          <w:tcPr>
            <w:tcW w:w="1017" w:type="pct"/>
            <w:shd w:val="clear" w:color="auto" w:fill="FFFFFF"/>
            <w:noWrap/>
            <w:vAlign w:val="bottom"/>
          </w:tcPr>
          <w:p w:rsidR="00052057" w:rsidRPr="00052057" w:rsidRDefault="00052057" w:rsidP="00052057">
            <w:pPr>
              <w:spacing w:after="0" w:line="240" w:lineRule="auto"/>
              <w:ind w:firstLine="22"/>
              <w:jc w:val="center"/>
              <w:rPr>
                <w:rFonts w:ascii="Times New Roman" w:eastAsia="Times New Roman" w:hAnsi="Times New Roman" w:cs="Times New Roman"/>
                <w:lang w:eastAsia="ru-RU"/>
              </w:rPr>
            </w:pPr>
            <w:r w:rsidRPr="00052057">
              <w:rPr>
                <w:rFonts w:ascii="Times New Roman" w:eastAsia="Times New Roman" w:hAnsi="Times New Roman" w:cs="Times New Roman"/>
                <w:lang w:val="en-US" w:eastAsia="ru-RU"/>
              </w:rPr>
              <w:t>Sample</w:t>
            </w:r>
            <w:r w:rsidRPr="00052057">
              <w:rPr>
                <w:rFonts w:ascii="Times New Roman" w:eastAsia="Times New Roman" w:hAnsi="Times New Roman" w:cs="Times New Roman"/>
                <w:lang w:eastAsia="ru-RU"/>
              </w:rPr>
              <w:t xml:space="preserve"> 3</w:t>
            </w:r>
          </w:p>
        </w:tc>
        <w:tc>
          <w:tcPr>
            <w:tcW w:w="627"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1</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0,7</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6,34±0</w:t>
            </w:r>
            <w:r w:rsidRPr="00052057">
              <w:rPr>
                <w:rFonts w:ascii="Times New Roman" w:eastAsia="Times New Roman" w:hAnsi="Times New Roman" w:cs="Times New Roman"/>
                <w:lang w:val="kk-KZ" w:eastAsia="ru-RU"/>
              </w:rPr>
              <w:t>,56</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0,48±0</w:t>
            </w:r>
            <w:r w:rsidRPr="00052057">
              <w:rPr>
                <w:rFonts w:ascii="Times New Roman" w:eastAsia="Times New Roman" w:hAnsi="Times New Roman" w:cs="Times New Roman"/>
                <w:lang w:val="kk-KZ" w:eastAsia="ru-RU"/>
              </w:rPr>
              <w:t>,</w:t>
            </w:r>
            <w:r w:rsidRPr="00052057">
              <w:rPr>
                <w:rFonts w:ascii="Times New Roman" w:eastAsia="Times New Roman" w:hAnsi="Times New Roman" w:cs="Times New Roman"/>
                <w:lang w:eastAsia="ru-RU"/>
              </w:rPr>
              <w:t>0</w:t>
            </w:r>
            <w:r w:rsidRPr="00052057">
              <w:rPr>
                <w:rFonts w:ascii="Times New Roman" w:eastAsia="Times New Roman" w:hAnsi="Times New Roman" w:cs="Times New Roman"/>
                <w:lang w:val="kk-KZ" w:eastAsia="ru-RU"/>
              </w:rPr>
              <w:t>3</w:t>
            </w:r>
          </w:p>
        </w:tc>
        <w:tc>
          <w:tcPr>
            <w:tcW w:w="63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16,51±0</w:t>
            </w:r>
            <w:r w:rsidRPr="00052057">
              <w:rPr>
                <w:rFonts w:ascii="Times New Roman" w:eastAsia="Times New Roman" w:hAnsi="Times New Roman" w:cs="Times New Roman"/>
                <w:lang w:val="kk-KZ" w:eastAsia="ru-RU"/>
              </w:rPr>
              <w:t>,13</w:t>
            </w:r>
          </w:p>
        </w:tc>
        <w:tc>
          <w:tcPr>
            <w:tcW w:w="88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val="kk-KZ" w:eastAsia="ru-RU"/>
              </w:rPr>
            </w:pPr>
            <w:r w:rsidRPr="00052057">
              <w:rPr>
                <w:rFonts w:ascii="Times New Roman" w:eastAsia="Times New Roman" w:hAnsi="Times New Roman" w:cs="Times New Roman"/>
                <w:lang w:eastAsia="ru-RU"/>
              </w:rPr>
              <w:t>4,65±0</w:t>
            </w:r>
            <w:r w:rsidRPr="00052057">
              <w:rPr>
                <w:rFonts w:ascii="Times New Roman" w:eastAsia="Times New Roman" w:hAnsi="Times New Roman" w:cs="Times New Roman"/>
                <w:lang w:val="kk-KZ" w:eastAsia="ru-RU"/>
              </w:rPr>
              <w:t>,</w:t>
            </w:r>
            <w:r w:rsidRPr="00052057">
              <w:rPr>
                <w:rFonts w:ascii="Times New Roman" w:eastAsia="Times New Roman" w:hAnsi="Times New Roman" w:cs="Times New Roman"/>
                <w:lang w:eastAsia="ru-RU"/>
              </w:rPr>
              <w:t>3</w:t>
            </w:r>
            <w:r w:rsidRPr="00052057">
              <w:rPr>
                <w:rFonts w:ascii="Times New Roman" w:eastAsia="Times New Roman" w:hAnsi="Times New Roman" w:cs="Times New Roman"/>
                <w:lang w:val="kk-KZ" w:eastAsia="ru-RU"/>
              </w:rPr>
              <w:t>6</w:t>
            </w:r>
          </w:p>
        </w:tc>
      </w:tr>
      <w:tr w:rsidR="00052057" w:rsidRPr="00052057" w:rsidTr="00052057">
        <w:trPr>
          <w:trHeight w:val="288"/>
        </w:trPr>
        <w:tc>
          <w:tcPr>
            <w:tcW w:w="1017" w:type="pct"/>
            <w:shd w:val="clear" w:color="auto" w:fill="FFFFFF"/>
            <w:noWrap/>
            <w:vAlign w:val="bottom"/>
          </w:tcPr>
          <w:p w:rsidR="00052057" w:rsidRPr="00052057" w:rsidRDefault="00052057" w:rsidP="00052057">
            <w:pPr>
              <w:spacing w:after="0" w:line="240" w:lineRule="auto"/>
              <w:ind w:firstLine="22"/>
              <w:jc w:val="center"/>
              <w:rPr>
                <w:rFonts w:ascii="Times New Roman" w:eastAsia="Times New Roman" w:hAnsi="Times New Roman" w:cs="Times New Roman"/>
                <w:lang w:eastAsia="ru-RU"/>
              </w:rPr>
            </w:pPr>
            <w:r w:rsidRPr="00052057">
              <w:rPr>
                <w:rFonts w:ascii="Times New Roman" w:eastAsia="Times New Roman" w:hAnsi="Times New Roman" w:cs="Times New Roman"/>
                <w:lang w:val="en-US" w:eastAsia="ru-RU"/>
              </w:rPr>
              <w:t>Sample</w:t>
            </w:r>
            <w:r w:rsidRPr="00052057">
              <w:rPr>
                <w:rFonts w:ascii="Times New Roman" w:eastAsia="Times New Roman" w:hAnsi="Times New Roman" w:cs="Times New Roman"/>
                <w:lang w:eastAsia="ru-RU"/>
              </w:rPr>
              <w:t xml:space="preserve"> 4</w:t>
            </w:r>
          </w:p>
        </w:tc>
        <w:tc>
          <w:tcPr>
            <w:tcW w:w="627"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3</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0,3</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val="kk-KZ" w:eastAsia="ru-RU"/>
              </w:rPr>
            </w:pPr>
            <w:r w:rsidRPr="00052057">
              <w:rPr>
                <w:rFonts w:ascii="Times New Roman" w:eastAsia="Times New Roman" w:hAnsi="Times New Roman" w:cs="Times New Roman"/>
                <w:lang w:eastAsia="ru-RU"/>
              </w:rPr>
              <w:t>5,58</w:t>
            </w:r>
            <w:r w:rsidRPr="00052057">
              <w:rPr>
                <w:rFonts w:ascii="Times New Roman" w:eastAsia="Times New Roman" w:hAnsi="Times New Roman" w:cs="Times New Roman"/>
                <w:lang w:val="kk-KZ" w:eastAsia="ru-RU"/>
              </w:rPr>
              <w:t>*</w:t>
            </w:r>
            <w:r w:rsidRPr="00052057">
              <w:rPr>
                <w:rFonts w:ascii="Times New Roman" w:eastAsia="Times New Roman" w:hAnsi="Times New Roman" w:cs="Times New Roman"/>
                <w:lang w:eastAsia="ru-RU"/>
              </w:rPr>
              <w:t>±0</w:t>
            </w:r>
            <w:r w:rsidRPr="00052057">
              <w:rPr>
                <w:rFonts w:ascii="Times New Roman" w:eastAsia="Times New Roman" w:hAnsi="Times New Roman" w:cs="Times New Roman"/>
                <w:lang w:val="kk-KZ" w:eastAsia="ru-RU"/>
              </w:rPr>
              <w:t>,49</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val="kk-KZ" w:eastAsia="ru-RU"/>
              </w:rPr>
            </w:pPr>
            <w:r w:rsidRPr="00052057">
              <w:rPr>
                <w:rFonts w:ascii="Times New Roman" w:eastAsia="Times New Roman" w:hAnsi="Times New Roman" w:cs="Times New Roman"/>
                <w:lang w:eastAsia="ru-RU"/>
              </w:rPr>
              <w:t>0,49</w:t>
            </w:r>
            <w:r w:rsidRPr="00052057">
              <w:rPr>
                <w:rFonts w:ascii="Times New Roman" w:eastAsia="Times New Roman" w:hAnsi="Times New Roman" w:cs="Times New Roman"/>
                <w:lang w:val="kk-KZ" w:eastAsia="ru-RU"/>
              </w:rPr>
              <w:t>*</w:t>
            </w:r>
            <w:r w:rsidRPr="00052057">
              <w:rPr>
                <w:rFonts w:ascii="Times New Roman" w:eastAsia="Times New Roman" w:hAnsi="Times New Roman" w:cs="Times New Roman"/>
                <w:lang w:eastAsia="ru-RU"/>
              </w:rPr>
              <w:t>±0</w:t>
            </w:r>
            <w:r w:rsidRPr="00052057">
              <w:rPr>
                <w:rFonts w:ascii="Times New Roman" w:eastAsia="Times New Roman" w:hAnsi="Times New Roman" w:cs="Times New Roman"/>
                <w:lang w:val="kk-KZ" w:eastAsia="ru-RU"/>
              </w:rPr>
              <w:t>,</w:t>
            </w:r>
            <w:r w:rsidRPr="00052057">
              <w:rPr>
                <w:rFonts w:ascii="Times New Roman" w:eastAsia="Times New Roman" w:hAnsi="Times New Roman" w:cs="Times New Roman"/>
                <w:lang w:eastAsia="ru-RU"/>
              </w:rPr>
              <w:t>0</w:t>
            </w:r>
            <w:r w:rsidRPr="00052057">
              <w:rPr>
                <w:rFonts w:ascii="Times New Roman" w:eastAsia="Times New Roman" w:hAnsi="Times New Roman" w:cs="Times New Roman"/>
                <w:lang w:val="kk-KZ" w:eastAsia="ru-RU"/>
              </w:rPr>
              <w:t>3</w:t>
            </w:r>
          </w:p>
        </w:tc>
        <w:tc>
          <w:tcPr>
            <w:tcW w:w="63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19,63±0</w:t>
            </w:r>
            <w:r w:rsidRPr="00052057">
              <w:rPr>
                <w:rFonts w:ascii="Times New Roman" w:eastAsia="Times New Roman" w:hAnsi="Times New Roman" w:cs="Times New Roman"/>
                <w:lang w:val="kk-KZ" w:eastAsia="ru-RU"/>
              </w:rPr>
              <w:t>,13</w:t>
            </w:r>
          </w:p>
        </w:tc>
        <w:tc>
          <w:tcPr>
            <w:tcW w:w="88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val="kk-KZ" w:eastAsia="ru-RU"/>
              </w:rPr>
            </w:pPr>
            <w:r w:rsidRPr="00052057">
              <w:rPr>
                <w:rFonts w:ascii="Times New Roman" w:eastAsia="Times New Roman" w:hAnsi="Times New Roman" w:cs="Times New Roman"/>
                <w:lang w:eastAsia="ru-RU"/>
              </w:rPr>
              <w:t>4,79±0</w:t>
            </w:r>
            <w:r w:rsidRPr="00052057">
              <w:rPr>
                <w:rFonts w:ascii="Times New Roman" w:eastAsia="Times New Roman" w:hAnsi="Times New Roman" w:cs="Times New Roman"/>
                <w:lang w:val="kk-KZ" w:eastAsia="ru-RU"/>
              </w:rPr>
              <w:t>,</w:t>
            </w:r>
            <w:r w:rsidRPr="00052057">
              <w:rPr>
                <w:rFonts w:ascii="Times New Roman" w:eastAsia="Times New Roman" w:hAnsi="Times New Roman" w:cs="Times New Roman"/>
                <w:lang w:eastAsia="ru-RU"/>
              </w:rPr>
              <w:t>3</w:t>
            </w:r>
            <w:r w:rsidRPr="00052057">
              <w:rPr>
                <w:rFonts w:ascii="Times New Roman" w:eastAsia="Times New Roman" w:hAnsi="Times New Roman" w:cs="Times New Roman"/>
                <w:lang w:val="kk-KZ" w:eastAsia="ru-RU"/>
              </w:rPr>
              <w:t>7</w:t>
            </w:r>
          </w:p>
        </w:tc>
      </w:tr>
      <w:tr w:rsidR="00052057" w:rsidRPr="00052057" w:rsidTr="00052057">
        <w:trPr>
          <w:trHeight w:val="288"/>
        </w:trPr>
        <w:tc>
          <w:tcPr>
            <w:tcW w:w="1017" w:type="pct"/>
            <w:shd w:val="clear" w:color="auto" w:fill="FFFFFF"/>
            <w:noWrap/>
            <w:vAlign w:val="bottom"/>
          </w:tcPr>
          <w:p w:rsidR="00052057" w:rsidRPr="00052057" w:rsidRDefault="00052057" w:rsidP="00052057">
            <w:pPr>
              <w:spacing w:after="0" w:line="240" w:lineRule="auto"/>
              <w:ind w:firstLine="22"/>
              <w:jc w:val="center"/>
              <w:rPr>
                <w:rFonts w:ascii="Times New Roman" w:eastAsia="Times New Roman" w:hAnsi="Times New Roman" w:cs="Times New Roman"/>
                <w:lang w:eastAsia="ru-RU"/>
              </w:rPr>
            </w:pPr>
            <w:r w:rsidRPr="00052057">
              <w:rPr>
                <w:rFonts w:ascii="Times New Roman" w:eastAsia="Times New Roman" w:hAnsi="Times New Roman" w:cs="Times New Roman"/>
                <w:lang w:val="en-US" w:eastAsia="ru-RU"/>
              </w:rPr>
              <w:t>Sample</w:t>
            </w:r>
            <w:r w:rsidRPr="00052057">
              <w:rPr>
                <w:rFonts w:ascii="Times New Roman" w:eastAsia="Times New Roman" w:hAnsi="Times New Roman" w:cs="Times New Roman"/>
                <w:lang w:eastAsia="ru-RU"/>
              </w:rPr>
              <w:t xml:space="preserve"> 5</w:t>
            </w:r>
          </w:p>
        </w:tc>
        <w:tc>
          <w:tcPr>
            <w:tcW w:w="627"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3</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0,5</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5,82±0</w:t>
            </w:r>
            <w:r w:rsidRPr="00052057">
              <w:rPr>
                <w:rFonts w:ascii="Times New Roman" w:eastAsia="Times New Roman" w:hAnsi="Times New Roman" w:cs="Times New Roman"/>
                <w:lang w:val="kk-KZ" w:eastAsia="ru-RU"/>
              </w:rPr>
              <w:t>,45</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0,50±0</w:t>
            </w:r>
            <w:r w:rsidRPr="00052057">
              <w:rPr>
                <w:rFonts w:ascii="Times New Roman" w:eastAsia="Times New Roman" w:hAnsi="Times New Roman" w:cs="Times New Roman"/>
                <w:lang w:val="kk-KZ" w:eastAsia="ru-RU"/>
              </w:rPr>
              <w:t>,</w:t>
            </w:r>
            <w:r w:rsidRPr="00052057">
              <w:rPr>
                <w:rFonts w:ascii="Times New Roman" w:eastAsia="Times New Roman" w:hAnsi="Times New Roman" w:cs="Times New Roman"/>
                <w:lang w:eastAsia="ru-RU"/>
              </w:rPr>
              <w:t>0</w:t>
            </w:r>
            <w:r w:rsidRPr="00052057">
              <w:rPr>
                <w:rFonts w:ascii="Times New Roman" w:eastAsia="Times New Roman" w:hAnsi="Times New Roman" w:cs="Times New Roman"/>
                <w:lang w:val="kk-KZ" w:eastAsia="ru-RU"/>
              </w:rPr>
              <w:t>3</w:t>
            </w:r>
          </w:p>
        </w:tc>
        <w:tc>
          <w:tcPr>
            <w:tcW w:w="63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21,5±0</w:t>
            </w:r>
            <w:r w:rsidRPr="00052057">
              <w:rPr>
                <w:rFonts w:ascii="Times New Roman" w:eastAsia="Times New Roman" w:hAnsi="Times New Roman" w:cs="Times New Roman"/>
                <w:lang w:val="kk-KZ" w:eastAsia="ru-RU"/>
              </w:rPr>
              <w:t>,12</w:t>
            </w:r>
          </w:p>
        </w:tc>
        <w:tc>
          <w:tcPr>
            <w:tcW w:w="88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val="kk-KZ" w:eastAsia="ru-RU"/>
              </w:rPr>
            </w:pPr>
            <w:r w:rsidRPr="00052057">
              <w:rPr>
                <w:rFonts w:ascii="Times New Roman" w:eastAsia="Times New Roman" w:hAnsi="Times New Roman" w:cs="Times New Roman"/>
                <w:lang w:eastAsia="ru-RU"/>
              </w:rPr>
              <w:t>4,84±0</w:t>
            </w:r>
            <w:r w:rsidRPr="00052057">
              <w:rPr>
                <w:rFonts w:ascii="Times New Roman" w:eastAsia="Times New Roman" w:hAnsi="Times New Roman" w:cs="Times New Roman"/>
                <w:lang w:val="kk-KZ" w:eastAsia="ru-RU"/>
              </w:rPr>
              <w:t>,</w:t>
            </w:r>
            <w:r w:rsidRPr="00052057">
              <w:rPr>
                <w:rFonts w:ascii="Times New Roman" w:eastAsia="Times New Roman" w:hAnsi="Times New Roman" w:cs="Times New Roman"/>
                <w:lang w:eastAsia="ru-RU"/>
              </w:rPr>
              <w:t>3</w:t>
            </w:r>
            <w:r w:rsidRPr="00052057">
              <w:rPr>
                <w:rFonts w:ascii="Times New Roman" w:eastAsia="Times New Roman" w:hAnsi="Times New Roman" w:cs="Times New Roman"/>
                <w:lang w:val="kk-KZ" w:eastAsia="ru-RU"/>
              </w:rPr>
              <w:t>5</w:t>
            </w:r>
          </w:p>
        </w:tc>
      </w:tr>
      <w:tr w:rsidR="00052057" w:rsidRPr="00052057" w:rsidTr="00052057">
        <w:trPr>
          <w:trHeight w:val="288"/>
        </w:trPr>
        <w:tc>
          <w:tcPr>
            <w:tcW w:w="1017" w:type="pct"/>
            <w:shd w:val="clear" w:color="auto" w:fill="FFFFFF"/>
            <w:noWrap/>
            <w:vAlign w:val="bottom"/>
          </w:tcPr>
          <w:p w:rsidR="00052057" w:rsidRPr="00052057" w:rsidRDefault="00052057" w:rsidP="00052057">
            <w:pPr>
              <w:spacing w:after="0" w:line="240" w:lineRule="auto"/>
              <w:ind w:firstLine="22"/>
              <w:jc w:val="center"/>
              <w:rPr>
                <w:rFonts w:ascii="Times New Roman" w:eastAsia="Times New Roman" w:hAnsi="Times New Roman" w:cs="Times New Roman"/>
                <w:lang w:eastAsia="ru-RU"/>
              </w:rPr>
            </w:pPr>
            <w:r w:rsidRPr="00052057">
              <w:rPr>
                <w:rFonts w:ascii="Times New Roman" w:eastAsia="Times New Roman" w:hAnsi="Times New Roman" w:cs="Times New Roman"/>
                <w:lang w:val="en-US" w:eastAsia="ru-RU"/>
              </w:rPr>
              <w:t>Sample</w:t>
            </w:r>
            <w:r w:rsidRPr="00052057">
              <w:rPr>
                <w:rFonts w:ascii="Times New Roman" w:eastAsia="Times New Roman" w:hAnsi="Times New Roman" w:cs="Times New Roman"/>
                <w:lang w:eastAsia="ru-RU"/>
              </w:rPr>
              <w:t xml:space="preserve"> 6</w:t>
            </w:r>
          </w:p>
        </w:tc>
        <w:tc>
          <w:tcPr>
            <w:tcW w:w="627"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3</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0,7</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val="en-US" w:eastAsia="ru-RU"/>
              </w:rPr>
            </w:pPr>
            <w:r w:rsidRPr="00052057">
              <w:rPr>
                <w:rFonts w:ascii="Times New Roman" w:eastAsia="Times New Roman" w:hAnsi="Times New Roman" w:cs="Times New Roman"/>
                <w:lang w:eastAsia="ru-RU"/>
              </w:rPr>
              <w:t>5,57</w:t>
            </w:r>
            <w:r w:rsidRPr="00052057">
              <w:rPr>
                <w:rFonts w:ascii="Times New Roman" w:eastAsia="Times New Roman" w:hAnsi="Times New Roman" w:cs="Times New Roman"/>
                <w:lang w:val="en-US" w:eastAsia="ru-RU"/>
              </w:rPr>
              <w:t>*</w:t>
            </w:r>
            <w:r w:rsidRPr="00052057">
              <w:rPr>
                <w:rFonts w:ascii="Times New Roman" w:eastAsia="Times New Roman" w:hAnsi="Times New Roman" w:cs="Times New Roman"/>
                <w:lang w:eastAsia="ru-RU"/>
              </w:rPr>
              <w:t>±0</w:t>
            </w:r>
            <w:r w:rsidRPr="00052057">
              <w:rPr>
                <w:rFonts w:ascii="Times New Roman" w:eastAsia="Times New Roman" w:hAnsi="Times New Roman" w:cs="Times New Roman"/>
                <w:lang w:val="kk-KZ" w:eastAsia="ru-RU"/>
              </w:rPr>
              <w:t>,42</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val="en-US" w:eastAsia="ru-RU"/>
              </w:rPr>
            </w:pPr>
            <w:r w:rsidRPr="00052057">
              <w:rPr>
                <w:rFonts w:ascii="Times New Roman" w:eastAsia="Times New Roman" w:hAnsi="Times New Roman" w:cs="Times New Roman"/>
                <w:lang w:eastAsia="ru-RU"/>
              </w:rPr>
              <w:t>0,43±0</w:t>
            </w:r>
            <w:r w:rsidRPr="00052057">
              <w:rPr>
                <w:rFonts w:ascii="Times New Roman" w:eastAsia="Times New Roman" w:hAnsi="Times New Roman" w:cs="Times New Roman"/>
                <w:lang w:val="kk-KZ" w:eastAsia="ru-RU"/>
              </w:rPr>
              <w:t>,</w:t>
            </w:r>
            <w:r w:rsidRPr="00052057">
              <w:rPr>
                <w:rFonts w:ascii="Times New Roman" w:eastAsia="Times New Roman" w:hAnsi="Times New Roman" w:cs="Times New Roman"/>
                <w:lang w:eastAsia="ru-RU"/>
              </w:rPr>
              <w:t>0</w:t>
            </w:r>
            <w:r w:rsidRPr="00052057">
              <w:rPr>
                <w:rFonts w:ascii="Times New Roman" w:eastAsia="Times New Roman" w:hAnsi="Times New Roman" w:cs="Times New Roman"/>
                <w:lang w:val="kk-KZ" w:eastAsia="ru-RU"/>
              </w:rPr>
              <w:t>3</w:t>
            </w:r>
          </w:p>
        </w:tc>
        <w:tc>
          <w:tcPr>
            <w:tcW w:w="63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17,01±0</w:t>
            </w:r>
            <w:r w:rsidRPr="00052057">
              <w:rPr>
                <w:rFonts w:ascii="Times New Roman" w:eastAsia="Times New Roman" w:hAnsi="Times New Roman" w:cs="Times New Roman"/>
                <w:lang w:val="kk-KZ" w:eastAsia="ru-RU"/>
              </w:rPr>
              <w:t>,13</w:t>
            </w:r>
          </w:p>
        </w:tc>
        <w:tc>
          <w:tcPr>
            <w:tcW w:w="88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val="kk-KZ" w:eastAsia="ru-RU"/>
              </w:rPr>
            </w:pPr>
            <w:r w:rsidRPr="00052057">
              <w:rPr>
                <w:rFonts w:ascii="Times New Roman" w:eastAsia="Times New Roman" w:hAnsi="Times New Roman" w:cs="Times New Roman"/>
                <w:lang w:eastAsia="ru-RU"/>
              </w:rPr>
              <w:t>4,92±0</w:t>
            </w:r>
            <w:r w:rsidRPr="00052057">
              <w:rPr>
                <w:rFonts w:ascii="Times New Roman" w:eastAsia="Times New Roman" w:hAnsi="Times New Roman" w:cs="Times New Roman"/>
                <w:lang w:val="kk-KZ" w:eastAsia="ru-RU"/>
              </w:rPr>
              <w:t>,</w:t>
            </w:r>
            <w:r w:rsidRPr="00052057">
              <w:rPr>
                <w:rFonts w:ascii="Times New Roman" w:eastAsia="Times New Roman" w:hAnsi="Times New Roman" w:cs="Times New Roman"/>
                <w:lang w:eastAsia="ru-RU"/>
              </w:rPr>
              <w:t>3</w:t>
            </w:r>
            <w:r w:rsidRPr="00052057">
              <w:rPr>
                <w:rFonts w:ascii="Times New Roman" w:eastAsia="Times New Roman" w:hAnsi="Times New Roman" w:cs="Times New Roman"/>
                <w:lang w:val="kk-KZ" w:eastAsia="ru-RU"/>
              </w:rPr>
              <w:t>4</w:t>
            </w:r>
          </w:p>
        </w:tc>
      </w:tr>
      <w:tr w:rsidR="00052057" w:rsidRPr="00052057" w:rsidTr="00052057">
        <w:trPr>
          <w:trHeight w:val="288"/>
        </w:trPr>
        <w:tc>
          <w:tcPr>
            <w:tcW w:w="1017" w:type="pct"/>
            <w:shd w:val="clear" w:color="auto" w:fill="FFFFFF"/>
            <w:noWrap/>
            <w:vAlign w:val="bottom"/>
          </w:tcPr>
          <w:p w:rsidR="00052057" w:rsidRPr="00052057" w:rsidRDefault="00052057" w:rsidP="00052057">
            <w:pPr>
              <w:spacing w:after="0" w:line="240" w:lineRule="auto"/>
              <w:ind w:firstLine="22"/>
              <w:jc w:val="center"/>
              <w:rPr>
                <w:rFonts w:ascii="Times New Roman" w:eastAsia="Times New Roman" w:hAnsi="Times New Roman" w:cs="Times New Roman"/>
                <w:lang w:eastAsia="ru-RU"/>
              </w:rPr>
            </w:pPr>
            <w:r w:rsidRPr="00052057">
              <w:rPr>
                <w:rFonts w:ascii="Times New Roman" w:eastAsia="Times New Roman" w:hAnsi="Times New Roman" w:cs="Times New Roman"/>
                <w:lang w:val="en-US" w:eastAsia="ru-RU"/>
              </w:rPr>
              <w:t>Sample</w:t>
            </w:r>
            <w:r w:rsidRPr="00052057">
              <w:rPr>
                <w:rFonts w:ascii="Times New Roman" w:eastAsia="Times New Roman" w:hAnsi="Times New Roman" w:cs="Times New Roman"/>
                <w:lang w:eastAsia="ru-RU"/>
              </w:rPr>
              <w:t xml:space="preserve"> 7</w:t>
            </w:r>
          </w:p>
        </w:tc>
        <w:tc>
          <w:tcPr>
            <w:tcW w:w="627"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5</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0,3</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4,67±0</w:t>
            </w:r>
            <w:r w:rsidRPr="00052057">
              <w:rPr>
                <w:rFonts w:ascii="Times New Roman" w:eastAsia="Times New Roman" w:hAnsi="Times New Roman" w:cs="Times New Roman"/>
                <w:lang w:val="kk-KZ" w:eastAsia="ru-RU"/>
              </w:rPr>
              <w:t>,38</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0,41±0</w:t>
            </w:r>
            <w:r w:rsidRPr="00052057">
              <w:rPr>
                <w:rFonts w:ascii="Times New Roman" w:eastAsia="Times New Roman" w:hAnsi="Times New Roman" w:cs="Times New Roman"/>
                <w:lang w:val="kk-KZ" w:eastAsia="ru-RU"/>
              </w:rPr>
              <w:t>,</w:t>
            </w:r>
            <w:r w:rsidRPr="00052057">
              <w:rPr>
                <w:rFonts w:ascii="Times New Roman" w:eastAsia="Times New Roman" w:hAnsi="Times New Roman" w:cs="Times New Roman"/>
                <w:lang w:eastAsia="ru-RU"/>
              </w:rPr>
              <w:t>0</w:t>
            </w:r>
            <w:r w:rsidRPr="00052057">
              <w:rPr>
                <w:rFonts w:ascii="Times New Roman" w:eastAsia="Times New Roman" w:hAnsi="Times New Roman" w:cs="Times New Roman"/>
                <w:lang w:val="kk-KZ" w:eastAsia="ru-RU"/>
              </w:rPr>
              <w:t>3</w:t>
            </w:r>
          </w:p>
        </w:tc>
        <w:tc>
          <w:tcPr>
            <w:tcW w:w="63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16,82±0</w:t>
            </w:r>
            <w:r w:rsidRPr="00052057">
              <w:rPr>
                <w:rFonts w:ascii="Times New Roman" w:eastAsia="Times New Roman" w:hAnsi="Times New Roman" w:cs="Times New Roman"/>
                <w:lang w:val="kk-KZ" w:eastAsia="ru-RU"/>
              </w:rPr>
              <w:t>,15</w:t>
            </w:r>
          </w:p>
        </w:tc>
        <w:tc>
          <w:tcPr>
            <w:tcW w:w="88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val="kk-KZ" w:eastAsia="ru-RU"/>
              </w:rPr>
            </w:pPr>
            <w:r w:rsidRPr="00052057">
              <w:rPr>
                <w:rFonts w:ascii="Times New Roman" w:eastAsia="Times New Roman" w:hAnsi="Times New Roman" w:cs="Times New Roman"/>
                <w:lang w:eastAsia="ru-RU"/>
              </w:rPr>
              <w:t>4,16±0</w:t>
            </w:r>
            <w:r w:rsidRPr="00052057">
              <w:rPr>
                <w:rFonts w:ascii="Times New Roman" w:eastAsia="Times New Roman" w:hAnsi="Times New Roman" w:cs="Times New Roman"/>
                <w:lang w:val="kk-KZ" w:eastAsia="ru-RU"/>
              </w:rPr>
              <w:t>,</w:t>
            </w:r>
            <w:r w:rsidRPr="00052057">
              <w:rPr>
                <w:rFonts w:ascii="Times New Roman" w:eastAsia="Times New Roman" w:hAnsi="Times New Roman" w:cs="Times New Roman"/>
                <w:lang w:eastAsia="ru-RU"/>
              </w:rPr>
              <w:t>3</w:t>
            </w:r>
            <w:r w:rsidRPr="00052057">
              <w:rPr>
                <w:rFonts w:ascii="Times New Roman" w:eastAsia="Times New Roman" w:hAnsi="Times New Roman" w:cs="Times New Roman"/>
                <w:lang w:val="kk-KZ" w:eastAsia="ru-RU"/>
              </w:rPr>
              <w:t>8</w:t>
            </w:r>
          </w:p>
        </w:tc>
      </w:tr>
      <w:tr w:rsidR="00052057" w:rsidRPr="00052057" w:rsidTr="00052057">
        <w:trPr>
          <w:trHeight w:val="288"/>
        </w:trPr>
        <w:tc>
          <w:tcPr>
            <w:tcW w:w="1017" w:type="pct"/>
            <w:shd w:val="clear" w:color="auto" w:fill="FFFFFF"/>
            <w:noWrap/>
            <w:vAlign w:val="bottom"/>
          </w:tcPr>
          <w:p w:rsidR="00052057" w:rsidRPr="00052057" w:rsidRDefault="00052057" w:rsidP="00052057">
            <w:pPr>
              <w:spacing w:after="0" w:line="240" w:lineRule="auto"/>
              <w:ind w:firstLine="22"/>
              <w:jc w:val="center"/>
              <w:rPr>
                <w:rFonts w:ascii="Times New Roman" w:eastAsia="Times New Roman" w:hAnsi="Times New Roman" w:cs="Times New Roman"/>
                <w:lang w:eastAsia="ru-RU"/>
              </w:rPr>
            </w:pPr>
            <w:r w:rsidRPr="00052057">
              <w:rPr>
                <w:rFonts w:ascii="Times New Roman" w:eastAsia="Times New Roman" w:hAnsi="Times New Roman" w:cs="Times New Roman"/>
                <w:lang w:val="en-US" w:eastAsia="ru-RU"/>
              </w:rPr>
              <w:t>Sample</w:t>
            </w:r>
            <w:r w:rsidRPr="00052057">
              <w:rPr>
                <w:rFonts w:ascii="Times New Roman" w:eastAsia="Times New Roman" w:hAnsi="Times New Roman" w:cs="Times New Roman"/>
                <w:lang w:eastAsia="ru-RU"/>
              </w:rPr>
              <w:t xml:space="preserve"> 8</w:t>
            </w:r>
          </w:p>
        </w:tc>
        <w:tc>
          <w:tcPr>
            <w:tcW w:w="627"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5</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0,5</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val="kk-KZ" w:eastAsia="ru-RU"/>
              </w:rPr>
            </w:pPr>
            <w:r w:rsidRPr="00052057">
              <w:rPr>
                <w:rFonts w:ascii="Times New Roman" w:eastAsia="Times New Roman" w:hAnsi="Times New Roman" w:cs="Times New Roman"/>
                <w:lang w:eastAsia="ru-RU"/>
              </w:rPr>
              <w:t>4,74</w:t>
            </w:r>
            <w:r w:rsidRPr="00052057">
              <w:rPr>
                <w:rFonts w:ascii="Times New Roman" w:eastAsia="Times New Roman" w:hAnsi="Times New Roman" w:cs="Times New Roman"/>
                <w:lang w:val="kk-KZ" w:eastAsia="ru-RU"/>
              </w:rPr>
              <w:t>*</w:t>
            </w:r>
            <w:r w:rsidRPr="00052057">
              <w:rPr>
                <w:rFonts w:ascii="Times New Roman" w:eastAsia="Times New Roman" w:hAnsi="Times New Roman" w:cs="Times New Roman"/>
                <w:lang w:eastAsia="ru-RU"/>
              </w:rPr>
              <w:t>±0</w:t>
            </w:r>
            <w:r w:rsidRPr="00052057">
              <w:rPr>
                <w:rFonts w:ascii="Times New Roman" w:eastAsia="Times New Roman" w:hAnsi="Times New Roman" w:cs="Times New Roman"/>
                <w:lang w:val="kk-KZ" w:eastAsia="ru-RU"/>
              </w:rPr>
              <w:t>,36</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val="kk-KZ" w:eastAsia="ru-RU"/>
              </w:rPr>
            </w:pPr>
            <w:r w:rsidRPr="00052057">
              <w:rPr>
                <w:rFonts w:ascii="Times New Roman" w:eastAsia="Times New Roman" w:hAnsi="Times New Roman" w:cs="Times New Roman"/>
                <w:lang w:eastAsia="ru-RU"/>
              </w:rPr>
              <w:t>0,38</w:t>
            </w:r>
            <w:r w:rsidRPr="00052057">
              <w:rPr>
                <w:rFonts w:ascii="Times New Roman" w:eastAsia="Times New Roman" w:hAnsi="Times New Roman" w:cs="Times New Roman"/>
                <w:lang w:val="kk-KZ" w:eastAsia="ru-RU"/>
              </w:rPr>
              <w:t>*</w:t>
            </w:r>
            <w:r w:rsidRPr="00052057">
              <w:rPr>
                <w:rFonts w:ascii="Times New Roman" w:eastAsia="Times New Roman" w:hAnsi="Times New Roman" w:cs="Times New Roman"/>
                <w:lang w:eastAsia="ru-RU"/>
              </w:rPr>
              <w:t>±0</w:t>
            </w:r>
            <w:r w:rsidRPr="00052057">
              <w:rPr>
                <w:rFonts w:ascii="Times New Roman" w:eastAsia="Times New Roman" w:hAnsi="Times New Roman" w:cs="Times New Roman"/>
                <w:lang w:val="kk-KZ" w:eastAsia="ru-RU"/>
              </w:rPr>
              <w:t>,</w:t>
            </w:r>
            <w:r w:rsidRPr="00052057">
              <w:rPr>
                <w:rFonts w:ascii="Times New Roman" w:eastAsia="Times New Roman" w:hAnsi="Times New Roman" w:cs="Times New Roman"/>
                <w:lang w:eastAsia="ru-RU"/>
              </w:rPr>
              <w:t>0</w:t>
            </w:r>
            <w:r w:rsidRPr="00052057">
              <w:rPr>
                <w:rFonts w:ascii="Times New Roman" w:eastAsia="Times New Roman" w:hAnsi="Times New Roman" w:cs="Times New Roman"/>
                <w:lang w:val="kk-KZ" w:eastAsia="ru-RU"/>
              </w:rPr>
              <w:t>3</w:t>
            </w:r>
          </w:p>
        </w:tc>
        <w:tc>
          <w:tcPr>
            <w:tcW w:w="63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13,86±0</w:t>
            </w:r>
            <w:r w:rsidRPr="00052057">
              <w:rPr>
                <w:rFonts w:ascii="Times New Roman" w:eastAsia="Times New Roman" w:hAnsi="Times New Roman" w:cs="Times New Roman"/>
                <w:lang w:val="kk-KZ" w:eastAsia="ru-RU"/>
              </w:rPr>
              <w:t>,13</w:t>
            </w:r>
          </w:p>
        </w:tc>
        <w:tc>
          <w:tcPr>
            <w:tcW w:w="88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val="kk-KZ" w:eastAsia="ru-RU"/>
              </w:rPr>
            </w:pPr>
            <w:r w:rsidRPr="00052057">
              <w:rPr>
                <w:rFonts w:ascii="Times New Roman" w:eastAsia="Times New Roman" w:hAnsi="Times New Roman" w:cs="Times New Roman"/>
                <w:lang w:eastAsia="ru-RU"/>
              </w:rPr>
              <w:t>4,25±0</w:t>
            </w:r>
            <w:r w:rsidRPr="00052057">
              <w:rPr>
                <w:rFonts w:ascii="Times New Roman" w:eastAsia="Times New Roman" w:hAnsi="Times New Roman" w:cs="Times New Roman"/>
                <w:lang w:val="kk-KZ" w:eastAsia="ru-RU"/>
              </w:rPr>
              <w:t>,41</w:t>
            </w:r>
          </w:p>
        </w:tc>
      </w:tr>
      <w:tr w:rsidR="00052057" w:rsidRPr="00052057" w:rsidTr="00052057">
        <w:trPr>
          <w:trHeight w:val="288"/>
        </w:trPr>
        <w:tc>
          <w:tcPr>
            <w:tcW w:w="1017" w:type="pct"/>
            <w:shd w:val="clear" w:color="auto" w:fill="FFFFFF"/>
            <w:noWrap/>
            <w:vAlign w:val="bottom"/>
          </w:tcPr>
          <w:p w:rsidR="00052057" w:rsidRPr="00052057" w:rsidRDefault="00052057" w:rsidP="00052057">
            <w:pPr>
              <w:spacing w:after="0" w:line="240" w:lineRule="auto"/>
              <w:ind w:firstLine="22"/>
              <w:jc w:val="center"/>
              <w:rPr>
                <w:rFonts w:ascii="Times New Roman" w:eastAsia="Times New Roman" w:hAnsi="Times New Roman" w:cs="Times New Roman"/>
                <w:lang w:eastAsia="ru-RU"/>
              </w:rPr>
            </w:pPr>
            <w:r w:rsidRPr="00052057">
              <w:rPr>
                <w:rFonts w:ascii="Times New Roman" w:eastAsia="Times New Roman" w:hAnsi="Times New Roman" w:cs="Times New Roman"/>
                <w:lang w:val="en-US" w:eastAsia="ru-RU"/>
              </w:rPr>
              <w:t>Sample</w:t>
            </w:r>
            <w:r w:rsidRPr="00052057">
              <w:rPr>
                <w:rFonts w:ascii="Times New Roman" w:eastAsia="Times New Roman" w:hAnsi="Times New Roman" w:cs="Times New Roman"/>
                <w:lang w:eastAsia="ru-RU"/>
              </w:rPr>
              <w:t xml:space="preserve"> 9</w:t>
            </w:r>
          </w:p>
        </w:tc>
        <w:tc>
          <w:tcPr>
            <w:tcW w:w="627"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5</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0,7</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4,68±0</w:t>
            </w:r>
            <w:r w:rsidRPr="00052057">
              <w:rPr>
                <w:rFonts w:ascii="Times New Roman" w:eastAsia="Times New Roman" w:hAnsi="Times New Roman" w:cs="Times New Roman"/>
                <w:lang w:val="kk-KZ" w:eastAsia="ru-RU"/>
              </w:rPr>
              <w:t>,31</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val="kk-KZ" w:eastAsia="ru-RU"/>
              </w:rPr>
            </w:pPr>
            <w:r w:rsidRPr="00052057">
              <w:rPr>
                <w:rFonts w:ascii="Times New Roman" w:eastAsia="Times New Roman" w:hAnsi="Times New Roman" w:cs="Times New Roman"/>
                <w:lang w:eastAsia="ru-RU"/>
              </w:rPr>
              <w:t>0,33±0</w:t>
            </w:r>
            <w:r w:rsidRPr="00052057">
              <w:rPr>
                <w:rFonts w:ascii="Times New Roman" w:eastAsia="Times New Roman" w:hAnsi="Times New Roman" w:cs="Times New Roman"/>
                <w:lang w:val="kk-KZ" w:eastAsia="ru-RU"/>
              </w:rPr>
              <w:t>,</w:t>
            </w:r>
            <w:r w:rsidRPr="00052057">
              <w:rPr>
                <w:rFonts w:ascii="Times New Roman" w:eastAsia="Times New Roman" w:hAnsi="Times New Roman" w:cs="Times New Roman"/>
                <w:lang w:eastAsia="ru-RU"/>
              </w:rPr>
              <w:t>0</w:t>
            </w:r>
            <w:r w:rsidRPr="00052057">
              <w:rPr>
                <w:rFonts w:ascii="Times New Roman" w:eastAsia="Times New Roman" w:hAnsi="Times New Roman" w:cs="Times New Roman"/>
                <w:lang w:val="kk-KZ" w:eastAsia="ru-RU"/>
              </w:rPr>
              <w:t>2</w:t>
            </w:r>
          </w:p>
        </w:tc>
        <w:tc>
          <w:tcPr>
            <w:tcW w:w="63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14,42±0</w:t>
            </w:r>
            <w:r w:rsidRPr="00052057">
              <w:rPr>
                <w:rFonts w:ascii="Times New Roman" w:eastAsia="Times New Roman" w:hAnsi="Times New Roman" w:cs="Times New Roman"/>
                <w:lang w:val="kk-KZ" w:eastAsia="ru-RU"/>
              </w:rPr>
              <w:t>,12</w:t>
            </w:r>
          </w:p>
        </w:tc>
        <w:tc>
          <w:tcPr>
            <w:tcW w:w="88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val="kk-KZ" w:eastAsia="ru-RU"/>
              </w:rPr>
            </w:pPr>
            <w:r w:rsidRPr="00052057">
              <w:rPr>
                <w:rFonts w:ascii="Times New Roman" w:eastAsia="Times New Roman" w:hAnsi="Times New Roman" w:cs="Times New Roman"/>
                <w:lang w:eastAsia="ru-RU"/>
              </w:rPr>
              <w:t>4,37±0</w:t>
            </w:r>
            <w:r w:rsidRPr="00052057">
              <w:rPr>
                <w:rFonts w:ascii="Times New Roman" w:eastAsia="Times New Roman" w:hAnsi="Times New Roman" w:cs="Times New Roman"/>
                <w:lang w:val="kk-KZ" w:eastAsia="ru-RU"/>
              </w:rPr>
              <w:t>,</w:t>
            </w:r>
            <w:r w:rsidRPr="00052057">
              <w:rPr>
                <w:rFonts w:ascii="Times New Roman" w:eastAsia="Times New Roman" w:hAnsi="Times New Roman" w:cs="Times New Roman"/>
                <w:lang w:eastAsia="ru-RU"/>
              </w:rPr>
              <w:t>3</w:t>
            </w:r>
            <w:r w:rsidRPr="00052057">
              <w:rPr>
                <w:rFonts w:ascii="Times New Roman" w:eastAsia="Times New Roman" w:hAnsi="Times New Roman" w:cs="Times New Roman"/>
                <w:lang w:val="kk-KZ" w:eastAsia="ru-RU"/>
              </w:rPr>
              <w:t>7</w:t>
            </w:r>
          </w:p>
        </w:tc>
      </w:tr>
      <w:tr w:rsidR="00052057" w:rsidRPr="00052057" w:rsidTr="00052057">
        <w:trPr>
          <w:trHeight w:val="288"/>
        </w:trPr>
        <w:tc>
          <w:tcPr>
            <w:tcW w:w="1017" w:type="pct"/>
            <w:shd w:val="clear" w:color="auto" w:fill="FFFFFF"/>
            <w:noWrap/>
            <w:vAlign w:val="bottom"/>
          </w:tcPr>
          <w:p w:rsidR="00052057" w:rsidRPr="00052057" w:rsidRDefault="00052057" w:rsidP="00052057">
            <w:pPr>
              <w:spacing w:after="0" w:line="240" w:lineRule="auto"/>
              <w:ind w:firstLine="22"/>
              <w:jc w:val="center"/>
              <w:rPr>
                <w:rFonts w:ascii="Times New Roman" w:eastAsia="Times New Roman" w:hAnsi="Times New Roman" w:cs="Times New Roman"/>
                <w:lang w:val="en-US" w:eastAsia="ru-RU"/>
              </w:rPr>
            </w:pPr>
            <w:r w:rsidRPr="00052057">
              <w:rPr>
                <w:rFonts w:ascii="Times New Roman" w:eastAsia="Times New Roman" w:hAnsi="Times New Roman" w:cs="Times New Roman"/>
                <w:lang w:val="en-US" w:eastAsia="ru-RU"/>
              </w:rPr>
              <w:t>Control sample</w:t>
            </w:r>
          </w:p>
        </w:tc>
        <w:tc>
          <w:tcPr>
            <w:tcW w:w="627"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0</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0</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6,</w:t>
            </w:r>
            <w:r w:rsidRPr="00052057">
              <w:rPr>
                <w:rFonts w:ascii="Times New Roman" w:eastAsia="Times New Roman" w:hAnsi="Times New Roman" w:cs="Times New Roman"/>
                <w:lang w:val="en-US" w:eastAsia="ru-RU"/>
              </w:rPr>
              <w:t>5</w:t>
            </w:r>
            <w:r w:rsidRPr="00052057">
              <w:rPr>
                <w:rFonts w:ascii="Times New Roman" w:eastAsia="Times New Roman" w:hAnsi="Times New Roman" w:cs="Times New Roman"/>
                <w:lang w:eastAsia="ru-RU"/>
              </w:rPr>
              <w:t>8±0</w:t>
            </w:r>
            <w:r w:rsidRPr="00052057">
              <w:rPr>
                <w:rFonts w:ascii="Times New Roman" w:eastAsia="Times New Roman" w:hAnsi="Times New Roman" w:cs="Times New Roman"/>
                <w:lang w:val="kk-KZ" w:eastAsia="ru-RU"/>
              </w:rPr>
              <w:t>,56</w:t>
            </w:r>
          </w:p>
        </w:tc>
        <w:tc>
          <w:tcPr>
            <w:tcW w:w="60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val="kk-KZ" w:eastAsia="ru-RU"/>
              </w:rPr>
            </w:pPr>
            <w:r w:rsidRPr="00052057">
              <w:rPr>
                <w:rFonts w:ascii="Times New Roman" w:eastAsia="Times New Roman" w:hAnsi="Times New Roman" w:cs="Times New Roman"/>
                <w:lang w:eastAsia="ru-RU"/>
              </w:rPr>
              <w:t>0,39±0</w:t>
            </w:r>
            <w:r w:rsidRPr="00052057">
              <w:rPr>
                <w:rFonts w:ascii="Times New Roman" w:eastAsia="Times New Roman" w:hAnsi="Times New Roman" w:cs="Times New Roman"/>
                <w:lang w:val="kk-KZ" w:eastAsia="ru-RU"/>
              </w:rPr>
              <w:t>,</w:t>
            </w:r>
            <w:r w:rsidRPr="00052057">
              <w:rPr>
                <w:rFonts w:ascii="Times New Roman" w:eastAsia="Times New Roman" w:hAnsi="Times New Roman" w:cs="Times New Roman"/>
                <w:lang w:eastAsia="ru-RU"/>
              </w:rPr>
              <w:t>0</w:t>
            </w:r>
            <w:r w:rsidRPr="00052057">
              <w:rPr>
                <w:rFonts w:ascii="Times New Roman" w:eastAsia="Times New Roman" w:hAnsi="Times New Roman" w:cs="Times New Roman"/>
                <w:lang w:val="kk-KZ" w:eastAsia="ru-RU"/>
              </w:rPr>
              <w:t>2</w:t>
            </w:r>
          </w:p>
        </w:tc>
        <w:tc>
          <w:tcPr>
            <w:tcW w:w="63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eastAsia="ru-RU"/>
              </w:rPr>
            </w:pPr>
            <w:r w:rsidRPr="00052057">
              <w:rPr>
                <w:rFonts w:ascii="Times New Roman" w:eastAsia="Times New Roman" w:hAnsi="Times New Roman" w:cs="Times New Roman"/>
                <w:lang w:eastAsia="ru-RU"/>
              </w:rPr>
              <w:t>33±0</w:t>
            </w:r>
            <w:r w:rsidRPr="00052057">
              <w:rPr>
                <w:rFonts w:ascii="Times New Roman" w:eastAsia="Times New Roman" w:hAnsi="Times New Roman" w:cs="Times New Roman"/>
                <w:lang w:val="kk-KZ" w:eastAsia="ru-RU"/>
              </w:rPr>
              <w:t>,21</w:t>
            </w:r>
          </w:p>
        </w:tc>
        <w:tc>
          <w:tcPr>
            <w:tcW w:w="889" w:type="pct"/>
            <w:shd w:val="clear" w:color="auto" w:fill="FFFFFF"/>
            <w:noWrap/>
            <w:vAlign w:val="center"/>
          </w:tcPr>
          <w:p w:rsidR="00052057" w:rsidRPr="00052057" w:rsidRDefault="00052057" w:rsidP="00052057">
            <w:pPr>
              <w:spacing w:after="0" w:line="240" w:lineRule="auto"/>
              <w:jc w:val="center"/>
              <w:rPr>
                <w:rFonts w:ascii="Times New Roman" w:eastAsia="Times New Roman" w:hAnsi="Times New Roman" w:cs="Times New Roman"/>
                <w:lang w:val="kk-KZ" w:eastAsia="ru-RU"/>
              </w:rPr>
            </w:pPr>
            <w:r w:rsidRPr="00052057">
              <w:rPr>
                <w:rFonts w:ascii="Times New Roman" w:eastAsia="Times New Roman" w:hAnsi="Times New Roman" w:cs="Times New Roman"/>
                <w:lang w:eastAsia="ru-RU"/>
              </w:rPr>
              <w:t>3,91±0</w:t>
            </w:r>
            <w:r w:rsidRPr="00052057">
              <w:rPr>
                <w:rFonts w:ascii="Times New Roman" w:eastAsia="Times New Roman" w:hAnsi="Times New Roman" w:cs="Times New Roman"/>
                <w:lang w:val="kk-KZ" w:eastAsia="ru-RU"/>
              </w:rPr>
              <w:t>,</w:t>
            </w:r>
            <w:r w:rsidRPr="00052057">
              <w:rPr>
                <w:rFonts w:ascii="Times New Roman" w:eastAsia="Times New Roman" w:hAnsi="Times New Roman" w:cs="Times New Roman"/>
                <w:lang w:eastAsia="ru-RU"/>
              </w:rPr>
              <w:t>3</w:t>
            </w:r>
            <w:r w:rsidRPr="00052057">
              <w:rPr>
                <w:rFonts w:ascii="Times New Roman" w:eastAsia="Times New Roman" w:hAnsi="Times New Roman" w:cs="Times New Roman"/>
                <w:lang w:val="kk-KZ" w:eastAsia="ru-RU"/>
              </w:rPr>
              <w:t>5</w:t>
            </w:r>
          </w:p>
        </w:tc>
      </w:tr>
      <w:tr w:rsidR="00052057" w:rsidRPr="00B56DA8" w:rsidTr="00052057">
        <w:trPr>
          <w:trHeight w:val="288"/>
        </w:trPr>
        <w:tc>
          <w:tcPr>
            <w:tcW w:w="5000" w:type="pct"/>
            <w:gridSpan w:val="7"/>
            <w:shd w:val="clear" w:color="auto" w:fill="FFFFFF"/>
            <w:noWrap/>
            <w:vAlign w:val="bottom"/>
          </w:tcPr>
          <w:p w:rsidR="00052057" w:rsidRPr="00052057" w:rsidRDefault="00052057" w:rsidP="00052057">
            <w:pPr>
              <w:spacing w:after="0" w:line="240" w:lineRule="auto"/>
              <w:ind w:firstLine="22"/>
              <w:rPr>
                <w:rFonts w:ascii="Times New Roman" w:eastAsia="Times New Roman" w:hAnsi="Times New Roman" w:cs="Times New Roman"/>
                <w:lang w:val="en-US" w:eastAsia="ru-RU"/>
              </w:rPr>
            </w:pPr>
            <w:r w:rsidRPr="00052057">
              <w:rPr>
                <w:rFonts w:ascii="Times New Roman" w:eastAsia="Times New Roman" w:hAnsi="Times New Roman" w:cs="Times New Roman"/>
                <w:b/>
                <w:bCs/>
                <w:i/>
                <w:iCs/>
                <w:lang w:val="en-US" w:eastAsia="ru-RU"/>
              </w:rPr>
              <w:t>Note:</w:t>
            </w:r>
            <w:r w:rsidRPr="00052057">
              <w:rPr>
                <w:rFonts w:ascii="Times New Roman" w:eastAsia="Times New Roman" w:hAnsi="Times New Roman" w:cs="Times New Roman"/>
                <w:lang w:val="en-US" w:eastAsia="ru-RU"/>
              </w:rPr>
              <w:t xml:space="preserve"> * - values calculated using the regression equation</w:t>
            </w:r>
          </w:p>
        </w:tc>
      </w:tr>
    </w:tbl>
    <w:p w:rsidR="00052057" w:rsidRPr="00DB098C" w:rsidRDefault="00052057" w:rsidP="00052057">
      <w:pPr>
        <w:spacing w:after="0" w:line="240" w:lineRule="auto"/>
        <w:ind w:firstLine="567"/>
        <w:rPr>
          <w:rFonts w:ascii="Times New Roman" w:hAnsi="Times New Roman" w:cs="Times New Roman"/>
          <w:sz w:val="24"/>
          <w:szCs w:val="24"/>
          <w:lang w:val="kk-KZ"/>
        </w:rPr>
      </w:pPr>
    </w:p>
    <w:p w:rsidR="00052057" w:rsidRPr="00DB098C" w:rsidRDefault="00052057" w:rsidP="00052057">
      <w:pPr>
        <w:spacing w:after="0" w:line="240" w:lineRule="auto"/>
        <w:ind w:firstLine="567"/>
        <w:jc w:val="both"/>
        <w:rPr>
          <w:rFonts w:ascii="Times New Roman" w:hAnsi="Times New Roman" w:cs="Times New Roman"/>
          <w:sz w:val="24"/>
          <w:szCs w:val="24"/>
          <w:lang w:val="kk-KZ"/>
        </w:rPr>
      </w:pPr>
      <w:r w:rsidRPr="00DB098C">
        <w:rPr>
          <w:rFonts w:ascii="Times New Roman" w:hAnsi="Times New Roman" w:cs="Times New Roman"/>
          <w:sz w:val="24"/>
          <w:szCs w:val="24"/>
          <w:lang w:val="en-US"/>
        </w:rPr>
        <w:t>Surface Plot of Y</w:t>
      </w:r>
      <w:r w:rsidRPr="00DB098C">
        <w:rPr>
          <w:rFonts w:ascii="Times New Roman" w:hAnsi="Times New Roman" w:cs="Times New Roman"/>
          <w:sz w:val="24"/>
          <w:szCs w:val="24"/>
          <w:vertAlign w:val="subscript"/>
          <w:lang w:val="en-US"/>
        </w:rPr>
        <w:t>1</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pH</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 xml:space="preserve"> against X</w:t>
      </w:r>
      <w:r w:rsidRPr="00DB098C">
        <w:rPr>
          <w:rFonts w:ascii="Times New Roman" w:hAnsi="Times New Roman" w:cs="Times New Roman"/>
          <w:sz w:val="24"/>
          <w:szCs w:val="24"/>
          <w:vertAlign w:val="subscript"/>
          <w:lang w:val="en-US"/>
        </w:rPr>
        <w:t>1</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Calamus Rhizome</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 xml:space="preserve"> and X</w:t>
      </w:r>
      <w:r w:rsidRPr="00DB098C">
        <w:rPr>
          <w:rFonts w:ascii="Times New Roman" w:hAnsi="Times New Roman" w:cs="Times New Roman"/>
          <w:sz w:val="24"/>
          <w:szCs w:val="24"/>
          <w:vertAlign w:val="subscript"/>
          <w:lang w:val="en-US"/>
        </w:rPr>
        <w:t>2</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HF Acid conc.</w:t>
      </w:r>
      <w:r w:rsidRPr="00DB098C">
        <w:rPr>
          <w:rFonts w:ascii="Times New Roman" w:hAnsi="Times New Roman" w:cs="Times New Roman"/>
          <w:sz w:val="24"/>
          <w:szCs w:val="24"/>
          <w:lang w:val="kk-KZ"/>
        </w:rPr>
        <w:t>) is shown in Figure 1.</w:t>
      </w:r>
    </w:p>
    <w:p w:rsidR="00052057" w:rsidRPr="00DB098C" w:rsidRDefault="00052057" w:rsidP="00052057">
      <w:pPr>
        <w:spacing w:after="0" w:line="240" w:lineRule="auto"/>
        <w:ind w:firstLine="567"/>
        <w:rPr>
          <w:rFonts w:ascii="Times New Roman" w:hAnsi="Times New Roman" w:cs="Times New Roman"/>
          <w:sz w:val="24"/>
          <w:szCs w:val="24"/>
          <w:lang w:val="kk-KZ"/>
        </w:rPr>
      </w:pPr>
    </w:p>
    <w:p w:rsidR="00052057" w:rsidRPr="00DB098C" w:rsidRDefault="00052057" w:rsidP="00052057">
      <w:pPr>
        <w:spacing w:after="0" w:line="240" w:lineRule="auto"/>
        <w:ind w:firstLine="567"/>
        <w:jc w:val="center"/>
        <w:rPr>
          <w:rFonts w:ascii="Times New Roman" w:hAnsi="Times New Roman" w:cs="Times New Roman"/>
          <w:sz w:val="24"/>
          <w:szCs w:val="24"/>
          <w:lang w:val="kk-KZ"/>
        </w:rPr>
      </w:pPr>
      <w:r w:rsidRPr="00DB098C">
        <w:rPr>
          <w:rFonts w:ascii="Times New Roman" w:hAnsi="Times New Roman" w:cs="Times New Roman"/>
          <w:noProof/>
          <w:sz w:val="24"/>
          <w:szCs w:val="24"/>
          <w:lang w:eastAsia="ru-RU"/>
        </w:rPr>
        <w:drawing>
          <wp:inline distT="0" distB="0" distL="114300" distR="114300" wp14:anchorId="25AC688E" wp14:editId="6233E1C8">
            <wp:extent cx="3782695" cy="2590800"/>
            <wp:effectExtent l="0" t="0" r="825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113"/>
                    <a:srcRect t="9337"/>
                    <a:stretch>
                      <a:fillRect/>
                    </a:stretch>
                  </pic:blipFill>
                  <pic:spPr>
                    <a:xfrm>
                      <a:off x="0" y="0"/>
                      <a:ext cx="3782695" cy="2590800"/>
                    </a:xfrm>
                    <a:prstGeom prst="rect">
                      <a:avLst/>
                    </a:prstGeom>
                    <a:noFill/>
                    <a:ln>
                      <a:noFill/>
                    </a:ln>
                  </pic:spPr>
                </pic:pic>
              </a:graphicData>
            </a:graphic>
          </wp:inline>
        </w:drawing>
      </w:r>
    </w:p>
    <w:p w:rsidR="00052057" w:rsidRPr="00DB098C" w:rsidRDefault="00052057" w:rsidP="00052057">
      <w:pPr>
        <w:spacing w:after="0" w:line="240" w:lineRule="auto"/>
        <w:ind w:firstLine="567"/>
        <w:jc w:val="center"/>
        <w:rPr>
          <w:rFonts w:ascii="Times New Roman" w:hAnsi="Times New Roman" w:cs="Times New Roman"/>
          <w:b/>
          <w:sz w:val="20"/>
          <w:szCs w:val="20"/>
          <w:lang w:val="kk-KZ"/>
        </w:rPr>
      </w:pPr>
    </w:p>
    <w:p w:rsidR="00052057" w:rsidRPr="00DB098C" w:rsidRDefault="00052057" w:rsidP="00052057">
      <w:pPr>
        <w:spacing w:after="0" w:line="240" w:lineRule="auto"/>
        <w:ind w:firstLine="567"/>
        <w:jc w:val="center"/>
        <w:rPr>
          <w:rFonts w:ascii="Times New Roman" w:hAnsi="Times New Roman" w:cs="Times New Roman"/>
          <w:b/>
          <w:sz w:val="20"/>
          <w:szCs w:val="20"/>
          <w:lang w:val="kk-KZ"/>
        </w:rPr>
      </w:pPr>
      <w:r w:rsidRPr="00DB098C">
        <w:rPr>
          <w:rFonts w:ascii="Times New Roman" w:hAnsi="Times New Roman" w:cs="Times New Roman"/>
          <w:b/>
          <w:sz w:val="20"/>
          <w:szCs w:val="20"/>
          <w:lang w:val="kk-KZ"/>
        </w:rPr>
        <w:t>Fig</w:t>
      </w:r>
      <w:r w:rsidRPr="00DB098C">
        <w:rPr>
          <w:rFonts w:ascii="Times New Roman" w:hAnsi="Times New Roman" w:cs="Times New Roman"/>
          <w:b/>
          <w:sz w:val="20"/>
          <w:szCs w:val="20"/>
          <w:lang w:val="en-US"/>
        </w:rPr>
        <w:t>.</w:t>
      </w:r>
      <w:r w:rsidRPr="00DB098C">
        <w:rPr>
          <w:rFonts w:ascii="Times New Roman" w:hAnsi="Times New Roman" w:cs="Times New Roman"/>
          <w:b/>
          <w:sz w:val="20"/>
          <w:szCs w:val="20"/>
          <w:lang w:val="kk-KZ"/>
        </w:rPr>
        <w:t xml:space="preserve"> 1 - </w:t>
      </w:r>
      <w:r w:rsidRPr="00DB098C">
        <w:rPr>
          <w:rFonts w:ascii="Times New Roman" w:hAnsi="Times New Roman" w:cs="Times New Roman"/>
          <w:b/>
          <w:sz w:val="20"/>
          <w:szCs w:val="20"/>
          <w:lang w:val="en-US"/>
        </w:rPr>
        <w:t>3D Surface Plot of Y</w:t>
      </w:r>
      <w:r w:rsidRPr="00DB098C">
        <w:rPr>
          <w:rFonts w:ascii="Times New Roman" w:hAnsi="Times New Roman" w:cs="Times New Roman"/>
          <w:b/>
          <w:sz w:val="20"/>
          <w:szCs w:val="20"/>
          <w:vertAlign w:val="subscript"/>
          <w:lang w:val="en-US"/>
        </w:rPr>
        <w:t>1</w:t>
      </w:r>
      <w:r w:rsidRPr="00DB098C">
        <w:rPr>
          <w:rFonts w:ascii="Times New Roman" w:hAnsi="Times New Roman" w:cs="Times New Roman"/>
          <w:b/>
          <w:sz w:val="20"/>
          <w:szCs w:val="20"/>
          <w:lang w:val="kk-KZ"/>
        </w:rPr>
        <w:t>(</w:t>
      </w:r>
      <w:r w:rsidRPr="00DB098C">
        <w:rPr>
          <w:rFonts w:ascii="Times New Roman" w:hAnsi="Times New Roman" w:cs="Times New Roman"/>
          <w:b/>
          <w:sz w:val="20"/>
          <w:szCs w:val="20"/>
          <w:lang w:val="en-US"/>
        </w:rPr>
        <w:t>pH</w:t>
      </w:r>
      <w:r w:rsidRPr="00DB098C">
        <w:rPr>
          <w:rFonts w:ascii="Times New Roman" w:hAnsi="Times New Roman" w:cs="Times New Roman"/>
          <w:b/>
          <w:sz w:val="20"/>
          <w:szCs w:val="20"/>
          <w:lang w:val="kk-KZ"/>
        </w:rPr>
        <w:t>)</w:t>
      </w:r>
      <w:r w:rsidRPr="00DB098C">
        <w:rPr>
          <w:rFonts w:ascii="Times New Roman" w:hAnsi="Times New Roman" w:cs="Times New Roman"/>
          <w:b/>
          <w:sz w:val="20"/>
          <w:szCs w:val="20"/>
          <w:lang w:val="en-US"/>
        </w:rPr>
        <w:t xml:space="preserve"> against X</w:t>
      </w:r>
      <w:r w:rsidRPr="00DB098C">
        <w:rPr>
          <w:rFonts w:ascii="Times New Roman" w:hAnsi="Times New Roman" w:cs="Times New Roman"/>
          <w:b/>
          <w:sz w:val="20"/>
          <w:szCs w:val="20"/>
          <w:vertAlign w:val="subscript"/>
          <w:lang w:val="en-US"/>
        </w:rPr>
        <w:t>1</w:t>
      </w:r>
      <w:r w:rsidRPr="00DB098C">
        <w:rPr>
          <w:rFonts w:ascii="Times New Roman" w:hAnsi="Times New Roman" w:cs="Times New Roman"/>
          <w:b/>
          <w:sz w:val="20"/>
          <w:szCs w:val="20"/>
          <w:lang w:val="kk-KZ"/>
        </w:rPr>
        <w:t>(</w:t>
      </w:r>
      <w:r w:rsidRPr="00DB098C">
        <w:rPr>
          <w:rFonts w:ascii="Times New Roman" w:hAnsi="Times New Roman" w:cs="Times New Roman"/>
          <w:b/>
          <w:sz w:val="20"/>
          <w:szCs w:val="20"/>
          <w:lang w:val="en-US"/>
        </w:rPr>
        <w:t>Calamus Rhizome</w:t>
      </w:r>
      <w:r w:rsidRPr="00DB098C">
        <w:rPr>
          <w:rFonts w:ascii="Times New Roman" w:hAnsi="Times New Roman" w:cs="Times New Roman"/>
          <w:b/>
          <w:sz w:val="20"/>
          <w:szCs w:val="20"/>
          <w:lang w:val="kk-KZ"/>
        </w:rPr>
        <w:t>)</w:t>
      </w:r>
      <w:r w:rsidRPr="00DB098C">
        <w:rPr>
          <w:rFonts w:ascii="Times New Roman" w:hAnsi="Times New Roman" w:cs="Times New Roman"/>
          <w:b/>
          <w:sz w:val="20"/>
          <w:szCs w:val="20"/>
          <w:lang w:val="en-US"/>
        </w:rPr>
        <w:t xml:space="preserve"> and </w:t>
      </w:r>
      <w:r w:rsidRPr="00DB098C">
        <w:rPr>
          <w:rFonts w:ascii="Times New Roman" w:hAnsi="Times New Roman" w:cs="Times New Roman"/>
          <w:b/>
          <w:sz w:val="20"/>
          <w:szCs w:val="20"/>
          <w:lang w:val="kk-KZ"/>
        </w:rPr>
        <w:br/>
      </w:r>
      <w:r w:rsidRPr="00DB098C">
        <w:rPr>
          <w:rFonts w:ascii="Times New Roman" w:hAnsi="Times New Roman" w:cs="Times New Roman"/>
          <w:b/>
          <w:sz w:val="20"/>
          <w:szCs w:val="20"/>
          <w:lang w:val="en-US"/>
        </w:rPr>
        <w:t>X</w:t>
      </w:r>
      <w:r w:rsidRPr="00DB098C">
        <w:rPr>
          <w:rFonts w:ascii="Times New Roman" w:hAnsi="Times New Roman" w:cs="Times New Roman"/>
          <w:b/>
          <w:sz w:val="20"/>
          <w:szCs w:val="20"/>
          <w:vertAlign w:val="subscript"/>
          <w:lang w:val="en-US"/>
        </w:rPr>
        <w:t>2</w:t>
      </w:r>
      <w:r w:rsidRPr="00DB098C">
        <w:rPr>
          <w:rFonts w:ascii="Times New Roman" w:hAnsi="Times New Roman" w:cs="Times New Roman"/>
          <w:b/>
          <w:sz w:val="20"/>
          <w:szCs w:val="20"/>
          <w:lang w:val="kk-KZ"/>
        </w:rPr>
        <w:t>(</w:t>
      </w:r>
      <w:r w:rsidRPr="00DB098C">
        <w:rPr>
          <w:rFonts w:ascii="Times New Roman" w:hAnsi="Times New Roman" w:cs="Times New Roman"/>
          <w:b/>
          <w:sz w:val="20"/>
          <w:szCs w:val="20"/>
          <w:lang w:val="en-US"/>
        </w:rPr>
        <w:t>HF Acid conc.</w:t>
      </w:r>
      <w:r w:rsidRPr="00DB098C">
        <w:rPr>
          <w:rFonts w:ascii="Times New Roman" w:hAnsi="Times New Roman" w:cs="Times New Roman"/>
          <w:b/>
          <w:sz w:val="20"/>
          <w:szCs w:val="20"/>
          <w:lang w:val="kk-KZ"/>
        </w:rPr>
        <w:t>)</w:t>
      </w:r>
    </w:p>
    <w:p w:rsidR="00052057" w:rsidRPr="00DB098C" w:rsidRDefault="00052057" w:rsidP="00052057">
      <w:pPr>
        <w:spacing w:after="0" w:line="240" w:lineRule="auto"/>
        <w:ind w:firstLine="567"/>
        <w:jc w:val="both"/>
        <w:rPr>
          <w:rFonts w:ascii="Times New Roman" w:hAnsi="Times New Roman" w:cs="Times New Roman"/>
          <w:sz w:val="24"/>
          <w:szCs w:val="24"/>
          <w:lang w:val="kk-KZ"/>
        </w:rPr>
      </w:pPr>
    </w:p>
    <w:p w:rsidR="00052057" w:rsidRPr="00DB098C" w:rsidRDefault="00052057" w:rsidP="00052057">
      <w:pPr>
        <w:spacing w:after="0" w:line="240" w:lineRule="auto"/>
        <w:ind w:firstLine="567"/>
        <w:jc w:val="both"/>
        <w:rPr>
          <w:rFonts w:ascii="Times New Roman" w:hAnsi="Times New Roman" w:cs="Times New Roman"/>
          <w:sz w:val="24"/>
          <w:szCs w:val="24"/>
          <w:lang w:val="kk-KZ"/>
        </w:rPr>
      </w:pPr>
      <w:r w:rsidRPr="00DB098C">
        <w:rPr>
          <w:rFonts w:ascii="Times New Roman" w:hAnsi="Times New Roman" w:cs="Times New Roman"/>
          <w:sz w:val="24"/>
          <w:szCs w:val="24"/>
          <w:lang w:val="en-US"/>
        </w:rPr>
        <w:t>The regression equation for Y</w:t>
      </w:r>
      <w:r w:rsidRPr="00DB098C">
        <w:rPr>
          <w:rFonts w:ascii="Times New Roman" w:hAnsi="Times New Roman" w:cs="Times New Roman"/>
          <w:sz w:val="24"/>
          <w:szCs w:val="24"/>
          <w:vertAlign w:val="subscript"/>
          <w:lang w:val="en-US"/>
        </w:rPr>
        <w:t>1</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pH</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 xml:space="preserve"> as a function of X₁ (Calamus Rhizome) and X₂ (HF Acid conc.)</w:t>
      </w:r>
      <w:r w:rsidRPr="00DB098C">
        <w:rPr>
          <w:rFonts w:ascii="Times New Roman" w:hAnsi="Times New Roman" w:cs="Times New Roman"/>
          <w:sz w:val="24"/>
          <w:szCs w:val="24"/>
          <w:lang w:val="kk-KZ"/>
        </w:rPr>
        <w:t>:</w:t>
      </w:r>
    </w:p>
    <w:p w:rsidR="00052057" w:rsidRDefault="00052057" w:rsidP="00052057">
      <w:pPr>
        <w:spacing w:after="0" w:line="240" w:lineRule="auto"/>
        <w:ind w:firstLine="567"/>
        <w:jc w:val="center"/>
        <w:rPr>
          <w:rFonts w:ascii="Times New Roman" w:hAnsi="Times New Roman" w:cs="Times New Roman"/>
          <w:sz w:val="24"/>
          <w:szCs w:val="24"/>
          <w:lang w:val="kk-KZ"/>
        </w:rPr>
      </w:pPr>
      <w:r w:rsidRPr="00DB098C">
        <w:rPr>
          <w:rFonts w:ascii="Times New Roman" w:hAnsi="Times New Roman" w:cs="Times New Roman"/>
          <w:sz w:val="24"/>
          <w:szCs w:val="24"/>
          <w:lang w:val="kk-KZ"/>
        </w:rPr>
        <w:t>Y</w:t>
      </w:r>
      <w:r w:rsidRPr="00DB098C">
        <w:rPr>
          <w:rFonts w:ascii="Times New Roman" w:hAnsi="Times New Roman" w:cs="Times New Roman"/>
          <w:sz w:val="24"/>
          <w:szCs w:val="24"/>
          <w:vertAlign w:val="subscript"/>
          <w:lang w:val="kk-KZ"/>
        </w:rPr>
        <w:t>1</w:t>
      </w:r>
      <w:r w:rsidRPr="00DB098C">
        <w:rPr>
          <w:rFonts w:ascii="Times New Roman" w:hAnsi="Times New Roman" w:cs="Times New Roman"/>
          <w:sz w:val="24"/>
          <w:szCs w:val="24"/>
          <w:lang w:val="en-US"/>
        </w:rPr>
        <w:t>(</w:t>
      </w:r>
      <w:r w:rsidRPr="00DB098C">
        <w:rPr>
          <w:rFonts w:ascii="Times New Roman" w:hAnsi="Times New Roman" w:cs="Times New Roman"/>
          <w:sz w:val="24"/>
          <w:szCs w:val="24"/>
          <w:lang w:val="kk-KZ"/>
        </w:rPr>
        <w:t>pH</w:t>
      </w:r>
      <w:r w:rsidRPr="00DB098C">
        <w:rPr>
          <w:rFonts w:ascii="Times New Roman" w:hAnsi="Times New Roman" w:cs="Times New Roman"/>
          <w:sz w:val="24"/>
          <w:szCs w:val="24"/>
          <w:lang w:val="en-US"/>
        </w:rPr>
        <w:t>)</w:t>
      </w:r>
      <w:r w:rsidRPr="00DB098C">
        <w:rPr>
          <w:rFonts w:ascii="Times New Roman" w:hAnsi="Times New Roman" w:cs="Times New Roman"/>
          <w:sz w:val="24"/>
          <w:szCs w:val="24"/>
          <w:lang w:val="kk-KZ"/>
        </w:rPr>
        <w:t xml:space="preserve"> = 6,7469-0,3417X₁ + 0,3698X₂ - 0,0229X</w:t>
      </w:r>
      <w:r w:rsidRPr="00DB098C">
        <w:rPr>
          <w:rFonts w:ascii="Times New Roman" w:hAnsi="Times New Roman" w:cs="Times New Roman"/>
          <w:sz w:val="24"/>
          <w:szCs w:val="24"/>
          <w:vertAlign w:val="superscript"/>
          <w:lang w:val="kk-KZ"/>
        </w:rPr>
        <w:t>2</w:t>
      </w:r>
      <w:r w:rsidRPr="00DB098C">
        <w:rPr>
          <w:rFonts w:ascii="Times New Roman" w:hAnsi="Times New Roman" w:cs="Times New Roman"/>
          <w:sz w:val="24"/>
          <w:szCs w:val="24"/>
          <w:lang w:val="kk-KZ"/>
        </w:rPr>
        <w:t>₁ + 0,1088X₁X₂ - 0,7985X</w:t>
      </w:r>
      <w:r w:rsidRPr="00DB098C">
        <w:rPr>
          <w:rFonts w:ascii="Times New Roman" w:hAnsi="Times New Roman" w:cs="Times New Roman"/>
          <w:sz w:val="24"/>
          <w:szCs w:val="24"/>
          <w:vertAlign w:val="superscript"/>
          <w:lang w:val="en-US"/>
        </w:rPr>
        <w:t>2</w:t>
      </w:r>
      <w:r w:rsidRPr="00DB098C">
        <w:rPr>
          <w:rFonts w:ascii="Times New Roman" w:hAnsi="Times New Roman" w:cs="Times New Roman"/>
          <w:sz w:val="24"/>
          <w:szCs w:val="24"/>
          <w:lang w:val="kk-KZ"/>
        </w:rPr>
        <w:t>₂</w:t>
      </w:r>
    </w:p>
    <w:p w:rsidR="00052057" w:rsidRPr="00DB098C" w:rsidRDefault="00052057" w:rsidP="00052057">
      <w:pPr>
        <w:spacing w:after="0" w:line="240" w:lineRule="auto"/>
        <w:ind w:firstLine="567"/>
        <w:jc w:val="center"/>
        <w:rPr>
          <w:rFonts w:ascii="Times New Roman" w:hAnsi="Times New Roman" w:cs="Times New Roman"/>
          <w:sz w:val="24"/>
          <w:szCs w:val="24"/>
          <w:lang w:val="kk-KZ"/>
        </w:rPr>
      </w:pPr>
    </w:p>
    <w:p w:rsidR="00052057" w:rsidRPr="00DB098C" w:rsidRDefault="00052057" w:rsidP="00052057">
      <w:pPr>
        <w:spacing w:after="0" w:line="240" w:lineRule="auto"/>
        <w:ind w:firstLine="567"/>
        <w:rPr>
          <w:rFonts w:ascii="Times New Roman" w:hAnsi="Times New Roman" w:cs="Times New Roman"/>
          <w:sz w:val="24"/>
          <w:szCs w:val="24"/>
          <w:lang w:val="kk-KZ"/>
        </w:rPr>
      </w:pPr>
      <w:r w:rsidRPr="00DB098C">
        <w:rPr>
          <w:rFonts w:ascii="Times New Roman" w:hAnsi="Times New Roman" w:cs="Times New Roman"/>
          <w:sz w:val="24"/>
          <w:szCs w:val="24"/>
          <w:lang w:val="en-US"/>
        </w:rPr>
        <w:t xml:space="preserve">Regression model performance </w:t>
      </w:r>
      <w:proofErr w:type="gramStart"/>
      <w:r w:rsidRPr="00DB098C">
        <w:rPr>
          <w:rFonts w:ascii="Times New Roman" w:hAnsi="Times New Roman" w:cs="Times New Roman"/>
          <w:sz w:val="24"/>
          <w:szCs w:val="24"/>
          <w:lang w:val="en-US"/>
        </w:rPr>
        <w:t>metrics</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R</w:t>
      </w:r>
      <w:proofErr w:type="gramEnd"/>
      <w:r w:rsidRPr="00DB098C">
        <w:rPr>
          <w:rFonts w:ascii="Times New Roman" w:hAnsi="Times New Roman" w:cs="Times New Roman"/>
          <w:sz w:val="24"/>
          <w:szCs w:val="24"/>
          <w:lang w:val="en-US"/>
        </w:rPr>
        <w:t>² = 0</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9</w:t>
      </w:r>
      <w:r w:rsidRPr="00DB098C">
        <w:rPr>
          <w:rFonts w:ascii="Times New Roman" w:hAnsi="Times New Roman" w:cs="Times New Roman"/>
          <w:sz w:val="24"/>
          <w:szCs w:val="24"/>
          <w:lang w:val="kk-KZ"/>
        </w:rPr>
        <w:t>732</w:t>
      </w:r>
      <w:r w:rsidRPr="00DB098C">
        <w:rPr>
          <w:rFonts w:ascii="Times New Roman" w:hAnsi="Times New Roman" w:cs="Times New Roman"/>
          <w:sz w:val="24"/>
          <w:szCs w:val="24"/>
          <w:lang w:val="en-US"/>
        </w:rPr>
        <w:t>; R²_adj = 0</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9</w:t>
      </w:r>
      <w:r w:rsidRPr="00DB098C">
        <w:rPr>
          <w:rFonts w:ascii="Times New Roman" w:hAnsi="Times New Roman" w:cs="Times New Roman"/>
          <w:sz w:val="24"/>
          <w:szCs w:val="24"/>
          <w:lang w:val="kk-KZ"/>
        </w:rPr>
        <w:t>334</w:t>
      </w:r>
      <w:r w:rsidRPr="00DB098C">
        <w:rPr>
          <w:rFonts w:ascii="Times New Roman" w:hAnsi="Times New Roman" w:cs="Times New Roman"/>
          <w:sz w:val="24"/>
          <w:szCs w:val="24"/>
          <w:lang w:val="en-US"/>
        </w:rPr>
        <w:t>;MSₑ = 0</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05</w:t>
      </w:r>
      <w:r w:rsidRPr="00DB098C">
        <w:rPr>
          <w:rFonts w:ascii="Times New Roman" w:hAnsi="Times New Roman" w:cs="Times New Roman"/>
          <w:sz w:val="24"/>
          <w:szCs w:val="24"/>
          <w:lang w:val="kk-KZ"/>
        </w:rPr>
        <w:t>1</w:t>
      </w:r>
      <w:r w:rsidRPr="00DB098C">
        <w:rPr>
          <w:rFonts w:ascii="Times New Roman" w:hAnsi="Times New Roman" w:cs="Times New Roman"/>
          <w:sz w:val="24"/>
          <w:szCs w:val="24"/>
          <w:lang w:val="en-US"/>
        </w:rPr>
        <w:t>6;</w:t>
      </w:r>
    </w:p>
    <w:p w:rsidR="00052057" w:rsidRPr="00DB098C" w:rsidRDefault="00052057" w:rsidP="00052057">
      <w:pPr>
        <w:spacing w:after="0" w:line="240" w:lineRule="auto"/>
        <w:ind w:firstLine="567"/>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The response surface analysis (Figure 1) shows that the value of Y₁ (pH) decreases systematically with increasing levels of factors X₁ (Calamus Rhizome) and X₂ (HF Acid concentration). The maximum pH value (6</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 xml:space="preserve">58) is observed at zero values of the factors, i.e. in the </w:t>
      </w:r>
      <w:r w:rsidRPr="00DB098C">
        <w:rPr>
          <w:rFonts w:ascii="Times New Roman" w:hAnsi="Times New Roman" w:cs="Times New Roman"/>
          <w:sz w:val="24"/>
          <w:szCs w:val="24"/>
          <w:lang w:val="en-US"/>
        </w:rPr>
        <w:lastRenderedPageBreak/>
        <w:t>control sample. The minimum pH values (4</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68) were recorded at maximum additive dosages of X₁ = 5% and X₂ = 0.7%</w:t>
      </w:r>
      <w:r w:rsidRPr="00DB098C">
        <w:rPr>
          <w:rFonts w:ascii="Times New Roman" w:hAnsi="Times New Roman" w:cs="Times New Roman"/>
          <w:sz w:val="24"/>
          <w:szCs w:val="24"/>
          <w:lang w:val="kk-KZ"/>
        </w:rPr>
        <w:t xml:space="preserve"> (</w:t>
      </w:r>
      <w:r w:rsidRPr="00DB098C">
        <w:rPr>
          <w:rFonts w:ascii="Times New Roman" w:hAnsi="Times New Roman" w:cs="Times New Roman"/>
          <w:sz w:val="24"/>
          <w:szCs w:val="24"/>
          <w:lang w:val="en-US"/>
        </w:rPr>
        <w:t>p&lt;0</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05).</w:t>
      </w:r>
    </w:p>
    <w:p w:rsidR="00052057" w:rsidRPr="00DB098C" w:rsidRDefault="00052057" w:rsidP="00052057">
      <w:pPr>
        <w:spacing w:after="0" w:line="240" w:lineRule="auto"/>
        <w:ind w:firstLine="567"/>
        <w:jc w:val="both"/>
        <w:rPr>
          <w:rFonts w:ascii="Times New Roman" w:hAnsi="Times New Roman" w:cs="Times New Roman"/>
          <w:sz w:val="24"/>
          <w:szCs w:val="24"/>
          <w:lang w:val="kk-KZ"/>
        </w:rPr>
      </w:pPr>
      <w:r w:rsidRPr="00DB098C">
        <w:rPr>
          <w:rFonts w:ascii="Times New Roman" w:hAnsi="Times New Roman" w:cs="Times New Roman"/>
          <w:sz w:val="24"/>
          <w:szCs w:val="24"/>
          <w:lang w:val="en-US"/>
        </w:rPr>
        <w:t>As the doses of both X₁ and X₂ increase, a stable and progressive decrease in pH value is observed. And the greatest dynamics of decrease is fixed at simultaneous increase of both factors. This indicates a synergistic effect of plant components aimed at acidification of the medium. In the technological context, this can be a positive factor, since a controlled decrease in pH improves the stability of the product and affects its structural and mechanical properties.</w:t>
      </w:r>
    </w:p>
    <w:p w:rsidR="00052057" w:rsidRPr="00DB098C" w:rsidRDefault="00052057" w:rsidP="00052057">
      <w:pPr>
        <w:spacing w:after="0" w:line="240" w:lineRule="auto"/>
        <w:ind w:firstLine="567"/>
        <w:jc w:val="both"/>
        <w:rPr>
          <w:rFonts w:ascii="Times New Roman" w:hAnsi="Times New Roman" w:cs="Times New Roman"/>
          <w:sz w:val="24"/>
          <w:szCs w:val="24"/>
          <w:lang w:val="kk-KZ"/>
        </w:rPr>
      </w:pPr>
      <w:r w:rsidRPr="00DB098C">
        <w:rPr>
          <w:rFonts w:ascii="Times New Roman" w:hAnsi="Times New Roman" w:cs="Times New Roman"/>
          <w:sz w:val="24"/>
          <w:szCs w:val="24"/>
          <w:lang w:val="en-US"/>
        </w:rPr>
        <w:t>Surface Plot of Y</w:t>
      </w:r>
      <w:r w:rsidRPr="00DB098C">
        <w:rPr>
          <w:rFonts w:ascii="Times New Roman" w:hAnsi="Times New Roman" w:cs="Times New Roman"/>
          <w:sz w:val="24"/>
          <w:szCs w:val="24"/>
          <w:vertAlign w:val="subscript"/>
          <w:lang w:val="en-US"/>
        </w:rPr>
        <w:t>2</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TBA</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 xml:space="preserve"> against X</w:t>
      </w:r>
      <w:r w:rsidRPr="00DB098C">
        <w:rPr>
          <w:rFonts w:ascii="Times New Roman" w:hAnsi="Times New Roman" w:cs="Times New Roman"/>
          <w:sz w:val="24"/>
          <w:szCs w:val="24"/>
          <w:vertAlign w:val="subscript"/>
          <w:lang w:val="en-US"/>
        </w:rPr>
        <w:t>1</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Calamus Rhizome</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 xml:space="preserve"> and X</w:t>
      </w:r>
      <w:r w:rsidRPr="00DB098C">
        <w:rPr>
          <w:rFonts w:ascii="Times New Roman" w:hAnsi="Times New Roman" w:cs="Times New Roman"/>
          <w:sz w:val="24"/>
          <w:szCs w:val="24"/>
          <w:vertAlign w:val="subscript"/>
          <w:lang w:val="en-US"/>
        </w:rPr>
        <w:t>2</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HF Acid conc.</w:t>
      </w:r>
      <w:r w:rsidRPr="00DB098C">
        <w:rPr>
          <w:rFonts w:ascii="Times New Roman" w:hAnsi="Times New Roman" w:cs="Times New Roman"/>
          <w:sz w:val="24"/>
          <w:szCs w:val="24"/>
          <w:lang w:val="kk-KZ"/>
        </w:rPr>
        <w:t>) is shown in Figure 2.</w:t>
      </w:r>
    </w:p>
    <w:p w:rsidR="00052057" w:rsidRPr="00DB098C" w:rsidRDefault="00052057" w:rsidP="00052057">
      <w:pPr>
        <w:spacing w:after="0" w:line="240" w:lineRule="auto"/>
        <w:ind w:firstLine="567"/>
        <w:jc w:val="both"/>
        <w:rPr>
          <w:rFonts w:ascii="Times New Roman" w:hAnsi="Times New Roman" w:cs="Times New Roman"/>
          <w:sz w:val="24"/>
          <w:szCs w:val="24"/>
          <w:lang w:val="kk-KZ"/>
        </w:rPr>
      </w:pPr>
    </w:p>
    <w:p w:rsidR="00052057" w:rsidRPr="00DB098C" w:rsidRDefault="00052057" w:rsidP="00052057">
      <w:pPr>
        <w:spacing w:after="0" w:line="240" w:lineRule="auto"/>
        <w:ind w:firstLine="567"/>
        <w:jc w:val="center"/>
        <w:rPr>
          <w:rFonts w:ascii="Times New Roman" w:hAnsi="Times New Roman" w:cs="Times New Roman"/>
          <w:sz w:val="24"/>
          <w:szCs w:val="24"/>
          <w:lang w:val="en-US"/>
        </w:rPr>
      </w:pPr>
      <w:r w:rsidRPr="00DB098C">
        <w:rPr>
          <w:rFonts w:ascii="Times New Roman" w:hAnsi="Times New Roman" w:cs="Times New Roman"/>
          <w:noProof/>
          <w:sz w:val="24"/>
          <w:szCs w:val="24"/>
          <w:lang w:eastAsia="ru-RU"/>
        </w:rPr>
        <w:drawing>
          <wp:inline distT="0" distB="0" distL="114300" distR="114300" wp14:anchorId="7B699975" wp14:editId="1D311B9C">
            <wp:extent cx="4189730" cy="2592070"/>
            <wp:effectExtent l="0" t="0" r="1270" b="17780"/>
            <wp:docPr id="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114"/>
                    <a:srcRect t="9447"/>
                    <a:stretch>
                      <a:fillRect/>
                    </a:stretch>
                  </pic:blipFill>
                  <pic:spPr>
                    <a:xfrm>
                      <a:off x="0" y="0"/>
                      <a:ext cx="4189730" cy="2592070"/>
                    </a:xfrm>
                    <a:prstGeom prst="rect">
                      <a:avLst/>
                    </a:prstGeom>
                    <a:noFill/>
                    <a:ln>
                      <a:noFill/>
                    </a:ln>
                  </pic:spPr>
                </pic:pic>
              </a:graphicData>
            </a:graphic>
          </wp:inline>
        </w:drawing>
      </w:r>
    </w:p>
    <w:p w:rsidR="00052057" w:rsidRDefault="00052057" w:rsidP="00052057">
      <w:pPr>
        <w:spacing w:after="0" w:line="240" w:lineRule="auto"/>
        <w:ind w:firstLine="567"/>
        <w:jc w:val="center"/>
        <w:rPr>
          <w:rFonts w:ascii="Times New Roman" w:hAnsi="Times New Roman" w:cs="Times New Roman"/>
          <w:b/>
          <w:sz w:val="20"/>
          <w:szCs w:val="20"/>
          <w:lang w:val="kk-KZ"/>
        </w:rPr>
      </w:pPr>
    </w:p>
    <w:p w:rsidR="00052057" w:rsidRPr="00DB098C" w:rsidRDefault="00052057" w:rsidP="00052057">
      <w:pPr>
        <w:spacing w:after="0" w:line="240" w:lineRule="auto"/>
        <w:ind w:firstLine="567"/>
        <w:jc w:val="center"/>
        <w:rPr>
          <w:rFonts w:ascii="Times New Roman" w:hAnsi="Times New Roman" w:cs="Times New Roman"/>
          <w:b/>
          <w:sz w:val="20"/>
          <w:szCs w:val="20"/>
          <w:lang w:val="kk-KZ"/>
        </w:rPr>
      </w:pPr>
      <w:r w:rsidRPr="00DB098C">
        <w:rPr>
          <w:rFonts w:ascii="Times New Roman" w:hAnsi="Times New Roman" w:cs="Times New Roman"/>
          <w:b/>
          <w:sz w:val="20"/>
          <w:szCs w:val="20"/>
          <w:lang w:val="kk-KZ"/>
        </w:rPr>
        <w:t>Fig</w:t>
      </w:r>
      <w:r w:rsidRPr="00DB098C">
        <w:rPr>
          <w:rFonts w:ascii="Times New Roman" w:hAnsi="Times New Roman" w:cs="Times New Roman"/>
          <w:b/>
          <w:sz w:val="20"/>
          <w:szCs w:val="20"/>
          <w:lang w:val="en-US"/>
        </w:rPr>
        <w:t>.2</w:t>
      </w:r>
      <w:r w:rsidRPr="00DB098C">
        <w:rPr>
          <w:rFonts w:ascii="Times New Roman" w:hAnsi="Times New Roman" w:cs="Times New Roman"/>
          <w:b/>
          <w:sz w:val="20"/>
          <w:szCs w:val="20"/>
          <w:lang w:val="kk-KZ"/>
        </w:rPr>
        <w:t xml:space="preserve"> - </w:t>
      </w:r>
      <w:r w:rsidRPr="00DB098C">
        <w:rPr>
          <w:rFonts w:ascii="Times New Roman" w:hAnsi="Times New Roman" w:cs="Times New Roman"/>
          <w:b/>
          <w:sz w:val="20"/>
          <w:szCs w:val="20"/>
          <w:lang w:val="en-US"/>
        </w:rPr>
        <w:t>3D Surface Plot of Y</w:t>
      </w:r>
      <w:r w:rsidRPr="00DB098C">
        <w:rPr>
          <w:rFonts w:ascii="Times New Roman" w:hAnsi="Times New Roman" w:cs="Times New Roman"/>
          <w:b/>
          <w:sz w:val="20"/>
          <w:szCs w:val="20"/>
          <w:vertAlign w:val="subscript"/>
          <w:lang w:val="kk-KZ"/>
        </w:rPr>
        <w:t>2</w:t>
      </w:r>
      <w:r w:rsidRPr="00DB098C">
        <w:rPr>
          <w:rFonts w:ascii="Times New Roman" w:hAnsi="Times New Roman" w:cs="Times New Roman"/>
          <w:b/>
          <w:sz w:val="20"/>
          <w:szCs w:val="20"/>
          <w:lang w:val="kk-KZ"/>
        </w:rPr>
        <w:t>(</w:t>
      </w:r>
      <w:r w:rsidRPr="00DB098C">
        <w:rPr>
          <w:rFonts w:ascii="Times New Roman" w:hAnsi="Times New Roman" w:cs="Times New Roman"/>
          <w:b/>
          <w:sz w:val="20"/>
          <w:szCs w:val="20"/>
          <w:lang w:val="en-US"/>
        </w:rPr>
        <w:t>TBA</w:t>
      </w:r>
      <w:r w:rsidRPr="00DB098C">
        <w:rPr>
          <w:rFonts w:ascii="Times New Roman" w:hAnsi="Times New Roman" w:cs="Times New Roman"/>
          <w:b/>
          <w:sz w:val="20"/>
          <w:szCs w:val="20"/>
          <w:lang w:val="kk-KZ"/>
        </w:rPr>
        <w:t>)</w:t>
      </w:r>
      <w:r w:rsidRPr="00DB098C">
        <w:rPr>
          <w:rFonts w:ascii="Times New Roman" w:hAnsi="Times New Roman" w:cs="Times New Roman"/>
          <w:b/>
          <w:sz w:val="20"/>
          <w:szCs w:val="20"/>
          <w:lang w:val="en-US"/>
        </w:rPr>
        <w:t xml:space="preserve"> against X</w:t>
      </w:r>
      <w:r w:rsidRPr="00DB098C">
        <w:rPr>
          <w:rFonts w:ascii="Times New Roman" w:hAnsi="Times New Roman" w:cs="Times New Roman"/>
          <w:b/>
          <w:sz w:val="20"/>
          <w:szCs w:val="20"/>
          <w:vertAlign w:val="subscript"/>
          <w:lang w:val="en-US"/>
        </w:rPr>
        <w:t>1</w:t>
      </w:r>
      <w:r w:rsidRPr="00DB098C">
        <w:rPr>
          <w:rFonts w:ascii="Times New Roman" w:hAnsi="Times New Roman" w:cs="Times New Roman"/>
          <w:b/>
          <w:sz w:val="20"/>
          <w:szCs w:val="20"/>
          <w:lang w:val="kk-KZ"/>
        </w:rPr>
        <w:t>(</w:t>
      </w:r>
      <w:r w:rsidRPr="00DB098C">
        <w:rPr>
          <w:rFonts w:ascii="Times New Roman" w:hAnsi="Times New Roman" w:cs="Times New Roman"/>
          <w:b/>
          <w:sz w:val="20"/>
          <w:szCs w:val="20"/>
          <w:lang w:val="en-US"/>
        </w:rPr>
        <w:t>Calamus Rhizome</w:t>
      </w:r>
      <w:r w:rsidRPr="00DB098C">
        <w:rPr>
          <w:rFonts w:ascii="Times New Roman" w:hAnsi="Times New Roman" w:cs="Times New Roman"/>
          <w:b/>
          <w:sz w:val="20"/>
          <w:szCs w:val="20"/>
          <w:lang w:val="kk-KZ"/>
        </w:rPr>
        <w:t>)</w:t>
      </w:r>
      <w:r w:rsidRPr="00DB098C">
        <w:rPr>
          <w:rFonts w:ascii="Times New Roman" w:hAnsi="Times New Roman" w:cs="Times New Roman"/>
          <w:b/>
          <w:sz w:val="20"/>
          <w:szCs w:val="20"/>
          <w:lang w:val="en-US"/>
        </w:rPr>
        <w:t xml:space="preserve"> and </w:t>
      </w:r>
      <w:r w:rsidRPr="00DB098C">
        <w:rPr>
          <w:rFonts w:ascii="Times New Roman" w:hAnsi="Times New Roman" w:cs="Times New Roman"/>
          <w:b/>
          <w:sz w:val="20"/>
          <w:szCs w:val="20"/>
          <w:lang w:val="kk-KZ"/>
        </w:rPr>
        <w:br/>
      </w:r>
      <w:r w:rsidRPr="00DB098C">
        <w:rPr>
          <w:rFonts w:ascii="Times New Roman" w:hAnsi="Times New Roman" w:cs="Times New Roman"/>
          <w:b/>
          <w:sz w:val="20"/>
          <w:szCs w:val="20"/>
          <w:lang w:val="en-US"/>
        </w:rPr>
        <w:t>X</w:t>
      </w:r>
      <w:r w:rsidRPr="00DB098C">
        <w:rPr>
          <w:rFonts w:ascii="Times New Roman" w:hAnsi="Times New Roman" w:cs="Times New Roman"/>
          <w:b/>
          <w:sz w:val="20"/>
          <w:szCs w:val="20"/>
          <w:vertAlign w:val="subscript"/>
          <w:lang w:val="en-US"/>
        </w:rPr>
        <w:t>2</w:t>
      </w:r>
      <w:r w:rsidRPr="00DB098C">
        <w:rPr>
          <w:rFonts w:ascii="Times New Roman" w:hAnsi="Times New Roman" w:cs="Times New Roman"/>
          <w:b/>
          <w:sz w:val="20"/>
          <w:szCs w:val="20"/>
          <w:lang w:val="kk-KZ"/>
        </w:rPr>
        <w:t>(</w:t>
      </w:r>
      <w:r w:rsidRPr="00DB098C">
        <w:rPr>
          <w:rFonts w:ascii="Times New Roman" w:hAnsi="Times New Roman" w:cs="Times New Roman"/>
          <w:b/>
          <w:sz w:val="20"/>
          <w:szCs w:val="20"/>
          <w:lang w:val="en-US"/>
        </w:rPr>
        <w:t>HF Acid conc.</w:t>
      </w:r>
      <w:r w:rsidRPr="00DB098C">
        <w:rPr>
          <w:rFonts w:ascii="Times New Roman" w:hAnsi="Times New Roman" w:cs="Times New Roman"/>
          <w:b/>
          <w:sz w:val="20"/>
          <w:szCs w:val="20"/>
          <w:lang w:val="kk-KZ"/>
        </w:rPr>
        <w:t>)</w:t>
      </w:r>
    </w:p>
    <w:p w:rsidR="00052057" w:rsidRPr="00DB098C" w:rsidRDefault="00052057" w:rsidP="00052057">
      <w:pPr>
        <w:spacing w:after="0" w:line="240" w:lineRule="auto"/>
        <w:ind w:firstLine="567"/>
        <w:rPr>
          <w:rFonts w:ascii="Times New Roman" w:hAnsi="Times New Roman" w:cs="Times New Roman"/>
          <w:sz w:val="24"/>
          <w:szCs w:val="24"/>
          <w:lang w:val="kk-KZ"/>
        </w:rPr>
      </w:pPr>
    </w:p>
    <w:p w:rsidR="00052057" w:rsidRPr="00DB098C" w:rsidRDefault="00052057" w:rsidP="00052057">
      <w:pPr>
        <w:spacing w:after="0" w:line="240" w:lineRule="auto"/>
        <w:ind w:firstLine="567"/>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The regression equation for Y</w:t>
      </w:r>
      <w:r w:rsidRPr="00DB098C">
        <w:rPr>
          <w:rFonts w:ascii="Times New Roman" w:hAnsi="Times New Roman" w:cs="Times New Roman"/>
          <w:sz w:val="24"/>
          <w:szCs w:val="24"/>
          <w:vertAlign w:val="subscript"/>
          <w:lang w:val="en-US"/>
        </w:rPr>
        <w:t>2</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TBA</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 xml:space="preserve"> as a function of X₁ (Calamus Rhizome) and X₂ (HF Acid conc.)</w:t>
      </w:r>
      <w:r w:rsidRPr="00DB098C">
        <w:rPr>
          <w:rFonts w:ascii="Times New Roman" w:hAnsi="Times New Roman" w:cs="Times New Roman"/>
          <w:sz w:val="24"/>
          <w:szCs w:val="24"/>
          <w:lang w:val="kk-KZ"/>
        </w:rPr>
        <w:t>:</w:t>
      </w:r>
    </w:p>
    <w:p w:rsidR="00052057" w:rsidRDefault="00052057" w:rsidP="00052057">
      <w:pPr>
        <w:spacing w:after="0" w:line="240" w:lineRule="auto"/>
        <w:ind w:firstLine="567"/>
        <w:jc w:val="center"/>
        <w:rPr>
          <w:rFonts w:ascii="Times New Roman" w:hAnsi="Times New Roman" w:cs="Times New Roman"/>
          <w:sz w:val="24"/>
          <w:szCs w:val="24"/>
          <w:lang w:val="kk-KZ"/>
        </w:rPr>
      </w:pPr>
      <w:r w:rsidRPr="00DB098C">
        <w:rPr>
          <w:rFonts w:ascii="Times New Roman" w:hAnsi="Times New Roman" w:cs="Times New Roman"/>
          <w:sz w:val="24"/>
          <w:szCs w:val="24"/>
          <w:lang w:val="en-US"/>
        </w:rPr>
        <w:t>Y</w:t>
      </w:r>
      <w:r w:rsidRPr="00DB098C">
        <w:rPr>
          <w:rFonts w:ascii="Times New Roman" w:hAnsi="Times New Roman" w:cs="Times New Roman"/>
          <w:sz w:val="24"/>
          <w:szCs w:val="24"/>
          <w:vertAlign w:val="subscript"/>
          <w:lang w:val="en-US"/>
        </w:rPr>
        <w:t xml:space="preserve">2 </w:t>
      </w:r>
      <w:r w:rsidRPr="00DB098C">
        <w:rPr>
          <w:rFonts w:ascii="Times New Roman" w:hAnsi="Times New Roman" w:cs="Times New Roman"/>
          <w:sz w:val="24"/>
          <w:szCs w:val="24"/>
          <w:lang w:val="en-US"/>
        </w:rPr>
        <w:t>(TBA) = 0,3945 + 0,021</w:t>
      </w:r>
      <w:r w:rsidRPr="00DB098C">
        <w:rPr>
          <w:rFonts w:ascii="Times New Roman" w:hAnsi="Times New Roman" w:cs="Times New Roman"/>
          <w:sz w:val="24"/>
          <w:szCs w:val="24"/>
          <w:lang w:val="kk-KZ"/>
        </w:rPr>
        <w:t>X₁</w:t>
      </w:r>
      <w:r w:rsidRPr="00DB098C">
        <w:rPr>
          <w:rFonts w:ascii="Times New Roman" w:hAnsi="Times New Roman" w:cs="Times New Roman"/>
          <w:sz w:val="24"/>
          <w:szCs w:val="24"/>
          <w:lang w:val="en-US"/>
        </w:rPr>
        <w:t xml:space="preserve"> + 0,6567</w:t>
      </w:r>
      <w:r w:rsidRPr="00DB098C">
        <w:rPr>
          <w:rFonts w:ascii="Times New Roman" w:hAnsi="Times New Roman" w:cs="Times New Roman"/>
          <w:sz w:val="24"/>
          <w:szCs w:val="24"/>
          <w:lang w:val="kk-KZ"/>
        </w:rPr>
        <w:t>X₂</w:t>
      </w:r>
      <w:r w:rsidRPr="00DB098C">
        <w:rPr>
          <w:rFonts w:ascii="Times New Roman" w:hAnsi="Times New Roman" w:cs="Times New Roman"/>
          <w:sz w:val="24"/>
          <w:szCs w:val="24"/>
          <w:lang w:val="en-US"/>
        </w:rPr>
        <w:t xml:space="preserve"> - 0,008</w:t>
      </w:r>
      <w:r w:rsidRPr="00DB098C">
        <w:rPr>
          <w:rFonts w:ascii="Times New Roman" w:hAnsi="Times New Roman" w:cs="Times New Roman"/>
          <w:sz w:val="24"/>
          <w:szCs w:val="24"/>
          <w:lang w:val="kk-KZ"/>
        </w:rPr>
        <w:t>X</w:t>
      </w:r>
      <w:r w:rsidRPr="00DB098C">
        <w:rPr>
          <w:rFonts w:ascii="Times New Roman" w:hAnsi="Times New Roman" w:cs="Times New Roman"/>
          <w:sz w:val="24"/>
          <w:szCs w:val="24"/>
          <w:vertAlign w:val="superscript"/>
          <w:lang w:val="en-US"/>
        </w:rPr>
        <w:t>2</w:t>
      </w:r>
      <w:r w:rsidRPr="00DB098C">
        <w:rPr>
          <w:rFonts w:ascii="Times New Roman" w:hAnsi="Times New Roman" w:cs="Times New Roman"/>
          <w:sz w:val="24"/>
          <w:szCs w:val="24"/>
          <w:lang w:val="kk-KZ"/>
        </w:rPr>
        <w:t>₁</w:t>
      </w:r>
      <w:r w:rsidRPr="00DB098C">
        <w:rPr>
          <w:rFonts w:ascii="Times New Roman" w:hAnsi="Times New Roman" w:cs="Times New Roman"/>
          <w:sz w:val="24"/>
          <w:szCs w:val="24"/>
          <w:lang w:val="en-US"/>
        </w:rPr>
        <w:t xml:space="preserve"> - 0,0168</w:t>
      </w:r>
      <w:r w:rsidRPr="00DB098C">
        <w:rPr>
          <w:rFonts w:ascii="Times New Roman" w:hAnsi="Times New Roman" w:cs="Times New Roman"/>
          <w:sz w:val="24"/>
          <w:szCs w:val="24"/>
          <w:lang w:val="kk-KZ"/>
        </w:rPr>
        <w:t>X₁X₂</w:t>
      </w:r>
      <w:r w:rsidRPr="00DB098C">
        <w:rPr>
          <w:rFonts w:ascii="Times New Roman" w:hAnsi="Times New Roman" w:cs="Times New Roman"/>
          <w:sz w:val="24"/>
          <w:szCs w:val="24"/>
          <w:lang w:val="en-US"/>
        </w:rPr>
        <w:t xml:space="preserve"> - 0,772</w:t>
      </w:r>
      <w:r w:rsidRPr="00DB098C">
        <w:rPr>
          <w:rFonts w:ascii="Times New Roman" w:hAnsi="Times New Roman" w:cs="Times New Roman"/>
          <w:sz w:val="24"/>
          <w:szCs w:val="24"/>
          <w:lang w:val="kk-KZ"/>
        </w:rPr>
        <w:t>X</w:t>
      </w:r>
      <w:r w:rsidRPr="00DB098C">
        <w:rPr>
          <w:rFonts w:ascii="Times New Roman" w:hAnsi="Times New Roman" w:cs="Times New Roman"/>
          <w:sz w:val="24"/>
          <w:szCs w:val="24"/>
          <w:vertAlign w:val="superscript"/>
          <w:lang w:val="en-US"/>
        </w:rPr>
        <w:t>2</w:t>
      </w:r>
      <w:r w:rsidRPr="00DB098C">
        <w:rPr>
          <w:rFonts w:ascii="Times New Roman" w:hAnsi="Times New Roman" w:cs="Times New Roman"/>
          <w:sz w:val="24"/>
          <w:szCs w:val="24"/>
          <w:lang w:val="kk-KZ"/>
        </w:rPr>
        <w:t>₂</w:t>
      </w:r>
    </w:p>
    <w:p w:rsidR="00052057" w:rsidRPr="00DB098C" w:rsidRDefault="00052057" w:rsidP="00052057">
      <w:pPr>
        <w:spacing w:after="0" w:line="240" w:lineRule="auto"/>
        <w:ind w:firstLine="567"/>
        <w:jc w:val="center"/>
        <w:rPr>
          <w:rFonts w:ascii="Times New Roman" w:hAnsi="Times New Roman" w:cs="Times New Roman"/>
          <w:sz w:val="24"/>
          <w:szCs w:val="24"/>
          <w:lang w:val="kk-KZ"/>
        </w:rPr>
      </w:pPr>
    </w:p>
    <w:p w:rsidR="00052057" w:rsidRPr="00DB098C" w:rsidRDefault="00052057" w:rsidP="00052057">
      <w:pPr>
        <w:spacing w:after="0" w:line="240" w:lineRule="auto"/>
        <w:rPr>
          <w:rFonts w:ascii="Times New Roman" w:hAnsi="Times New Roman" w:cs="Times New Roman"/>
          <w:sz w:val="24"/>
          <w:szCs w:val="24"/>
          <w:lang w:val="kk-KZ"/>
        </w:rPr>
      </w:pPr>
      <w:r w:rsidRPr="00DB098C">
        <w:rPr>
          <w:rFonts w:ascii="Times New Roman" w:hAnsi="Times New Roman" w:cs="Times New Roman"/>
          <w:sz w:val="24"/>
          <w:szCs w:val="24"/>
          <w:lang w:val="en-US"/>
        </w:rPr>
        <w:t xml:space="preserve">Regression model performance </w:t>
      </w:r>
      <w:proofErr w:type="gramStart"/>
      <w:r w:rsidRPr="00DB098C">
        <w:rPr>
          <w:rFonts w:ascii="Times New Roman" w:hAnsi="Times New Roman" w:cs="Times New Roman"/>
          <w:sz w:val="24"/>
          <w:szCs w:val="24"/>
          <w:lang w:val="en-US"/>
        </w:rPr>
        <w:t>metrics</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R</w:t>
      </w:r>
      <w:proofErr w:type="gramEnd"/>
      <w:r w:rsidRPr="00DB098C">
        <w:rPr>
          <w:rFonts w:ascii="Times New Roman" w:hAnsi="Times New Roman" w:cs="Times New Roman"/>
          <w:sz w:val="24"/>
          <w:szCs w:val="24"/>
          <w:lang w:val="en-US"/>
        </w:rPr>
        <w:t>² = 0</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9</w:t>
      </w:r>
      <w:r w:rsidRPr="00DB098C">
        <w:rPr>
          <w:rFonts w:ascii="Times New Roman" w:hAnsi="Times New Roman" w:cs="Times New Roman"/>
          <w:sz w:val="24"/>
          <w:szCs w:val="24"/>
          <w:lang w:val="kk-KZ"/>
        </w:rPr>
        <w:t>434</w:t>
      </w:r>
      <w:r w:rsidRPr="00DB098C">
        <w:rPr>
          <w:rFonts w:ascii="Times New Roman" w:hAnsi="Times New Roman" w:cs="Times New Roman"/>
          <w:sz w:val="24"/>
          <w:szCs w:val="24"/>
          <w:lang w:val="en-US"/>
        </w:rPr>
        <w:t>; R²_adj = 0</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9</w:t>
      </w:r>
      <w:r w:rsidRPr="00DB098C">
        <w:rPr>
          <w:rFonts w:ascii="Times New Roman" w:hAnsi="Times New Roman" w:cs="Times New Roman"/>
          <w:sz w:val="24"/>
          <w:szCs w:val="24"/>
          <w:lang w:val="kk-KZ"/>
        </w:rPr>
        <w:t>116</w:t>
      </w:r>
      <w:r w:rsidRPr="00DB098C">
        <w:rPr>
          <w:rFonts w:ascii="Times New Roman" w:hAnsi="Times New Roman" w:cs="Times New Roman"/>
          <w:sz w:val="24"/>
          <w:szCs w:val="24"/>
          <w:lang w:val="en-US"/>
        </w:rPr>
        <w:t>;MSₑ = 0</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0</w:t>
      </w:r>
      <w:r w:rsidRPr="00DB098C">
        <w:rPr>
          <w:rFonts w:ascii="Times New Roman" w:hAnsi="Times New Roman" w:cs="Times New Roman"/>
          <w:sz w:val="24"/>
          <w:szCs w:val="24"/>
          <w:lang w:val="kk-KZ"/>
        </w:rPr>
        <w:t>484</w:t>
      </w:r>
      <w:r w:rsidRPr="00DB098C">
        <w:rPr>
          <w:rFonts w:ascii="Times New Roman" w:hAnsi="Times New Roman" w:cs="Times New Roman"/>
          <w:sz w:val="24"/>
          <w:szCs w:val="24"/>
          <w:lang w:val="en-US"/>
        </w:rPr>
        <w:t>;</w:t>
      </w:r>
    </w:p>
    <w:p w:rsidR="00052057" w:rsidRPr="00DB098C" w:rsidRDefault="00052057" w:rsidP="00052057">
      <w:pPr>
        <w:spacing w:after="0" w:line="240" w:lineRule="auto"/>
        <w:ind w:firstLine="567"/>
        <w:jc w:val="both"/>
        <w:rPr>
          <w:rFonts w:ascii="Times New Roman" w:hAnsi="Times New Roman" w:cs="Times New Roman"/>
          <w:sz w:val="24"/>
          <w:szCs w:val="24"/>
          <w:lang w:val="kk-KZ"/>
        </w:rPr>
      </w:pPr>
      <w:r w:rsidRPr="00DB098C">
        <w:rPr>
          <w:rFonts w:ascii="Times New Roman" w:hAnsi="Times New Roman" w:cs="Times New Roman"/>
          <w:sz w:val="24"/>
          <w:szCs w:val="24"/>
          <w:lang w:val="en-US"/>
        </w:rPr>
        <w:t>Response surface analysis (Figure 2) demonstrates that the Y₂ value (TBA) decreases with increasing concentrations of X₁ (Calamus Rhizome) and X₂ (HF Acid conc.). According to the experimental matrix data, the maximum value of TBA is 0</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55 mg MDA/kg and it was recorded in sample 1 at minimum levels of factors (X₁ = 1%, X₂ = 0.3%). The minimum TBA value of 0</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33 mg MDA/kg is observed in sample 9 at maximum values of X₁ = 5% and X₂ = 0.7%</w:t>
      </w:r>
      <w:r w:rsidRPr="00DB098C">
        <w:rPr>
          <w:rFonts w:ascii="Times New Roman" w:hAnsi="Times New Roman" w:cs="Times New Roman"/>
          <w:sz w:val="24"/>
          <w:szCs w:val="24"/>
          <w:lang w:val="kk-KZ"/>
        </w:rPr>
        <w:t xml:space="preserve"> (</w:t>
      </w:r>
      <w:r w:rsidRPr="00DB098C">
        <w:rPr>
          <w:rFonts w:ascii="Times New Roman" w:hAnsi="Times New Roman" w:cs="Times New Roman"/>
          <w:sz w:val="24"/>
          <w:szCs w:val="24"/>
          <w:lang w:val="en-US"/>
        </w:rPr>
        <w:t>p&lt;0</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05).</w:t>
      </w:r>
    </w:p>
    <w:p w:rsidR="00052057" w:rsidRPr="00DB098C" w:rsidRDefault="00052057" w:rsidP="00052057">
      <w:pPr>
        <w:spacing w:after="0" w:line="240" w:lineRule="auto"/>
        <w:ind w:firstLine="567"/>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The response surface has a steady downward profile reflecting a progressive decrease in lipid oxidation rate as the concentrations of plant components increase. The most pronounced decrease of Y₂ values is observed at simultaneous increase of both factors, which indicates their combined influence on the TBA indicator.</w:t>
      </w:r>
    </w:p>
    <w:p w:rsidR="00052057" w:rsidRPr="00DB098C" w:rsidRDefault="00052057" w:rsidP="00052057">
      <w:pPr>
        <w:spacing w:after="0" w:line="240" w:lineRule="auto"/>
        <w:ind w:firstLine="567"/>
        <w:jc w:val="both"/>
        <w:rPr>
          <w:rFonts w:ascii="Times New Roman" w:hAnsi="Times New Roman" w:cs="Times New Roman"/>
          <w:sz w:val="24"/>
          <w:szCs w:val="24"/>
          <w:lang w:val="kk-KZ"/>
        </w:rPr>
      </w:pPr>
      <w:r w:rsidRPr="00DB098C">
        <w:rPr>
          <w:rFonts w:ascii="Times New Roman" w:hAnsi="Times New Roman" w:cs="Times New Roman"/>
          <w:sz w:val="24"/>
          <w:szCs w:val="24"/>
          <w:lang w:val="en-US"/>
        </w:rPr>
        <w:t>Surface Plot of Y</w:t>
      </w:r>
      <w:r w:rsidRPr="00DB098C">
        <w:rPr>
          <w:rFonts w:ascii="Times New Roman" w:hAnsi="Times New Roman" w:cs="Times New Roman"/>
          <w:sz w:val="24"/>
          <w:szCs w:val="24"/>
          <w:vertAlign w:val="subscript"/>
          <w:lang w:val="en-US"/>
        </w:rPr>
        <w:t>3</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CookLoss</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 xml:space="preserve"> against X</w:t>
      </w:r>
      <w:r w:rsidRPr="00DB098C">
        <w:rPr>
          <w:rFonts w:ascii="Times New Roman" w:hAnsi="Times New Roman" w:cs="Times New Roman"/>
          <w:sz w:val="24"/>
          <w:szCs w:val="24"/>
          <w:vertAlign w:val="subscript"/>
          <w:lang w:val="en-US"/>
        </w:rPr>
        <w:t>1</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Calamus Rhizome</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 xml:space="preserve"> and X</w:t>
      </w:r>
      <w:r w:rsidRPr="00DB098C">
        <w:rPr>
          <w:rFonts w:ascii="Times New Roman" w:hAnsi="Times New Roman" w:cs="Times New Roman"/>
          <w:sz w:val="24"/>
          <w:szCs w:val="24"/>
          <w:vertAlign w:val="subscript"/>
          <w:lang w:val="en-US"/>
        </w:rPr>
        <w:t>2</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HF Acid conc.</w:t>
      </w:r>
      <w:r w:rsidRPr="00DB098C">
        <w:rPr>
          <w:rFonts w:ascii="Times New Roman" w:hAnsi="Times New Roman" w:cs="Times New Roman"/>
          <w:sz w:val="24"/>
          <w:szCs w:val="24"/>
          <w:lang w:val="kk-KZ"/>
        </w:rPr>
        <w:t>) is shown in Figure 3.</w:t>
      </w:r>
    </w:p>
    <w:p w:rsidR="00052057" w:rsidRPr="00DB098C" w:rsidRDefault="00052057" w:rsidP="00052057">
      <w:pPr>
        <w:spacing w:after="0" w:line="240" w:lineRule="auto"/>
        <w:ind w:firstLine="567"/>
        <w:jc w:val="center"/>
        <w:rPr>
          <w:rFonts w:ascii="Times New Roman" w:hAnsi="Times New Roman" w:cs="Times New Roman"/>
          <w:sz w:val="24"/>
          <w:szCs w:val="24"/>
          <w:lang w:val="kk-KZ"/>
        </w:rPr>
      </w:pPr>
      <w:r w:rsidRPr="00DB098C">
        <w:rPr>
          <w:rFonts w:ascii="Times New Roman" w:hAnsi="Times New Roman" w:cs="Times New Roman"/>
          <w:noProof/>
          <w:sz w:val="24"/>
          <w:szCs w:val="24"/>
          <w:lang w:eastAsia="ru-RU"/>
        </w:rPr>
        <w:lastRenderedPageBreak/>
        <w:drawing>
          <wp:inline distT="0" distB="0" distL="114300" distR="114300" wp14:anchorId="7FFCFE1E" wp14:editId="27ADCBEC">
            <wp:extent cx="3919855" cy="2698115"/>
            <wp:effectExtent l="0" t="0" r="4445" b="6985"/>
            <wp:docPr id="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1"/>
                    <pic:cNvPicPr>
                      <a:picLocks noChangeAspect="1"/>
                    </pic:cNvPicPr>
                  </pic:nvPicPr>
                  <pic:blipFill>
                    <a:blip r:embed="rId115"/>
                    <a:srcRect t="9142"/>
                    <a:stretch>
                      <a:fillRect/>
                    </a:stretch>
                  </pic:blipFill>
                  <pic:spPr>
                    <a:xfrm>
                      <a:off x="0" y="0"/>
                      <a:ext cx="3919855" cy="2698115"/>
                    </a:xfrm>
                    <a:prstGeom prst="rect">
                      <a:avLst/>
                    </a:prstGeom>
                    <a:noFill/>
                    <a:ln>
                      <a:noFill/>
                    </a:ln>
                  </pic:spPr>
                </pic:pic>
              </a:graphicData>
            </a:graphic>
          </wp:inline>
        </w:drawing>
      </w:r>
    </w:p>
    <w:p w:rsidR="00052057" w:rsidRPr="00DB098C" w:rsidRDefault="00052057" w:rsidP="00052057">
      <w:pPr>
        <w:spacing w:after="0" w:line="240" w:lineRule="auto"/>
        <w:ind w:firstLine="567"/>
        <w:rPr>
          <w:rFonts w:ascii="Times New Roman" w:hAnsi="Times New Roman" w:cs="Times New Roman"/>
          <w:sz w:val="24"/>
          <w:szCs w:val="24"/>
          <w:lang w:val="kk-KZ"/>
        </w:rPr>
      </w:pPr>
    </w:p>
    <w:p w:rsidR="00052057" w:rsidRPr="00DB098C" w:rsidRDefault="00052057" w:rsidP="00052057">
      <w:pPr>
        <w:spacing w:after="0" w:line="240" w:lineRule="auto"/>
        <w:ind w:firstLine="567"/>
        <w:jc w:val="center"/>
        <w:rPr>
          <w:rFonts w:ascii="Times New Roman" w:hAnsi="Times New Roman" w:cs="Times New Roman"/>
          <w:b/>
          <w:sz w:val="20"/>
          <w:szCs w:val="20"/>
          <w:lang w:val="kk-KZ"/>
        </w:rPr>
      </w:pPr>
      <w:r w:rsidRPr="00DB098C">
        <w:rPr>
          <w:rFonts w:ascii="Times New Roman" w:hAnsi="Times New Roman" w:cs="Times New Roman"/>
          <w:b/>
          <w:sz w:val="20"/>
          <w:szCs w:val="20"/>
          <w:lang w:val="kk-KZ"/>
        </w:rPr>
        <w:t>Fig</w:t>
      </w:r>
      <w:r w:rsidRPr="00DB098C">
        <w:rPr>
          <w:rFonts w:ascii="Times New Roman" w:hAnsi="Times New Roman" w:cs="Times New Roman"/>
          <w:b/>
          <w:sz w:val="20"/>
          <w:szCs w:val="20"/>
          <w:lang w:val="en-US"/>
        </w:rPr>
        <w:t>.3</w:t>
      </w:r>
      <w:r w:rsidRPr="00DB098C">
        <w:rPr>
          <w:rFonts w:ascii="Times New Roman" w:hAnsi="Times New Roman" w:cs="Times New Roman"/>
          <w:b/>
          <w:sz w:val="20"/>
          <w:szCs w:val="20"/>
          <w:lang w:val="kk-KZ"/>
        </w:rPr>
        <w:t xml:space="preserve"> - </w:t>
      </w:r>
      <w:r w:rsidRPr="00DB098C">
        <w:rPr>
          <w:rFonts w:ascii="Times New Roman" w:hAnsi="Times New Roman" w:cs="Times New Roman"/>
          <w:b/>
          <w:sz w:val="20"/>
          <w:szCs w:val="20"/>
          <w:lang w:val="en-US"/>
        </w:rPr>
        <w:t>3D Surface Plot of Y</w:t>
      </w:r>
      <w:r w:rsidRPr="00DB098C">
        <w:rPr>
          <w:rFonts w:ascii="Times New Roman" w:hAnsi="Times New Roman" w:cs="Times New Roman"/>
          <w:b/>
          <w:sz w:val="20"/>
          <w:szCs w:val="20"/>
          <w:vertAlign w:val="subscript"/>
          <w:lang w:val="en-US"/>
        </w:rPr>
        <w:t>3</w:t>
      </w:r>
      <w:r w:rsidRPr="00DB098C">
        <w:rPr>
          <w:rFonts w:ascii="Times New Roman" w:hAnsi="Times New Roman" w:cs="Times New Roman"/>
          <w:b/>
          <w:sz w:val="20"/>
          <w:szCs w:val="20"/>
          <w:lang w:val="kk-KZ"/>
        </w:rPr>
        <w:t>(</w:t>
      </w:r>
      <w:r w:rsidRPr="00DB098C">
        <w:rPr>
          <w:rFonts w:ascii="Times New Roman" w:hAnsi="Times New Roman" w:cs="Times New Roman"/>
          <w:b/>
          <w:sz w:val="20"/>
          <w:szCs w:val="20"/>
          <w:lang w:val="en-US"/>
        </w:rPr>
        <w:t>CookLoss</w:t>
      </w:r>
      <w:r w:rsidRPr="00DB098C">
        <w:rPr>
          <w:rFonts w:ascii="Times New Roman" w:hAnsi="Times New Roman" w:cs="Times New Roman"/>
          <w:b/>
          <w:sz w:val="20"/>
          <w:szCs w:val="20"/>
          <w:lang w:val="kk-KZ"/>
        </w:rPr>
        <w:t>)</w:t>
      </w:r>
      <w:r w:rsidRPr="00DB098C">
        <w:rPr>
          <w:rFonts w:ascii="Times New Roman" w:hAnsi="Times New Roman" w:cs="Times New Roman"/>
          <w:b/>
          <w:sz w:val="20"/>
          <w:szCs w:val="20"/>
          <w:lang w:val="en-US"/>
        </w:rPr>
        <w:t xml:space="preserve"> against X</w:t>
      </w:r>
      <w:r w:rsidRPr="00DB098C">
        <w:rPr>
          <w:rFonts w:ascii="Times New Roman" w:hAnsi="Times New Roman" w:cs="Times New Roman"/>
          <w:b/>
          <w:sz w:val="20"/>
          <w:szCs w:val="20"/>
          <w:vertAlign w:val="subscript"/>
          <w:lang w:val="en-US"/>
        </w:rPr>
        <w:t>1</w:t>
      </w:r>
      <w:r w:rsidRPr="00DB098C">
        <w:rPr>
          <w:rFonts w:ascii="Times New Roman" w:hAnsi="Times New Roman" w:cs="Times New Roman"/>
          <w:b/>
          <w:sz w:val="20"/>
          <w:szCs w:val="20"/>
          <w:lang w:val="kk-KZ"/>
        </w:rPr>
        <w:t>(</w:t>
      </w:r>
      <w:r w:rsidRPr="00DB098C">
        <w:rPr>
          <w:rFonts w:ascii="Times New Roman" w:hAnsi="Times New Roman" w:cs="Times New Roman"/>
          <w:b/>
          <w:sz w:val="20"/>
          <w:szCs w:val="20"/>
          <w:lang w:val="en-US"/>
        </w:rPr>
        <w:t>Calamus Rhizome</w:t>
      </w:r>
      <w:r w:rsidRPr="00DB098C">
        <w:rPr>
          <w:rFonts w:ascii="Times New Roman" w:hAnsi="Times New Roman" w:cs="Times New Roman"/>
          <w:b/>
          <w:sz w:val="20"/>
          <w:szCs w:val="20"/>
          <w:lang w:val="kk-KZ"/>
        </w:rPr>
        <w:t>)</w:t>
      </w:r>
      <w:r w:rsidRPr="00DB098C">
        <w:rPr>
          <w:rFonts w:ascii="Times New Roman" w:hAnsi="Times New Roman" w:cs="Times New Roman"/>
          <w:b/>
          <w:sz w:val="20"/>
          <w:szCs w:val="20"/>
          <w:lang w:val="en-US"/>
        </w:rPr>
        <w:t xml:space="preserve"> and </w:t>
      </w:r>
      <w:r w:rsidRPr="00DB098C">
        <w:rPr>
          <w:rFonts w:ascii="Times New Roman" w:hAnsi="Times New Roman" w:cs="Times New Roman"/>
          <w:b/>
          <w:sz w:val="20"/>
          <w:szCs w:val="20"/>
          <w:lang w:val="kk-KZ"/>
        </w:rPr>
        <w:br/>
      </w:r>
      <w:r w:rsidRPr="00DB098C">
        <w:rPr>
          <w:rFonts w:ascii="Times New Roman" w:hAnsi="Times New Roman" w:cs="Times New Roman"/>
          <w:b/>
          <w:sz w:val="20"/>
          <w:szCs w:val="20"/>
          <w:lang w:val="en-US"/>
        </w:rPr>
        <w:t>X</w:t>
      </w:r>
      <w:r w:rsidRPr="00DB098C">
        <w:rPr>
          <w:rFonts w:ascii="Times New Roman" w:hAnsi="Times New Roman" w:cs="Times New Roman"/>
          <w:b/>
          <w:sz w:val="20"/>
          <w:szCs w:val="20"/>
          <w:vertAlign w:val="subscript"/>
          <w:lang w:val="en-US"/>
        </w:rPr>
        <w:t>2</w:t>
      </w:r>
      <w:r w:rsidRPr="00DB098C">
        <w:rPr>
          <w:rFonts w:ascii="Times New Roman" w:hAnsi="Times New Roman" w:cs="Times New Roman"/>
          <w:b/>
          <w:sz w:val="20"/>
          <w:szCs w:val="20"/>
          <w:lang w:val="kk-KZ"/>
        </w:rPr>
        <w:t>(</w:t>
      </w:r>
      <w:r w:rsidRPr="00DB098C">
        <w:rPr>
          <w:rFonts w:ascii="Times New Roman" w:hAnsi="Times New Roman" w:cs="Times New Roman"/>
          <w:b/>
          <w:sz w:val="20"/>
          <w:szCs w:val="20"/>
          <w:lang w:val="en-US"/>
        </w:rPr>
        <w:t>HF Acid conc.</w:t>
      </w:r>
      <w:r w:rsidRPr="00DB098C">
        <w:rPr>
          <w:rFonts w:ascii="Times New Roman" w:hAnsi="Times New Roman" w:cs="Times New Roman"/>
          <w:b/>
          <w:sz w:val="20"/>
          <w:szCs w:val="20"/>
          <w:lang w:val="kk-KZ"/>
        </w:rPr>
        <w:t>)</w:t>
      </w:r>
    </w:p>
    <w:p w:rsidR="00052057" w:rsidRPr="00DB098C" w:rsidRDefault="00052057" w:rsidP="00052057">
      <w:pPr>
        <w:spacing w:after="0" w:line="240" w:lineRule="auto"/>
        <w:ind w:firstLine="567"/>
        <w:jc w:val="both"/>
        <w:rPr>
          <w:rFonts w:ascii="Times New Roman" w:hAnsi="Times New Roman" w:cs="Times New Roman"/>
          <w:sz w:val="24"/>
          <w:szCs w:val="24"/>
          <w:lang w:val="kk-KZ"/>
        </w:rPr>
      </w:pPr>
    </w:p>
    <w:p w:rsidR="00052057" w:rsidRDefault="00052057" w:rsidP="00052057">
      <w:pPr>
        <w:spacing w:after="0" w:line="240" w:lineRule="auto"/>
        <w:jc w:val="both"/>
        <w:rPr>
          <w:rFonts w:ascii="Times New Roman" w:hAnsi="Times New Roman" w:cs="Times New Roman"/>
          <w:sz w:val="24"/>
          <w:szCs w:val="24"/>
          <w:lang w:val="kk-KZ"/>
        </w:rPr>
      </w:pPr>
      <w:r w:rsidRPr="00DB098C">
        <w:rPr>
          <w:rFonts w:ascii="Times New Roman" w:hAnsi="Times New Roman" w:cs="Times New Roman"/>
          <w:sz w:val="24"/>
          <w:szCs w:val="24"/>
          <w:lang w:val="en-US"/>
        </w:rPr>
        <w:t>The regression equation for Y</w:t>
      </w:r>
      <w:r w:rsidRPr="00DB098C">
        <w:rPr>
          <w:rFonts w:ascii="Times New Roman" w:hAnsi="Times New Roman" w:cs="Times New Roman"/>
          <w:sz w:val="24"/>
          <w:szCs w:val="24"/>
          <w:vertAlign w:val="subscript"/>
          <w:lang w:val="en-US"/>
        </w:rPr>
        <w:t>3</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CookLoss</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 xml:space="preserve"> as a function of X₁ (Calamus Rhizome) and X₂ (HF Acid conc.)</w:t>
      </w:r>
      <w:r w:rsidRPr="00DB098C">
        <w:rPr>
          <w:rFonts w:ascii="Times New Roman" w:hAnsi="Times New Roman" w:cs="Times New Roman"/>
          <w:sz w:val="24"/>
          <w:szCs w:val="24"/>
          <w:lang w:val="kk-KZ"/>
        </w:rPr>
        <w:t>:</w:t>
      </w:r>
    </w:p>
    <w:p w:rsidR="00052057" w:rsidRPr="00DB098C" w:rsidRDefault="00052057" w:rsidP="00052057">
      <w:pPr>
        <w:spacing w:after="0" w:line="240" w:lineRule="auto"/>
        <w:jc w:val="both"/>
        <w:rPr>
          <w:rFonts w:ascii="Times New Roman" w:hAnsi="Times New Roman" w:cs="Times New Roman"/>
          <w:sz w:val="24"/>
          <w:szCs w:val="24"/>
          <w:lang w:val="en-US"/>
        </w:rPr>
      </w:pPr>
    </w:p>
    <w:p w:rsidR="00052057" w:rsidRDefault="00052057" w:rsidP="00052057">
      <w:pPr>
        <w:spacing w:after="0" w:line="240" w:lineRule="auto"/>
        <w:jc w:val="center"/>
        <w:rPr>
          <w:rFonts w:ascii="Times New Roman" w:hAnsi="Times New Roman" w:cs="Times New Roman"/>
          <w:sz w:val="24"/>
          <w:szCs w:val="24"/>
          <w:lang w:val="en-US"/>
        </w:rPr>
      </w:pPr>
      <w:r w:rsidRPr="00DB098C">
        <w:rPr>
          <w:rFonts w:ascii="Times New Roman" w:hAnsi="Times New Roman" w:cs="Times New Roman"/>
          <w:sz w:val="24"/>
          <w:szCs w:val="24"/>
          <w:lang w:val="en-US"/>
        </w:rPr>
        <w:t>Y</w:t>
      </w:r>
      <w:r w:rsidRPr="00DB098C">
        <w:rPr>
          <w:rFonts w:ascii="Times New Roman" w:hAnsi="Times New Roman" w:cs="Times New Roman"/>
          <w:sz w:val="24"/>
          <w:szCs w:val="24"/>
          <w:vertAlign w:val="subscript"/>
          <w:lang w:val="en-US"/>
        </w:rPr>
        <w:t>3</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CookLoss</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 xml:space="preserve"> = 31,7887 - 1,7764</w:t>
      </w:r>
      <w:r w:rsidRPr="00DB098C">
        <w:rPr>
          <w:rFonts w:ascii="Times New Roman" w:hAnsi="Times New Roman" w:cs="Times New Roman"/>
          <w:sz w:val="24"/>
          <w:szCs w:val="24"/>
          <w:lang w:val="kk-KZ"/>
        </w:rPr>
        <w:t>X₁</w:t>
      </w:r>
      <w:r w:rsidRPr="00DB098C">
        <w:rPr>
          <w:rFonts w:ascii="Times New Roman" w:hAnsi="Times New Roman" w:cs="Times New Roman"/>
          <w:sz w:val="24"/>
          <w:szCs w:val="24"/>
          <w:lang w:val="en-US"/>
        </w:rPr>
        <w:t xml:space="preserve"> - 24,2074X₂ - 0,1853</w:t>
      </w:r>
      <w:r w:rsidRPr="00DB098C">
        <w:rPr>
          <w:rFonts w:ascii="Times New Roman" w:hAnsi="Times New Roman" w:cs="Times New Roman"/>
          <w:sz w:val="24"/>
          <w:szCs w:val="24"/>
          <w:lang w:val="kk-KZ"/>
        </w:rPr>
        <w:t>X</w:t>
      </w:r>
      <w:r w:rsidRPr="00DB098C">
        <w:rPr>
          <w:rFonts w:ascii="Times New Roman" w:hAnsi="Times New Roman" w:cs="Times New Roman"/>
          <w:sz w:val="24"/>
          <w:szCs w:val="24"/>
          <w:vertAlign w:val="superscript"/>
          <w:lang w:val="en-US"/>
        </w:rPr>
        <w:t>2</w:t>
      </w:r>
      <w:r w:rsidRPr="00DB098C">
        <w:rPr>
          <w:rFonts w:ascii="Times New Roman" w:hAnsi="Times New Roman" w:cs="Times New Roman"/>
          <w:sz w:val="24"/>
          <w:szCs w:val="24"/>
          <w:lang w:val="kk-KZ"/>
        </w:rPr>
        <w:t>₁</w:t>
      </w:r>
      <w:r w:rsidRPr="00DB098C">
        <w:rPr>
          <w:rFonts w:ascii="Times New Roman" w:hAnsi="Times New Roman" w:cs="Times New Roman"/>
          <w:sz w:val="24"/>
          <w:szCs w:val="24"/>
          <w:lang w:val="en-US"/>
        </w:rPr>
        <w:t xml:space="preserve"> + 2,8265</w:t>
      </w:r>
      <w:r w:rsidRPr="00DB098C">
        <w:rPr>
          <w:rFonts w:ascii="Times New Roman" w:hAnsi="Times New Roman" w:cs="Times New Roman"/>
          <w:sz w:val="24"/>
          <w:szCs w:val="24"/>
          <w:lang w:val="kk-KZ"/>
        </w:rPr>
        <w:t>X₁</w:t>
      </w:r>
      <w:r w:rsidRPr="00DB098C">
        <w:rPr>
          <w:rFonts w:ascii="Times New Roman" w:hAnsi="Times New Roman" w:cs="Times New Roman"/>
          <w:sz w:val="24"/>
          <w:szCs w:val="24"/>
          <w:lang w:val="en-US"/>
        </w:rPr>
        <w:t>X₂ + 7,0379X</w:t>
      </w:r>
      <w:r w:rsidRPr="00DB098C">
        <w:rPr>
          <w:rFonts w:ascii="Times New Roman" w:hAnsi="Times New Roman" w:cs="Times New Roman"/>
          <w:sz w:val="24"/>
          <w:szCs w:val="24"/>
          <w:vertAlign w:val="superscript"/>
          <w:lang w:val="en-US"/>
        </w:rPr>
        <w:t>2</w:t>
      </w:r>
      <w:r w:rsidRPr="00DB098C">
        <w:rPr>
          <w:rFonts w:ascii="Times New Roman" w:hAnsi="Times New Roman" w:cs="Times New Roman"/>
          <w:sz w:val="24"/>
          <w:szCs w:val="24"/>
          <w:lang w:val="en-US"/>
        </w:rPr>
        <w:t xml:space="preserve">₂ </w:t>
      </w:r>
    </w:p>
    <w:p w:rsidR="00052057" w:rsidRPr="00DB098C" w:rsidRDefault="00052057" w:rsidP="00052057">
      <w:pPr>
        <w:spacing w:after="0" w:line="240" w:lineRule="auto"/>
        <w:jc w:val="center"/>
        <w:rPr>
          <w:rFonts w:ascii="Times New Roman" w:hAnsi="Times New Roman" w:cs="Times New Roman"/>
          <w:sz w:val="24"/>
          <w:szCs w:val="24"/>
          <w:lang w:val="kk-KZ"/>
        </w:rPr>
      </w:pPr>
    </w:p>
    <w:p w:rsidR="00052057" w:rsidRPr="00DB098C" w:rsidRDefault="00052057" w:rsidP="00052057">
      <w:pPr>
        <w:spacing w:after="0" w:line="240" w:lineRule="auto"/>
        <w:rPr>
          <w:rFonts w:ascii="Times New Roman" w:hAnsi="Times New Roman" w:cs="Times New Roman"/>
          <w:sz w:val="24"/>
          <w:szCs w:val="24"/>
          <w:lang w:val="kk-KZ"/>
        </w:rPr>
      </w:pPr>
      <w:r w:rsidRPr="00DB098C">
        <w:rPr>
          <w:rFonts w:ascii="Times New Roman" w:hAnsi="Times New Roman" w:cs="Times New Roman"/>
          <w:sz w:val="24"/>
          <w:szCs w:val="24"/>
          <w:lang w:val="en-US"/>
        </w:rPr>
        <w:t xml:space="preserve">Regression model performance </w:t>
      </w:r>
      <w:proofErr w:type="gramStart"/>
      <w:r w:rsidRPr="00DB098C">
        <w:rPr>
          <w:rFonts w:ascii="Times New Roman" w:hAnsi="Times New Roman" w:cs="Times New Roman"/>
          <w:sz w:val="24"/>
          <w:szCs w:val="24"/>
          <w:lang w:val="en-US"/>
        </w:rPr>
        <w:t>metrics</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R</w:t>
      </w:r>
      <w:proofErr w:type="gramEnd"/>
      <w:r w:rsidRPr="00DB098C">
        <w:rPr>
          <w:rFonts w:ascii="Times New Roman" w:hAnsi="Times New Roman" w:cs="Times New Roman"/>
          <w:sz w:val="24"/>
          <w:szCs w:val="24"/>
          <w:lang w:val="en-US"/>
        </w:rPr>
        <w:t>² = 0</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9</w:t>
      </w:r>
      <w:r w:rsidRPr="00DB098C">
        <w:rPr>
          <w:rFonts w:ascii="Times New Roman" w:hAnsi="Times New Roman" w:cs="Times New Roman"/>
          <w:sz w:val="24"/>
          <w:szCs w:val="24"/>
          <w:lang w:val="kk-KZ"/>
        </w:rPr>
        <w:t>816</w:t>
      </w:r>
      <w:r w:rsidRPr="00DB098C">
        <w:rPr>
          <w:rFonts w:ascii="Times New Roman" w:hAnsi="Times New Roman" w:cs="Times New Roman"/>
          <w:sz w:val="24"/>
          <w:szCs w:val="24"/>
          <w:lang w:val="en-US"/>
        </w:rPr>
        <w:t>; R²_adj = 0</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9</w:t>
      </w:r>
      <w:r w:rsidRPr="00DB098C">
        <w:rPr>
          <w:rFonts w:ascii="Times New Roman" w:hAnsi="Times New Roman" w:cs="Times New Roman"/>
          <w:sz w:val="24"/>
          <w:szCs w:val="24"/>
          <w:lang w:val="kk-KZ"/>
        </w:rPr>
        <w:t>636</w:t>
      </w:r>
      <w:r w:rsidRPr="00DB098C">
        <w:rPr>
          <w:rFonts w:ascii="Times New Roman" w:hAnsi="Times New Roman" w:cs="Times New Roman"/>
          <w:sz w:val="24"/>
          <w:szCs w:val="24"/>
          <w:lang w:val="en-US"/>
        </w:rPr>
        <w:t>;MSₑ = 0</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0</w:t>
      </w:r>
      <w:r w:rsidRPr="00DB098C">
        <w:rPr>
          <w:rFonts w:ascii="Times New Roman" w:hAnsi="Times New Roman" w:cs="Times New Roman"/>
          <w:sz w:val="24"/>
          <w:szCs w:val="24"/>
          <w:lang w:val="kk-KZ"/>
        </w:rPr>
        <w:t>47</w:t>
      </w:r>
      <w:r w:rsidRPr="00DB098C">
        <w:rPr>
          <w:rFonts w:ascii="Times New Roman" w:hAnsi="Times New Roman" w:cs="Times New Roman"/>
          <w:sz w:val="24"/>
          <w:szCs w:val="24"/>
          <w:lang w:val="en-US"/>
        </w:rPr>
        <w:t>6;</w:t>
      </w:r>
    </w:p>
    <w:p w:rsidR="00052057" w:rsidRPr="00DB098C" w:rsidRDefault="00052057" w:rsidP="00052057">
      <w:pPr>
        <w:spacing w:after="0" w:line="240" w:lineRule="auto"/>
        <w:ind w:firstLine="567"/>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The analysis of the response surface reflecting the dependence of the mass loss index after heat treatment (Y₃, Cookloss) on the concentrations of calamus rhizome (X₁) and humic-fulvic acid complex (X₂) shows a clear tendency to decrease the values of Y₃ with increasing levels of the studied factors. The maximum weight loss was recorded in the control sample (X₁ = 0%, X₂ = 0%) and was 33.00%, indicating significant moisture loss in the absence of vegetable additives. The minimum Cookloss value was observed at the maximum levels of both factors, X₁ = 5% and X₂ = 0.5-0.7%, and was 13.42-13.86% (samples 8 and 9)</w:t>
      </w:r>
      <w:r w:rsidRPr="00DB098C">
        <w:rPr>
          <w:rFonts w:ascii="Times New Roman" w:hAnsi="Times New Roman" w:cs="Times New Roman"/>
          <w:sz w:val="24"/>
          <w:szCs w:val="24"/>
          <w:lang w:val="kk-KZ"/>
        </w:rPr>
        <w:t xml:space="preserve"> (</w:t>
      </w:r>
      <w:r w:rsidRPr="00DB098C">
        <w:rPr>
          <w:rFonts w:ascii="Times New Roman" w:hAnsi="Times New Roman" w:cs="Times New Roman"/>
          <w:sz w:val="24"/>
          <w:szCs w:val="24"/>
          <w:lang w:val="en-US"/>
        </w:rPr>
        <w:t>p&lt;0</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 xml:space="preserve">05). </w:t>
      </w:r>
    </w:p>
    <w:p w:rsidR="00052057" w:rsidRPr="00DB098C" w:rsidRDefault="00052057" w:rsidP="00052057">
      <w:pPr>
        <w:spacing w:after="0" w:line="240" w:lineRule="auto"/>
        <w:ind w:firstLine="567"/>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The response surface is characterised by a uniform decrease in mass loss as the dosages of both X₁ and X₂ increase. A particularly pronounced decrease is observed in the region of high concentrations of humic-fulvic acids, which confirms their contribution to moisture retention in the structure of the meat product. The model shows a stable negative relationship between the level of vegetable additives and weight loss, indicating an improvement in the moisture retention capacity of the meat semi-finished product when they are used.</w:t>
      </w:r>
    </w:p>
    <w:p w:rsidR="00052057" w:rsidRPr="00DB098C" w:rsidRDefault="00052057" w:rsidP="00052057">
      <w:pPr>
        <w:spacing w:after="0" w:line="240" w:lineRule="auto"/>
        <w:ind w:firstLine="567"/>
        <w:jc w:val="both"/>
        <w:rPr>
          <w:rFonts w:ascii="Times New Roman" w:hAnsi="Times New Roman" w:cs="Times New Roman"/>
          <w:sz w:val="24"/>
          <w:szCs w:val="24"/>
          <w:lang w:val="kk-KZ"/>
        </w:rPr>
      </w:pPr>
      <w:r w:rsidRPr="00DB098C">
        <w:rPr>
          <w:rFonts w:ascii="Times New Roman" w:hAnsi="Times New Roman" w:cs="Times New Roman"/>
          <w:sz w:val="24"/>
          <w:szCs w:val="24"/>
          <w:lang w:val="en-US"/>
        </w:rPr>
        <w:t>Surface Plot of Y</w:t>
      </w:r>
      <w:r w:rsidRPr="00DB098C">
        <w:rPr>
          <w:rFonts w:ascii="Times New Roman" w:hAnsi="Times New Roman" w:cs="Times New Roman"/>
          <w:sz w:val="24"/>
          <w:szCs w:val="24"/>
          <w:vertAlign w:val="subscript"/>
          <w:lang w:val="en-US"/>
        </w:rPr>
        <w:t>4</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Organoleptic</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 xml:space="preserve"> against X</w:t>
      </w:r>
      <w:r w:rsidRPr="00DB098C">
        <w:rPr>
          <w:rFonts w:ascii="Times New Roman" w:hAnsi="Times New Roman" w:cs="Times New Roman"/>
          <w:sz w:val="24"/>
          <w:szCs w:val="24"/>
          <w:vertAlign w:val="subscript"/>
          <w:lang w:val="en-US"/>
        </w:rPr>
        <w:t>1</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Calamus Rhizome</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 xml:space="preserve"> and X</w:t>
      </w:r>
      <w:r w:rsidRPr="00DB098C">
        <w:rPr>
          <w:rFonts w:ascii="Times New Roman" w:hAnsi="Times New Roman" w:cs="Times New Roman"/>
          <w:sz w:val="24"/>
          <w:szCs w:val="24"/>
          <w:vertAlign w:val="subscript"/>
          <w:lang w:val="en-US"/>
        </w:rPr>
        <w:t>2</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HF Acid conc.</w:t>
      </w:r>
      <w:r w:rsidRPr="00DB098C">
        <w:rPr>
          <w:rFonts w:ascii="Times New Roman" w:hAnsi="Times New Roman" w:cs="Times New Roman"/>
          <w:sz w:val="24"/>
          <w:szCs w:val="24"/>
          <w:lang w:val="kk-KZ"/>
        </w:rPr>
        <w:t>) is shown in Figure 4.</w:t>
      </w:r>
    </w:p>
    <w:p w:rsidR="00052057" w:rsidRPr="00DB098C" w:rsidRDefault="00052057" w:rsidP="00052057">
      <w:pPr>
        <w:spacing w:after="0" w:line="240" w:lineRule="auto"/>
        <w:ind w:firstLine="567"/>
        <w:rPr>
          <w:rFonts w:ascii="Times New Roman" w:hAnsi="Times New Roman" w:cs="Times New Roman"/>
          <w:sz w:val="24"/>
          <w:szCs w:val="24"/>
          <w:lang w:val="kk-KZ"/>
        </w:rPr>
      </w:pPr>
    </w:p>
    <w:p w:rsidR="00052057" w:rsidRPr="00DB098C" w:rsidRDefault="00052057" w:rsidP="00052057">
      <w:pPr>
        <w:spacing w:after="0" w:line="240" w:lineRule="auto"/>
        <w:ind w:firstLine="567"/>
        <w:jc w:val="center"/>
        <w:rPr>
          <w:rFonts w:ascii="Times New Roman" w:hAnsi="Times New Roman" w:cs="Times New Roman"/>
          <w:sz w:val="24"/>
          <w:szCs w:val="24"/>
          <w:lang w:val="kk-KZ"/>
        </w:rPr>
      </w:pPr>
      <w:r w:rsidRPr="00DB098C">
        <w:rPr>
          <w:rFonts w:ascii="Times New Roman" w:hAnsi="Times New Roman" w:cs="Times New Roman"/>
          <w:noProof/>
          <w:sz w:val="24"/>
          <w:szCs w:val="24"/>
          <w:lang w:eastAsia="ru-RU"/>
        </w:rPr>
        <w:lastRenderedPageBreak/>
        <w:drawing>
          <wp:inline distT="0" distB="0" distL="114300" distR="114300" wp14:anchorId="5174DC7F" wp14:editId="0B3BE415">
            <wp:extent cx="4308475" cy="2696845"/>
            <wp:effectExtent l="0" t="0" r="15875" b="8255"/>
            <wp:docPr id="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
                    <pic:cNvPicPr>
                      <a:picLocks noChangeAspect="1"/>
                    </pic:cNvPicPr>
                  </pic:nvPicPr>
                  <pic:blipFill>
                    <a:blip r:embed="rId116"/>
                    <a:srcRect t="10620"/>
                    <a:stretch>
                      <a:fillRect/>
                    </a:stretch>
                  </pic:blipFill>
                  <pic:spPr>
                    <a:xfrm>
                      <a:off x="0" y="0"/>
                      <a:ext cx="4308475" cy="2696845"/>
                    </a:xfrm>
                    <a:prstGeom prst="rect">
                      <a:avLst/>
                    </a:prstGeom>
                    <a:noFill/>
                    <a:ln>
                      <a:noFill/>
                    </a:ln>
                  </pic:spPr>
                </pic:pic>
              </a:graphicData>
            </a:graphic>
          </wp:inline>
        </w:drawing>
      </w:r>
    </w:p>
    <w:p w:rsidR="00052057" w:rsidRPr="00DB098C" w:rsidRDefault="00052057" w:rsidP="00052057">
      <w:pPr>
        <w:spacing w:after="0" w:line="240" w:lineRule="auto"/>
        <w:ind w:firstLine="567"/>
        <w:rPr>
          <w:rFonts w:ascii="Times New Roman" w:hAnsi="Times New Roman" w:cs="Times New Roman"/>
          <w:sz w:val="24"/>
          <w:szCs w:val="24"/>
          <w:lang w:val="kk-KZ"/>
        </w:rPr>
      </w:pPr>
    </w:p>
    <w:p w:rsidR="00052057" w:rsidRPr="00DB098C" w:rsidRDefault="00052057" w:rsidP="00052057">
      <w:pPr>
        <w:spacing w:after="0" w:line="240" w:lineRule="auto"/>
        <w:ind w:firstLine="567"/>
        <w:jc w:val="center"/>
        <w:rPr>
          <w:rFonts w:ascii="Times New Roman" w:hAnsi="Times New Roman" w:cs="Times New Roman"/>
          <w:b/>
          <w:sz w:val="20"/>
          <w:szCs w:val="20"/>
          <w:lang w:val="kk-KZ"/>
        </w:rPr>
      </w:pPr>
      <w:r w:rsidRPr="00DB098C">
        <w:rPr>
          <w:rFonts w:ascii="Times New Roman" w:hAnsi="Times New Roman" w:cs="Times New Roman"/>
          <w:b/>
          <w:sz w:val="20"/>
          <w:szCs w:val="20"/>
          <w:lang w:val="kk-KZ"/>
        </w:rPr>
        <w:t>Fig</w:t>
      </w:r>
      <w:r w:rsidRPr="00DB098C">
        <w:rPr>
          <w:rFonts w:ascii="Times New Roman" w:hAnsi="Times New Roman" w:cs="Times New Roman"/>
          <w:b/>
          <w:sz w:val="20"/>
          <w:szCs w:val="20"/>
          <w:lang w:val="en-US"/>
        </w:rPr>
        <w:t>.4</w:t>
      </w:r>
      <w:r w:rsidRPr="00DB098C">
        <w:rPr>
          <w:rFonts w:ascii="Times New Roman" w:hAnsi="Times New Roman" w:cs="Times New Roman"/>
          <w:b/>
          <w:sz w:val="20"/>
          <w:szCs w:val="20"/>
          <w:lang w:val="kk-KZ"/>
        </w:rPr>
        <w:t xml:space="preserve"> - </w:t>
      </w:r>
      <w:r w:rsidRPr="00DB098C">
        <w:rPr>
          <w:rFonts w:ascii="Times New Roman" w:hAnsi="Times New Roman" w:cs="Times New Roman"/>
          <w:b/>
          <w:sz w:val="20"/>
          <w:szCs w:val="20"/>
          <w:lang w:val="en-US"/>
        </w:rPr>
        <w:t>3D Surface Plot of Y</w:t>
      </w:r>
      <w:r w:rsidRPr="00DB098C">
        <w:rPr>
          <w:rFonts w:ascii="Times New Roman" w:hAnsi="Times New Roman" w:cs="Times New Roman"/>
          <w:b/>
          <w:sz w:val="20"/>
          <w:szCs w:val="20"/>
          <w:vertAlign w:val="subscript"/>
          <w:lang w:val="en-US"/>
        </w:rPr>
        <w:t>4</w:t>
      </w:r>
      <w:r w:rsidRPr="00DB098C">
        <w:rPr>
          <w:rFonts w:ascii="Times New Roman" w:hAnsi="Times New Roman" w:cs="Times New Roman"/>
          <w:b/>
          <w:sz w:val="20"/>
          <w:szCs w:val="20"/>
          <w:lang w:val="kk-KZ"/>
        </w:rPr>
        <w:t>(</w:t>
      </w:r>
      <w:r w:rsidRPr="00DB098C">
        <w:rPr>
          <w:rFonts w:ascii="Times New Roman" w:hAnsi="Times New Roman" w:cs="Times New Roman"/>
          <w:b/>
          <w:sz w:val="20"/>
          <w:szCs w:val="20"/>
          <w:lang w:val="en-US"/>
        </w:rPr>
        <w:t>Organoleptic</w:t>
      </w:r>
      <w:r w:rsidRPr="00DB098C">
        <w:rPr>
          <w:rFonts w:ascii="Times New Roman" w:hAnsi="Times New Roman" w:cs="Times New Roman"/>
          <w:b/>
          <w:sz w:val="20"/>
          <w:szCs w:val="20"/>
          <w:lang w:val="kk-KZ"/>
        </w:rPr>
        <w:t>)</w:t>
      </w:r>
      <w:r w:rsidRPr="00DB098C">
        <w:rPr>
          <w:rFonts w:ascii="Times New Roman" w:hAnsi="Times New Roman" w:cs="Times New Roman"/>
          <w:b/>
          <w:sz w:val="20"/>
          <w:szCs w:val="20"/>
          <w:lang w:val="en-US"/>
        </w:rPr>
        <w:t xml:space="preserve"> against X</w:t>
      </w:r>
      <w:r w:rsidRPr="00DB098C">
        <w:rPr>
          <w:rFonts w:ascii="Times New Roman" w:hAnsi="Times New Roman" w:cs="Times New Roman"/>
          <w:b/>
          <w:sz w:val="20"/>
          <w:szCs w:val="20"/>
          <w:vertAlign w:val="subscript"/>
          <w:lang w:val="en-US"/>
        </w:rPr>
        <w:t>1</w:t>
      </w:r>
      <w:r w:rsidRPr="00DB098C">
        <w:rPr>
          <w:rFonts w:ascii="Times New Roman" w:hAnsi="Times New Roman" w:cs="Times New Roman"/>
          <w:b/>
          <w:sz w:val="20"/>
          <w:szCs w:val="20"/>
          <w:lang w:val="kk-KZ"/>
        </w:rPr>
        <w:t>(</w:t>
      </w:r>
      <w:r w:rsidRPr="00DB098C">
        <w:rPr>
          <w:rFonts w:ascii="Times New Roman" w:hAnsi="Times New Roman" w:cs="Times New Roman"/>
          <w:b/>
          <w:sz w:val="20"/>
          <w:szCs w:val="20"/>
          <w:lang w:val="en-US"/>
        </w:rPr>
        <w:t>Calamus Rhizome</w:t>
      </w:r>
      <w:r w:rsidRPr="00DB098C">
        <w:rPr>
          <w:rFonts w:ascii="Times New Roman" w:hAnsi="Times New Roman" w:cs="Times New Roman"/>
          <w:b/>
          <w:sz w:val="20"/>
          <w:szCs w:val="20"/>
          <w:lang w:val="kk-KZ"/>
        </w:rPr>
        <w:t>)</w:t>
      </w:r>
      <w:r w:rsidRPr="00DB098C">
        <w:rPr>
          <w:rFonts w:ascii="Times New Roman" w:hAnsi="Times New Roman" w:cs="Times New Roman"/>
          <w:b/>
          <w:sz w:val="20"/>
          <w:szCs w:val="20"/>
          <w:lang w:val="en-US"/>
        </w:rPr>
        <w:t xml:space="preserve"> and </w:t>
      </w:r>
      <w:r w:rsidRPr="00DB098C">
        <w:rPr>
          <w:rFonts w:ascii="Times New Roman" w:hAnsi="Times New Roman" w:cs="Times New Roman"/>
          <w:b/>
          <w:sz w:val="20"/>
          <w:szCs w:val="20"/>
          <w:lang w:val="kk-KZ"/>
        </w:rPr>
        <w:br/>
      </w:r>
      <w:r w:rsidRPr="00DB098C">
        <w:rPr>
          <w:rFonts w:ascii="Times New Roman" w:hAnsi="Times New Roman" w:cs="Times New Roman"/>
          <w:b/>
          <w:sz w:val="20"/>
          <w:szCs w:val="20"/>
          <w:lang w:val="en-US"/>
        </w:rPr>
        <w:t>X</w:t>
      </w:r>
      <w:r w:rsidRPr="00DB098C">
        <w:rPr>
          <w:rFonts w:ascii="Times New Roman" w:hAnsi="Times New Roman" w:cs="Times New Roman"/>
          <w:b/>
          <w:sz w:val="20"/>
          <w:szCs w:val="20"/>
          <w:vertAlign w:val="subscript"/>
          <w:lang w:val="en-US"/>
        </w:rPr>
        <w:t>2</w:t>
      </w:r>
      <w:r w:rsidRPr="00DB098C">
        <w:rPr>
          <w:rFonts w:ascii="Times New Roman" w:hAnsi="Times New Roman" w:cs="Times New Roman"/>
          <w:b/>
          <w:sz w:val="20"/>
          <w:szCs w:val="20"/>
          <w:lang w:val="kk-KZ"/>
        </w:rPr>
        <w:t>(</w:t>
      </w:r>
      <w:r w:rsidRPr="00DB098C">
        <w:rPr>
          <w:rFonts w:ascii="Times New Roman" w:hAnsi="Times New Roman" w:cs="Times New Roman"/>
          <w:b/>
          <w:sz w:val="20"/>
          <w:szCs w:val="20"/>
          <w:lang w:val="en-US"/>
        </w:rPr>
        <w:t>HF Acid conc.</w:t>
      </w:r>
      <w:r w:rsidRPr="00DB098C">
        <w:rPr>
          <w:rFonts w:ascii="Times New Roman" w:hAnsi="Times New Roman" w:cs="Times New Roman"/>
          <w:b/>
          <w:sz w:val="20"/>
          <w:szCs w:val="20"/>
          <w:lang w:val="kk-KZ"/>
        </w:rPr>
        <w:t>)</w:t>
      </w:r>
    </w:p>
    <w:p w:rsidR="00052057" w:rsidRPr="00DB098C" w:rsidRDefault="00052057" w:rsidP="00052057">
      <w:pPr>
        <w:spacing w:after="0" w:line="240" w:lineRule="auto"/>
        <w:ind w:firstLine="567"/>
        <w:rPr>
          <w:rFonts w:ascii="Times New Roman" w:hAnsi="Times New Roman" w:cs="Times New Roman"/>
          <w:b/>
          <w:sz w:val="20"/>
          <w:szCs w:val="20"/>
          <w:lang w:val="en-US"/>
        </w:rPr>
      </w:pPr>
    </w:p>
    <w:p w:rsidR="00052057" w:rsidRDefault="00052057" w:rsidP="00052057">
      <w:pPr>
        <w:spacing w:after="0" w:line="240" w:lineRule="auto"/>
        <w:ind w:firstLine="567"/>
        <w:jc w:val="both"/>
        <w:rPr>
          <w:rFonts w:ascii="Times New Roman" w:hAnsi="Times New Roman" w:cs="Times New Roman"/>
          <w:sz w:val="24"/>
          <w:szCs w:val="24"/>
          <w:lang w:val="kk-KZ"/>
        </w:rPr>
      </w:pPr>
      <w:r w:rsidRPr="00DB098C">
        <w:rPr>
          <w:rFonts w:ascii="Times New Roman" w:hAnsi="Times New Roman" w:cs="Times New Roman"/>
          <w:sz w:val="24"/>
          <w:szCs w:val="24"/>
          <w:lang w:val="en-US"/>
        </w:rPr>
        <w:t>The regression equation for Y</w:t>
      </w:r>
      <w:r w:rsidRPr="00DB098C">
        <w:rPr>
          <w:rFonts w:ascii="Times New Roman" w:hAnsi="Times New Roman" w:cs="Times New Roman"/>
          <w:sz w:val="24"/>
          <w:szCs w:val="24"/>
          <w:vertAlign w:val="subscript"/>
          <w:lang w:val="en-US"/>
        </w:rPr>
        <w:t>4</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Organoleptic</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 xml:space="preserve"> as a function of X₁ (Calamus Rhizome) and X₂ (HF Acid conc.)</w:t>
      </w:r>
      <w:r w:rsidRPr="00DB098C">
        <w:rPr>
          <w:rFonts w:ascii="Times New Roman" w:hAnsi="Times New Roman" w:cs="Times New Roman"/>
          <w:sz w:val="24"/>
          <w:szCs w:val="24"/>
          <w:lang w:val="kk-KZ"/>
        </w:rPr>
        <w:t>:</w:t>
      </w:r>
    </w:p>
    <w:p w:rsidR="00052057" w:rsidRPr="00DB098C" w:rsidRDefault="00052057" w:rsidP="00052057">
      <w:pPr>
        <w:spacing w:after="0" w:line="240" w:lineRule="auto"/>
        <w:ind w:firstLine="567"/>
        <w:jc w:val="both"/>
        <w:rPr>
          <w:rFonts w:ascii="Times New Roman" w:hAnsi="Times New Roman" w:cs="Times New Roman"/>
          <w:sz w:val="24"/>
          <w:szCs w:val="24"/>
          <w:lang w:val="en-US"/>
        </w:rPr>
      </w:pPr>
    </w:p>
    <w:p w:rsidR="00052057" w:rsidRDefault="00052057" w:rsidP="00052057">
      <w:pPr>
        <w:spacing w:after="0" w:line="240" w:lineRule="auto"/>
        <w:ind w:firstLine="567"/>
        <w:jc w:val="both"/>
        <w:rPr>
          <w:rFonts w:ascii="Times New Roman" w:hAnsi="Times New Roman" w:cs="Times New Roman"/>
          <w:sz w:val="24"/>
          <w:szCs w:val="24"/>
          <w:lang w:val="es-ES"/>
        </w:rPr>
      </w:pPr>
      <w:r w:rsidRPr="00DB098C">
        <w:rPr>
          <w:rFonts w:ascii="Times New Roman" w:hAnsi="Times New Roman" w:cs="Times New Roman"/>
          <w:sz w:val="24"/>
          <w:szCs w:val="24"/>
          <w:lang w:val="es-ES"/>
        </w:rPr>
        <w:t>Y</w:t>
      </w:r>
      <w:r w:rsidRPr="00DB098C">
        <w:rPr>
          <w:rFonts w:ascii="Times New Roman" w:hAnsi="Times New Roman" w:cs="Times New Roman"/>
          <w:sz w:val="24"/>
          <w:szCs w:val="24"/>
          <w:vertAlign w:val="subscript"/>
          <w:lang w:val="es-ES"/>
        </w:rPr>
        <w:t>4</w:t>
      </w:r>
      <w:r w:rsidRPr="00DB098C">
        <w:rPr>
          <w:rFonts w:ascii="Times New Roman" w:hAnsi="Times New Roman" w:cs="Times New Roman"/>
          <w:sz w:val="24"/>
          <w:szCs w:val="24"/>
          <w:lang w:val="es-ES"/>
        </w:rPr>
        <w:t xml:space="preserve"> (Organoleptic) = 3,9095 + 0,5742</w:t>
      </w:r>
      <w:r w:rsidRPr="00DB098C">
        <w:rPr>
          <w:rFonts w:ascii="Times New Roman" w:hAnsi="Times New Roman" w:cs="Times New Roman"/>
          <w:sz w:val="24"/>
          <w:szCs w:val="24"/>
          <w:lang w:val="kk-KZ"/>
        </w:rPr>
        <w:t>X₁</w:t>
      </w:r>
      <w:r w:rsidRPr="00DB098C">
        <w:rPr>
          <w:rFonts w:ascii="Times New Roman" w:hAnsi="Times New Roman" w:cs="Times New Roman"/>
          <w:sz w:val="24"/>
          <w:szCs w:val="24"/>
          <w:lang w:val="es-ES"/>
        </w:rPr>
        <w:t xml:space="preserve"> + 0,3228X₂ - 0,1095</w:t>
      </w:r>
      <w:r w:rsidRPr="00DB098C">
        <w:rPr>
          <w:rFonts w:ascii="Times New Roman" w:hAnsi="Times New Roman" w:cs="Times New Roman"/>
          <w:sz w:val="24"/>
          <w:szCs w:val="24"/>
          <w:lang w:val="kk-KZ"/>
        </w:rPr>
        <w:t>X</w:t>
      </w:r>
      <w:r w:rsidRPr="00DB098C">
        <w:rPr>
          <w:rFonts w:ascii="Times New Roman" w:hAnsi="Times New Roman" w:cs="Times New Roman"/>
          <w:sz w:val="24"/>
          <w:szCs w:val="24"/>
          <w:vertAlign w:val="superscript"/>
          <w:lang w:val="es-ES"/>
        </w:rPr>
        <w:t>2</w:t>
      </w:r>
      <w:r w:rsidRPr="00DB098C">
        <w:rPr>
          <w:rFonts w:ascii="Times New Roman" w:hAnsi="Times New Roman" w:cs="Times New Roman"/>
          <w:sz w:val="24"/>
          <w:szCs w:val="24"/>
          <w:lang w:val="kk-KZ"/>
        </w:rPr>
        <w:t>₁</w:t>
      </w:r>
      <w:r w:rsidRPr="00DB098C">
        <w:rPr>
          <w:rFonts w:ascii="Times New Roman" w:hAnsi="Times New Roman" w:cs="Times New Roman"/>
          <w:sz w:val="24"/>
          <w:szCs w:val="24"/>
          <w:lang w:val="es-ES"/>
        </w:rPr>
        <w:t xml:space="preserve"> + 0,0137</w:t>
      </w:r>
      <w:r w:rsidRPr="00DB098C">
        <w:rPr>
          <w:rFonts w:ascii="Times New Roman" w:hAnsi="Times New Roman" w:cs="Times New Roman"/>
          <w:sz w:val="24"/>
          <w:szCs w:val="24"/>
          <w:lang w:val="kk-KZ"/>
        </w:rPr>
        <w:t>X₁</w:t>
      </w:r>
      <w:r w:rsidRPr="00DB098C">
        <w:rPr>
          <w:rFonts w:ascii="Times New Roman" w:hAnsi="Times New Roman" w:cs="Times New Roman"/>
          <w:sz w:val="24"/>
          <w:szCs w:val="24"/>
          <w:lang w:val="es-ES"/>
        </w:rPr>
        <w:t>X₂+ 0,0768X</w:t>
      </w:r>
      <w:r w:rsidRPr="00DB098C">
        <w:rPr>
          <w:rFonts w:ascii="Times New Roman" w:hAnsi="Times New Roman" w:cs="Times New Roman"/>
          <w:sz w:val="24"/>
          <w:szCs w:val="24"/>
          <w:vertAlign w:val="superscript"/>
          <w:lang w:val="es-ES"/>
        </w:rPr>
        <w:t>2</w:t>
      </w:r>
      <w:r w:rsidRPr="00DB098C">
        <w:rPr>
          <w:rFonts w:ascii="Times New Roman" w:hAnsi="Times New Roman" w:cs="Times New Roman"/>
          <w:sz w:val="24"/>
          <w:szCs w:val="24"/>
          <w:lang w:val="es-ES"/>
        </w:rPr>
        <w:t>₂</w:t>
      </w:r>
    </w:p>
    <w:p w:rsidR="00052057" w:rsidRDefault="00052057" w:rsidP="00052057">
      <w:pPr>
        <w:spacing w:after="0" w:line="240" w:lineRule="auto"/>
        <w:ind w:firstLine="567"/>
        <w:jc w:val="both"/>
        <w:rPr>
          <w:rFonts w:ascii="Times New Roman" w:hAnsi="Times New Roman" w:cs="Times New Roman"/>
          <w:sz w:val="24"/>
          <w:szCs w:val="24"/>
          <w:lang w:val="es-ES"/>
        </w:rPr>
      </w:pPr>
    </w:p>
    <w:p w:rsidR="00052057" w:rsidRPr="00DB098C" w:rsidRDefault="00052057" w:rsidP="00052057">
      <w:pPr>
        <w:spacing w:after="0" w:line="240" w:lineRule="auto"/>
        <w:rPr>
          <w:rFonts w:ascii="Times New Roman" w:hAnsi="Times New Roman" w:cs="Times New Roman"/>
          <w:sz w:val="24"/>
          <w:szCs w:val="24"/>
          <w:lang w:val="kk-KZ"/>
        </w:rPr>
      </w:pPr>
      <w:r w:rsidRPr="00DB098C">
        <w:rPr>
          <w:rFonts w:ascii="Times New Roman" w:hAnsi="Times New Roman" w:cs="Times New Roman"/>
          <w:sz w:val="24"/>
          <w:szCs w:val="24"/>
          <w:lang w:val="en-US"/>
        </w:rPr>
        <w:t xml:space="preserve">Regression model performance </w:t>
      </w:r>
      <w:proofErr w:type="gramStart"/>
      <w:r w:rsidRPr="00DB098C">
        <w:rPr>
          <w:rFonts w:ascii="Times New Roman" w:hAnsi="Times New Roman" w:cs="Times New Roman"/>
          <w:sz w:val="24"/>
          <w:szCs w:val="24"/>
          <w:lang w:val="en-US"/>
        </w:rPr>
        <w:t>metrics</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R</w:t>
      </w:r>
      <w:proofErr w:type="gramEnd"/>
      <w:r w:rsidRPr="00DB098C">
        <w:rPr>
          <w:rFonts w:ascii="Times New Roman" w:hAnsi="Times New Roman" w:cs="Times New Roman"/>
          <w:sz w:val="24"/>
          <w:szCs w:val="24"/>
          <w:lang w:val="en-US"/>
        </w:rPr>
        <w:t>² = 0</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9</w:t>
      </w:r>
      <w:r w:rsidRPr="00DB098C">
        <w:rPr>
          <w:rFonts w:ascii="Times New Roman" w:hAnsi="Times New Roman" w:cs="Times New Roman"/>
          <w:sz w:val="24"/>
          <w:szCs w:val="24"/>
          <w:lang w:val="kk-KZ"/>
        </w:rPr>
        <w:t>524</w:t>
      </w:r>
      <w:r w:rsidRPr="00DB098C">
        <w:rPr>
          <w:rFonts w:ascii="Times New Roman" w:hAnsi="Times New Roman" w:cs="Times New Roman"/>
          <w:sz w:val="24"/>
          <w:szCs w:val="24"/>
          <w:lang w:val="en-US"/>
        </w:rPr>
        <w:t>; R²_adj = 0</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9</w:t>
      </w:r>
      <w:r w:rsidRPr="00DB098C">
        <w:rPr>
          <w:rFonts w:ascii="Times New Roman" w:hAnsi="Times New Roman" w:cs="Times New Roman"/>
          <w:sz w:val="24"/>
          <w:szCs w:val="24"/>
          <w:lang w:val="kk-KZ"/>
        </w:rPr>
        <w:t>126</w:t>
      </w:r>
      <w:r w:rsidRPr="00DB098C">
        <w:rPr>
          <w:rFonts w:ascii="Times New Roman" w:hAnsi="Times New Roman" w:cs="Times New Roman"/>
          <w:sz w:val="24"/>
          <w:szCs w:val="24"/>
          <w:lang w:val="en-US"/>
        </w:rPr>
        <w:t>;MSₑ = 0</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05</w:t>
      </w:r>
      <w:r w:rsidRPr="00DB098C">
        <w:rPr>
          <w:rFonts w:ascii="Times New Roman" w:hAnsi="Times New Roman" w:cs="Times New Roman"/>
          <w:sz w:val="24"/>
          <w:szCs w:val="24"/>
          <w:lang w:val="kk-KZ"/>
        </w:rPr>
        <w:t>41</w:t>
      </w:r>
      <w:r w:rsidRPr="00DB098C">
        <w:rPr>
          <w:rFonts w:ascii="Times New Roman" w:hAnsi="Times New Roman" w:cs="Times New Roman"/>
          <w:sz w:val="24"/>
          <w:szCs w:val="24"/>
          <w:lang w:val="en-US"/>
        </w:rPr>
        <w:t>;</w:t>
      </w:r>
    </w:p>
    <w:p w:rsidR="00052057" w:rsidRPr="00DB098C" w:rsidRDefault="00052057" w:rsidP="00052057">
      <w:pPr>
        <w:spacing w:after="0" w:line="240" w:lineRule="auto"/>
        <w:ind w:firstLine="567"/>
        <w:jc w:val="both"/>
        <w:rPr>
          <w:rFonts w:ascii="Times New Roman" w:hAnsi="Times New Roman" w:cs="Times New Roman"/>
          <w:sz w:val="24"/>
          <w:szCs w:val="24"/>
          <w:lang w:val="kk-KZ"/>
        </w:rPr>
      </w:pPr>
      <w:r w:rsidRPr="00DB098C">
        <w:rPr>
          <w:rFonts w:ascii="Times New Roman" w:hAnsi="Times New Roman" w:cs="Times New Roman"/>
          <w:sz w:val="24"/>
          <w:szCs w:val="24"/>
          <w:lang w:val="en-US"/>
        </w:rPr>
        <w:t>Analysis of the response surface (Figure 4) illustrating the dependence of organoleptic score (Y₄) on the concentrations of aira rhizome (X₁) and humic-fulvic acids (X₂) showed the presence of a clearly defined optimum. The maximum value of Y₄ was 4</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92 points and was observed in sample 6 at X₁ = 3% and X₂ = 0.7%. The minimum value of organoleptic evaluation, 3</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91 points, was recorded in the control sample (X₁ = 0%, X₂ = 0%) where there were no plant additives</w:t>
      </w:r>
      <w:r w:rsidRPr="00DB098C">
        <w:rPr>
          <w:rFonts w:ascii="Times New Roman" w:hAnsi="Times New Roman" w:cs="Times New Roman"/>
          <w:sz w:val="24"/>
          <w:szCs w:val="24"/>
          <w:lang w:val="kk-KZ"/>
        </w:rPr>
        <w:t xml:space="preserve"> (</w:t>
      </w:r>
      <w:r w:rsidRPr="00DB098C">
        <w:rPr>
          <w:rFonts w:ascii="Times New Roman" w:hAnsi="Times New Roman" w:cs="Times New Roman"/>
          <w:sz w:val="24"/>
          <w:szCs w:val="24"/>
          <w:lang w:val="en-US"/>
        </w:rPr>
        <w:t>p&lt;0</w:t>
      </w:r>
      <w:r w:rsidRPr="00DB098C">
        <w:rPr>
          <w:rFonts w:ascii="Times New Roman" w:hAnsi="Times New Roman" w:cs="Times New Roman"/>
          <w:sz w:val="24"/>
          <w:szCs w:val="24"/>
          <w:lang w:val="kk-KZ"/>
        </w:rPr>
        <w:t>,</w:t>
      </w:r>
      <w:r w:rsidRPr="00DB098C">
        <w:rPr>
          <w:rFonts w:ascii="Times New Roman" w:hAnsi="Times New Roman" w:cs="Times New Roman"/>
          <w:sz w:val="24"/>
          <w:szCs w:val="24"/>
          <w:lang w:val="en-US"/>
        </w:rPr>
        <w:t>05).</w:t>
      </w:r>
    </w:p>
    <w:p w:rsidR="00052057" w:rsidRPr="00DB098C" w:rsidRDefault="00052057" w:rsidP="00052057">
      <w:pPr>
        <w:spacing w:after="0" w:line="240" w:lineRule="auto"/>
        <w:ind w:firstLine="567"/>
        <w:jc w:val="both"/>
        <w:rPr>
          <w:rFonts w:ascii="Times New Roman" w:hAnsi="Times New Roman" w:cs="Times New Roman"/>
          <w:sz w:val="24"/>
          <w:szCs w:val="24"/>
          <w:lang w:val="kk-KZ"/>
        </w:rPr>
      </w:pPr>
      <w:r w:rsidRPr="00DB098C">
        <w:rPr>
          <w:rFonts w:ascii="Times New Roman" w:hAnsi="Times New Roman" w:cs="Times New Roman"/>
          <w:sz w:val="24"/>
          <w:szCs w:val="24"/>
          <w:lang w:val="en-US"/>
        </w:rPr>
        <w:t xml:space="preserve">The response surface has a dome-shape, indicating the presence of a region of optimal values of the factors. At low levels of X₁ and X₂, the meat was characterised by a tough consistency and poor flavour, which is reflected in a low consumer evaluation. On the contrary, at excessive dosages of vegetable components (in particular, X₁ = 5%), a sour and bitter flavour was observed, caused by the saturation of the product with biologically active compounds, which also reduced the overall perception. The highest organoleptic indices corresponded to medium levels of factors. At these ratios, the product was characterised by a balanced flavour, moderate textural tenderness and harmonious aroma. </w:t>
      </w:r>
    </w:p>
    <w:p w:rsidR="00052057" w:rsidRPr="00DB098C" w:rsidRDefault="00052057" w:rsidP="00052057">
      <w:pPr>
        <w:spacing w:after="0" w:line="240" w:lineRule="auto"/>
        <w:ind w:firstLine="567"/>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 xml:space="preserve">The joint decrease in pH and TBARS achieved by combining the HFA complex with Acorus calamus rhizome is consistent with two complementary chemical levers – polyprotic acid donation and transition-metal chelation. Humic/fulvic matrices are rich in carboxyl and phenolic sites that both release H⁺ (lowering pH and shifting buffers) and sequester Fe²⁺/Fe³⁺, Cu²⁺, curbing metal-catalysed initiation of lipid peroxidation [7-9]. Likewise, Klein O.I. et al. systematically demonstrated that humic materials display peroxyl-radical scavenging linked to their phenolic/carboxyl functionality, supporting the dual proton-donor/chelator role [10]. </w:t>
      </w:r>
    </w:p>
    <w:p w:rsidR="00052057" w:rsidRPr="00DB098C" w:rsidRDefault="00052057" w:rsidP="00052057">
      <w:pPr>
        <w:spacing w:after="0" w:line="240" w:lineRule="auto"/>
        <w:ind w:firstLine="567"/>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 xml:space="preserve">From the perspective of oxidation control, TBARS reduction follows the canonical pathway in which iron catalysis governs initiation and propagation in muscle lipids. In technologically similar emulsion systems, Jittrepotch N. et al. showed that the chelator EDTA suppresses non-heme-iron-catalysed oxidation in sausages, highlighting that metal control alone can substantially depress </w:t>
      </w:r>
      <w:r w:rsidRPr="00DB098C">
        <w:rPr>
          <w:rFonts w:ascii="Times New Roman" w:hAnsi="Times New Roman" w:cs="Times New Roman"/>
          <w:sz w:val="24"/>
          <w:szCs w:val="24"/>
          <w:lang w:val="en-US"/>
        </w:rPr>
        <w:lastRenderedPageBreak/>
        <w:t xml:space="preserve">TBARS.  HFA in research provides a natural chelation platform with added acidity to modulate the matrix environment [11].  Consistently, the review by Bellucci E.R.B. et al. collates multiple meat-product studies where phenolic extracts lower TBARS via radical scavenging and partial metal binding, a mode that parallels the HFA + calamus pairing [12]. </w:t>
      </w:r>
    </w:p>
    <w:p w:rsidR="00052057" w:rsidRPr="00DB098C" w:rsidRDefault="00052057" w:rsidP="00052057">
      <w:pPr>
        <w:spacing w:after="0" w:line="240" w:lineRule="auto"/>
        <w:ind w:firstLine="567"/>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 xml:space="preserve">The acidifying effect observed is attributable to the polyprotic nature of humic/fulvic structures (multiple pK_a domains) and the phenolic pool in calamus. Proton release reduces the effective buffer capacity of the meat system and can reposition protein solubility relative to the </w:t>
      </w:r>
      <w:r>
        <w:rPr>
          <w:rFonts w:ascii="Times New Roman" w:hAnsi="Times New Roman" w:cs="Times New Roman"/>
          <w:sz w:val="24"/>
          <w:szCs w:val="24"/>
          <w:lang w:val="en-US"/>
        </w:rPr>
        <w:t>myofibrillar isoelectric region</w:t>
      </w:r>
      <w:r w:rsidRPr="00052057">
        <w:rPr>
          <w:rFonts w:ascii="Times New Roman" w:hAnsi="Times New Roman" w:cs="Times New Roman"/>
          <w:sz w:val="24"/>
          <w:szCs w:val="24"/>
          <w:lang w:val="en-US"/>
        </w:rPr>
        <w:t>-</w:t>
      </w:r>
      <w:r w:rsidRPr="00DB098C">
        <w:rPr>
          <w:rFonts w:ascii="Times New Roman" w:hAnsi="Times New Roman" w:cs="Times New Roman"/>
          <w:sz w:val="24"/>
          <w:szCs w:val="24"/>
          <w:lang w:val="en-US"/>
        </w:rPr>
        <w:t xml:space="preserve">mechanistic features consistent with the spectroscopy-guided view of humic reactivity [13]. In parallel, Parki A. et al. documented that </w:t>
      </w:r>
      <w:r w:rsidRPr="00DB098C">
        <w:rPr>
          <w:rFonts w:ascii="Times New Roman" w:hAnsi="Times New Roman" w:cs="Times New Roman"/>
          <w:i/>
          <w:iCs/>
          <w:sz w:val="24"/>
          <w:szCs w:val="24"/>
          <w:lang w:val="en-US"/>
        </w:rPr>
        <w:t>A. calamus</w:t>
      </w:r>
      <w:r w:rsidRPr="00DB098C">
        <w:rPr>
          <w:rFonts w:ascii="Times New Roman" w:hAnsi="Times New Roman" w:cs="Times New Roman"/>
          <w:sz w:val="24"/>
          <w:szCs w:val="24"/>
          <w:lang w:val="en-US"/>
        </w:rPr>
        <w:t xml:space="preserve"> essential oil compositions vary seasonally yet retain pronounced radical-quenching potential, aligning with our use of calamus as a phenolic proton source and antioxidant partner to HFA [14].  </w:t>
      </w:r>
    </w:p>
    <w:p w:rsidR="00052057" w:rsidRPr="00DB098C" w:rsidRDefault="00052057" w:rsidP="00052057">
      <w:pPr>
        <w:spacing w:after="0" w:line="240" w:lineRule="auto"/>
        <w:ind w:firstLine="567"/>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Regarding the pumpkin seed cake, our findings reflect the well-known trade-off between matrix-level water binding and PUFA enrichment. The cake’s dietary fibres and proteins create capillary and gel-type binding sites that limit thermal drip, which rationalises the cooking-loss decrease. At the same time, the high linoleic (</w:t>
      </w:r>
      <w:r w:rsidRPr="00DB098C">
        <w:rPr>
          <w:rFonts w:ascii="Times New Roman" w:hAnsi="Times New Roman" w:cs="Times New Roman"/>
          <w:sz w:val="24"/>
          <w:szCs w:val="24"/>
        </w:rPr>
        <w:t>ω</w:t>
      </w:r>
      <w:r w:rsidRPr="00DB098C">
        <w:rPr>
          <w:rFonts w:ascii="Times New Roman" w:hAnsi="Times New Roman" w:cs="Times New Roman"/>
          <w:sz w:val="24"/>
          <w:szCs w:val="24"/>
          <w:lang w:val="en-US"/>
        </w:rPr>
        <w:t>-6) fraction heightens the oxidative liability unless antioxidant protection is present [15]. Likewise, Öztürk &amp; Turhan reported that pumpkin seed kernel flour used in beef meatballs improved cooking yield but altered TBARS dynamics during storage due to PUFA enrichment [16]. Similarly, Gadekar Y.P. et al. summarised that 3% pumpkin seed flour can replace fat and improve yield while nec</w:t>
      </w:r>
      <w:r>
        <w:rPr>
          <w:rFonts w:ascii="Times New Roman" w:hAnsi="Times New Roman" w:cs="Times New Roman"/>
          <w:sz w:val="24"/>
          <w:szCs w:val="24"/>
          <w:lang w:val="en-US"/>
        </w:rPr>
        <w:t>essitating oxidation management</w:t>
      </w:r>
      <w:r w:rsidRPr="00052057">
        <w:rPr>
          <w:rFonts w:ascii="Times New Roman" w:hAnsi="Times New Roman" w:cs="Times New Roman"/>
          <w:sz w:val="24"/>
          <w:szCs w:val="24"/>
          <w:lang w:val="en-US"/>
        </w:rPr>
        <w:t>-</w:t>
      </w:r>
      <w:r w:rsidRPr="00DB098C">
        <w:rPr>
          <w:rFonts w:ascii="Times New Roman" w:hAnsi="Times New Roman" w:cs="Times New Roman"/>
          <w:sz w:val="24"/>
          <w:szCs w:val="24"/>
          <w:lang w:val="en-US"/>
        </w:rPr>
        <w:t xml:space="preserve">a balance we achieve here by coupling the cake with HFA + calamus [17].   </w:t>
      </w:r>
    </w:p>
    <w:p w:rsidR="00052057" w:rsidRPr="00DB098C" w:rsidRDefault="00052057" w:rsidP="00052057">
      <w:pPr>
        <w:spacing w:after="0" w:line="240" w:lineRule="auto"/>
        <w:ind w:firstLine="567"/>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The additional TBARS decrease when calamus accompanies HFA is credibly ascribed to polyphenolic radical quenching that complements HFA chelation [1</w:t>
      </w:r>
      <w:r w:rsidRPr="00DB098C">
        <w:rPr>
          <w:rFonts w:ascii="Times New Roman" w:hAnsi="Times New Roman" w:cs="Times New Roman"/>
          <w:sz w:val="24"/>
          <w:szCs w:val="24"/>
          <w:lang w:val="kk-KZ"/>
        </w:rPr>
        <w:t>8</w:t>
      </w:r>
      <w:r w:rsidRPr="00DB098C">
        <w:rPr>
          <w:rFonts w:ascii="Times New Roman" w:hAnsi="Times New Roman" w:cs="Times New Roman"/>
          <w:sz w:val="24"/>
          <w:szCs w:val="24"/>
          <w:lang w:val="en-US"/>
        </w:rPr>
        <w:t xml:space="preserve">]. In concordance, Dinev T. et al. showed strong antioxidant capacity for methanolic </w:t>
      </w:r>
      <w:r w:rsidRPr="00DB098C">
        <w:rPr>
          <w:rFonts w:ascii="Times New Roman" w:hAnsi="Times New Roman" w:cs="Times New Roman"/>
          <w:i/>
          <w:iCs/>
          <w:sz w:val="24"/>
          <w:szCs w:val="24"/>
          <w:lang w:val="en-US"/>
        </w:rPr>
        <w:t>A. calamus</w:t>
      </w:r>
      <w:r w:rsidRPr="00DB098C">
        <w:rPr>
          <w:rFonts w:ascii="Times New Roman" w:hAnsi="Times New Roman" w:cs="Times New Roman"/>
          <w:sz w:val="24"/>
          <w:szCs w:val="24"/>
          <w:lang w:val="en-US"/>
        </w:rPr>
        <w:t xml:space="preserve"> extracts, and clinical-pharmacognosy summaries note potent DPPH and </w:t>
      </w:r>
      <w:r w:rsidRPr="00DB098C">
        <w:rPr>
          <w:rFonts w:ascii="Times New Roman" w:hAnsi="Times New Roman" w:cs="Times New Roman"/>
          <w:sz w:val="24"/>
          <w:szCs w:val="24"/>
        </w:rPr>
        <w:t>β</w:t>
      </w:r>
      <w:r w:rsidRPr="00DB098C">
        <w:rPr>
          <w:rFonts w:ascii="Times New Roman" w:hAnsi="Times New Roman" w:cs="Times New Roman"/>
          <w:sz w:val="24"/>
          <w:szCs w:val="24"/>
          <w:lang w:val="en-US"/>
        </w:rPr>
        <w:t>-carotene/linoleate antioxidant act</w:t>
      </w:r>
      <w:r w:rsidR="007E0F74">
        <w:rPr>
          <w:rFonts w:ascii="Times New Roman" w:hAnsi="Times New Roman" w:cs="Times New Roman"/>
          <w:sz w:val="24"/>
          <w:szCs w:val="24"/>
          <w:lang w:val="en-US"/>
        </w:rPr>
        <w:t>ivity for calamus essential oil</w:t>
      </w:r>
      <w:r w:rsidR="007E0F74" w:rsidRPr="007E0F74">
        <w:rPr>
          <w:rFonts w:ascii="Times New Roman" w:hAnsi="Times New Roman" w:cs="Times New Roman"/>
          <w:sz w:val="24"/>
          <w:szCs w:val="24"/>
          <w:lang w:val="en-US"/>
        </w:rPr>
        <w:t>-</w:t>
      </w:r>
      <w:r w:rsidRPr="00DB098C">
        <w:rPr>
          <w:rFonts w:ascii="Times New Roman" w:hAnsi="Times New Roman" w:cs="Times New Roman"/>
          <w:sz w:val="24"/>
          <w:szCs w:val="24"/>
          <w:lang w:val="en-US"/>
        </w:rPr>
        <w:t>evidence that translates to meat systems where lipid-radical propagation drives TBARS accumulation. Thus, our dual-mode intervention (chelation + radical quenching) mirrors the combined strategies that outperform single-mode antioxidants in comminuted meats [1</w:t>
      </w:r>
      <w:r w:rsidRPr="00DB098C">
        <w:rPr>
          <w:rFonts w:ascii="Times New Roman" w:hAnsi="Times New Roman" w:cs="Times New Roman"/>
          <w:sz w:val="24"/>
          <w:szCs w:val="24"/>
          <w:lang w:val="kk-KZ"/>
        </w:rPr>
        <w:t>9</w:t>
      </w:r>
      <w:r w:rsidRPr="00DB098C">
        <w:rPr>
          <w:rFonts w:ascii="Times New Roman" w:hAnsi="Times New Roman" w:cs="Times New Roman"/>
          <w:sz w:val="24"/>
          <w:szCs w:val="24"/>
          <w:lang w:val="en-US"/>
        </w:rPr>
        <w:t>].</w:t>
      </w:r>
    </w:p>
    <w:p w:rsidR="00052057" w:rsidRPr="00DB098C" w:rsidRDefault="00052057" w:rsidP="00052057">
      <w:pPr>
        <w:spacing w:after="0" w:line="240" w:lineRule="auto"/>
        <w:ind w:firstLine="567"/>
        <w:jc w:val="both"/>
        <w:rPr>
          <w:rFonts w:ascii="Times New Roman" w:hAnsi="Times New Roman" w:cs="Times New Roman"/>
          <w:sz w:val="24"/>
          <w:szCs w:val="24"/>
          <w:lang w:val="kk-KZ"/>
        </w:rPr>
      </w:pPr>
      <w:r w:rsidRPr="00DB098C">
        <w:rPr>
          <w:rFonts w:ascii="Times New Roman" w:hAnsi="Times New Roman" w:cs="Times New Roman"/>
          <w:sz w:val="24"/>
          <w:szCs w:val="24"/>
          <w:lang w:val="en-US"/>
        </w:rPr>
        <w:t>On sensory and yield, the net improvement at moderate calamus levels is consistent with phenolic–protein network effects and matrix water immobilisation: modest phenolic inputs can tighten the heat-set network without introducing off-notes, while the cake’s fibres/proteins supply structural water binding that offsets the pH-induced shift toward lower WHC. Likewise, de Melo F.A.B. et al. reported that pumpkin-derived solids enhance yield in burger systems at practical inclusion levels, provided that oxidation is actively managed—a condition satisfied in our design by the HFA + calamus synergy [</w:t>
      </w:r>
      <w:r w:rsidRPr="00DB098C">
        <w:rPr>
          <w:rFonts w:ascii="Times New Roman" w:hAnsi="Times New Roman" w:cs="Times New Roman"/>
          <w:sz w:val="24"/>
          <w:szCs w:val="24"/>
          <w:lang w:val="kk-KZ"/>
        </w:rPr>
        <w:t>20</w:t>
      </w:r>
      <w:r w:rsidRPr="00DB098C">
        <w:rPr>
          <w:rFonts w:ascii="Times New Roman" w:hAnsi="Times New Roman" w:cs="Times New Roman"/>
          <w:sz w:val="24"/>
          <w:szCs w:val="24"/>
          <w:lang w:val="en-US"/>
        </w:rPr>
        <w:t xml:space="preserve">].    </w:t>
      </w:r>
    </w:p>
    <w:p w:rsidR="00052057" w:rsidRPr="00DB098C" w:rsidRDefault="00052057" w:rsidP="00052057">
      <w:pPr>
        <w:spacing w:after="0" w:line="240" w:lineRule="auto"/>
        <w:ind w:firstLine="567"/>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Based on data from technological regulatory documents for meat products, quality parameter limits were established to ensure an optimal balance between safety, stability, and organoleptic characteristics. In particular, the optimal pH range was determined to be 5.6–6.0, which provides both safety and acceptable texture. The threshold value for TBA should not exceed 0.5 mg MDA/kg, as higher values indicate the development of oxidative processes. Cook loss should be minimized, as it directly affects the juiciness and yield of the final product. Conversely, the organoleptic score should approach the maximum level, reflecting the flavor, aroma, and texture perceived by consumers. According to the combined assessment of all four parameters, the best result was obtained for Sample 6, which contained 3% Acorus calamus rhizome and 0.7% humic-fulvic acid complex: pH - 5.57, TBA - 0.43 mg MDA/kg, cook loss - 17.01%, and organoleptic score - 4.92, making it the optimal formulation in terms of the qualitative characteristics of the meat product.</w:t>
      </w:r>
    </w:p>
    <w:p w:rsidR="00052057" w:rsidRPr="00DB098C" w:rsidRDefault="00052057" w:rsidP="00052057">
      <w:pPr>
        <w:spacing w:after="0" w:line="240" w:lineRule="auto"/>
        <w:ind w:firstLine="567"/>
        <w:jc w:val="both"/>
        <w:rPr>
          <w:rFonts w:ascii="Times New Roman" w:hAnsi="Times New Roman" w:cs="Times New Roman"/>
          <w:b/>
          <w:bCs/>
          <w:sz w:val="24"/>
          <w:szCs w:val="24"/>
          <w:lang w:val="kk-KZ"/>
        </w:rPr>
      </w:pPr>
      <w:r w:rsidRPr="00DB098C">
        <w:rPr>
          <w:rFonts w:ascii="Times New Roman" w:hAnsi="Times New Roman" w:cs="Times New Roman"/>
          <w:b/>
          <w:bCs/>
          <w:sz w:val="24"/>
          <w:szCs w:val="24"/>
          <w:lang w:val="en-US"/>
        </w:rPr>
        <w:t xml:space="preserve">Conclusion. </w:t>
      </w:r>
      <w:r w:rsidRPr="00DB098C">
        <w:rPr>
          <w:rFonts w:ascii="Times New Roman" w:hAnsi="Times New Roman" w:cs="Times New Roman"/>
          <w:sz w:val="24"/>
          <w:szCs w:val="24"/>
          <w:lang w:val="en-US"/>
        </w:rPr>
        <w:t xml:space="preserve">The results of this study clearly demonstrate the high effectiveness of plant-based components-acorus calamus rhizome, a humic-fulvic acid complex, and pumpkin seed press cake—in the production of meat products. It was established that the addition of the humic-fulvic acid complex and Acorus calamus rhizome enables controlled reduction of pH and TBA due to their acidic, </w:t>
      </w:r>
      <w:r w:rsidRPr="00DB098C">
        <w:rPr>
          <w:rFonts w:ascii="Times New Roman" w:hAnsi="Times New Roman" w:cs="Times New Roman"/>
          <w:sz w:val="24"/>
          <w:szCs w:val="24"/>
          <w:lang w:val="en-US"/>
        </w:rPr>
        <w:lastRenderedPageBreak/>
        <w:t xml:space="preserve">chelating, and antioxidant properties, thereby strengthening oxidative and physicochemical stability of the </w:t>
      </w:r>
      <w:proofErr w:type="gramStart"/>
      <w:r w:rsidRPr="00DB098C">
        <w:rPr>
          <w:rFonts w:ascii="Times New Roman" w:hAnsi="Times New Roman" w:cs="Times New Roman"/>
          <w:sz w:val="24"/>
          <w:szCs w:val="24"/>
          <w:lang w:val="en-US"/>
        </w:rPr>
        <w:t>product.The</w:t>
      </w:r>
      <w:proofErr w:type="gramEnd"/>
      <w:r w:rsidRPr="00DB098C">
        <w:rPr>
          <w:rFonts w:ascii="Times New Roman" w:hAnsi="Times New Roman" w:cs="Times New Roman"/>
          <w:sz w:val="24"/>
          <w:szCs w:val="24"/>
          <w:lang w:val="en-US"/>
        </w:rPr>
        <w:t xml:space="preserve"> pumpkin seed press cake exhibited functional and technological properties as a moisture-retaining matrix, significantly reducing mass loss and improving flavor and aroma characteristics.</w:t>
      </w:r>
    </w:p>
    <w:p w:rsidR="00052057" w:rsidRPr="00DB098C" w:rsidRDefault="00052057" w:rsidP="00052057">
      <w:pPr>
        <w:spacing w:after="0" w:line="240" w:lineRule="auto"/>
        <w:ind w:firstLine="567"/>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Based on the integrated analysis of all measured parameters and considering the established technological limits, the sample containing 3% Acorus calamus rhizome and 0.7% of the humic-fulvic acid complex, with the following values: pH - 5.57, TBA - 0.43 mg MDA/kg, cook loss - 17.01%, and organoleptic score - 4.92 was identified as the optimal formulation.</w:t>
      </w:r>
    </w:p>
    <w:p w:rsidR="00052057" w:rsidRPr="00DB098C" w:rsidRDefault="00052057" w:rsidP="00052057">
      <w:pPr>
        <w:spacing w:after="0" w:line="240" w:lineRule="auto"/>
        <w:ind w:firstLine="567"/>
        <w:jc w:val="both"/>
        <w:rPr>
          <w:rFonts w:ascii="Times New Roman" w:hAnsi="Times New Roman" w:cs="Times New Roman"/>
          <w:sz w:val="24"/>
          <w:szCs w:val="24"/>
          <w:lang w:val="kk-KZ"/>
        </w:rPr>
      </w:pPr>
      <w:r w:rsidRPr="00DB098C">
        <w:rPr>
          <w:rFonts w:ascii="Times New Roman" w:hAnsi="Times New Roman" w:cs="Times New Roman"/>
          <w:sz w:val="24"/>
          <w:szCs w:val="24"/>
          <w:lang w:val="en-US"/>
        </w:rPr>
        <w:t>For a comprehensive assessment of the functionality of the studied plant components, further research is needed to investigate the stability of the meat product during storage, including the dynamics of changes in acid, peroxide, and thiobarbituric values over time. The current findings confirm the antioxidant potential of Acorus calamus rhizome and the humic-fulvic acid complex, justifying their application as natural inhibitors of oxidative processes in meat products.</w:t>
      </w:r>
    </w:p>
    <w:p w:rsidR="00052057" w:rsidRPr="00DB098C" w:rsidRDefault="00052057" w:rsidP="00052057">
      <w:pPr>
        <w:spacing w:after="0" w:line="240" w:lineRule="auto"/>
        <w:rPr>
          <w:rFonts w:ascii="Times New Roman" w:hAnsi="Times New Roman" w:cs="Times New Roman"/>
          <w:b/>
          <w:bCs/>
          <w:sz w:val="24"/>
          <w:szCs w:val="24"/>
          <w:lang w:val="en-US"/>
        </w:rPr>
      </w:pPr>
    </w:p>
    <w:p w:rsidR="00052057" w:rsidRDefault="00052057" w:rsidP="00052057">
      <w:pPr>
        <w:spacing w:after="0" w:line="240" w:lineRule="auto"/>
        <w:ind w:firstLine="567"/>
        <w:jc w:val="center"/>
        <w:rPr>
          <w:rFonts w:ascii="Times New Roman" w:hAnsi="Times New Roman" w:cs="Times New Roman"/>
          <w:b/>
          <w:bCs/>
          <w:sz w:val="24"/>
          <w:szCs w:val="24"/>
          <w:lang w:val="en-US"/>
        </w:rPr>
      </w:pPr>
      <w:r w:rsidRPr="00DB098C">
        <w:rPr>
          <w:rFonts w:ascii="Times New Roman" w:hAnsi="Times New Roman" w:cs="Times New Roman"/>
          <w:b/>
          <w:bCs/>
          <w:sz w:val="24"/>
          <w:szCs w:val="24"/>
          <w:lang w:val="en-US"/>
        </w:rPr>
        <w:t>References</w:t>
      </w:r>
    </w:p>
    <w:p w:rsidR="007E0F74" w:rsidRPr="00DB098C" w:rsidRDefault="007E0F74" w:rsidP="00052057">
      <w:pPr>
        <w:spacing w:after="0" w:line="240" w:lineRule="auto"/>
        <w:ind w:firstLine="567"/>
        <w:jc w:val="center"/>
        <w:rPr>
          <w:rFonts w:ascii="Times New Roman" w:hAnsi="Times New Roman" w:cs="Times New Roman"/>
          <w:b/>
          <w:bCs/>
          <w:sz w:val="24"/>
          <w:szCs w:val="24"/>
          <w:lang w:val="en-US"/>
        </w:rPr>
      </w:pPr>
    </w:p>
    <w:p w:rsidR="00052057" w:rsidRPr="00DB098C" w:rsidRDefault="00052057" w:rsidP="00052057">
      <w:pPr>
        <w:tabs>
          <w:tab w:val="left" w:pos="993"/>
        </w:tabs>
        <w:spacing w:after="0" w:line="240" w:lineRule="auto"/>
        <w:jc w:val="both"/>
        <w:rPr>
          <w:rFonts w:ascii="Times New Roman" w:hAnsi="Times New Roman" w:cs="Times New Roman"/>
          <w:sz w:val="24"/>
          <w:szCs w:val="24"/>
          <w:lang w:val="kk-KZ"/>
        </w:rPr>
      </w:pPr>
      <w:r w:rsidRPr="00DB098C">
        <w:rPr>
          <w:rFonts w:ascii="Times New Roman" w:hAnsi="Times New Roman" w:cs="Times New Roman"/>
          <w:sz w:val="24"/>
          <w:szCs w:val="24"/>
          <w:lang w:val="en-US"/>
        </w:rPr>
        <w:t xml:space="preserve">1. Evdokimov N. S., Kalmanovich S. A., Ivanova T. N. Vliyanie termicheskoi obrabotki na antioksidantnuyu aktivnost' ingredientov kompozitsionnoi smesi dlya plavlenykh syrov // Izvestiya vysshikh uchebnykh zavedeniy. Pishchevaya </w:t>
      </w:r>
      <w:proofErr w:type="gramStart"/>
      <w:r w:rsidRPr="00DB098C">
        <w:rPr>
          <w:rFonts w:ascii="Times New Roman" w:hAnsi="Times New Roman" w:cs="Times New Roman"/>
          <w:sz w:val="24"/>
          <w:szCs w:val="24"/>
          <w:lang w:val="en-US"/>
        </w:rPr>
        <w:t>tekhnologiya.-</w:t>
      </w:r>
      <w:proofErr w:type="gramEnd"/>
      <w:r w:rsidRPr="00DB098C">
        <w:rPr>
          <w:rFonts w:ascii="Times New Roman" w:hAnsi="Times New Roman" w:cs="Times New Roman"/>
          <w:sz w:val="24"/>
          <w:szCs w:val="24"/>
          <w:lang w:val="en-US"/>
        </w:rPr>
        <w:t xml:space="preserve"> 2019.-№ 4(370).- S.23-27. </w:t>
      </w:r>
      <w:r w:rsidRPr="00DB098C">
        <w:rPr>
          <w:rFonts w:ascii="Times New Roman" w:hAnsi="Times New Roman" w:cs="Times New Roman"/>
          <w:sz w:val="24"/>
          <w:szCs w:val="24"/>
          <w:lang w:val="kk-KZ"/>
        </w:rPr>
        <w:t>DOI 10.26297/0579-3009.2019.4.6.</w:t>
      </w:r>
      <w:r w:rsidRPr="00DB098C">
        <w:rPr>
          <w:rFonts w:ascii="Times New Roman" w:hAnsi="Times New Roman" w:cs="Times New Roman"/>
          <w:sz w:val="24"/>
          <w:szCs w:val="24"/>
          <w:lang w:val="en-US"/>
        </w:rPr>
        <w:t xml:space="preserve"> [in Russian]</w:t>
      </w:r>
    </w:p>
    <w:p w:rsidR="00052057" w:rsidRPr="00DB098C" w:rsidRDefault="00052057" w:rsidP="00052057">
      <w:pPr>
        <w:tabs>
          <w:tab w:val="left" w:pos="993"/>
        </w:tabs>
        <w:spacing w:after="0" w:line="240" w:lineRule="auto"/>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 xml:space="preserve">2. </w:t>
      </w:r>
      <w:r w:rsidRPr="00DB098C">
        <w:rPr>
          <w:rFonts w:ascii="Times New Roman" w:hAnsi="Times New Roman" w:cs="Times New Roman"/>
          <w:sz w:val="24"/>
          <w:szCs w:val="24"/>
          <w:lang w:val="da-DK"/>
        </w:rPr>
        <w:t xml:space="preserve">Leichtweis M. G., et al. </w:t>
      </w:r>
      <w:r w:rsidRPr="00DB098C">
        <w:rPr>
          <w:rFonts w:ascii="Times New Roman" w:hAnsi="Times New Roman" w:cs="Times New Roman"/>
          <w:sz w:val="24"/>
          <w:szCs w:val="24"/>
          <w:lang w:val="en-US"/>
        </w:rPr>
        <w:t xml:space="preserve">Biological activity of pumpkin byproducts: Antimicrobial and antioxidant properties //Molecules. -2022.-Vol. 27(23):8366. DOI </w:t>
      </w:r>
      <w:hyperlink r:id="rId117" w:history="1">
        <w:r w:rsidRPr="00DB098C">
          <w:rPr>
            <w:rFonts w:ascii="Times New Roman" w:hAnsi="Times New Roman" w:cs="Times New Roman"/>
            <w:sz w:val="24"/>
            <w:szCs w:val="24"/>
            <w:lang w:val="en-US"/>
          </w:rPr>
          <w:t>10.3390/molecules27238366</w:t>
        </w:r>
      </w:hyperlink>
      <w:r w:rsidRPr="00DB098C">
        <w:rPr>
          <w:rFonts w:ascii="Times New Roman" w:hAnsi="Times New Roman" w:cs="Times New Roman"/>
          <w:sz w:val="24"/>
          <w:szCs w:val="24"/>
          <w:lang w:val="en-US"/>
        </w:rPr>
        <w:t>.</w:t>
      </w:r>
    </w:p>
    <w:p w:rsidR="00052057" w:rsidRPr="00DB098C" w:rsidRDefault="00052057" w:rsidP="00052057">
      <w:pPr>
        <w:tabs>
          <w:tab w:val="left" w:pos="993"/>
        </w:tabs>
        <w:spacing w:after="0" w:line="240" w:lineRule="auto"/>
        <w:jc w:val="both"/>
        <w:rPr>
          <w:rFonts w:ascii="Times New Roman" w:hAnsi="Times New Roman" w:cs="Times New Roman"/>
          <w:sz w:val="24"/>
          <w:szCs w:val="24"/>
          <w:lang w:val="kk-KZ"/>
        </w:rPr>
      </w:pPr>
      <w:r w:rsidRPr="00DB098C">
        <w:rPr>
          <w:rFonts w:ascii="Times New Roman" w:hAnsi="Times New Roman" w:cs="Times New Roman"/>
          <w:sz w:val="24"/>
          <w:szCs w:val="24"/>
          <w:lang w:val="en-US"/>
        </w:rPr>
        <w:t>3. Semjon B., et al. Multiple factorial analysis of physicochemical and organoleptic properties of breast and thigh meat of broilers fed a diet supplemented with humic substances // Poultry Science. - 2020.-Vol. 99(3). - P. 1750 -1760. DOI 10.1016/j.psj.2019.11.01</w:t>
      </w:r>
      <w:r w:rsidRPr="00DB098C">
        <w:rPr>
          <w:rFonts w:ascii="Times New Roman" w:hAnsi="Times New Roman" w:cs="Times New Roman"/>
          <w:sz w:val="24"/>
          <w:szCs w:val="24"/>
          <w:lang w:val="kk-KZ"/>
        </w:rPr>
        <w:t>2</w:t>
      </w:r>
      <w:r w:rsidRPr="00DB098C">
        <w:rPr>
          <w:rFonts w:ascii="Times New Roman" w:hAnsi="Times New Roman" w:cs="Times New Roman"/>
          <w:sz w:val="24"/>
          <w:szCs w:val="24"/>
          <w:lang w:val="en-US"/>
        </w:rPr>
        <w:t>.</w:t>
      </w:r>
    </w:p>
    <w:p w:rsidR="00052057" w:rsidRPr="00DB098C" w:rsidRDefault="00052057" w:rsidP="00052057">
      <w:pPr>
        <w:tabs>
          <w:tab w:val="left" w:pos="993"/>
        </w:tabs>
        <w:spacing w:after="0" w:line="240" w:lineRule="auto"/>
        <w:jc w:val="both"/>
        <w:rPr>
          <w:rFonts w:ascii="Times New Roman" w:hAnsi="Times New Roman" w:cs="Times New Roman"/>
          <w:sz w:val="24"/>
          <w:szCs w:val="24"/>
          <w:lang w:val="kk-KZ"/>
        </w:rPr>
      </w:pPr>
      <w:r w:rsidRPr="00DB098C">
        <w:rPr>
          <w:rFonts w:ascii="Times New Roman" w:hAnsi="Times New Roman" w:cs="Times New Roman"/>
          <w:sz w:val="24"/>
          <w:szCs w:val="24"/>
          <w:lang w:val="en-US"/>
        </w:rPr>
        <w:t>4. Disetlhe A.R.P. et al. Effects of dietary humic acid and enzymes on meat quality and fatty acid profiles of broiler chickens fed canola-based diets // Asian-Australasian Journal of Animal Sciences. - 2019.-Vol. 32(5</w:t>
      </w:r>
      <w:proofErr w:type="gramStart"/>
      <w:r w:rsidRPr="00DB098C">
        <w:rPr>
          <w:rFonts w:ascii="Times New Roman" w:hAnsi="Times New Roman" w:cs="Times New Roman"/>
          <w:sz w:val="24"/>
          <w:szCs w:val="24"/>
          <w:lang w:val="en-US"/>
        </w:rPr>
        <w:t>).-</w:t>
      </w:r>
      <w:proofErr w:type="gramEnd"/>
      <w:r w:rsidRPr="00DB098C">
        <w:rPr>
          <w:rFonts w:ascii="Times New Roman" w:hAnsi="Times New Roman" w:cs="Times New Roman"/>
          <w:sz w:val="24"/>
          <w:szCs w:val="24"/>
          <w:lang w:val="en-US"/>
        </w:rPr>
        <w:t xml:space="preserve"> P. 711-720. DOI 10.5713/ajas.18.0408.</w:t>
      </w:r>
    </w:p>
    <w:p w:rsidR="00052057" w:rsidRPr="00DB098C" w:rsidRDefault="00052057" w:rsidP="00052057">
      <w:pPr>
        <w:tabs>
          <w:tab w:val="left" w:pos="993"/>
        </w:tabs>
        <w:spacing w:after="0" w:line="240" w:lineRule="auto"/>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5. Simakova I.V., et al. Role of humic substances in formation of safety and quality of poultry meat //Humic Substances. IntechOpen. - 2021.-P.55-72. DOI 10.5772/intechopen.96595.</w:t>
      </w:r>
    </w:p>
    <w:p w:rsidR="00052057" w:rsidRPr="00DB098C" w:rsidRDefault="00052057" w:rsidP="00052057">
      <w:pPr>
        <w:tabs>
          <w:tab w:val="left" w:pos="993"/>
        </w:tabs>
        <w:spacing w:after="0" w:line="240" w:lineRule="auto"/>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 xml:space="preserve">6. Mao Y. Modulation of the growth performance, meat composition, oxidative status, and immunity of broilers by dietary fulvic acids // Poultry </w:t>
      </w:r>
      <w:proofErr w:type="gramStart"/>
      <w:r w:rsidRPr="00DB098C">
        <w:rPr>
          <w:rFonts w:ascii="Times New Roman" w:hAnsi="Times New Roman" w:cs="Times New Roman"/>
          <w:sz w:val="24"/>
          <w:szCs w:val="24"/>
          <w:lang w:val="en-US"/>
        </w:rPr>
        <w:t>Science.-</w:t>
      </w:r>
      <w:proofErr w:type="gramEnd"/>
      <w:r w:rsidRPr="00DB098C">
        <w:rPr>
          <w:rFonts w:ascii="Times New Roman" w:hAnsi="Times New Roman" w:cs="Times New Roman"/>
          <w:sz w:val="24"/>
          <w:szCs w:val="24"/>
          <w:lang w:val="en-US"/>
        </w:rPr>
        <w:t xml:space="preserve">2019. -Vol. 98(10). - P. 4509-4513. DOI </w:t>
      </w:r>
      <w:hyperlink r:id="rId118" w:tgtFrame="_blank" w:tooltip="Persistent link using digital object identifier" w:history="1">
        <w:r w:rsidRPr="00DB098C">
          <w:rPr>
            <w:rStyle w:val="a6"/>
            <w:rFonts w:ascii="Times New Roman" w:hAnsi="Times New Roman" w:cs="Times New Roman"/>
            <w:color w:val="auto"/>
            <w:sz w:val="24"/>
            <w:szCs w:val="24"/>
            <w:u w:val="none"/>
            <w:lang w:val="en-US"/>
          </w:rPr>
          <w:t>10.3382/ps/pez281</w:t>
        </w:r>
      </w:hyperlink>
      <w:r w:rsidRPr="00DB098C">
        <w:rPr>
          <w:rStyle w:val="a6"/>
          <w:rFonts w:ascii="Times New Roman" w:hAnsi="Times New Roman" w:cs="Times New Roman"/>
          <w:color w:val="auto"/>
          <w:sz w:val="24"/>
          <w:szCs w:val="24"/>
          <w:u w:val="none"/>
          <w:lang w:val="en-US"/>
        </w:rPr>
        <w:t>.</w:t>
      </w:r>
    </w:p>
    <w:p w:rsidR="00052057" w:rsidRPr="00DB098C" w:rsidRDefault="00052057" w:rsidP="00052057">
      <w:pPr>
        <w:tabs>
          <w:tab w:val="left" w:pos="993"/>
        </w:tabs>
        <w:spacing w:after="0" w:line="240" w:lineRule="auto"/>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 xml:space="preserve">7. Akaichi A., et al. Effects of humic acid and organic acids supplements on performance, meat quality, leukocyte count, and histopathological changes in spleen and liver of broiler chickens // Research in Veterinary </w:t>
      </w:r>
      <w:proofErr w:type="gramStart"/>
      <w:r w:rsidRPr="00DB098C">
        <w:rPr>
          <w:rFonts w:ascii="Times New Roman" w:hAnsi="Times New Roman" w:cs="Times New Roman"/>
          <w:sz w:val="24"/>
          <w:szCs w:val="24"/>
          <w:lang w:val="en-US"/>
        </w:rPr>
        <w:t>Science.-</w:t>
      </w:r>
      <w:proofErr w:type="gramEnd"/>
      <w:r w:rsidRPr="00DB098C">
        <w:rPr>
          <w:rFonts w:ascii="Times New Roman" w:hAnsi="Times New Roman" w:cs="Times New Roman"/>
          <w:sz w:val="24"/>
          <w:szCs w:val="24"/>
          <w:lang w:val="en-US"/>
        </w:rPr>
        <w:t xml:space="preserve">2022.-Vol. 150.-P.179-188. DOI </w:t>
      </w:r>
      <w:hyperlink r:id="rId119" w:tgtFrame="_blank" w:tooltip="Persistent link using digital object identifier" w:history="1">
        <w:r w:rsidRPr="00DB098C">
          <w:rPr>
            <w:rStyle w:val="a6"/>
            <w:rFonts w:ascii="Times New Roman" w:hAnsi="Times New Roman" w:cs="Times New Roman"/>
            <w:color w:val="auto"/>
            <w:sz w:val="24"/>
            <w:szCs w:val="24"/>
            <w:u w:val="none"/>
            <w:lang w:val="en-US"/>
          </w:rPr>
          <w:t>10.1016/j.rvsc.2022.07.001</w:t>
        </w:r>
      </w:hyperlink>
      <w:r w:rsidRPr="00DB098C">
        <w:rPr>
          <w:rStyle w:val="a6"/>
          <w:rFonts w:ascii="Times New Roman" w:hAnsi="Times New Roman" w:cs="Times New Roman"/>
          <w:color w:val="auto"/>
          <w:sz w:val="24"/>
          <w:szCs w:val="24"/>
          <w:u w:val="none"/>
          <w:lang w:val="en-US"/>
        </w:rPr>
        <w:t>.</w:t>
      </w:r>
    </w:p>
    <w:p w:rsidR="00052057" w:rsidRPr="007E0F74" w:rsidRDefault="00052057" w:rsidP="00052057">
      <w:pPr>
        <w:tabs>
          <w:tab w:val="left" w:pos="993"/>
        </w:tabs>
        <w:spacing w:after="0" w:line="240" w:lineRule="auto"/>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8. Bai H.X., et al. Effects of fulvic acid on growth performance and meat quality in growing-finishing pigs // Livestock Science. -2013. -Vol. 158(1-3</w:t>
      </w:r>
      <w:proofErr w:type="gramStart"/>
      <w:r w:rsidRPr="00DB098C">
        <w:rPr>
          <w:rFonts w:ascii="Times New Roman" w:hAnsi="Times New Roman" w:cs="Times New Roman"/>
          <w:sz w:val="24"/>
          <w:szCs w:val="24"/>
          <w:lang w:val="en-US"/>
        </w:rPr>
        <w:t>).</w:t>
      </w:r>
      <w:r w:rsidR="007E0F74">
        <w:rPr>
          <w:rFonts w:ascii="Times New Roman" w:hAnsi="Times New Roman" w:cs="Times New Roman"/>
          <w:sz w:val="24"/>
          <w:szCs w:val="24"/>
          <w:lang w:val="en-US"/>
        </w:rPr>
        <w:t>-</w:t>
      </w:r>
      <w:proofErr w:type="gramEnd"/>
      <w:r w:rsidR="007E0F74">
        <w:rPr>
          <w:rFonts w:ascii="Times New Roman" w:hAnsi="Times New Roman" w:cs="Times New Roman"/>
          <w:sz w:val="24"/>
          <w:szCs w:val="24"/>
          <w:lang w:val="en-US"/>
        </w:rPr>
        <w:t xml:space="preserve"> P.118-123.</w:t>
      </w:r>
      <w:r w:rsidR="007E0F74" w:rsidRPr="007E0F74">
        <w:rPr>
          <w:rFonts w:ascii="Times New Roman" w:hAnsi="Times New Roman" w:cs="Times New Roman"/>
          <w:sz w:val="24"/>
          <w:szCs w:val="24"/>
          <w:lang w:val="en-US"/>
        </w:rPr>
        <w:t xml:space="preserve"> </w:t>
      </w:r>
      <w:r w:rsidR="007E0F74" w:rsidRPr="00DB098C">
        <w:rPr>
          <w:rFonts w:ascii="Times New Roman" w:hAnsi="Times New Roman" w:cs="Times New Roman"/>
          <w:sz w:val="24"/>
          <w:szCs w:val="24"/>
          <w:lang w:val="en-US"/>
        </w:rPr>
        <w:t xml:space="preserve">DOI </w:t>
      </w:r>
      <w:hyperlink r:id="rId120" w:tgtFrame="_blank" w:tooltip="Persistent link using digital object identifier" w:history="1">
        <w:r w:rsidR="007E0F74" w:rsidRPr="00DB098C">
          <w:rPr>
            <w:rStyle w:val="a6"/>
            <w:rFonts w:ascii="Times New Roman" w:hAnsi="Times New Roman" w:cs="Times New Roman"/>
            <w:color w:val="auto"/>
            <w:sz w:val="24"/>
            <w:szCs w:val="24"/>
            <w:u w:val="none"/>
            <w:lang w:val="en-US"/>
          </w:rPr>
          <w:t>10.1016/j.livsci.2013.10.013</w:t>
        </w:r>
      </w:hyperlink>
      <w:r w:rsidR="007E0F74">
        <w:rPr>
          <w:rStyle w:val="a6"/>
          <w:rFonts w:ascii="Times New Roman" w:hAnsi="Times New Roman" w:cs="Times New Roman"/>
          <w:color w:val="auto"/>
          <w:sz w:val="24"/>
          <w:szCs w:val="24"/>
          <w:u w:val="none"/>
          <w:lang w:val="en-US"/>
        </w:rPr>
        <w:t>.</w:t>
      </w:r>
      <w:r w:rsidRPr="00DB098C">
        <w:rPr>
          <w:rFonts w:ascii="Times New Roman" w:hAnsi="Times New Roman" w:cs="Times New Roman"/>
          <w:sz w:val="24"/>
          <w:szCs w:val="24"/>
          <w:lang w:val="en-US"/>
        </w:rPr>
        <w:t xml:space="preserve"> </w:t>
      </w:r>
    </w:p>
    <w:p w:rsidR="00052057" w:rsidRPr="00DB098C" w:rsidRDefault="00052057" w:rsidP="00052057">
      <w:pPr>
        <w:tabs>
          <w:tab w:val="left" w:pos="993"/>
        </w:tabs>
        <w:spacing w:after="0" w:line="240" w:lineRule="auto"/>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9. Velichkova K., Sirakov I., Valkova E. The effect of sweet flag (Acorus calamus L.) supplemented diet on growth performance, biochemical blood parameters and meat quality of rainbow trout (Oncorhynchus mykiss W.) and growth of lettuce (Lactuca sativa L.) cultivated in aquaponic recirculation system // Aquaculture, Aquarium, Conservation &amp; Legislatio</w:t>
      </w:r>
      <w:r w:rsidR="007E0F74">
        <w:rPr>
          <w:rFonts w:ascii="Times New Roman" w:hAnsi="Times New Roman" w:cs="Times New Roman"/>
          <w:sz w:val="24"/>
          <w:szCs w:val="24"/>
          <w:lang w:val="en-US"/>
        </w:rPr>
        <w:t>n. -2020. -Vol. 13(6). -P. 3840-</w:t>
      </w:r>
      <w:r w:rsidRPr="00DB098C">
        <w:rPr>
          <w:rFonts w:ascii="Times New Roman" w:hAnsi="Times New Roman" w:cs="Times New Roman"/>
          <w:sz w:val="24"/>
          <w:szCs w:val="24"/>
          <w:lang w:val="en-US"/>
        </w:rPr>
        <w:t>3848.</w:t>
      </w:r>
    </w:p>
    <w:p w:rsidR="00052057" w:rsidRPr="00DB098C" w:rsidRDefault="00052057" w:rsidP="00052057">
      <w:pPr>
        <w:tabs>
          <w:tab w:val="left" w:pos="993"/>
        </w:tabs>
        <w:spacing w:after="0" w:line="240" w:lineRule="auto"/>
        <w:jc w:val="both"/>
        <w:rPr>
          <w:rFonts w:ascii="Times New Roman" w:hAnsi="Times New Roman" w:cs="Times New Roman"/>
          <w:sz w:val="24"/>
          <w:szCs w:val="24"/>
          <w:lang w:val="kk-KZ"/>
        </w:rPr>
      </w:pPr>
      <w:r w:rsidRPr="00DB098C">
        <w:rPr>
          <w:rFonts w:ascii="Times New Roman" w:hAnsi="Times New Roman" w:cs="Times New Roman"/>
          <w:sz w:val="24"/>
          <w:szCs w:val="24"/>
          <w:lang w:val="en-US"/>
        </w:rPr>
        <w:t xml:space="preserve">10. Klein O. I., et al. A systematic study of the antioxidant capacity of humic substances against peroxyl radicals: Relation to structure //Polymers. -2021. -Vol. 13 (19):3262. </w:t>
      </w:r>
      <w:hyperlink r:id="rId121" w:history="1">
        <w:r w:rsidRPr="00DB098C">
          <w:rPr>
            <w:rStyle w:val="a6"/>
            <w:rFonts w:ascii="Times New Roman" w:hAnsi="Times New Roman" w:cs="Times New Roman"/>
            <w:sz w:val="24"/>
            <w:szCs w:val="24"/>
            <w:lang w:val="en-US"/>
          </w:rPr>
          <w:t>DOI 10.3390/polym13193262</w:t>
        </w:r>
      </w:hyperlink>
      <w:r w:rsidRPr="00DB098C">
        <w:rPr>
          <w:rFonts w:ascii="Times New Roman" w:hAnsi="Times New Roman" w:cs="Times New Roman"/>
          <w:sz w:val="24"/>
          <w:szCs w:val="24"/>
          <w:lang w:val="en-US"/>
        </w:rPr>
        <w:t>.</w:t>
      </w:r>
    </w:p>
    <w:p w:rsidR="00052057" w:rsidRPr="00DB098C" w:rsidRDefault="00052057" w:rsidP="00052057">
      <w:pPr>
        <w:tabs>
          <w:tab w:val="left" w:pos="993"/>
        </w:tabs>
        <w:spacing w:after="0" w:line="240" w:lineRule="auto"/>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 xml:space="preserve">11. Jittrepotch N., Ushio H., Ohshima T. Effects of EDTA and a combined use of nitrite and ascorbate on lipid oxidation in cooked Japanese sardine (Sardinops melanostictus) during refrigerated storage //Food chemistry. -2006. -Vol. 99 (1). –P. 70-82. </w:t>
      </w:r>
      <w:hyperlink r:id="rId122" w:tgtFrame="_blank" w:tooltip="Persistent link using digital object identifier" w:history="1">
        <w:r w:rsidRPr="00DB098C">
          <w:rPr>
            <w:rStyle w:val="a6"/>
            <w:rFonts w:ascii="Times New Roman" w:hAnsi="Times New Roman" w:cs="Times New Roman"/>
            <w:color w:val="auto"/>
            <w:sz w:val="24"/>
            <w:szCs w:val="24"/>
            <w:u w:val="none"/>
            <w:lang w:val="en-US"/>
          </w:rPr>
          <w:t>DOI 10.1016/j.foodchem.2005.07.021</w:t>
        </w:r>
      </w:hyperlink>
      <w:r w:rsidRPr="00DB098C">
        <w:rPr>
          <w:rStyle w:val="a6"/>
          <w:rFonts w:ascii="Times New Roman" w:hAnsi="Times New Roman" w:cs="Times New Roman"/>
          <w:color w:val="auto"/>
          <w:sz w:val="24"/>
          <w:szCs w:val="24"/>
          <w:u w:val="none"/>
          <w:lang w:val="en-US"/>
        </w:rPr>
        <w:t>.</w:t>
      </w:r>
    </w:p>
    <w:p w:rsidR="00052057" w:rsidRPr="00DB098C" w:rsidRDefault="00052057" w:rsidP="00052057">
      <w:pPr>
        <w:tabs>
          <w:tab w:val="left" w:pos="993"/>
        </w:tabs>
        <w:spacing w:after="0" w:line="240" w:lineRule="auto"/>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lastRenderedPageBreak/>
        <w:t xml:space="preserve">12. Bellucci E. R. B., et al. Addition of natural extracts with antioxidant function to preserve the quality of meat products //Biomolecules. -2022. -Vol 12 (10):1506. </w:t>
      </w:r>
      <w:hyperlink r:id="rId123" w:history="1">
        <w:r w:rsidRPr="00DB098C">
          <w:rPr>
            <w:rStyle w:val="a6"/>
            <w:rFonts w:ascii="Times New Roman" w:hAnsi="Times New Roman" w:cs="Times New Roman"/>
            <w:color w:val="auto"/>
            <w:sz w:val="24"/>
            <w:szCs w:val="24"/>
            <w:u w:val="none"/>
            <w:lang w:val="en-US"/>
          </w:rPr>
          <w:t>DOI 10.3390/biom12101506</w:t>
        </w:r>
      </w:hyperlink>
      <w:r w:rsidRPr="00DB098C">
        <w:rPr>
          <w:rStyle w:val="a6"/>
          <w:rFonts w:ascii="Times New Roman" w:hAnsi="Times New Roman" w:cs="Times New Roman"/>
          <w:color w:val="auto"/>
          <w:sz w:val="24"/>
          <w:szCs w:val="24"/>
          <w:u w:val="none"/>
          <w:lang w:val="en-US"/>
        </w:rPr>
        <w:t>.</w:t>
      </w:r>
    </w:p>
    <w:p w:rsidR="00052057" w:rsidRPr="00DB098C" w:rsidRDefault="00052057" w:rsidP="00052057">
      <w:pPr>
        <w:tabs>
          <w:tab w:val="left" w:pos="993"/>
        </w:tabs>
        <w:spacing w:after="0" w:line="240" w:lineRule="auto"/>
        <w:jc w:val="both"/>
        <w:rPr>
          <w:rFonts w:ascii="Times New Roman" w:hAnsi="Times New Roman" w:cs="Times New Roman"/>
          <w:sz w:val="24"/>
          <w:szCs w:val="24"/>
          <w:lang w:val="kk-KZ"/>
        </w:rPr>
      </w:pPr>
      <w:r w:rsidRPr="00DB098C">
        <w:rPr>
          <w:rFonts w:ascii="Times New Roman" w:hAnsi="Times New Roman" w:cs="Times New Roman"/>
          <w:sz w:val="24"/>
          <w:szCs w:val="24"/>
          <w:lang w:val="en-US"/>
        </w:rPr>
        <w:t xml:space="preserve">13.Domínguez-Negrete A., et al. Effect of the addition of humic substances as growth promoter in broiler chickens under two feeding regimens//Animals. -2019. -Vol. 9(12):1101. DOI </w:t>
      </w:r>
      <w:hyperlink r:id="rId124" w:history="1">
        <w:r w:rsidRPr="00DB098C">
          <w:rPr>
            <w:rStyle w:val="a6"/>
            <w:rFonts w:ascii="Times New Roman" w:hAnsi="Times New Roman" w:cs="Times New Roman"/>
            <w:color w:val="auto"/>
            <w:sz w:val="24"/>
            <w:szCs w:val="24"/>
            <w:u w:val="none"/>
            <w:lang w:val="en-US"/>
          </w:rPr>
          <w:t>10.3390/ani9121101</w:t>
        </w:r>
      </w:hyperlink>
      <w:r w:rsidRPr="00DB098C">
        <w:rPr>
          <w:rStyle w:val="a6"/>
          <w:rFonts w:ascii="Times New Roman" w:hAnsi="Times New Roman" w:cs="Times New Roman"/>
          <w:color w:val="auto"/>
          <w:sz w:val="24"/>
          <w:szCs w:val="24"/>
          <w:u w:val="none"/>
          <w:lang w:val="en-US"/>
        </w:rPr>
        <w:t>.</w:t>
      </w:r>
    </w:p>
    <w:p w:rsidR="00052057" w:rsidRPr="00DB098C" w:rsidRDefault="00052057" w:rsidP="00052057">
      <w:pPr>
        <w:tabs>
          <w:tab w:val="left" w:pos="993"/>
        </w:tabs>
        <w:spacing w:after="0" w:line="240" w:lineRule="auto"/>
        <w:jc w:val="both"/>
        <w:rPr>
          <w:rFonts w:ascii="Times New Roman" w:hAnsi="Times New Roman" w:cs="Times New Roman"/>
          <w:sz w:val="24"/>
          <w:szCs w:val="24"/>
          <w:lang w:val="kk-KZ"/>
        </w:rPr>
      </w:pPr>
      <w:r w:rsidRPr="00DB098C">
        <w:rPr>
          <w:rFonts w:ascii="Times New Roman" w:hAnsi="Times New Roman" w:cs="Times New Roman"/>
          <w:sz w:val="24"/>
          <w:szCs w:val="24"/>
          <w:lang w:val="en-US"/>
        </w:rPr>
        <w:t xml:space="preserve">14. Parki A., et al. Seasonal variation in essential oil compositions and antioxidant properties of Acorus calamus L. accessions //Medicines. -2017. -Vol. 4 (4):81. </w:t>
      </w:r>
      <w:hyperlink r:id="rId125" w:history="1">
        <w:r w:rsidRPr="00DB098C">
          <w:rPr>
            <w:rStyle w:val="a6"/>
            <w:rFonts w:ascii="Times New Roman" w:hAnsi="Times New Roman" w:cs="Times New Roman"/>
            <w:color w:val="auto"/>
            <w:sz w:val="24"/>
            <w:szCs w:val="24"/>
            <w:u w:val="none"/>
            <w:lang w:val="en-US"/>
          </w:rPr>
          <w:t>DOI 10.3390/medicines4040081</w:t>
        </w:r>
      </w:hyperlink>
      <w:r w:rsidRPr="00DB098C">
        <w:rPr>
          <w:rStyle w:val="a6"/>
          <w:rFonts w:ascii="Times New Roman" w:hAnsi="Times New Roman" w:cs="Times New Roman"/>
          <w:color w:val="auto"/>
          <w:sz w:val="24"/>
          <w:szCs w:val="24"/>
          <w:u w:val="none"/>
          <w:lang w:val="en-US"/>
        </w:rPr>
        <w:t>.</w:t>
      </w:r>
    </w:p>
    <w:p w:rsidR="00052057" w:rsidRPr="00DB098C" w:rsidRDefault="00052057" w:rsidP="00052057">
      <w:pPr>
        <w:tabs>
          <w:tab w:val="left" w:pos="993"/>
        </w:tabs>
        <w:spacing w:after="0" w:line="240" w:lineRule="auto"/>
        <w:jc w:val="both"/>
        <w:rPr>
          <w:rFonts w:ascii="Times New Roman" w:hAnsi="Times New Roman" w:cs="Times New Roman"/>
          <w:sz w:val="24"/>
          <w:szCs w:val="24"/>
          <w:lang w:val="kk-KZ"/>
        </w:rPr>
      </w:pPr>
      <w:r w:rsidRPr="00DB098C">
        <w:rPr>
          <w:rFonts w:ascii="Times New Roman" w:hAnsi="Times New Roman" w:cs="Times New Roman"/>
          <w:sz w:val="24"/>
          <w:szCs w:val="24"/>
          <w:lang w:val="en-US"/>
        </w:rPr>
        <w:t xml:space="preserve">15. Nikolić I., et al. Possibility of the production of functional low-fat food spread of hull-less pumpkin seed flour from rheological and textural aspect // Journal of Texture Studies. -2014. -Vol. 45(4). - P. 324-333. DOI </w:t>
      </w:r>
      <w:hyperlink r:id="rId126" w:history="1">
        <w:r w:rsidRPr="00DB098C">
          <w:rPr>
            <w:rStyle w:val="a6"/>
            <w:rFonts w:ascii="Times New Roman" w:hAnsi="Times New Roman" w:cs="Times New Roman"/>
            <w:color w:val="auto"/>
            <w:sz w:val="24"/>
            <w:szCs w:val="24"/>
            <w:u w:val="none"/>
            <w:lang w:val="en-US"/>
          </w:rPr>
          <w:t>10.1111/jtxs.12078</w:t>
        </w:r>
      </w:hyperlink>
      <w:r w:rsidRPr="00DB098C">
        <w:rPr>
          <w:rStyle w:val="a6"/>
          <w:rFonts w:ascii="Times New Roman" w:hAnsi="Times New Roman" w:cs="Times New Roman"/>
          <w:color w:val="auto"/>
          <w:sz w:val="24"/>
          <w:szCs w:val="24"/>
          <w:u w:val="none"/>
          <w:lang w:val="en-US"/>
        </w:rPr>
        <w:t>.</w:t>
      </w:r>
    </w:p>
    <w:p w:rsidR="00052057" w:rsidRPr="00DB098C" w:rsidRDefault="00052057" w:rsidP="00052057">
      <w:pPr>
        <w:tabs>
          <w:tab w:val="left" w:pos="993"/>
        </w:tabs>
        <w:spacing w:after="0" w:line="240" w:lineRule="auto"/>
        <w:jc w:val="both"/>
        <w:rPr>
          <w:rFonts w:ascii="Times New Roman" w:hAnsi="Times New Roman" w:cs="Times New Roman"/>
          <w:sz w:val="24"/>
          <w:szCs w:val="24"/>
          <w:lang w:val="en-US"/>
        </w:rPr>
      </w:pPr>
      <w:r w:rsidRPr="00DB098C">
        <w:rPr>
          <w:rFonts w:ascii="Times New Roman" w:hAnsi="Times New Roman" w:cs="Times New Roman"/>
          <w:sz w:val="24"/>
          <w:szCs w:val="24"/>
          <w:lang w:val="en-US"/>
        </w:rPr>
        <w:t xml:space="preserve">16.  Öztürk T., Turhan S. Physicochemical properties of pumpkin (Cucurbita pepo L.) seed kernel flour and its utilization in beef meatballs as a fat replacer and functional ingredient //Journal of food processing and preservation. – 2020. – Vol. 44 (9): e14695.   </w:t>
      </w:r>
      <w:hyperlink r:id="rId127" w:history="1">
        <w:r w:rsidRPr="00DB098C">
          <w:rPr>
            <w:rStyle w:val="a6"/>
            <w:rFonts w:ascii="Times New Roman" w:hAnsi="Times New Roman" w:cs="Times New Roman"/>
            <w:color w:val="auto"/>
            <w:sz w:val="24"/>
            <w:szCs w:val="24"/>
            <w:u w:val="none"/>
            <w:lang w:val="en-US"/>
          </w:rPr>
          <w:t>DOI 10.1111/jfpp.14695</w:t>
        </w:r>
      </w:hyperlink>
      <w:r w:rsidRPr="00DB098C">
        <w:rPr>
          <w:rStyle w:val="a6"/>
          <w:rFonts w:ascii="Times New Roman" w:hAnsi="Times New Roman" w:cs="Times New Roman"/>
          <w:color w:val="auto"/>
          <w:sz w:val="24"/>
          <w:szCs w:val="24"/>
          <w:u w:val="none"/>
          <w:lang w:val="en-US"/>
        </w:rPr>
        <w:t>.</w:t>
      </w:r>
    </w:p>
    <w:p w:rsidR="00052057" w:rsidRPr="00DB098C" w:rsidRDefault="00052057" w:rsidP="00052057">
      <w:pPr>
        <w:tabs>
          <w:tab w:val="left" w:pos="851"/>
        </w:tabs>
        <w:spacing w:after="0" w:line="240" w:lineRule="auto"/>
        <w:jc w:val="both"/>
        <w:rPr>
          <w:rFonts w:ascii="Times New Roman" w:hAnsi="Times New Roman" w:cs="Times New Roman"/>
          <w:sz w:val="24"/>
          <w:szCs w:val="24"/>
          <w:lang w:val="kk-KZ"/>
        </w:rPr>
      </w:pPr>
      <w:r w:rsidRPr="00DB098C">
        <w:rPr>
          <w:rFonts w:ascii="Times New Roman" w:hAnsi="Times New Roman" w:cs="Times New Roman"/>
          <w:sz w:val="24"/>
          <w:szCs w:val="24"/>
          <w:lang w:val="en-US"/>
        </w:rPr>
        <w:t xml:space="preserve">17. Gadekar Y. P., et al. Utilisation of pumpkin seed (Cucurbita maxima) as a meat matrix preservative: Influence on colour and lipid stabilities //Meat Science. -2025. -Vol. 223: 109769. </w:t>
      </w:r>
      <w:hyperlink r:id="rId128" w:tgtFrame="_blank" w:tooltip="Persistent link using digital object identifier" w:history="1">
        <w:r w:rsidRPr="00DB098C">
          <w:rPr>
            <w:rStyle w:val="a6"/>
            <w:rFonts w:ascii="Times New Roman" w:hAnsi="Times New Roman" w:cs="Times New Roman"/>
            <w:color w:val="auto"/>
            <w:sz w:val="24"/>
            <w:szCs w:val="24"/>
            <w:u w:val="none"/>
            <w:lang w:val="en-US"/>
          </w:rPr>
          <w:t>DOI 10.1016/j.meatsci.2025.109769</w:t>
        </w:r>
      </w:hyperlink>
      <w:r w:rsidRPr="00DB098C">
        <w:rPr>
          <w:rStyle w:val="a6"/>
          <w:rFonts w:ascii="Times New Roman" w:hAnsi="Times New Roman" w:cs="Times New Roman"/>
          <w:color w:val="auto"/>
          <w:sz w:val="24"/>
          <w:szCs w:val="24"/>
          <w:u w:val="none"/>
          <w:lang w:val="en-US"/>
        </w:rPr>
        <w:t>.</w:t>
      </w:r>
    </w:p>
    <w:p w:rsidR="00052057" w:rsidRPr="00DB098C" w:rsidRDefault="00052057" w:rsidP="00052057">
      <w:pPr>
        <w:tabs>
          <w:tab w:val="left" w:pos="851"/>
        </w:tabs>
        <w:spacing w:after="0" w:line="240" w:lineRule="auto"/>
        <w:jc w:val="both"/>
        <w:rPr>
          <w:rFonts w:ascii="Times New Roman" w:hAnsi="Times New Roman" w:cs="Times New Roman"/>
          <w:sz w:val="24"/>
          <w:szCs w:val="24"/>
          <w:lang w:val="kk-KZ"/>
        </w:rPr>
      </w:pPr>
      <w:r w:rsidRPr="00DB098C">
        <w:rPr>
          <w:rFonts w:ascii="Times New Roman" w:hAnsi="Times New Roman" w:cs="Times New Roman"/>
          <w:sz w:val="24"/>
          <w:szCs w:val="24"/>
          <w:lang w:val="kk-KZ"/>
        </w:rPr>
        <w:t xml:space="preserve">18. </w:t>
      </w:r>
      <w:r w:rsidRPr="00DB098C">
        <w:rPr>
          <w:rFonts w:ascii="Times New Roman" w:hAnsi="Times New Roman" w:cs="Times New Roman"/>
          <w:sz w:val="24"/>
          <w:szCs w:val="24"/>
          <w:lang w:val="en-US"/>
        </w:rPr>
        <w:t xml:space="preserve">Liu L., et al. Effects of fulvic acid on broiler performance, blood biochemistry, and intestinal microflora // Poultry </w:t>
      </w:r>
      <w:proofErr w:type="gramStart"/>
      <w:r w:rsidRPr="00DB098C">
        <w:rPr>
          <w:rFonts w:ascii="Times New Roman" w:hAnsi="Times New Roman" w:cs="Times New Roman"/>
          <w:sz w:val="24"/>
          <w:szCs w:val="24"/>
          <w:lang w:val="en-US"/>
        </w:rPr>
        <w:t>Science.-</w:t>
      </w:r>
      <w:proofErr w:type="gramEnd"/>
      <w:r w:rsidRPr="00DB098C">
        <w:rPr>
          <w:rFonts w:ascii="Times New Roman" w:hAnsi="Times New Roman" w:cs="Times New Roman"/>
          <w:sz w:val="24"/>
          <w:szCs w:val="24"/>
          <w:lang w:val="en-US"/>
        </w:rPr>
        <w:t xml:space="preserve"> 2024.-Vol.103(2):103273. DOI </w:t>
      </w:r>
      <w:hyperlink r:id="rId129" w:tgtFrame="_blank" w:tooltip="Persistent link using digital object identifier" w:history="1">
        <w:r w:rsidRPr="00DB098C">
          <w:rPr>
            <w:rStyle w:val="a6"/>
            <w:rFonts w:ascii="Times New Roman" w:hAnsi="Times New Roman" w:cs="Times New Roman"/>
            <w:color w:val="auto"/>
            <w:sz w:val="24"/>
            <w:szCs w:val="24"/>
            <w:u w:val="none"/>
            <w:lang w:val="en-US"/>
          </w:rPr>
          <w:t>10.1016/j.psj.2023.103273</w:t>
        </w:r>
      </w:hyperlink>
      <w:r w:rsidRPr="00DB098C">
        <w:rPr>
          <w:rStyle w:val="a6"/>
          <w:rFonts w:ascii="Times New Roman" w:hAnsi="Times New Roman" w:cs="Times New Roman"/>
          <w:color w:val="auto"/>
          <w:sz w:val="24"/>
          <w:szCs w:val="24"/>
          <w:u w:val="none"/>
          <w:lang w:val="en-US"/>
        </w:rPr>
        <w:t>.</w:t>
      </w:r>
    </w:p>
    <w:p w:rsidR="00052057" w:rsidRPr="00DB098C" w:rsidRDefault="00052057" w:rsidP="00052057">
      <w:pPr>
        <w:tabs>
          <w:tab w:val="left" w:pos="851"/>
        </w:tabs>
        <w:spacing w:after="0" w:line="240" w:lineRule="auto"/>
        <w:jc w:val="both"/>
        <w:rPr>
          <w:rFonts w:ascii="Times New Roman" w:hAnsi="Times New Roman" w:cs="Times New Roman"/>
          <w:sz w:val="24"/>
          <w:szCs w:val="24"/>
          <w:lang w:val="kk-KZ"/>
        </w:rPr>
      </w:pPr>
      <w:r w:rsidRPr="00DB098C">
        <w:rPr>
          <w:rFonts w:ascii="Times New Roman" w:hAnsi="Times New Roman" w:cs="Times New Roman"/>
          <w:sz w:val="24"/>
          <w:szCs w:val="24"/>
          <w:lang w:val="kk-KZ"/>
        </w:rPr>
        <w:t xml:space="preserve">19. </w:t>
      </w:r>
      <w:r w:rsidRPr="00DB098C">
        <w:rPr>
          <w:rFonts w:ascii="Times New Roman" w:hAnsi="Times New Roman" w:cs="Times New Roman"/>
          <w:sz w:val="24"/>
          <w:szCs w:val="24"/>
          <w:lang w:val="en-US"/>
        </w:rPr>
        <w:t xml:space="preserve">Dinev T., et al. Antifungal and antioxidant potential of methanolic extracts from Acorus calamus L., Chlorella vulgaris Beijerinck, Lemna minuta Kunth and Scenedesmus dimorphus (Turpin) Kützing //Applied Sciences. -2021. -Vol. 11 (11): 4745. DOI </w:t>
      </w:r>
      <w:hyperlink r:id="rId130" w:history="1">
        <w:r w:rsidRPr="00DB098C">
          <w:rPr>
            <w:rStyle w:val="a6"/>
            <w:rFonts w:ascii="Times New Roman" w:hAnsi="Times New Roman" w:cs="Times New Roman"/>
            <w:color w:val="auto"/>
            <w:sz w:val="24"/>
            <w:szCs w:val="24"/>
            <w:u w:val="none"/>
            <w:lang w:val="en-US"/>
          </w:rPr>
          <w:t>10.3390/app11114745</w:t>
        </w:r>
      </w:hyperlink>
      <w:r w:rsidRPr="00DB098C">
        <w:rPr>
          <w:rStyle w:val="a6"/>
          <w:rFonts w:ascii="Times New Roman" w:hAnsi="Times New Roman" w:cs="Times New Roman"/>
          <w:color w:val="auto"/>
          <w:sz w:val="24"/>
          <w:szCs w:val="24"/>
          <w:u w:val="none"/>
          <w:lang w:val="en-US"/>
        </w:rPr>
        <w:t>.</w:t>
      </w:r>
    </w:p>
    <w:p w:rsidR="00052057" w:rsidRPr="00DB098C" w:rsidRDefault="00052057" w:rsidP="00052057">
      <w:pPr>
        <w:tabs>
          <w:tab w:val="left" w:pos="851"/>
        </w:tabs>
        <w:spacing w:after="0" w:line="240" w:lineRule="auto"/>
        <w:jc w:val="both"/>
        <w:rPr>
          <w:rFonts w:ascii="Times New Roman" w:hAnsi="Times New Roman" w:cs="Times New Roman"/>
          <w:sz w:val="24"/>
          <w:szCs w:val="24"/>
          <w:lang w:val="en-US"/>
        </w:rPr>
      </w:pPr>
      <w:r w:rsidRPr="00DB098C">
        <w:rPr>
          <w:rFonts w:ascii="Times New Roman" w:hAnsi="Times New Roman" w:cs="Times New Roman"/>
          <w:sz w:val="24"/>
          <w:szCs w:val="24"/>
          <w:lang w:val="kk-KZ"/>
        </w:rPr>
        <w:t xml:space="preserve">20. </w:t>
      </w:r>
      <w:r w:rsidRPr="00DB098C">
        <w:rPr>
          <w:rFonts w:ascii="Times New Roman" w:hAnsi="Times New Roman" w:cs="Times New Roman"/>
          <w:sz w:val="24"/>
          <w:szCs w:val="24"/>
          <w:lang w:val="en-US"/>
        </w:rPr>
        <w:t xml:space="preserve">de Melo F. A. B. R., et al. Development and evaluation of nutritional and quality standard of beef burger supplemented with pumpkin (Cucurbita moschata) seed flour //Foods. -2024. -Vol. 13 (11): 1702. DOI </w:t>
      </w:r>
      <w:hyperlink r:id="rId131" w:history="1">
        <w:r w:rsidRPr="00DB098C">
          <w:rPr>
            <w:rStyle w:val="a6"/>
            <w:rFonts w:ascii="Times New Roman" w:hAnsi="Times New Roman" w:cs="Times New Roman"/>
            <w:color w:val="auto"/>
            <w:sz w:val="24"/>
            <w:szCs w:val="24"/>
            <w:u w:val="none"/>
            <w:lang w:val="en-US"/>
          </w:rPr>
          <w:t>10.3390/foods13111702</w:t>
        </w:r>
      </w:hyperlink>
      <w:r w:rsidRPr="00DB098C">
        <w:rPr>
          <w:rStyle w:val="a6"/>
          <w:rFonts w:ascii="Times New Roman" w:hAnsi="Times New Roman" w:cs="Times New Roman"/>
          <w:color w:val="auto"/>
          <w:sz w:val="24"/>
          <w:szCs w:val="24"/>
          <w:u w:val="none"/>
          <w:lang w:val="en-US"/>
        </w:rPr>
        <w:t>.</w:t>
      </w:r>
    </w:p>
    <w:p w:rsidR="00052057" w:rsidRPr="00DB098C" w:rsidRDefault="00052057" w:rsidP="00052057">
      <w:pPr>
        <w:spacing w:after="0" w:line="240" w:lineRule="auto"/>
        <w:jc w:val="both"/>
        <w:rPr>
          <w:rFonts w:ascii="Times New Roman" w:hAnsi="Times New Roman" w:cs="Times New Roman"/>
          <w:sz w:val="24"/>
          <w:szCs w:val="24"/>
          <w:lang w:val="kk-KZ"/>
        </w:rPr>
      </w:pPr>
    </w:p>
    <w:p w:rsidR="00052057" w:rsidRDefault="00052057" w:rsidP="00052057">
      <w:pPr>
        <w:spacing w:after="0" w:line="240" w:lineRule="auto"/>
        <w:ind w:firstLine="708"/>
        <w:rPr>
          <w:rFonts w:ascii="Times New Roman" w:hAnsi="Times New Roman" w:cs="Times New Roman"/>
          <w:b/>
          <w:bCs/>
          <w:i/>
          <w:iCs/>
          <w:sz w:val="20"/>
          <w:szCs w:val="20"/>
          <w:lang w:val="en-US"/>
        </w:rPr>
      </w:pPr>
      <w:r w:rsidRPr="00DB098C">
        <w:rPr>
          <w:rFonts w:ascii="Times New Roman" w:hAnsi="Times New Roman" w:cs="Times New Roman"/>
          <w:b/>
          <w:bCs/>
          <w:i/>
          <w:iCs/>
          <w:sz w:val="20"/>
          <w:szCs w:val="20"/>
          <w:lang w:val="en-US"/>
        </w:rPr>
        <w:t>Information about the authors</w:t>
      </w:r>
    </w:p>
    <w:p w:rsidR="007E0F74" w:rsidRPr="00DB098C" w:rsidRDefault="007E0F74" w:rsidP="00052057">
      <w:pPr>
        <w:spacing w:after="0" w:line="240" w:lineRule="auto"/>
        <w:ind w:firstLine="708"/>
        <w:rPr>
          <w:rFonts w:ascii="Times New Roman" w:hAnsi="Times New Roman" w:cs="Times New Roman"/>
          <w:b/>
          <w:bCs/>
          <w:i/>
          <w:iCs/>
          <w:sz w:val="20"/>
          <w:szCs w:val="20"/>
          <w:lang w:val="en-US"/>
        </w:rPr>
      </w:pPr>
    </w:p>
    <w:p w:rsidR="00052057" w:rsidRPr="007E0F74" w:rsidRDefault="007E0F74" w:rsidP="00052057">
      <w:pPr>
        <w:spacing w:after="0" w:line="240" w:lineRule="auto"/>
        <w:jc w:val="both"/>
        <w:rPr>
          <w:rFonts w:ascii="Times New Roman" w:hAnsi="Times New Roman" w:cs="Times New Roman"/>
          <w:iCs/>
          <w:sz w:val="20"/>
          <w:szCs w:val="20"/>
          <w:lang w:val="en-US"/>
        </w:rPr>
      </w:pPr>
      <w:r w:rsidRPr="007E0F74">
        <w:rPr>
          <w:rFonts w:ascii="Times New Roman" w:hAnsi="Times New Roman" w:cs="Times New Roman"/>
          <w:iCs/>
          <w:sz w:val="20"/>
          <w:szCs w:val="20"/>
          <w:lang w:val="en-US"/>
        </w:rPr>
        <w:t xml:space="preserve">Kenenbay Sh.Y.- </w:t>
      </w:r>
      <w:r w:rsidR="00052057" w:rsidRPr="007E0F74">
        <w:rPr>
          <w:rFonts w:ascii="Times New Roman" w:hAnsi="Times New Roman" w:cs="Times New Roman"/>
          <w:iCs/>
          <w:sz w:val="20"/>
          <w:szCs w:val="20"/>
          <w:lang w:val="en-US"/>
        </w:rPr>
        <w:t>Candidate of Technical Sciences, Associate Professor</w:t>
      </w:r>
      <w:r w:rsidR="00052057" w:rsidRPr="007E0F74">
        <w:rPr>
          <w:rFonts w:ascii="Times New Roman" w:hAnsi="Times New Roman" w:cs="Times New Roman"/>
          <w:iCs/>
          <w:sz w:val="20"/>
          <w:szCs w:val="20"/>
          <w:lang w:val="kk-KZ"/>
        </w:rPr>
        <w:t xml:space="preserve">, Almaty Technological University, Almaty, Kazakhstan, </w:t>
      </w:r>
      <w:r w:rsidR="00052057" w:rsidRPr="007E0F74">
        <w:rPr>
          <w:rFonts w:ascii="Times New Roman" w:hAnsi="Times New Roman" w:cs="Times New Roman"/>
          <w:iCs/>
          <w:sz w:val="20"/>
          <w:szCs w:val="20"/>
          <w:lang w:val="en-US"/>
        </w:rPr>
        <w:t xml:space="preserve">e-mail: </w:t>
      </w:r>
      <w:bookmarkStart w:id="6" w:name="_Hlk201320276"/>
      <w:r w:rsidR="00052057" w:rsidRPr="007E0F74">
        <w:rPr>
          <w:iCs/>
          <w:sz w:val="20"/>
          <w:szCs w:val="20"/>
        </w:rPr>
        <w:fldChar w:fldCharType="begin"/>
      </w:r>
      <w:r w:rsidR="00052057" w:rsidRPr="007E0F74">
        <w:rPr>
          <w:iCs/>
          <w:sz w:val="20"/>
          <w:szCs w:val="20"/>
          <w:lang w:val="en-US"/>
        </w:rPr>
        <w:instrText>HYPERLINK "mailto:sh.kenenbai@atu.edu.kz"</w:instrText>
      </w:r>
      <w:r w:rsidR="00052057" w:rsidRPr="007E0F74">
        <w:rPr>
          <w:iCs/>
          <w:sz w:val="20"/>
          <w:szCs w:val="20"/>
        </w:rPr>
        <w:fldChar w:fldCharType="separate"/>
      </w:r>
      <w:r w:rsidR="00052057" w:rsidRPr="007E0F74">
        <w:rPr>
          <w:rStyle w:val="a6"/>
          <w:rFonts w:ascii="Times New Roman" w:hAnsi="Times New Roman" w:cs="Times New Roman"/>
          <w:iCs/>
          <w:color w:val="auto"/>
          <w:sz w:val="20"/>
          <w:szCs w:val="20"/>
          <w:u w:val="none"/>
          <w:lang w:val="en-US"/>
        </w:rPr>
        <w:t>sh.kenenbai@atu.edu.kz</w:t>
      </w:r>
      <w:r w:rsidR="00052057" w:rsidRPr="007E0F74">
        <w:rPr>
          <w:iCs/>
          <w:sz w:val="20"/>
          <w:szCs w:val="20"/>
        </w:rPr>
        <w:fldChar w:fldCharType="end"/>
      </w:r>
      <w:bookmarkEnd w:id="6"/>
      <w:r w:rsidR="00052057" w:rsidRPr="007E0F74">
        <w:rPr>
          <w:rFonts w:ascii="Times New Roman" w:hAnsi="Times New Roman" w:cs="Times New Roman"/>
          <w:iCs/>
          <w:sz w:val="20"/>
          <w:szCs w:val="20"/>
          <w:lang w:val="kk-KZ"/>
        </w:rPr>
        <w:t>;</w:t>
      </w:r>
      <w:r w:rsidR="00052057" w:rsidRPr="007E0F74">
        <w:rPr>
          <w:rFonts w:ascii="Times New Roman" w:hAnsi="Times New Roman" w:cs="Times New Roman"/>
          <w:iCs/>
          <w:sz w:val="20"/>
          <w:szCs w:val="20"/>
          <w:lang w:val="en-US"/>
        </w:rPr>
        <w:t xml:space="preserve"> </w:t>
      </w:r>
    </w:p>
    <w:p w:rsidR="00052057" w:rsidRPr="007E0F74" w:rsidRDefault="007E0F74" w:rsidP="00052057">
      <w:pPr>
        <w:spacing w:after="0" w:line="240" w:lineRule="auto"/>
        <w:jc w:val="both"/>
        <w:rPr>
          <w:iCs/>
          <w:sz w:val="20"/>
          <w:szCs w:val="20"/>
          <w:lang w:val="kk-KZ"/>
        </w:rPr>
      </w:pPr>
      <w:r w:rsidRPr="007E0F74">
        <w:rPr>
          <w:rFonts w:ascii="Times New Roman" w:hAnsi="Times New Roman" w:cs="Times New Roman"/>
          <w:iCs/>
          <w:sz w:val="20"/>
          <w:szCs w:val="20"/>
          <w:lang w:val="en-US"/>
        </w:rPr>
        <w:t>Korzeniowska M. -</w:t>
      </w:r>
      <w:r w:rsidR="00052057" w:rsidRPr="007E0F74">
        <w:rPr>
          <w:rFonts w:ascii="Times New Roman" w:hAnsi="Times New Roman" w:cs="Times New Roman"/>
          <w:iCs/>
          <w:sz w:val="20"/>
          <w:szCs w:val="20"/>
          <w:lang w:val="en-US"/>
        </w:rPr>
        <w:t xml:space="preserve"> Doctor of Science, Professor, Wrocław University of Environmental and Biological Sciences, Wrocław, Poland, e-mail:</w:t>
      </w:r>
      <w:r w:rsidR="00052057" w:rsidRPr="007E0F74">
        <w:rPr>
          <w:rFonts w:ascii="Times New Roman" w:hAnsi="Times New Roman" w:cs="Times New Roman"/>
          <w:iCs/>
          <w:sz w:val="20"/>
          <w:szCs w:val="20"/>
          <w:lang w:val="kk-KZ"/>
        </w:rPr>
        <w:t xml:space="preserve"> </w:t>
      </w:r>
      <w:hyperlink r:id="rId132" w:history="1">
        <w:r w:rsidR="00052057" w:rsidRPr="007E0F74">
          <w:rPr>
            <w:rStyle w:val="a6"/>
            <w:rFonts w:ascii="Times New Roman" w:hAnsi="Times New Roman" w:cs="Times New Roman"/>
            <w:iCs/>
            <w:color w:val="auto"/>
            <w:sz w:val="20"/>
            <w:szCs w:val="20"/>
            <w:u w:val="none"/>
            <w:lang w:val="en-US"/>
          </w:rPr>
          <w:t>m</w:t>
        </w:r>
        <w:r w:rsidR="00052057" w:rsidRPr="007E0F74">
          <w:rPr>
            <w:rStyle w:val="a6"/>
            <w:rFonts w:ascii="Times New Roman" w:hAnsi="Times New Roman" w:cs="Times New Roman"/>
            <w:iCs/>
            <w:color w:val="auto"/>
            <w:sz w:val="20"/>
            <w:szCs w:val="20"/>
            <w:u w:val="none"/>
            <w:lang w:val="kk-KZ"/>
          </w:rPr>
          <w:t>algorzata.korzeniowska@upwr.edu.pl</w:t>
        </w:r>
      </w:hyperlink>
      <w:r w:rsidR="00052057" w:rsidRPr="007E0F74">
        <w:rPr>
          <w:iCs/>
          <w:sz w:val="20"/>
          <w:szCs w:val="20"/>
          <w:lang w:val="kk-KZ"/>
        </w:rPr>
        <w:t xml:space="preserve">; </w:t>
      </w:r>
    </w:p>
    <w:p w:rsidR="00052057" w:rsidRPr="007E0F74" w:rsidRDefault="00052057" w:rsidP="00052057">
      <w:pPr>
        <w:spacing w:after="0" w:line="240" w:lineRule="auto"/>
        <w:jc w:val="both"/>
        <w:rPr>
          <w:iCs/>
          <w:sz w:val="20"/>
          <w:szCs w:val="20"/>
          <w:lang w:val="kk-KZ"/>
        </w:rPr>
      </w:pPr>
      <w:r w:rsidRPr="007E0F74">
        <w:rPr>
          <w:rFonts w:ascii="Times New Roman" w:hAnsi="Times New Roman" w:cs="Times New Roman"/>
          <w:iCs/>
          <w:sz w:val="20"/>
          <w:szCs w:val="20"/>
          <w:lang w:val="en-US"/>
        </w:rPr>
        <w:t>Tortai A.N</w:t>
      </w:r>
      <w:r w:rsidR="007E0F74" w:rsidRPr="007E0F74">
        <w:rPr>
          <w:rFonts w:ascii="Times New Roman" w:hAnsi="Times New Roman" w:cs="Times New Roman"/>
          <w:iCs/>
          <w:sz w:val="20"/>
          <w:szCs w:val="20"/>
          <w:lang w:val="en-US"/>
        </w:rPr>
        <w:t>. -</w:t>
      </w:r>
      <w:r w:rsidRPr="007E0F74">
        <w:rPr>
          <w:rFonts w:ascii="Times New Roman" w:hAnsi="Times New Roman" w:cs="Times New Roman"/>
          <w:iCs/>
          <w:sz w:val="20"/>
          <w:szCs w:val="20"/>
          <w:lang w:val="kk-KZ"/>
        </w:rPr>
        <w:t xml:space="preserve"> </w:t>
      </w:r>
      <w:r w:rsidRPr="007E0F74">
        <w:rPr>
          <w:rFonts w:ascii="Times New Roman" w:hAnsi="Times New Roman" w:cs="Times New Roman"/>
          <w:iCs/>
          <w:sz w:val="20"/>
          <w:szCs w:val="20"/>
          <w:lang w:val="en-US"/>
        </w:rPr>
        <w:t>Master of Technical Sciences, PhD student,</w:t>
      </w:r>
      <w:r w:rsidRPr="007E0F74">
        <w:rPr>
          <w:rFonts w:ascii="Times New Roman" w:hAnsi="Times New Roman" w:cs="Times New Roman"/>
          <w:iCs/>
          <w:sz w:val="20"/>
          <w:szCs w:val="20"/>
          <w:lang w:val="kk-KZ"/>
        </w:rPr>
        <w:t xml:space="preserve"> Almaty Technological University, Almaty, Kazakhstan, </w:t>
      </w:r>
      <w:r w:rsidRPr="007E0F74">
        <w:rPr>
          <w:rFonts w:ascii="Times New Roman" w:hAnsi="Times New Roman" w:cs="Times New Roman"/>
          <w:iCs/>
          <w:sz w:val="20"/>
          <w:szCs w:val="20"/>
          <w:lang w:val="en-US"/>
        </w:rPr>
        <w:t xml:space="preserve">e-mail: </w:t>
      </w:r>
      <w:hyperlink r:id="rId133" w:history="1">
        <w:r w:rsidRPr="007E0F74">
          <w:rPr>
            <w:rStyle w:val="a6"/>
            <w:rFonts w:ascii="Times New Roman" w:hAnsi="Times New Roman" w:cs="Times New Roman"/>
            <w:iCs/>
            <w:color w:val="auto"/>
            <w:sz w:val="20"/>
            <w:szCs w:val="20"/>
            <w:u w:val="none"/>
            <w:lang w:val="en-US"/>
          </w:rPr>
          <w:t>tortay.arsen@gmail.com</w:t>
        </w:r>
      </w:hyperlink>
      <w:r w:rsidRPr="007E0F74">
        <w:rPr>
          <w:iCs/>
          <w:sz w:val="20"/>
          <w:szCs w:val="20"/>
          <w:lang w:val="kk-KZ"/>
        </w:rPr>
        <w:t>;</w:t>
      </w:r>
    </w:p>
    <w:p w:rsidR="00052057" w:rsidRPr="007E0F74" w:rsidRDefault="007E0F74" w:rsidP="00052057">
      <w:pPr>
        <w:spacing w:after="0" w:line="240" w:lineRule="auto"/>
        <w:jc w:val="both"/>
        <w:rPr>
          <w:rFonts w:ascii="Times New Roman" w:hAnsi="Times New Roman" w:cs="Times New Roman"/>
          <w:b/>
          <w:bCs/>
          <w:iCs/>
          <w:sz w:val="20"/>
          <w:szCs w:val="20"/>
          <w:lang w:val="en-US"/>
        </w:rPr>
      </w:pPr>
      <w:r w:rsidRPr="007E0F74">
        <w:rPr>
          <w:rFonts w:ascii="Times New Roman" w:hAnsi="Times New Roman" w:cs="Times New Roman"/>
          <w:iCs/>
          <w:sz w:val="20"/>
          <w:szCs w:val="20"/>
          <w:lang w:val="en-US"/>
        </w:rPr>
        <w:t>Krasnikov A.S.-Master’</w:t>
      </w:r>
      <w:r w:rsidR="00052057" w:rsidRPr="007E0F74">
        <w:rPr>
          <w:rFonts w:ascii="Times New Roman" w:hAnsi="Times New Roman" w:cs="Times New Roman"/>
          <w:iCs/>
          <w:sz w:val="20"/>
          <w:szCs w:val="20"/>
          <w:lang w:val="en-US"/>
        </w:rPr>
        <w:t>s student,</w:t>
      </w:r>
      <w:r w:rsidR="00052057" w:rsidRPr="007E0F74">
        <w:rPr>
          <w:rFonts w:ascii="Times New Roman" w:hAnsi="Times New Roman" w:cs="Times New Roman"/>
          <w:iCs/>
          <w:sz w:val="20"/>
          <w:szCs w:val="20"/>
          <w:lang w:val="kk-KZ"/>
        </w:rPr>
        <w:t xml:space="preserve"> Almaty Technological University, Almaty, Kazakhstan, </w:t>
      </w:r>
      <w:r w:rsidR="00052057" w:rsidRPr="007E0F74">
        <w:rPr>
          <w:rFonts w:ascii="Times New Roman" w:hAnsi="Times New Roman" w:cs="Times New Roman"/>
          <w:iCs/>
          <w:sz w:val="20"/>
          <w:szCs w:val="20"/>
          <w:lang w:val="en-US"/>
        </w:rPr>
        <w:t>e-mail:</w:t>
      </w:r>
      <w:r w:rsidR="00052057" w:rsidRPr="007E0F74">
        <w:rPr>
          <w:rFonts w:ascii="Times New Roman" w:hAnsi="Times New Roman" w:cs="Times New Roman"/>
          <w:iCs/>
          <w:sz w:val="20"/>
          <w:szCs w:val="20"/>
          <w:lang w:val="kk-KZ"/>
        </w:rPr>
        <w:t xml:space="preserve"> </w:t>
      </w:r>
      <w:hyperlink r:id="rId134" w:history="1">
        <w:r w:rsidR="00052057" w:rsidRPr="007E0F74">
          <w:rPr>
            <w:rStyle w:val="a6"/>
            <w:rFonts w:ascii="Times New Roman" w:hAnsi="Times New Roman" w:cs="Times New Roman"/>
            <w:iCs/>
            <w:color w:val="auto"/>
            <w:sz w:val="20"/>
            <w:szCs w:val="20"/>
            <w:u w:val="none"/>
            <w:lang w:val="en-US"/>
          </w:rPr>
          <w:t>krasnikovsasha98@gmail.com</w:t>
        </w:r>
      </w:hyperlink>
      <w:r w:rsidR="00052057" w:rsidRPr="007E0F74">
        <w:rPr>
          <w:iCs/>
          <w:sz w:val="20"/>
          <w:szCs w:val="20"/>
          <w:lang w:val="en-US"/>
        </w:rPr>
        <w:t>.</w:t>
      </w:r>
    </w:p>
    <w:p w:rsidR="00052057" w:rsidRPr="007E0F74" w:rsidRDefault="00052057" w:rsidP="00052057">
      <w:pPr>
        <w:spacing w:after="0" w:line="240" w:lineRule="auto"/>
        <w:rPr>
          <w:rFonts w:ascii="Times New Roman" w:hAnsi="Times New Roman" w:cs="Times New Roman"/>
          <w:b/>
          <w:bCs/>
          <w:i/>
          <w:iCs/>
          <w:sz w:val="20"/>
          <w:szCs w:val="20"/>
          <w:lang w:val="en-US"/>
        </w:rPr>
      </w:pPr>
    </w:p>
    <w:p w:rsidR="00052057" w:rsidRDefault="00052057" w:rsidP="00052057">
      <w:pPr>
        <w:spacing w:after="0" w:line="240" w:lineRule="auto"/>
        <w:ind w:firstLine="708"/>
        <w:rPr>
          <w:rFonts w:ascii="Times New Roman" w:hAnsi="Times New Roman" w:cs="Times New Roman"/>
          <w:b/>
          <w:bCs/>
          <w:i/>
          <w:iCs/>
          <w:sz w:val="20"/>
          <w:szCs w:val="20"/>
        </w:rPr>
      </w:pPr>
      <w:r w:rsidRPr="00DB098C">
        <w:rPr>
          <w:rFonts w:ascii="Times New Roman" w:hAnsi="Times New Roman" w:cs="Times New Roman"/>
          <w:b/>
          <w:bCs/>
          <w:i/>
          <w:iCs/>
          <w:sz w:val="20"/>
          <w:szCs w:val="20"/>
        </w:rPr>
        <w:t>Сведения об авторах</w:t>
      </w:r>
    </w:p>
    <w:p w:rsidR="007E0F74" w:rsidRPr="00DB098C" w:rsidRDefault="007E0F74" w:rsidP="00052057">
      <w:pPr>
        <w:spacing w:after="0" w:line="240" w:lineRule="auto"/>
        <w:ind w:firstLine="708"/>
        <w:rPr>
          <w:rFonts w:ascii="Times New Roman" w:hAnsi="Times New Roman" w:cs="Times New Roman"/>
          <w:b/>
          <w:bCs/>
          <w:i/>
          <w:iCs/>
          <w:sz w:val="20"/>
          <w:szCs w:val="20"/>
        </w:rPr>
      </w:pPr>
    </w:p>
    <w:p w:rsidR="00052057" w:rsidRPr="007E0F74" w:rsidRDefault="007E0F74" w:rsidP="00052057">
      <w:pPr>
        <w:spacing w:after="0" w:line="240" w:lineRule="auto"/>
        <w:jc w:val="both"/>
        <w:rPr>
          <w:rFonts w:ascii="Times New Roman" w:hAnsi="Times New Roman" w:cs="Times New Roman"/>
          <w:iCs/>
          <w:sz w:val="20"/>
          <w:szCs w:val="20"/>
        </w:rPr>
      </w:pPr>
      <w:r>
        <w:rPr>
          <w:rFonts w:ascii="Times New Roman" w:hAnsi="Times New Roman" w:cs="Times New Roman"/>
          <w:iCs/>
          <w:sz w:val="20"/>
          <w:szCs w:val="20"/>
          <w:lang w:val="kk-KZ"/>
        </w:rPr>
        <w:t xml:space="preserve">Кененбай Ш.Ы. </w:t>
      </w:r>
      <w:r w:rsidRPr="007E0F74">
        <w:rPr>
          <w:rFonts w:ascii="Times New Roman" w:hAnsi="Times New Roman" w:cs="Times New Roman"/>
          <w:iCs/>
          <w:sz w:val="20"/>
          <w:szCs w:val="20"/>
        </w:rPr>
        <w:t>-</w:t>
      </w:r>
      <w:r w:rsidR="00052057" w:rsidRPr="007E0F74">
        <w:rPr>
          <w:rFonts w:ascii="Times New Roman" w:hAnsi="Times New Roman" w:cs="Times New Roman"/>
          <w:iCs/>
          <w:sz w:val="20"/>
          <w:szCs w:val="20"/>
          <w:lang w:val="kk-KZ"/>
        </w:rPr>
        <w:t xml:space="preserve"> </w:t>
      </w:r>
      <w:r w:rsidR="00052057" w:rsidRPr="007E0F74">
        <w:rPr>
          <w:rFonts w:ascii="Times New Roman" w:hAnsi="Times New Roman" w:cs="Times New Roman"/>
          <w:iCs/>
          <w:sz w:val="20"/>
          <w:szCs w:val="20"/>
        </w:rPr>
        <w:t>кандидат технических наук, доцент, ассоциированный профессор</w:t>
      </w:r>
      <w:r w:rsidR="00052057" w:rsidRPr="007E0F74">
        <w:rPr>
          <w:rFonts w:ascii="Times New Roman" w:hAnsi="Times New Roman" w:cs="Times New Roman"/>
          <w:iCs/>
          <w:sz w:val="20"/>
          <w:szCs w:val="20"/>
          <w:lang w:val="kk-KZ"/>
        </w:rPr>
        <w:t xml:space="preserve">, Алматинский технологический университет, Алматы, Казахстан, </w:t>
      </w:r>
      <w:r w:rsidR="00052057" w:rsidRPr="007E0F74">
        <w:rPr>
          <w:rFonts w:ascii="Times New Roman" w:hAnsi="Times New Roman" w:cs="Times New Roman"/>
          <w:iCs/>
          <w:sz w:val="20"/>
          <w:szCs w:val="20"/>
        </w:rPr>
        <w:t xml:space="preserve">e-mail: </w:t>
      </w:r>
      <w:hyperlink r:id="rId135" w:history="1">
        <w:r w:rsidR="00052057" w:rsidRPr="007E0F74">
          <w:rPr>
            <w:rStyle w:val="a6"/>
            <w:rFonts w:ascii="Times New Roman" w:hAnsi="Times New Roman" w:cs="Times New Roman"/>
            <w:iCs/>
            <w:color w:val="auto"/>
            <w:sz w:val="20"/>
            <w:szCs w:val="20"/>
            <w:u w:val="none"/>
          </w:rPr>
          <w:t>sh.kenenbai@atu.edu.kz</w:t>
        </w:r>
      </w:hyperlink>
      <w:r w:rsidR="00052057" w:rsidRPr="007E0F74">
        <w:rPr>
          <w:rFonts w:ascii="Times New Roman" w:hAnsi="Times New Roman" w:cs="Times New Roman"/>
          <w:iCs/>
          <w:sz w:val="20"/>
          <w:szCs w:val="20"/>
        </w:rPr>
        <w:t>;</w:t>
      </w:r>
    </w:p>
    <w:p w:rsidR="00052057" w:rsidRPr="007E0F74" w:rsidRDefault="007E0F74" w:rsidP="00052057">
      <w:pPr>
        <w:spacing w:after="0" w:line="240" w:lineRule="auto"/>
        <w:jc w:val="both"/>
        <w:rPr>
          <w:rFonts w:ascii="Times New Roman" w:hAnsi="Times New Roman" w:cs="Times New Roman"/>
          <w:iCs/>
          <w:sz w:val="20"/>
          <w:szCs w:val="20"/>
        </w:rPr>
      </w:pPr>
      <w:r>
        <w:rPr>
          <w:rFonts w:ascii="Times New Roman" w:hAnsi="Times New Roman" w:cs="Times New Roman"/>
          <w:iCs/>
          <w:sz w:val="20"/>
          <w:szCs w:val="20"/>
        </w:rPr>
        <w:t xml:space="preserve">Коржениовска М. </w:t>
      </w:r>
      <w:r w:rsidRPr="007E0F74">
        <w:rPr>
          <w:rFonts w:ascii="Times New Roman" w:hAnsi="Times New Roman" w:cs="Times New Roman"/>
          <w:iCs/>
          <w:sz w:val="20"/>
          <w:szCs w:val="20"/>
        </w:rPr>
        <w:t>-</w:t>
      </w:r>
      <w:r w:rsidR="00052057" w:rsidRPr="007E0F74">
        <w:rPr>
          <w:rFonts w:ascii="Times New Roman" w:hAnsi="Times New Roman" w:cs="Times New Roman"/>
          <w:iCs/>
          <w:sz w:val="20"/>
          <w:szCs w:val="20"/>
        </w:rPr>
        <w:t xml:space="preserve"> доктор наук (</w:t>
      </w:r>
      <w:r w:rsidR="00052057" w:rsidRPr="007E0F74">
        <w:rPr>
          <w:rFonts w:ascii="Times New Roman" w:hAnsi="Times New Roman" w:cs="Times New Roman"/>
          <w:iCs/>
          <w:sz w:val="20"/>
          <w:szCs w:val="20"/>
          <w:lang w:val="en-US"/>
        </w:rPr>
        <w:t>Dr</w:t>
      </w:r>
      <w:r w:rsidR="00052057" w:rsidRPr="007E0F74">
        <w:rPr>
          <w:rFonts w:ascii="Times New Roman" w:hAnsi="Times New Roman" w:cs="Times New Roman"/>
          <w:iCs/>
          <w:sz w:val="20"/>
          <w:szCs w:val="20"/>
        </w:rPr>
        <w:t xml:space="preserve">. </w:t>
      </w:r>
      <w:r w:rsidR="00052057" w:rsidRPr="007E0F74">
        <w:rPr>
          <w:rFonts w:ascii="Times New Roman" w:hAnsi="Times New Roman" w:cs="Times New Roman"/>
          <w:iCs/>
          <w:sz w:val="20"/>
          <w:szCs w:val="20"/>
          <w:lang w:val="en-US"/>
        </w:rPr>
        <w:t>of</w:t>
      </w:r>
      <w:r w:rsidR="00052057" w:rsidRPr="007E0F74">
        <w:rPr>
          <w:rFonts w:ascii="Times New Roman" w:hAnsi="Times New Roman" w:cs="Times New Roman"/>
          <w:iCs/>
          <w:sz w:val="20"/>
          <w:szCs w:val="20"/>
        </w:rPr>
        <w:t xml:space="preserve"> </w:t>
      </w:r>
      <w:r w:rsidR="00052057" w:rsidRPr="007E0F74">
        <w:rPr>
          <w:rFonts w:ascii="Times New Roman" w:hAnsi="Times New Roman" w:cs="Times New Roman"/>
          <w:iCs/>
          <w:sz w:val="20"/>
          <w:szCs w:val="20"/>
          <w:lang w:val="en-US"/>
        </w:rPr>
        <w:t>Sc</w:t>
      </w:r>
      <w:r w:rsidR="00052057" w:rsidRPr="007E0F74">
        <w:rPr>
          <w:rFonts w:ascii="Times New Roman" w:hAnsi="Times New Roman" w:cs="Times New Roman"/>
          <w:iCs/>
          <w:sz w:val="20"/>
          <w:szCs w:val="20"/>
        </w:rPr>
        <w:t xml:space="preserve">.), профессор, Вроцлавский университет природных и биологических наук, Вроцлав, Польша, e-mail: </w:t>
      </w:r>
      <w:hyperlink r:id="rId136" w:history="1">
        <w:r w:rsidR="00052057" w:rsidRPr="007E0F74">
          <w:rPr>
            <w:rStyle w:val="a6"/>
            <w:rFonts w:ascii="Times New Roman" w:hAnsi="Times New Roman" w:cs="Times New Roman"/>
            <w:iCs/>
            <w:color w:val="auto"/>
            <w:sz w:val="20"/>
            <w:szCs w:val="20"/>
            <w:u w:val="none"/>
            <w:lang w:val="en-US"/>
          </w:rPr>
          <w:t>m</w:t>
        </w:r>
        <w:r w:rsidR="00052057" w:rsidRPr="007E0F74">
          <w:rPr>
            <w:rStyle w:val="a6"/>
            <w:rFonts w:ascii="Times New Roman" w:hAnsi="Times New Roman" w:cs="Times New Roman"/>
            <w:iCs/>
            <w:color w:val="auto"/>
            <w:sz w:val="20"/>
            <w:szCs w:val="20"/>
            <w:u w:val="none"/>
            <w:lang w:val="kk-KZ"/>
          </w:rPr>
          <w:t>algorzata.korzeniowska@upwr.edu.pl</w:t>
        </w:r>
      </w:hyperlink>
      <w:r w:rsidR="00052057" w:rsidRPr="007E0F74">
        <w:rPr>
          <w:rStyle w:val="a6"/>
          <w:rFonts w:ascii="Times New Roman" w:hAnsi="Times New Roman" w:cs="Times New Roman"/>
          <w:iCs/>
          <w:color w:val="auto"/>
          <w:sz w:val="20"/>
          <w:szCs w:val="20"/>
          <w:u w:val="none"/>
        </w:rPr>
        <w:t>;</w:t>
      </w:r>
    </w:p>
    <w:p w:rsidR="00052057" w:rsidRPr="007E0F74" w:rsidRDefault="00052057" w:rsidP="00052057">
      <w:pPr>
        <w:spacing w:after="0" w:line="240" w:lineRule="auto"/>
        <w:jc w:val="both"/>
        <w:rPr>
          <w:rFonts w:ascii="Times New Roman" w:hAnsi="Times New Roman" w:cs="Times New Roman"/>
          <w:iCs/>
          <w:sz w:val="20"/>
          <w:szCs w:val="20"/>
        </w:rPr>
      </w:pPr>
      <w:r w:rsidRPr="007E0F74">
        <w:rPr>
          <w:rFonts w:ascii="Times New Roman" w:hAnsi="Times New Roman" w:cs="Times New Roman"/>
          <w:iCs/>
          <w:sz w:val="20"/>
          <w:szCs w:val="20"/>
          <w:lang w:val="kk-KZ"/>
        </w:rPr>
        <w:t>Т</w:t>
      </w:r>
      <w:r w:rsidR="007E0F74">
        <w:rPr>
          <w:rFonts w:ascii="Times New Roman" w:hAnsi="Times New Roman" w:cs="Times New Roman"/>
          <w:iCs/>
          <w:sz w:val="20"/>
          <w:szCs w:val="20"/>
          <w:lang w:val="kk-KZ"/>
        </w:rPr>
        <w:t xml:space="preserve">ортай А.Н. </w:t>
      </w:r>
      <w:r w:rsidR="007E0F74" w:rsidRPr="007E0F74">
        <w:rPr>
          <w:rFonts w:ascii="Times New Roman" w:hAnsi="Times New Roman" w:cs="Times New Roman"/>
          <w:iCs/>
          <w:sz w:val="20"/>
          <w:szCs w:val="20"/>
        </w:rPr>
        <w:t>-</w:t>
      </w:r>
      <w:r w:rsidRPr="007E0F74">
        <w:rPr>
          <w:rFonts w:ascii="Times New Roman" w:hAnsi="Times New Roman" w:cs="Times New Roman"/>
          <w:iCs/>
          <w:sz w:val="20"/>
          <w:szCs w:val="20"/>
          <w:lang w:val="kk-KZ"/>
        </w:rPr>
        <w:t xml:space="preserve"> магистр технических наук, докторант, Алматинский технологический университет, Алматы, Казахстан, </w:t>
      </w:r>
      <w:r w:rsidRPr="007E0F74">
        <w:rPr>
          <w:rFonts w:ascii="Times New Roman" w:hAnsi="Times New Roman" w:cs="Times New Roman"/>
          <w:iCs/>
          <w:sz w:val="20"/>
          <w:szCs w:val="20"/>
        </w:rPr>
        <w:t>e-mail:</w:t>
      </w:r>
      <w:r w:rsidRPr="007E0F74">
        <w:rPr>
          <w:rFonts w:ascii="Times New Roman" w:hAnsi="Times New Roman" w:cs="Times New Roman"/>
          <w:iCs/>
          <w:sz w:val="20"/>
          <w:szCs w:val="20"/>
          <w:lang w:val="kk-KZ"/>
        </w:rPr>
        <w:t xml:space="preserve"> </w:t>
      </w:r>
      <w:hyperlink r:id="rId137" w:history="1">
        <w:r w:rsidRPr="007E0F74">
          <w:rPr>
            <w:rStyle w:val="a6"/>
            <w:rFonts w:ascii="Times New Roman" w:hAnsi="Times New Roman" w:cs="Times New Roman"/>
            <w:iCs/>
            <w:color w:val="auto"/>
            <w:sz w:val="20"/>
            <w:szCs w:val="20"/>
            <w:u w:val="none"/>
            <w:lang w:val="en-US"/>
          </w:rPr>
          <w:t>tortay</w:t>
        </w:r>
        <w:r w:rsidRPr="007E0F74">
          <w:rPr>
            <w:rStyle w:val="a6"/>
            <w:rFonts w:ascii="Times New Roman" w:hAnsi="Times New Roman" w:cs="Times New Roman"/>
            <w:iCs/>
            <w:color w:val="auto"/>
            <w:sz w:val="20"/>
            <w:szCs w:val="20"/>
            <w:u w:val="none"/>
          </w:rPr>
          <w:t>.</w:t>
        </w:r>
        <w:r w:rsidRPr="007E0F74">
          <w:rPr>
            <w:rStyle w:val="a6"/>
            <w:rFonts w:ascii="Times New Roman" w:hAnsi="Times New Roman" w:cs="Times New Roman"/>
            <w:iCs/>
            <w:color w:val="auto"/>
            <w:sz w:val="20"/>
            <w:szCs w:val="20"/>
            <w:u w:val="none"/>
            <w:lang w:val="en-US"/>
          </w:rPr>
          <w:t>arsen</w:t>
        </w:r>
        <w:r w:rsidRPr="007E0F74">
          <w:rPr>
            <w:rStyle w:val="a6"/>
            <w:rFonts w:ascii="Times New Roman" w:hAnsi="Times New Roman" w:cs="Times New Roman"/>
            <w:iCs/>
            <w:color w:val="auto"/>
            <w:sz w:val="20"/>
            <w:szCs w:val="20"/>
            <w:u w:val="none"/>
          </w:rPr>
          <w:t>@</w:t>
        </w:r>
        <w:r w:rsidRPr="007E0F74">
          <w:rPr>
            <w:rStyle w:val="a6"/>
            <w:rFonts w:ascii="Times New Roman" w:hAnsi="Times New Roman" w:cs="Times New Roman"/>
            <w:iCs/>
            <w:color w:val="auto"/>
            <w:sz w:val="20"/>
            <w:szCs w:val="20"/>
            <w:u w:val="none"/>
            <w:lang w:val="en-US"/>
          </w:rPr>
          <w:t>gmail</w:t>
        </w:r>
        <w:r w:rsidRPr="007E0F74">
          <w:rPr>
            <w:rStyle w:val="a6"/>
            <w:rFonts w:ascii="Times New Roman" w:hAnsi="Times New Roman" w:cs="Times New Roman"/>
            <w:iCs/>
            <w:color w:val="auto"/>
            <w:sz w:val="20"/>
            <w:szCs w:val="20"/>
            <w:u w:val="none"/>
          </w:rPr>
          <w:t>.</w:t>
        </w:r>
        <w:r w:rsidRPr="007E0F74">
          <w:rPr>
            <w:rStyle w:val="a6"/>
            <w:rFonts w:ascii="Times New Roman" w:hAnsi="Times New Roman" w:cs="Times New Roman"/>
            <w:iCs/>
            <w:color w:val="auto"/>
            <w:sz w:val="20"/>
            <w:szCs w:val="20"/>
            <w:u w:val="none"/>
            <w:lang w:val="en-US"/>
          </w:rPr>
          <w:t>com</w:t>
        </w:r>
      </w:hyperlink>
      <w:r w:rsidRPr="007E0F74">
        <w:rPr>
          <w:rFonts w:ascii="Times New Roman" w:hAnsi="Times New Roman" w:cs="Times New Roman"/>
          <w:iCs/>
          <w:sz w:val="20"/>
          <w:szCs w:val="20"/>
        </w:rPr>
        <w:t>;</w:t>
      </w:r>
    </w:p>
    <w:p w:rsidR="00052057" w:rsidRPr="007E0F74" w:rsidRDefault="007E0F74" w:rsidP="00052057">
      <w:pPr>
        <w:spacing w:after="0" w:line="240" w:lineRule="auto"/>
        <w:jc w:val="both"/>
        <w:rPr>
          <w:rFonts w:ascii="Times New Roman" w:hAnsi="Times New Roman" w:cs="Times New Roman"/>
          <w:iCs/>
          <w:sz w:val="20"/>
          <w:szCs w:val="20"/>
          <w:lang w:val="kk-KZ"/>
        </w:rPr>
      </w:pPr>
      <w:r>
        <w:rPr>
          <w:rFonts w:ascii="Times New Roman" w:hAnsi="Times New Roman" w:cs="Times New Roman"/>
          <w:iCs/>
          <w:sz w:val="20"/>
          <w:szCs w:val="20"/>
          <w:lang w:val="kk-KZ"/>
        </w:rPr>
        <w:t xml:space="preserve">Красников А.С. </w:t>
      </w:r>
      <w:r w:rsidRPr="007E0F74">
        <w:rPr>
          <w:rFonts w:ascii="Times New Roman" w:hAnsi="Times New Roman" w:cs="Times New Roman"/>
          <w:iCs/>
          <w:sz w:val="20"/>
          <w:szCs w:val="20"/>
        </w:rPr>
        <w:t>-</w:t>
      </w:r>
      <w:r w:rsidR="00052057" w:rsidRPr="007E0F74">
        <w:rPr>
          <w:rFonts w:ascii="Times New Roman" w:hAnsi="Times New Roman" w:cs="Times New Roman"/>
          <w:iCs/>
          <w:sz w:val="20"/>
          <w:szCs w:val="20"/>
        </w:rPr>
        <w:t xml:space="preserve"> магистрант</w:t>
      </w:r>
      <w:r w:rsidR="00052057" w:rsidRPr="007E0F74">
        <w:rPr>
          <w:rFonts w:ascii="Times New Roman" w:hAnsi="Times New Roman" w:cs="Times New Roman"/>
          <w:iCs/>
          <w:sz w:val="20"/>
          <w:szCs w:val="20"/>
          <w:lang w:val="kk-KZ"/>
        </w:rPr>
        <w:t xml:space="preserve">, Алматинский технологический университет, Алматы, Казахстан, </w:t>
      </w:r>
      <w:r w:rsidR="00052057" w:rsidRPr="007E0F74">
        <w:rPr>
          <w:rFonts w:ascii="Times New Roman" w:hAnsi="Times New Roman" w:cs="Times New Roman"/>
          <w:iCs/>
          <w:sz w:val="20"/>
          <w:szCs w:val="20"/>
        </w:rPr>
        <w:t>e-mail:</w:t>
      </w:r>
      <w:r w:rsidR="00052057" w:rsidRPr="007E0F74">
        <w:rPr>
          <w:rFonts w:ascii="Times New Roman" w:hAnsi="Times New Roman" w:cs="Times New Roman"/>
          <w:iCs/>
          <w:sz w:val="20"/>
          <w:szCs w:val="20"/>
          <w:lang w:val="kk-KZ"/>
        </w:rPr>
        <w:t xml:space="preserve"> </w:t>
      </w:r>
      <w:hyperlink r:id="rId138" w:history="1">
        <w:r w:rsidR="00052057" w:rsidRPr="007E0F74">
          <w:rPr>
            <w:rStyle w:val="a6"/>
            <w:rFonts w:ascii="Times New Roman" w:hAnsi="Times New Roman" w:cs="Times New Roman"/>
            <w:iCs/>
            <w:color w:val="auto"/>
            <w:sz w:val="20"/>
            <w:szCs w:val="20"/>
            <w:u w:val="none"/>
            <w:lang w:val="en-US"/>
          </w:rPr>
          <w:t>krasnikovsasha</w:t>
        </w:r>
        <w:r w:rsidR="00052057" w:rsidRPr="007E0F74">
          <w:rPr>
            <w:rStyle w:val="a6"/>
            <w:rFonts w:ascii="Times New Roman" w:hAnsi="Times New Roman" w:cs="Times New Roman"/>
            <w:iCs/>
            <w:color w:val="auto"/>
            <w:sz w:val="20"/>
            <w:szCs w:val="20"/>
            <w:u w:val="none"/>
          </w:rPr>
          <w:t>98@</w:t>
        </w:r>
        <w:r w:rsidR="00052057" w:rsidRPr="007E0F74">
          <w:rPr>
            <w:rStyle w:val="a6"/>
            <w:rFonts w:ascii="Times New Roman" w:hAnsi="Times New Roman" w:cs="Times New Roman"/>
            <w:iCs/>
            <w:color w:val="auto"/>
            <w:sz w:val="20"/>
            <w:szCs w:val="20"/>
            <w:u w:val="none"/>
            <w:lang w:val="en-US"/>
          </w:rPr>
          <w:t>gmail</w:t>
        </w:r>
        <w:r w:rsidR="00052057" w:rsidRPr="007E0F74">
          <w:rPr>
            <w:rStyle w:val="a6"/>
            <w:rFonts w:ascii="Times New Roman" w:hAnsi="Times New Roman" w:cs="Times New Roman"/>
            <w:iCs/>
            <w:color w:val="auto"/>
            <w:sz w:val="20"/>
            <w:szCs w:val="20"/>
            <w:u w:val="none"/>
          </w:rPr>
          <w:t>.</w:t>
        </w:r>
        <w:r w:rsidR="00052057" w:rsidRPr="007E0F74">
          <w:rPr>
            <w:rStyle w:val="a6"/>
            <w:rFonts w:ascii="Times New Roman" w:hAnsi="Times New Roman" w:cs="Times New Roman"/>
            <w:iCs/>
            <w:color w:val="auto"/>
            <w:sz w:val="20"/>
            <w:szCs w:val="20"/>
            <w:u w:val="none"/>
            <w:lang w:val="en-US"/>
          </w:rPr>
          <w:t>com</w:t>
        </w:r>
      </w:hyperlink>
      <w:r w:rsidR="00052057" w:rsidRPr="007E0F74">
        <w:rPr>
          <w:rFonts w:ascii="Times New Roman" w:hAnsi="Times New Roman" w:cs="Times New Roman"/>
          <w:iCs/>
          <w:sz w:val="20"/>
          <w:szCs w:val="20"/>
        </w:rPr>
        <w:t>.</w:t>
      </w:r>
    </w:p>
    <w:p w:rsidR="00052057" w:rsidRPr="007E0F74" w:rsidRDefault="00052057" w:rsidP="00052057">
      <w:pPr>
        <w:spacing w:after="0" w:line="240" w:lineRule="auto"/>
        <w:jc w:val="both"/>
        <w:rPr>
          <w:rFonts w:ascii="Times New Roman" w:hAnsi="Times New Roman" w:cs="Times New Roman"/>
          <w:sz w:val="24"/>
          <w:szCs w:val="24"/>
        </w:rPr>
      </w:pPr>
    </w:p>
    <w:p w:rsidR="00052057" w:rsidRPr="007E0F74" w:rsidRDefault="00052057" w:rsidP="005B1B0D">
      <w:pPr>
        <w:pStyle w:val="a3"/>
      </w:pPr>
    </w:p>
    <w:p w:rsidR="00052057" w:rsidRPr="00052057" w:rsidRDefault="00052057" w:rsidP="005B1B0D">
      <w:pPr>
        <w:pStyle w:val="a3"/>
      </w:pPr>
    </w:p>
    <w:p w:rsidR="000B121B" w:rsidRPr="00B40324" w:rsidRDefault="000B121B" w:rsidP="000B121B">
      <w:pPr>
        <w:spacing w:after="0" w:line="240" w:lineRule="auto"/>
        <w:rPr>
          <w:rFonts w:ascii="Times New Roman" w:hAnsi="Times New Roman" w:cs="Times New Roman"/>
          <w:lang w:val="kk-KZ"/>
        </w:rPr>
      </w:pPr>
      <w:r w:rsidRPr="00B40324">
        <w:rPr>
          <w:rFonts w:ascii="Times New Roman" w:hAnsi="Times New Roman" w:cs="Times New Roman"/>
          <w:lang w:val="kk-KZ"/>
        </w:rPr>
        <w:lastRenderedPageBreak/>
        <w:t>ҒТАМР</w:t>
      </w:r>
      <w:r w:rsidRPr="00B40324">
        <w:rPr>
          <w:rFonts w:ascii="Times New Roman" w:hAnsi="Times New Roman" w:cs="Times New Roman"/>
        </w:rPr>
        <w:t xml:space="preserve"> 65.29.3</w:t>
      </w:r>
      <w:r w:rsidR="00B40324">
        <w:rPr>
          <w:rFonts w:ascii="Times New Roman" w:hAnsi="Times New Roman" w:cs="Times New Roman"/>
        </w:rPr>
        <w:t>3</w:t>
      </w:r>
    </w:p>
    <w:p w:rsidR="00B40324" w:rsidRPr="00B40324" w:rsidRDefault="000B121B" w:rsidP="00B40324">
      <w:pPr>
        <w:tabs>
          <w:tab w:val="left" w:pos="1230"/>
        </w:tabs>
        <w:spacing w:after="0" w:line="240" w:lineRule="auto"/>
        <w:rPr>
          <w:rFonts w:ascii="Times New Roman" w:hAnsi="Times New Roman" w:cs="Times New Roman"/>
          <w:b/>
        </w:rPr>
      </w:pPr>
      <w:r w:rsidRPr="00B40324">
        <w:rPr>
          <w:rFonts w:ascii="Times New Roman" w:hAnsi="Times New Roman" w:cs="Times New Roman"/>
          <w:b/>
        </w:rPr>
        <w:tab/>
      </w:r>
    </w:p>
    <w:p w:rsidR="00B40324" w:rsidRPr="00B40324" w:rsidRDefault="00B40324" w:rsidP="00B40324">
      <w:pPr>
        <w:spacing w:after="0" w:line="240" w:lineRule="auto"/>
        <w:jc w:val="center"/>
        <w:rPr>
          <w:rFonts w:ascii="Times New Roman" w:eastAsia="Calibri" w:hAnsi="Times New Roman" w:cs="Arial"/>
          <w:b/>
          <w:caps/>
          <w:noProof/>
          <w:sz w:val="24"/>
          <w:lang w:val="kk-KZ"/>
        </w:rPr>
      </w:pPr>
    </w:p>
    <w:p w:rsidR="00B40324" w:rsidRDefault="00B40324" w:rsidP="00B40324">
      <w:pPr>
        <w:spacing w:after="0" w:line="240" w:lineRule="auto"/>
        <w:jc w:val="center"/>
        <w:rPr>
          <w:rFonts w:ascii="Times New Roman" w:eastAsia="Calibri" w:hAnsi="Times New Roman" w:cs="Times New Roman"/>
          <w:b/>
          <w:caps/>
          <w:noProof/>
          <w:lang w:val="kk-KZ"/>
        </w:rPr>
      </w:pPr>
      <w:r w:rsidRPr="00B40324">
        <w:rPr>
          <w:rFonts w:ascii="Times New Roman" w:eastAsia="Calibri" w:hAnsi="Times New Roman" w:cs="Times New Roman"/>
          <w:b/>
          <w:caps/>
          <w:noProof/>
          <w:lang w:val="kk-KZ"/>
        </w:rPr>
        <w:t xml:space="preserve">ЖАРМА ДАҚЫЛДАРЫНА НЕГІЗДЕЛГЕН ҚҰРҒАҚ ТАҢҒЫ АСТЫҢ САПАСЫ </w:t>
      </w:r>
    </w:p>
    <w:p w:rsidR="00B40324" w:rsidRDefault="00B40324" w:rsidP="00B40324">
      <w:pPr>
        <w:spacing w:after="0" w:line="240" w:lineRule="auto"/>
        <w:jc w:val="center"/>
        <w:rPr>
          <w:rFonts w:ascii="Times New Roman" w:eastAsia="Calibri" w:hAnsi="Times New Roman" w:cs="Times New Roman"/>
          <w:b/>
          <w:caps/>
          <w:noProof/>
          <w:lang w:val="kk-KZ"/>
        </w:rPr>
      </w:pPr>
      <w:r w:rsidRPr="00B40324">
        <w:rPr>
          <w:rFonts w:ascii="Times New Roman" w:eastAsia="Calibri" w:hAnsi="Times New Roman" w:cs="Times New Roman"/>
          <w:b/>
          <w:caps/>
          <w:noProof/>
          <w:lang w:val="kk-KZ"/>
        </w:rPr>
        <w:t>МЕН ТАҒАМДЫҚ ҚАУІПСІЗДІГІ</w:t>
      </w:r>
    </w:p>
    <w:p w:rsidR="00B40324" w:rsidRPr="00B40324" w:rsidRDefault="00B40324" w:rsidP="00B40324">
      <w:pPr>
        <w:spacing w:after="0" w:line="240" w:lineRule="auto"/>
        <w:jc w:val="center"/>
        <w:rPr>
          <w:rFonts w:ascii="Times New Roman" w:eastAsia="Calibri" w:hAnsi="Times New Roman" w:cs="Times New Roman"/>
          <w:b/>
          <w:caps/>
          <w:noProof/>
          <w:lang w:val="kk-KZ"/>
        </w:rPr>
      </w:pPr>
    </w:p>
    <w:p w:rsidR="00B40324" w:rsidRPr="00B40324" w:rsidRDefault="00B40324" w:rsidP="00B40324">
      <w:pPr>
        <w:spacing w:after="0" w:line="240" w:lineRule="auto"/>
        <w:jc w:val="center"/>
        <w:rPr>
          <w:rFonts w:ascii="Times New Roman" w:eastAsia="Calibri" w:hAnsi="Times New Roman" w:cs="Times New Roman"/>
          <w:b/>
          <w:noProof/>
          <w:lang w:val="kk-KZ"/>
        </w:rPr>
      </w:pPr>
      <w:r w:rsidRPr="00B40324">
        <w:rPr>
          <w:rFonts w:ascii="Times New Roman" w:eastAsia="Calibri" w:hAnsi="Times New Roman" w:cs="Times New Roman"/>
          <w:b/>
          <w:noProof/>
          <w:lang w:val="kk-KZ"/>
        </w:rPr>
        <w:t xml:space="preserve">М.Ж.Султанова </w:t>
      </w:r>
      <w:r w:rsidRPr="00B40324">
        <w:rPr>
          <w:rFonts w:ascii="Times New Roman" w:hAnsi="Times New Roman" w:cs="Times New Roman"/>
          <w:noProof/>
          <w:lang w:eastAsia="ru-RU"/>
        </w:rPr>
        <w:drawing>
          <wp:inline distT="0" distB="0" distL="0" distR="0" wp14:anchorId="6B13B763" wp14:editId="6E6F331E">
            <wp:extent cx="137160" cy="137160"/>
            <wp:effectExtent l="0" t="0" r="0" b="0"/>
            <wp:docPr id="53" name="Рисунок 53" descr="D:\Desktop\иконка.png">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52057">
        <w:rPr>
          <w:rFonts w:ascii="Calibri" w:eastAsia="Calibri" w:hAnsi="Calibri"/>
          <w:b/>
          <w:bCs/>
          <w:color w:val="1F497D"/>
          <w:vertAlign w:val="superscript"/>
          <w:lang w:val="en-US"/>
        </w:rPr>
        <w:sym w:font="Wingdings" w:char="F02A"/>
      </w:r>
      <w:r w:rsidRPr="00B40324">
        <w:rPr>
          <w:rFonts w:ascii="Times New Roman" w:eastAsia="Calibri" w:hAnsi="Times New Roman" w:cs="Times New Roman"/>
          <w:b/>
          <w:noProof/>
          <w:lang w:val="kk-KZ"/>
        </w:rPr>
        <w:t>, Ф.З.Сеитова</w:t>
      </w:r>
      <w:r w:rsidRPr="00B40324">
        <w:rPr>
          <w:rFonts w:ascii="Times New Roman" w:hAnsi="Times New Roman" w:cs="Times New Roman"/>
          <w:noProof/>
          <w:lang w:eastAsia="ru-RU"/>
        </w:rPr>
        <w:drawing>
          <wp:inline distT="0" distB="0" distL="0" distR="0" wp14:anchorId="7BCF512C" wp14:editId="5B6A0423">
            <wp:extent cx="137160" cy="137160"/>
            <wp:effectExtent l="0" t="0" r="0" b="0"/>
            <wp:docPr id="55" name="Рисунок 55" descr="D:\Desktop\иконка.png">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p>
    <w:p w:rsidR="00B40324" w:rsidRPr="00B40324" w:rsidRDefault="00B40324" w:rsidP="00B40324">
      <w:pPr>
        <w:spacing w:after="0" w:line="240" w:lineRule="auto"/>
        <w:ind w:firstLine="567"/>
        <w:jc w:val="center"/>
        <w:rPr>
          <w:rFonts w:ascii="Times New Roman" w:eastAsia="Calibri" w:hAnsi="Times New Roman" w:cs="Arial"/>
          <w:i/>
          <w:iCs/>
          <w:noProof/>
          <w:sz w:val="20"/>
          <w:szCs w:val="20"/>
          <w:lang w:val="kk-KZ"/>
        </w:rPr>
      </w:pPr>
      <w:r w:rsidRPr="00B40324">
        <w:rPr>
          <w:rFonts w:ascii="Times New Roman" w:eastAsia="Calibri" w:hAnsi="Times New Roman" w:cs="Arial"/>
          <w:i/>
          <w:iCs/>
          <w:noProof/>
          <w:sz w:val="20"/>
          <w:szCs w:val="20"/>
        </w:rPr>
        <w:t>Алматы технологиялық университеті, Алматы</w:t>
      </w:r>
      <w:r w:rsidRPr="00B40324">
        <w:rPr>
          <w:rFonts w:ascii="Times New Roman" w:eastAsia="Calibri" w:hAnsi="Times New Roman" w:cs="Arial"/>
          <w:i/>
          <w:iCs/>
          <w:noProof/>
          <w:sz w:val="20"/>
          <w:szCs w:val="20"/>
          <w:lang w:val="kk-KZ"/>
        </w:rPr>
        <w:t xml:space="preserve">, </w:t>
      </w:r>
      <w:r w:rsidRPr="00B40324">
        <w:rPr>
          <w:rFonts w:ascii="Times New Roman" w:eastAsia="Calibri" w:hAnsi="Times New Roman" w:cs="Arial"/>
          <w:i/>
          <w:iCs/>
          <w:noProof/>
          <w:sz w:val="20"/>
          <w:szCs w:val="20"/>
        </w:rPr>
        <w:t>Қазақстан</w:t>
      </w:r>
    </w:p>
    <w:p w:rsidR="00B40324" w:rsidRPr="00B40324" w:rsidRDefault="00B40324" w:rsidP="00B40324">
      <w:pPr>
        <w:spacing w:after="0" w:line="240" w:lineRule="auto"/>
        <w:ind w:firstLine="567"/>
        <w:jc w:val="center"/>
        <w:rPr>
          <w:rFonts w:ascii="Times New Roman" w:eastAsia="Calibri" w:hAnsi="Times New Roman" w:cs="Arial"/>
          <w:noProof/>
          <w:sz w:val="24"/>
          <w:szCs w:val="24"/>
          <w:lang w:val="kk-KZ"/>
        </w:rPr>
      </w:pPr>
    </w:p>
    <w:p w:rsidR="00B40324" w:rsidRDefault="00B40324" w:rsidP="005A195C">
      <w:pPr>
        <w:spacing w:after="0" w:line="240" w:lineRule="auto"/>
        <w:rPr>
          <w:rFonts w:ascii="Times New Roman" w:eastAsia="Calibri" w:hAnsi="Times New Roman" w:cs="Arial"/>
          <w:noProof/>
          <w:lang w:val="kk-KZ"/>
        </w:rPr>
      </w:pPr>
      <w:r w:rsidRPr="005A195C">
        <w:rPr>
          <w:rFonts w:ascii="Times New Roman" w:eastAsia="Calibri" w:hAnsi="Times New Roman" w:cs="Times New Roman"/>
          <w:noProof/>
          <w:color w:val="4F81BD"/>
          <w:vertAlign w:val="superscript"/>
          <w:lang w:val="kk-KZ"/>
        </w:rPr>
        <w:t xml:space="preserve">  </w:t>
      </w:r>
      <w:r w:rsidRPr="005A195C">
        <w:rPr>
          <w:rFonts w:ascii="Calibri" w:eastAsia="Calibri" w:hAnsi="Calibri"/>
          <w:b/>
          <w:bCs/>
          <w:color w:val="1F497D"/>
          <w:vertAlign w:val="superscript"/>
          <w:lang w:val="en-US"/>
        </w:rPr>
        <w:sym w:font="Wingdings" w:char="F02A"/>
      </w:r>
      <w:r w:rsidRPr="00B40324">
        <w:rPr>
          <w:rFonts w:ascii="Times New Roman" w:eastAsia="Calibri" w:hAnsi="Times New Roman" w:cs="Arial"/>
          <w:noProof/>
          <w:lang w:val="kk-KZ"/>
        </w:rPr>
        <w:t xml:space="preserve">Корреспондент-автор: </w:t>
      </w:r>
      <w:hyperlink r:id="rId141" w:history="1">
        <w:r w:rsidR="005A195C" w:rsidRPr="00C72DC1">
          <w:rPr>
            <w:rStyle w:val="a6"/>
            <w:rFonts w:ascii="Times New Roman" w:eastAsia="Calibri" w:hAnsi="Times New Roman" w:cs="Arial"/>
            <w:noProof/>
            <w:lang w:val="kk-KZ"/>
          </w:rPr>
          <w:t>sultanova.2012@mail.ru</w:t>
        </w:r>
      </w:hyperlink>
    </w:p>
    <w:p w:rsidR="005A195C" w:rsidRPr="00B40324" w:rsidRDefault="005A195C" w:rsidP="005A195C">
      <w:pPr>
        <w:spacing w:after="0" w:line="240" w:lineRule="auto"/>
        <w:rPr>
          <w:rFonts w:ascii="Times New Roman" w:eastAsia="Calibri" w:hAnsi="Times New Roman" w:cs="Arial"/>
          <w:noProof/>
          <w:lang w:val="kk-KZ"/>
        </w:rPr>
      </w:pPr>
    </w:p>
    <w:p w:rsidR="00B40324" w:rsidRPr="00B40324" w:rsidRDefault="00B40324" w:rsidP="00B40324">
      <w:pPr>
        <w:spacing w:after="0" w:line="240" w:lineRule="auto"/>
        <w:ind w:firstLine="567"/>
        <w:jc w:val="both"/>
        <w:rPr>
          <w:rFonts w:ascii="Times New Roman" w:eastAsia="Calibri" w:hAnsi="Times New Roman" w:cs="Times New Roman"/>
          <w:noProof/>
          <w:sz w:val="24"/>
          <w:szCs w:val="24"/>
          <w:lang w:val="kk-KZ"/>
        </w:rPr>
      </w:pPr>
      <w:r w:rsidRPr="00B40324">
        <w:rPr>
          <w:rFonts w:ascii="Times New Roman" w:eastAsia="Calibri" w:hAnsi="Times New Roman" w:cs="Times New Roman"/>
          <w:noProof/>
          <w:sz w:val="24"/>
          <w:szCs w:val="24"/>
          <w:lang w:val="kk-KZ"/>
        </w:rPr>
        <w:t>Қазіргі таңда функционалдық және диеталық тағам өнімдерін өндіру тағам өнеркәсібінің негізгі даму бағыттарының бірі болып отыр. Дәнді дақылдар негізіндегі құрғақ таңғы ас өнімдері кеңінен қолданысқа ие, себебі олар жеңіл дайындалады, қоректік құндылығы жоғары және әртүрлі жас топтарына қолайлы. Дегенмен дәстүрлі дәнді өнімдердің витаминдік-минералдық құрамы шектеулі болғандықтан, олардың биологиялық құндылығын арттыру үшін өсімдік текті қоспаларды қолдану өзекті мәселе болып табылады.</w:t>
      </w:r>
    </w:p>
    <w:p w:rsidR="00B40324" w:rsidRPr="00B40324" w:rsidRDefault="00B40324" w:rsidP="00B40324">
      <w:pPr>
        <w:spacing w:after="0" w:line="240" w:lineRule="auto"/>
        <w:ind w:firstLine="567"/>
        <w:jc w:val="both"/>
        <w:rPr>
          <w:rFonts w:ascii="Times New Roman" w:eastAsia="Calibri" w:hAnsi="Times New Roman" w:cs="Times New Roman"/>
          <w:noProof/>
          <w:sz w:val="24"/>
          <w:szCs w:val="24"/>
          <w:lang w:val="kk-KZ"/>
        </w:rPr>
      </w:pPr>
      <w:r w:rsidRPr="00B40324">
        <w:rPr>
          <w:rFonts w:ascii="Times New Roman" w:eastAsia="Calibri" w:hAnsi="Times New Roman" w:cs="Times New Roman"/>
          <w:noProof/>
          <w:sz w:val="24"/>
          <w:szCs w:val="24"/>
          <w:lang w:val="kk-KZ"/>
        </w:rPr>
        <w:t>Бұл жұмыста дәнді дақылдар негізінде (күріш, жүгері, арпа) дайындалған және өсімдік қоспаларымен (сәбіз және қызылша ұнтағы) байытылған құрғақ таңғы ас өнімдерінің сапасы мен тағамдық қауіпсіздігі зерттелді. Экструзиялық өңдеу оңтайлы параметрлерде жүргізілді: температура-170 °C, ылғалдылық-18 %, бұранда айналу жылдамдығы – 180 айн/мин. Зерттеу нәтижелері бақылау үлгісімен салыстырғанда тәжірибелік нұсқаларда ақуыз (7,82 %-дан 8,49 %-ға дейін), көмірсулар (72,6 %-дан 75,07 %-ға дейін) және дәрумендердің (B₁, B₂, B₃, B₆, C) деңгейі айтарлықтай артқанын көрсетті. Минералдық құрам бойынша кальций, магний, калий және темір мөлшері едәуір жоғарылады. Токсикологиялық және радиологиялық бақылау нәтижелері ауыр металдар (Pb, Cd, As, Hg) мен радионуклидтердің (K-40, Cs-137) анықталмағанын көрсетті, бұл өнімнің толық санитарлық қауіпсіздігін дәлелдеді.</w:t>
      </w:r>
    </w:p>
    <w:p w:rsidR="00B40324" w:rsidRPr="00B40324" w:rsidRDefault="00B40324" w:rsidP="00B40324">
      <w:pPr>
        <w:spacing w:after="0" w:line="240" w:lineRule="auto"/>
        <w:ind w:firstLine="567"/>
        <w:jc w:val="both"/>
        <w:rPr>
          <w:rFonts w:ascii="Times New Roman" w:eastAsia="Calibri" w:hAnsi="Times New Roman" w:cs="Times New Roman"/>
          <w:noProof/>
          <w:sz w:val="24"/>
          <w:szCs w:val="24"/>
          <w:lang w:val="kk-KZ"/>
        </w:rPr>
      </w:pPr>
      <w:r w:rsidRPr="00B40324">
        <w:rPr>
          <w:rFonts w:ascii="Times New Roman" w:eastAsia="Calibri" w:hAnsi="Times New Roman" w:cs="Times New Roman"/>
          <w:noProof/>
          <w:sz w:val="24"/>
          <w:szCs w:val="24"/>
          <w:lang w:val="kk-KZ"/>
        </w:rPr>
        <w:t>Зерттеу нәтижелері сәбіз және қызылша ұнтақтарының қосылуы құрғақ таңғы ас өнімдерінің тағамдық құндылығын және профилактикалық маңызын арттыратынын көрсетті. Алынған өнімдер санитарлық-гигиеналық талаптарға толық сәйкес келеді және функционалдық, диеталық тамақтану үшін перспективті болып табылады.</w:t>
      </w:r>
    </w:p>
    <w:p w:rsidR="00B40324" w:rsidRPr="00B40324" w:rsidRDefault="005A195C" w:rsidP="00B40324">
      <w:pPr>
        <w:spacing w:after="0" w:line="240" w:lineRule="auto"/>
        <w:ind w:firstLine="567"/>
        <w:jc w:val="both"/>
        <w:rPr>
          <w:rFonts w:ascii="Times New Roman" w:eastAsia="Calibri" w:hAnsi="Times New Roman" w:cs="Times New Roman"/>
          <w:noProof/>
          <w:sz w:val="24"/>
          <w:szCs w:val="24"/>
          <w:lang w:val="kk-KZ"/>
        </w:rPr>
      </w:pPr>
      <w:r>
        <w:rPr>
          <w:rFonts w:ascii="Times New Roman" w:eastAsia="Calibri" w:hAnsi="Times New Roman" w:cs="Times New Roman"/>
          <w:b/>
          <w:noProof/>
          <w:sz w:val="24"/>
          <w:szCs w:val="24"/>
          <w:lang w:val="kk-KZ"/>
        </w:rPr>
        <w:t>Түйін</w:t>
      </w:r>
      <w:r w:rsidR="00B40324" w:rsidRPr="00B40324">
        <w:rPr>
          <w:rFonts w:ascii="Times New Roman" w:eastAsia="Calibri" w:hAnsi="Times New Roman" w:cs="Times New Roman"/>
          <w:b/>
          <w:noProof/>
          <w:sz w:val="24"/>
          <w:szCs w:val="24"/>
          <w:lang w:val="kk-KZ"/>
        </w:rPr>
        <w:t xml:space="preserve"> сөздер: </w:t>
      </w:r>
      <w:r w:rsidR="00B40324" w:rsidRPr="00B40324">
        <w:rPr>
          <w:rFonts w:ascii="Times New Roman" w:eastAsia="Calibri" w:hAnsi="Times New Roman" w:cs="Times New Roman"/>
          <w:noProof/>
          <w:sz w:val="24"/>
          <w:szCs w:val="24"/>
          <w:lang w:val="kk-KZ"/>
        </w:rPr>
        <w:t>құрғақ таңғы ас</w:t>
      </w:r>
      <w:r>
        <w:rPr>
          <w:rFonts w:ascii="Times New Roman" w:eastAsia="Calibri" w:hAnsi="Times New Roman" w:cs="Times New Roman"/>
          <w:noProof/>
          <w:sz w:val="24"/>
          <w:szCs w:val="24"/>
          <w:lang w:val="kk-KZ"/>
        </w:rPr>
        <w:t>,</w:t>
      </w:r>
      <w:r w:rsidR="00B40324" w:rsidRPr="00B40324">
        <w:rPr>
          <w:rFonts w:ascii="Times New Roman" w:eastAsia="Calibri" w:hAnsi="Times New Roman" w:cs="Times New Roman"/>
          <w:noProof/>
          <w:sz w:val="24"/>
          <w:szCs w:val="24"/>
          <w:lang w:val="kk-KZ"/>
        </w:rPr>
        <w:t xml:space="preserve"> жарма дақылдар</w:t>
      </w:r>
      <w:r>
        <w:rPr>
          <w:rFonts w:ascii="Times New Roman" w:eastAsia="Calibri" w:hAnsi="Times New Roman" w:cs="Times New Roman"/>
          <w:noProof/>
          <w:sz w:val="24"/>
          <w:szCs w:val="24"/>
          <w:lang w:val="kk-KZ"/>
        </w:rPr>
        <w:t>ы, экструзия,</w:t>
      </w:r>
      <w:r w:rsidR="00B40324" w:rsidRPr="00B40324">
        <w:rPr>
          <w:rFonts w:ascii="Times New Roman" w:eastAsia="Calibri" w:hAnsi="Times New Roman" w:cs="Times New Roman"/>
          <w:noProof/>
          <w:sz w:val="24"/>
          <w:szCs w:val="24"/>
          <w:lang w:val="kk-KZ"/>
        </w:rPr>
        <w:t xml:space="preserve"> сәбіз ұнтағы</w:t>
      </w:r>
      <w:r>
        <w:rPr>
          <w:rFonts w:ascii="Times New Roman" w:eastAsia="Calibri" w:hAnsi="Times New Roman" w:cs="Times New Roman"/>
          <w:noProof/>
          <w:sz w:val="24"/>
          <w:szCs w:val="24"/>
          <w:lang w:val="kk-KZ"/>
        </w:rPr>
        <w:t>,</w:t>
      </w:r>
      <w:r w:rsidR="00B40324" w:rsidRPr="00B40324">
        <w:rPr>
          <w:rFonts w:ascii="Times New Roman" w:eastAsia="Calibri" w:hAnsi="Times New Roman" w:cs="Times New Roman"/>
          <w:noProof/>
          <w:sz w:val="24"/>
          <w:szCs w:val="24"/>
          <w:lang w:val="kk-KZ"/>
        </w:rPr>
        <w:t xml:space="preserve"> қызылша ұнтағы</w:t>
      </w:r>
      <w:r>
        <w:rPr>
          <w:rFonts w:ascii="Times New Roman" w:eastAsia="Calibri" w:hAnsi="Times New Roman" w:cs="Times New Roman"/>
          <w:noProof/>
          <w:sz w:val="24"/>
          <w:szCs w:val="24"/>
          <w:lang w:val="kk-KZ"/>
        </w:rPr>
        <w:t>,</w:t>
      </w:r>
      <w:r w:rsidR="00B40324" w:rsidRPr="00B40324">
        <w:rPr>
          <w:rFonts w:ascii="Times New Roman" w:eastAsia="Calibri" w:hAnsi="Times New Roman" w:cs="Times New Roman"/>
          <w:noProof/>
          <w:sz w:val="24"/>
          <w:szCs w:val="24"/>
          <w:lang w:val="kk-KZ"/>
        </w:rPr>
        <w:t xml:space="preserve"> тағамдық құндылық</w:t>
      </w:r>
      <w:r>
        <w:rPr>
          <w:rFonts w:ascii="Times New Roman" w:eastAsia="Calibri" w:hAnsi="Times New Roman" w:cs="Times New Roman"/>
          <w:noProof/>
          <w:sz w:val="24"/>
          <w:szCs w:val="24"/>
          <w:lang w:val="kk-KZ"/>
        </w:rPr>
        <w:t>,</w:t>
      </w:r>
      <w:r w:rsidR="00B40324" w:rsidRPr="00B40324">
        <w:rPr>
          <w:rFonts w:ascii="Times New Roman" w:eastAsia="Calibri" w:hAnsi="Times New Roman" w:cs="Times New Roman"/>
          <w:noProof/>
          <w:sz w:val="24"/>
          <w:szCs w:val="24"/>
          <w:lang w:val="kk-KZ"/>
        </w:rPr>
        <w:t xml:space="preserve"> витаминдік құрам</w:t>
      </w:r>
      <w:r>
        <w:rPr>
          <w:rFonts w:ascii="Times New Roman" w:eastAsia="Calibri" w:hAnsi="Times New Roman" w:cs="Times New Roman"/>
          <w:noProof/>
          <w:sz w:val="24"/>
          <w:szCs w:val="24"/>
          <w:lang w:val="kk-KZ"/>
        </w:rPr>
        <w:t xml:space="preserve">, </w:t>
      </w:r>
      <w:r w:rsidR="00B40324" w:rsidRPr="00B40324">
        <w:rPr>
          <w:rFonts w:ascii="Times New Roman" w:eastAsia="Calibri" w:hAnsi="Times New Roman" w:cs="Times New Roman"/>
          <w:noProof/>
          <w:sz w:val="24"/>
          <w:szCs w:val="24"/>
          <w:lang w:val="kk-KZ"/>
        </w:rPr>
        <w:t>минералдық құрам</w:t>
      </w:r>
      <w:r>
        <w:rPr>
          <w:rFonts w:ascii="Times New Roman" w:eastAsia="Calibri" w:hAnsi="Times New Roman" w:cs="Times New Roman"/>
          <w:noProof/>
          <w:sz w:val="24"/>
          <w:szCs w:val="24"/>
          <w:lang w:val="kk-KZ"/>
        </w:rPr>
        <w:t>,</w:t>
      </w:r>
      <w:r w:rsidR="00B40324" w:rsidRPr="00B40324">
        <w:rPr>
          <w:rFonts w:ascii="Times New Roman" w:eastAsia="Calibri" w:hAnsi="Times New Roman" w:cs="Times New Roman"/>
          <w:noProof/>
          <w:sz w:val="24"/>
          <w:szCs w:val="24"/>
          <w:lang w:val="kk-KZ"/>
        </w:rPr>
        <w:t xml:space="preserve"> тағамдық қауіпсіздік.</w:t>
      </w:r>
    </w:p>
    <w:p w:rsidR="00B40324" w:rsidRPr="00B40324" w:rsidRDefault="00B40324" w:rsidP="00B40324">
      <w:pPr>
        <w:spacing w:after="0" w:line="240" w:lineRule="auto"/>
        <w:jc w:val="both"/>
        <w:rPr>
          <w:rFonts w:ascii="Times New Roman" w:eastAsia="Calibri" w:hAnsi="Times New Roman" w:cs="Times New Roman"/>
          <w:noProof/>
          <w:sz w:val="24"/>
          <w:szCs w:val="24"/>
          <w:lang w:val="kk-KZ"/>
        </w:rPr>
      </w:pPr>
    </w:p>
    <w:p w:rsidR="00B40324" w:rsidRPr="00B40324" w:rsidRDefault="00B40324" w:rsidP="00B40324">
      <w:pPr>
        <w:spacing w:after="0" w:line="240" w:lineRule="auto"/>
        <w:jc w:val="both"/>
        <w:rPr>
          <w:rFonts w:ascii="Times New Roman" w:eastAsia="Calibri" w:hAnsi="Times New Roman" w:cs="Times New Roman"/>
          <w:noProof/>
          <w:sz w:val="24"/>
          <w:szCs w:val="24"/>
          <w:lang w:val="kk-KZ"/>
        </w:rPr>
      </w:pPr>
    </w:p>
    <w:p w:rsidR="00B40324" w:rsidRDefault="00B40324" w:rsidP="00B40324">
      <w:pPr>
        <w:spacing w:after="0" w:line="240" w:lineRule="auto"/>
        <w:jc w:val="center"/>
        <w:rPr>
          <w:rFonts w:ascii="Times New Roman" w:eastAsia="Calibri" w:hAnsi="Times New Roman" w:cs="Arial"/>
          <w:b/>
          <w:caps/>
          <w:noProof/>
        </w:rPr>
      </w:pPr>
      <w:r w:rsidRPr="00B40324">
        <w:rPr>
          <w:rFonts w:ascii="Times New Roman" w:eastAsia="Calibri" w:hAnsi="Times New Roman" w:cs="Arial"/>
          <w:b/>
          <w:caps/>
          <w:noProof/>
        </w:rPr>
        <w:t>КАЧЕСТВО И ПИЩЕВАЯ БЕЗОПАСНОСТЬ СУХИХ ЗАВТРАКОВ НА ОСНОВЕ КРУПЯНЫХ КУЛЬТУР</w:t>
      </w:r>
    </w:p>
    <w:p w:rsidR="005A195C" w:rsidRPr="00B40324" w:rsidRDefault="005A195C" w:rsidP="00B40324">
      <w:pPr>
        <w:spacing w:after="0" w:line="240" w:lineRule="auto"/>
        <w:jc w:val="center"/>
        <w:rPr>
          <w:rFonts w:ascii="Times New Roman" w:eastAsia="Calibri" w:hAnsi="Times New Roman" w:cs="Arial"/>
          <w:b/>
          <w:caps/>
          <w:noProof/>
        </w:rPr>
      </w:pPr>
    </w:p>
    <w:p w:rsidR="00B40324" w:rsidRPr="005A195C" w:rsidRDefault="005A195C" w:rsidP="00B40324">
      <w:pPr>
        <w:spacing w:after="0" w:line="240" w:lineRule="auto"/>
        <w:ind w:firstLine="567"/>
        <w:jc w:val="center"/>
        <w:rPr>
          <w:rFonts w:ascii="Times New Roman" w:eastAsia="Calibri" w:hAnsi="Times New Roman" w:cs="Arial"/>
          <w:b/>
          <w:iCs/>
          <w:noProof/>
          <w:lang w:val="kk-KZ"/>
        </w:rPr>
      </w:pPr>
      <w:r w:rsidRPr="005A195C">
        <w:rPr>
          <w:rFonts w:ascii="Times New Roman" w:eastAsia="Calibri" w:hAnsi="Times New Roman" w:cs="Arial"/>
          <w:b/>
          <w:iCs/>
          <w:noProof/>
        </w:rPr>
        <w:t>М.</w:t>
      </w:r>
      <w:r w:rsidRPr="00B40324">
        <w:rPr>
          <w:rFonts w:ascii="Times New Roman" w:eastAsia="Calibri" w:hAnsi="Times New Roman" w:cs="Arial"/>
          <w:b/>
          <w:iCs/>
          <w:noProof/>
        </w:rPr>
        <w:t xml:space="preserve"> </w:t>
      </w:r>
      <w:r w:rsidRPr="005A195C">
        <w:rPr>
          <w:rFonts w:ascii="Times New Roman" w:eastAsia="Calibri" w:hAnsi="Times New Roman" w:cs="Arial"/>
          <w:b/>
          <w:iCs/>
          <w:noProof/>
        </w:rPr>
        <w:t>Ж.</w:t>
      </w:r>
      <w:r w:rsidR="00B40324" w:rsidRPr="005A195C">
        <w:rPr>
          <w:rFonts w:ascii="Times New Roman" w:eastAsia="Calibri" w:hAnsi="Times New Roman" w:cs="Arial"/>
          <w:b/>
          <w:iCs/>
          <w:noProof/>
        </w:rPr>
        <w:t>Султанова</w:t>
      </w:r>
      <w:r w:rsidR="00B40324" w:rsidRPr="005A195C">
        <w:rPr>
          <w:rFonts w:ascii="Calibri" w:eastAsia="Calibri" w:hAnsi="Calibri"/>
          <w:b/>
          <w:bCs/>
          <w:color w:val="1F497D"/>
          <w:vertAlign w:val="superscript"/>
          <w:lang w:val="en-US"/>
        </w:rPr>
        <w:sym w:font="Wingdings" w:char="F02A"/>
      </w:r>
      <w:r w:rsidR="00B40324" w:rsidRPr="005A195C">
        <w:rPr>
          <w:rFonts w:ascii="Times New Roman" w:eastAsia="Calibri" w:hAnsi="Times New Roman" w:cs="Arial"/>
          <w:b/>
          <w:iCs/>
          <w:noProof/>
        </w:rPr>
        <w:t>,</w:t>
      </w:r>
      <w:r w:rsidR="00B40324" w:rsidRPr="005A195C">
        <w:rPr>
          <w:rFonts w:ascii="Times New Roman" w:eastAsia="Calibri" w:hAnsi="Times New Roman" w:cs="Arial"/>
          <w:b/>
          <w:iCs/>
          <w:noProof/>
          <w:lang w:val="kk-KZ"/>
        </w:rPr>
        <w:t xml:space="preserve"> </w:t>
      </w:r>
      <w:r w:rsidRPr="005A195C">
        <w:rPr>
          <w:rFonts w:ascii="Times New Roman" w:eastAsia="Calibri" w:hAnsi="Times New Roman" w:cs="Arial"/>
          <w:b/>
          <w:iCs/>
          <w:noProof/>
        </w:rPr>
        <w:t>Ф.З</w:t>
      </w:r>
      <w:r w:rsidRPr="005A195C">
        <w:rPr>
          <w:rFonts w:ascii="Times New Roman" w:eastAsia="Calibri" w:hAnsi="Times New Roman" w:cs="Arial"/>
          <w:b/>
          <w:iCs/>
          <w:noProof/>
          <w:lang w:val="kk-KZ"/>
        </w:rPr>
        <w:t>.</w:t>
      </w:r>
      <w:r w:rsidR="00B40324" w:rsidRPr="005A195C">
        <w:rPr>
          <w:rFonts w:ascii="Times New Roman" w:eastAsia="Calibri" w:hAnsi="Times New Roman" w:cs="Arial"/>
          <w:b/>
          <w:iCs/>
          <w:noProof/>
        </w:rPr>
        <w:t>Сеитова</w:t>
      </w:r>
      <w:r w:rsidR="00B40324" w:rsidRPr="00B40324">
        <w:rPr>
          <w:rFonts w:ascii="Times New Roman" w:eastAsia="Calibri" w:hAnsi="Times New Roman" w:cs="Arial"/>
          <w:b/>
          <w:iCs/>
          <w:noProof/>
        </w:rPr>
        <w:t xml:space="preserve"> </w:t>
      </w:r>
    </w:p>
    <w:p w:rsidR="00B40324" w:rsidRPr="00B40324" w:rsidRDefault="00B40324" w:rsidP="005A195C">
      <w:pPr>
        <w:spacing w:after="0" w:line="240" w:lineRule="auto"/>
        <w:ind w:firstLine="567"/>
        <w:jc w:val="center"/>
        <w:rPr>
          <w:rFonts w:ascii="Times New Roman" w:eastAsia="Calibri" w:hAnsi="Times New Roman" w:cs="Arial"/>
          <w:bCs/>
          <w:i/>
          <w:iCs/>
          <w:noProof/>
          <w:sz w:val="20"/>
          <w:szCs w:val="20"/>
        </w:rPr>
      </w:pPr>
      <w:r w:rsidRPr="005A195C">
        <w:rPr>
          <w:rFonts w:ascii="Times New Roman" w:eastAsia="Calibri" w:hAnsi="Times New Roman" w:cs="Arial"/>
          <w:bCs/>
          <w:i/>
          <w:iCs/>
          <w:noProof/>
          <w:sz w:val="20"/>
          <w:szCs w:val="20"/>
          <w:lang w:val="kk-KZ"/>
        </w:rPr>
        <w:t>А</w:t>
      </w:r>
      <w:r w:rsidRPr="005A195C">
        <w:rPr>
          <w:rFonts w:ascii="Times New Roman" w:eastAsia="Calibri" w:hAnsi="Times New Roman" w:cs="Arial"/>
          <w:bCs/>
          <w:i/>
          <w:iCs/>
          <w:noProof/>
          <w:sz w:val="20"/>
          <w:szCs w:val="20"/>
        </w:rPr>
        <w:t>лматинский</w:t>
      </w:r>
      <w:r w:rsidRPr="00B40324">
        <w:rPr>
          <w:rFonts w:ascii="Times New Roman" w:eastAsia="Calibri" w:hAnsi="Times New Roman" w:cs="Arial"/>
          <w:bCs/>
          <w:i/>
          <w:iCs/>
          <w:noProof/>
          <w:sz w:val="20"/>
          <w:szCs w:val="20"/>
        </w:rPr>
        <w:t xml:space="preserve"> </w:t>
      </w:r>
      <w:r w:rsidRPr="005A195C">
        <w:rPr>
          <w:rFonts w:ascii="Times New Roman" w:eastAsia="Calibri" w:hAnsi="Times New Roman" w:cs="Arial"/>
          <w:bCs/>
          <w:i/>
          <w:iCs/>
          <w:noProof/>
          <w:sz w:val="20"/>
          <w:szCs w:val="20"/>
        </w:rPr>
        <w:t>технологический</w:t>
      </w:r>
      <w:r w:rsidRPr="00B40324">
        <w:rPr>
          <w:rFonts w:ascii="Times New Roman" w:eastAsia="Calibri" w:hAnsi="Times New Roman" w:cs="Arial"/>
          <w:bCs/>
          <w:i/>
          <w:iCs/>
          <w:noProof/>
          <w:sz w:val="20"/>
          <w:szCs w:val="20"/>
        </w:rPr>
        <w:t xml:space="preserve"> </w:t>
      </w:r>
      <w:r w:rsidRPr="005A195C">
        <w:rPr>
          <w:rFonts w:ascii="Times New Roman" w:eastAsia="Calibri" w:hAnsi="Times New Roman" w:cs="Arial"/>
          <w:bCs/>
          <w:i/>
          <w:iCs/>
          <w:noProof/>
          <w:sz w:val="20"/>
          <w:szCs w:val="20"/>
        </w:rPr>
        <w:t>университет,</w:t>
      </w:r>
      <w:r w:rsidRPr="00B40324">
        <w:rPr>
          <w:rFonts w:ascii="Times New Roman" w:eastAsia="Calibri" w:hAnsi="Times New Roman" w:cs="Arial"/>
          <w:bCs/>
          <w:i/>
          <w:iCs/>
          <w:noProof/>
          <w:sz w:val="20"/>
          <w:szCs w:val="20"/>
        </w:rPr>
        <w:t xml:space="preserve"> </w:t>
      </w:r>
      <w:r w:rsidRPr="005A195C">
        <w:rPr>
          <w:rFonts w:ascii="Times New Roman" w:eastAsia="Calibri" w:hAnsi="Times New Roman" w:cs="Arial"/>
          <w:bCs/>
          <w:i/>
          <w:iCs/>
          <w:noProof/>
          <w:sz w:val="20"/>
          <w:szCs w:val="20"/>
        </w:rPr>
        <w:t>Алматы,</w:t>
      </w:r>
      <w:r w:rsidRPr="00B40324">
        <w:rPr>
          <w:rFonts w:ascii="Times New Roman" w:eastAsia="Calibri" w:hAnsi="Times New Roman" w:cs="Arial"/>
          <w:bCs/>
          <w:i/>
          <w:iCs/>
          <w:noProof/>
          <w:sz w:val="20"/>
          <w:szCs w:val="20"/>
        </w:rPr>
        <w:t xml:space="preserve"> </w:t>
      </w:r>
      <w:r w:rsidR="005A195C">
        <w:rPr>
          <w:rFonts w:ascii="Times New Roman" w:eastAsia="Calibri" w:hAnsi="Times New Roman" w:cs="Arial"/>
          <w:bCs/>
          <w:i/>
          <w:iCs/>
          <w:noProof/>
          <w:sz w:val="20"/>
          <w:szCs w:val="20"/>
        </w:rPr>
        <w:t>Казахстан,</w:t>
      </w:r>
    </w:p>
    <w:p w:rsidR="00B40324" w:rsidRPr="00A57EC8" w:rsidRDefault="00B40324" w:rsidP="005A195C">
      <w:pPr>
        <w:spacing w:after="0" w:line="240" w:lineRule="auto"/>
        <w:ind w:firstLine="567"/>
        <w:jc w:val="center"/>
        <w:rPr>
          <w:rFonts w:ascii="Times New Roman" w:eastAsia="Calibri" w:hAnsi="Times New Roman" w:cs="Arial"/>
          <w:iCs/>
          <w:noProof/>
          <w:sz w:val="20"/>
          <w:szCs w:val="20"/>
          <w:lang w:val="kk-KZ"/>
        </w:rPr>
      </w:pPr>
      <w:r w:rsidRPr="00A57EC8">
        <w:rPr>
          <w:rFonts w:ascii="Times New Roman" w:eastAsia="Calibri" w:hAnsi="Times New Roman" w:cs="Arial"/>
          <w:iCs/>
          <w:noProof/>
          <w:sz w:val="20"/>
          <w:szCs w:val="20"/>
          <w:lang w:val="en-US"/>
        </w:rPr>
        <w:t>e</w:t>
      </w:r>
      <w:r w:rsidRPr="0088099A">
        <w:rPr>
          <w:rFonts w:ascii="Times New Roman" w:eastAsia="Calibri" w:hAnsi="Times New Roman" w:cs="Arial"/>
          <w:iCs/>
          <w:noProof/>
          <w:sz w:val="20"/>
          <w:szCs w:val="20"/>
        </w:rPr>
        <w:t>-</w:t>
      </w:r>
      <w:r w:rsidRPr="00A57EC8">
        <w:rPr>
          <w:rFonts w:ascii="Times New Roman" w:eastAsia="Calibri" w:hAnsi="Times New Roman" w:cs="Arial"/>
          <w:iCs/>
          <w:noProof/>
          <w:sz w:val="20"/>
          <w:szCs w:val="20"/>
          <w:lang w:val="en-US"/>
        </w:rPr>
        <w:t>mail</w:t>
      </w:r>
      <w:r w:rsidRPr="0088099A">
        <w:rPr>
          <w:rFonts w:ascii="Times New Roman" w:eastAsia="Calibri" w:hAnsi="Times New Roman" w:cs="Arial"/>
          <w:iCs/>
          <w:noProof/>
          <w:sz w:val="20"/>
          <w:szCs w:val="20"/>
        </w:rPr>
        <w:t xml:space="preserve">: </w:t>
      </w:r>
      <w:hyperlink r:id="rId142" w:history="1">
        <w:r w:rsidRPr="00A57EC8">
          <w:rPr>
            <w:rFonts w:ascii="Times New Roman" w:eastAsia="Calibri" w:hAnsi="Times New Roman" w:cs="Arial"/>
            <w:iCs/>
            <w:noProof/>
            <w:sz w:val="20"/>
            <w:szCs w:val="20"/>
            <w:lang w:val="en-US"/>
          </w:rPr>
          <w:t>sultanova</w:t>
        </w:r>
        <w:r w:rsidRPr="0088099A">
          <w:rPr>
            <w:rFonts w:ascii="Times New Roman" w:eastAsia="Calibri" w:hAnsi="Times New Roman" w:cs="Arial"/>
            <w:iCs/>
            <w:noProof/>
            <w:sz w:val="20"/>
            <w:szCs w:val="20"/>
          </w:rPr>
          <w:t>.2012@</w:t>
        </w:r>
        <w:r w:rsidRPr="00A57EC8">
          <w:rPr>
            <w:rFonts w:ascii="Times New Roman" w:eastAsia="Calibri" w:hAnsi="Times New Roman" w:cs="Arial"/>
            <w:iCs/>
            <w:noProof/>
            <w:sz w:val="20"/>
            <w:szCs w:val="20"/>
            <w:lang w:val="en-US"/>
          </w:rPr>
          <w:t>mail</w:t>
        </w:r>
        <w:r w:rsidRPr="0088099A">
          <w:rPr>
            <w:rFonts w:ascii="Times New Roman" w:eastAsia="Calibri" w:hAnsi="Times New Roman" w:cs="Arial"/>
            <w:iCs/>
            <w:noProof/>
            <w:sz w:val="20"/>
            <w:szCs w:val="20"/>
          </w:rPr>
          <w:t>.</w:t>
        </w:r>
        <w:r w:rsidRPr="00A57EC8">
          <w:rPr>
            <w:rFonts w:ascii="Times New Roman" w:eastAsia="Calibri" w:hAnsi="Times New Roman" w:cs="Arial"/>
            <w:iCs/>
            <w:noProof/>
            <w:sz w:val="20"/>
            <w:szCs w:val="20"/>
            <w:lang w:val="en-US"/>
          </w:rPr>
          <w:t>ru</w:t>
        </w:r>
      </w:hyperlink>
    </w:p>
    <w:p w:rsidR="00B40324" w:rsidRPr="00B40324" w:rsidRDefault="00B40324" w:rsidP="00B40324">
      <w:pPr>
        <w:spacing w:after="0" w:line="240" w:lineRule="auto"/>
        <w:ind w:firstLine="567"/>
        <w:jc w:val="both"/>
        <w:rPr>
          <w:rFonts w:ascii="Times New Roman" w:eastAsia="Calibri" w:hAnsi="Times New Roman" w:cs="Arial"/>
          <w:noProof/>
          <w:sz w:val="24"/>
          <w:lang w:val="kk-KZ"/>
        </w:rPr>
      </w:pPr>
      <w:r w:rsidRPr="00B40324">
        <w:rPr>
          <w:rFonts w:ascii="Times New Roman" w:eastAsia="Calibri" w:hAnsi="Times New Roman" w:cs="Arial"/>
          <w:noProof/>
          <w:sz w:val="24"/>
          <w:lang w:val="kk-KZ"/>
        </w:rPr>
        <w:t>В настоящее время производство функциональных и диетических пищевых продуктов является одним из основных направлений развития пищевой промышленности. Продукты сухих завтраков на основе зерновых культур широко применяются, так как они легко готовятся, обладают высокой пищевой ценностью и подходят для различных возрастных групп. Однако, витаминно-минеральный состав традиционных зерновых продуктов ограничен и использование растительных добавок для повышения их биологической ценности является актуальной задачей.</w:t>
      </w:r>
    </w:p>
    <w:p w:rsidR="00B40324" w:rsidRPr="00B40324" w:rsidRDefault="00B40324" w:rsidP="00B40324">
      <w:pPr>
        <w:spacing w:after="0" w:line="240" w:lineRule="auto"/>
        <w:ind w:firstLine="567"/>
        <w:jc w:val="both"/>
        <w:rPr>
          <w:rFonts w:ascii="Times New Roman" w:eastAsia="Calibri" w:hAnsi="Times New Roman" w:cs="Arial"/>
          <w:noProof/>
          <w:sz w:val="24"/>
          <w:lang w:val="kk-KZ"/>
        </w:rPr>
      </w:pPr>
      <w:r w:rsidRPr="00B40324">
        <w:rPr>
          <w:rFonts w:ascii="Times New Roman" w:eastAsia="Calibri" w:hAnsi="Times New Roman" w:cs="Arial"/>
          <w:noProof/>
          <w:sz w:val="24"/>
          <w:lang w:val="kk-KZ"/>
        </w:rPr>
        <w:t xml:space="preserve">В данной работе исследованы качество и пищевая безопасность сухих завтраков, приготовленных на основе зерновых культур (рис, кукуруза, ячмень) и обогащённых </w:t>
      </w:r>
      <w:r w:rsidRPr="00B40324">
        <w:rPr>
          <w:rFonts w:ascii="Times New Roman" w:eastAsia="Calibri" w:hAnsi="Times New Roman" w:cs="Arial"/>
          <w:noProof/>
          <w:sz w:val="24"/>
          <w:lang w:val="kk-KZ"/>
        </w:rPr>
        <w:lastRenderedPageBreak/>
        <w:t>растительными добавками (морковный и свекольный порошки). Экструзионная обработка проводилась при оптимальных параметрах: температура-170 °C,влажность-18 %, скорость вращения шнека-180 об/мин. Результаты исследования показали, что по сравнению с контрольным образцом в опытных вариантах значительно повысилось содержание белка (с 7,82 % до 8,49 %), углеводов (с 72,6 % до 75,07 %) и витаминов (B₁, B₂, B₃, B₆, C). Минеральный состав также улучшился: увеличилось количество кальция, магния, калия и железа. Токсикологический и радиологический контроль показал отсутствие тяжёлых металлов (Pb, Cd, As, Hg) и радионуклидов (K-40, Cs-137), что подтверждает полную санитарную безопасность продукта.</w:t>
      </w:r>
    </w:p>
    <w:p w:rsidR="00B40324" w:rsidRPr="00B40324" w:rsidRDefault="00B40324" w:rsidP="00B40324">
      <w:pPr>
        <w:spacing w:after="0" w:line="240" w:lineRule="auto"/>
        <w:ind w:firstLine="567"/>
        <w:jc w:val="both"/>
        <w:rPr>
          <w:rFonts w:ascii="Times New Roman" w:eastAsia="Calibri" w:hAnsi="Times New Roman" w:cs="Arial"/>
          <w:noProof/>
          <w:sz w:val="24"/>
          <w:lang w:val="kk-KZ"/>
        </w:rPr>
      </w:pPr>
      <w:r w:rsidRPr="00B40324">
        <w:rPr>
          <w:rFonts w:ascii="Times New Roman" w:eastAsia="Calibri" w:hAnsi="Times New Roman" w:cs="Arial"/>
          <w:noProof/>
          <w:sz w:val="24"/>
          <w:lang w:val="kk-KZ"/>
        </w:rPr>
        <w:t>Результаты исследования показали, что добавление морковного и свекольного порошков повышает пищевую и профилактическую ценность сухих завтраков. Полученные продукты полностью соответствуют санитарно-гигиеническим требованиям и являются перспективными для применения в функциональном и диетическом питании.</w:t>
      </w:r>
    </w:p>
    <w:p w:rsidR="00B40324" w:rsidRPr="00B40324" w:rsidRDefault="00B40324" w:rsidP="00B40324">
      <w:pPr>
        <w:spacing w:after="0" w:line="240" w:lineRule="auto"/>
        <w:ind w:firstLine="567"/>
        <w:jc w:val="both"/>
        <w:rPr>
          <w:rFonts w:ascii="Times New Roman" w:eastAsia="Calibri" w:hAnsi="Times New Roman" w:cs="Arial"/>
          <w:noProof/>
          <w:sz w:val="24"/>
          <w:lang w:val="kk-KZ"/>
        </w:rPr>
      </w:pPr>
      <w:r w:rsidRPr="00B40324">
        <w:rPr>
          <w:rFonts w:ascii="Times New Roman" w:eastAsia="Calibri" w:hAnsi="Times New Roman" w:cs="Arial"/>
          <w:b/>
          <w:noProof/>
          <w:sz w:val="24"/>
          <w:lang w:val="kk-KZ"/>
        </w:rPr>
        <w:t>Ключевые слова:</w:t>
      </w:r>
      <w:r w:rsidR="00A57EC8">
        <w:rPr>
          <w:rFonts w:ascii="Times New Roman" w:eastAsia="Calibri" w:hAnsi="Times New Roman" w:cs="Arial"/>
          <w:noProof/>
          <w:sz w:val="24"/>
          <w:lang w:val="kk-KZ"/>
        </w:rPr>
        <w:t xml:space="preserve"> сухие завтраки, зерновые культуры, экструзия, морковный порошок, свекольный порошок, пищевая ценность,</w:t>
      </w:r>
      <w:r w:rsidRPr="00B40324">
        <w:rPr>
          <w:rFonts w:ascii="Times New Roman" w:eastAsia="Calibri" w:hAnsi="Times New Roman" w:cs="Arial"/>
          <w:noProof/>
          <w:sz w:val="24"/>
          <w:lang w:val="kk-KZ"/>
        </w:rPr>
        <w:t xml:space="preserve"> ви</w:t>
      </w:r>
      <w:r w:rsidR="00A57EC8">
        <w:rPr>
          <w:rFonts w:ascii="Times New Roman" w:eastAsia="Calibri" w:hAnsi="Times New Roman" w:cs="Arial"/>
          <w:noProof/>
          <w:sz w:val="24"/>
          <w:lang w:val="kk-KZ"/>
        </w:rPr>
        <w:t>таминный состав, минеральный состав,</w:t>
      </w:r>
      <w:r w:rsidRPr="00B40324">
        <w:rPr>
          <w:rFonts w:ascii="Times New Roman" w:eastAsia="Calibri" w:hAnsi="Times New Roman" w:cs="Arial"/>
          <w:noProof/>
          <w:sz w:val="24"/>
          <w:lang w:val="kk-KZ"/>
        </w:rPr>
        <w:t xml:space="preserve"> пищевая безопасность.</w:t>
      </w:r>
    </w:p>
    <w:p w:rsidR="00B40324" w:rsidRPr="00B40324" w:rsidRDefault="00B40324" w:rsidP="00B40324">
      <w:pPr>
        <w:spacing w:after="0" w:line="240" w:lineRule="auto"/>
        <w:ind w:firstLine="567"/>
        <w:jc w:val="both"/>
        <w:rPr>
          <w:rFonts w:ascii="Times New Roman" w:eastAsia="Calibri" w:hAnsi="Times New Roman" w:cs="Arial"/>
          <w:noProof/>
          <w:sz w:val="24"/>
          <w:lang w:val="kk-KZ"/>
        </w:rPr>
      </w:pPr>
    </w:p>
    <w:p w:rsidR="00B40324" w:rsidRPr="00B40324" w:rsidRDefault="00B40324" w:rsidP="00B40324">
      <w:pPr>
        <w:spacing w:after="0" w:line="240" w:lineRule="auto"/>
        <w:ind w:firstLine="567"/>
        <w:jc w:val="center"/>
        <w:rPr>
          <w:rFonts w:ascii="Times New Roman" w:eastAsia="Calibri" w:hAnsi="Times New Roman" w:cs="Arial"/>
          <w:b/>
          <w:noProof/>
          <w:sz w:val="24"/>
          <w:lang w:val="kk-KZ"/>
        </w:rPr>
      </w:pPr>
      <w:r w:rsidRPr="00B40324">
        <w:rPr>
          <w:rFonts w:ascii="Times New Roman" w:eastAsia="Calibri" w:hAnsi="Times New Roman" w:cs="Arial"/>
          <w:b/>
          <w:noProof/>
          <w:color w:val="000000"/>
          <w:sz w:val="24"/>
          <w:lang w:val="en-US"/>
        </w:rPr>
        <w:t>QUALITY AND FOOD SAFETY OF DRY BREAKFASTS BASED ON CEREALS</w:t>
      </w:r>
    </w:p>
    <w:p w:rsidR="00B40324" w:rsidRPr="00B40324" w:rsidRDefault="005A195C" w:rsidP="00B40324">
      <w:pPr>
        <w:spacing w:after="0" w:line="240" w:lineRule="auto"/>
        <w:ind w:firstLine="567"/>
        <w:jc w:val="center"/>
        <w:rPr>
          <w:rFonts w:ascii="Times New Roman" w:eastAsia="Calibri" w:hAnsi="Times New Roman" w:cs="Arial"/>
          <w:b/>
          <w:noProof/>
          <w:sz w:val="24"/>
          <w:lang w:val="kk-KZ"/>
        </w:rPr>
      </w:pPr>
      <w:r w:rsidRPr="00B40324">
        <w:rPr>
          <w:rFonts w:ascii="Times New Roman" w:eastAsia="Calibri" w:hAnsi="Times New Roman" w:cs="Arial"/>
          <w:b/>
          <w:noProof/>
          <w:sz w:val="24"/>
          <w:lang w:val="kk-KZ"/>
        </w:rPr>
        <w:t>M.Zh</w:t>
      </w:r>
      <w:r>
        <w:rPr>
          <w:rFonts w:ascii="Times New Roman" w:eastAsia="Calibri" w:hAnsi="Times New Roman" w:cs="Arial"/>
          <w:b/>
          <w:noProof/>
          <w:sz w:val="24"/>
          <w:lang w:val="kk-KZ"/>
        </w:rPr>
        <w:t>.</w:t>
      </w:r>
      <w:r w:rsidRPr="00B40324">
        <w:rPr>
          <w:rFonts w:ascii="Times New Roman" w:eastAsia="Calibri" w:hAnsi="Times New Roman" w:cs="Arial"/>
          <w:b/>
          <w:noProof/>
          <w:sz w:val="24"/>
          <w:lang w:val="kk-KZ"/>
        </w:rPr>
        <w:t xml:space="preserve"> </w:t>
      </w:r>
      <w:r w:rsidR="00B40324" w:rsidRPr="00B40324">
        <w:rPr>
          <w:rFonts w:ascii="Times New Roman" w:eastAsia="Calibri" w:hAnsi="Times New Roman" w:cs="Arial"/>
          <w:b/>
          <w:noProof/>
          <w:sz w:val="24"/>
          <w:lang w:val="kk-KZ"/>
        </w:rPr>
        <w:t>Sultanova</w:t>
      </w:r>
      <w:r w:rsidR="00A57EC8" w:rsidRPr="00052057">
        <w:rPr>
          <w:rFonts w:ascii="Calibri" w:eastAsia="Calibri" w:hAnsi="Calibri"/>
          <w:b/>
          <w:bCs/>
          <w:color w:val="1F497D"/>
          <w:vertAlign w:val="superscript"/>
          <w:lang w:val="en-US"/>
        </w:rPr>
        <w:sym w:font="Wingdings" w:char="F02A"/>
      </w:r>
      <w:r w:rsidR="00B40324" w:rsidRPr="00B40324">
        <w:rPr>
          <w:rFonts w:ascii="Times New Roman" w:eastAsia="Calibri" w:hAnsi="Times New Roman" w:cs="Arial"/>
          <w:b/>
          <w:bCs/>
          <w:noProof/>
          <w:color w:val="4F81BD"/>
          <w:sz w:val="24"/>
          <w:vertAlign w:val="superscript"/>
          <w:lang w:val="en-US"/>
        </w:rPr>
        <w:t xml:space="preserve"> </w:t>
      </w:r>
      <w:r w:rsidR="00B40324" w:rsidRPr="00B40324">
        <w:rPr>
          <w:rFonts w:ascii="Times New Roman" w:eastAsia="Calibri" w:hAnsi="Times New Roman" w:cs="Arial"/>
          <w:b/>
          <w:noProof/>
          <w:sz w:val="24"/>
          <w:lang w:val="kk-KZ"/>
        </w:rPr>
        <w:t xml:space="preserve">, </w:t>
      </w:r>
      <w:r w:rsidR="00A57EC8" w:rsidRPr="00B40324">
        <w:rPr>
          <w:rFonts w:ascii="Times New Roman" w:eastAsia="Calibri" w:hAnsi="Times New Roman" w:cs="Arial"/>
          <w:b/>
          <w:noProof/>
          <w:sz w:val="24"/>
          <w:lang w:val="kk-KZ"/>
        </w:rPr>
        <w:t>F.Z</w:t>
      </w:r>
      <w:r w:rsidR="00A57EC8">
        <w:rPr>
          <w:rFonts w:ascii="Times New Roman" w:eastAsia="Calibri" w:hAnsi="Times New Roman" w:cs="Arial"/>
          <w:b/>
          <w:noProof/>
          <w:sz w:val="24"/>
          <w:lang w:val="kk-KZ"/>
        </w:rPr>
        <w:t>.</w:t>
      </w:r>
      <w:r w:rsidR="00A57EC8" w:rsidRPr="00B40324">
        <w:rPr>
          <w:rFonts w:ascii="Times New Roman" w:eastAsia="Calibri" w:hAnsi="Times New Roman" w:cs="Arial"/>
          <w:b/>
          <w:noProof/>
          <w:sz w:val="24"/>
          <w:lang w:val="kk-KZ"/>
        </w:rPr>
        <w:t xml:space="preserve"> </w:t>
      </w:r>
      <w:r w:rsidR="00B40324" w:rsidRPr="00B40324">
        <w:rPr>
          <w:rFonts w:ascii="Times New Roman" w:eastAsia="Calibri" w:hAnsi="Times New Roman" w:cs="Arial"/>
          <w:b/>
          <w:noProof/>
          <w:sz w:val="24"/>
          <w:lang w:val="kk-KZ"/>
        </w:rPr>
        <w:t xml:space="preserve">Seitova </w:t>
      </w:r>
    </w:p>
    <w:p w:rsidR="00B40324" w:rsidRPr="00A57EC8" w:rsidRDefault="00B40324" w:rsidP="00A57EC8">
      <w:pPr>
        <w:spacing w:after="0" w:line="240" w:lineRule="auto"/>
        <w:ind w:firstLine="567"/>
        <w:jc w:val="center"/>
        <w:rPr>
          <w:rFonts w:ascii="Times New Roman" w:eastAsia="Calibri" w:hAnsi="Times New Roman" w:cs="Arial"/>
          <w:i/>
          <w:iCs/>
          <w:noProof/>
          <w:sz w:val="20"/>
          <w:szCs w:val="20"/>
          <w:lang w:val="kk-KZ"/>
        </w:rPr>
      </w:pPr>
      <w:r w:rsidRPr="00A57EC8">
        <w:rPr>
          <w:rFonts w:ascii="Times New Roman" w:eastAsia="Calibri" w:hAnsi="Times New Roman" w:cs="Arial"/>
          <w:i/>
          <w:iCs/>
          <w:noProof/>
          <w:sz w:val="20"/>
          <w:szCs w:val="20"/>
          <w:lang w:val="en-US"/>
        </w:rPr>
        <w:t>Almaty</w:t>
      </w:r>
      <w:r w:rsidRPr="00B40324">
        <w:rPr>
          <w:rFonts w:ascii="Times New Roman" w:eastAsia="Calibri" w:hAnsi="Times New Roman" w:cs="Arial"/>
          <w:i/>
          <w:iCs/>
          <w:noProof/>
          <w:sz w:val="20"/>
          <w:szCs w:val="20"/>
          <w:lang w:val="en-US"/>
        </w:rPr>
        <w:t xml:space="preserve"> </w:t>
      </w:r>
      <w:r w:rsidRPr="00A57EC8">
        <w:rPr>
          <w:rFonts w:ascii="Times New Roman" w:eastAsia="Calibri" w:hAnsi="Times New Roman" w:cs="Arial"/>
          <w:i/>
          <w:iCs/>
          <w:noProof/>
          <w:sz w:val="20"/>
          <w:szCs w:val="20"/>
          <w:lang w:val="en-US"/>
        </w:rPr>
        <w:t>Technological</w:t>
      </w:r>
      <w:r w:rsidRPr="00B40324">
        <w:rPr>
          <w:rFonts w:ascii="Times New Roman" w:eastAsia="Calibri" w:hAnsi="Times New Roman" w:cs="Arial"/>
          <w:i/>
          <w:iCs/>
          <w:noProof/>
          <w:sz w:val="20"/>
          <w:szCs w:val="20"/>
          <w:lang w:val="en-US"/>
        </w:rPr>
        <w:t xml:space="preserve"> </w:t>
      </w:r>
      <w:r w:rsidRPr="00A57EC8">
        <w:rPr>
          <w:rFonts w:ascii="Times New Roman" w:eastAsia="Calibri" w:hAnsi="Times New Roman" w:cs="Arial"/>
          <w:i/>
          <w:iCs/>
          <w:noProof/>
          <w:sz w:val="20"/>
          <w:szCs w:val="20"/>
          <w:lang w:val="en-US"/>
        </w:rPr>
        <w:t>University,</w:t>
      </w:r>
      <w:r w:rsidRPr="00B40324">
        <w:rPr>
          <w:rFonts w:ascii="Times New Roman" w:eastAsia="Calibri" w:hAnsi="Times New Roman" w:cs="Arial"/>
          <w:i/>
          <w:iCs/>
          <w:noProof/>
          <w:sz w:val="20"/>
          <w:szCs w:val="20"/>
          <w:lang w:val="en-US"/>
        </w:rPr>
        <w:t xml:space="preserve"> </w:t>
      </w:r>
      <w:r w:rsidRPr="00A57EC8">
        <w:rPr>
          <w:rFonts w:ascii="Times New Roman" w:eastAsia="Calibri" w:hAnsi="Times New Roman" w:cs="Arial"/>
          <w:i/>
          <w:iCs/>
          <w:noProof/>
          <w:sz w:val="20"/>
          <w:szCs w:val="20"/>
          <w:lang w:val="en-US"/>
        </w:rPr>
        <w:t>Almaty,</w:t>
      </w:r>
      <w:r w:rsidRPr="00B40324">
        <w:rPr>
          <w:rFonts w:ascii="Times New Roman" w:eastAsia="Calibri" w:hAnsi="Times New Roman" w:cs="Arial"/>
          <w:i/>
          <w:iCs/>
          <w:noProof/>
          <w:sz w:val="20"/>
          <w:szCs w:val="20"/>
          <w:lang w:val="en-US"/>
        </w:rPr>
        <w:t xml:space="preserve"> </w:t>
      </w:r>
      <w:r w:rsidRPr="00A57EC8">
        <w:rPr>
          <w:rFonts w:ascii="Times New Roman" w:eastAsia="Calibri" w:hAnsi="Times New Roman" w:cs="Arial"/>
          <w:i/>
          <w:iCs/>
          <w:noProof/>
          <w:sz w:val="20"/>
          <w:szCs w:val="20"/>
          <w:lang w:val="en-US"/>
        </w:rPr>
        <w:t>Kazakhstan</w:t>
      </w:r>
      <w:r w:rsidR="00A57EC8" w:rsidRPr="00A57EC8">
        <w:rPr>
          <w:rFonts w:ascii="Times New Roman" w:eastAsia="Calibri" w:hAnsi="Times New Roman" w:cs="Arial"/>
          <w:i/>
          <w:iCs/>
          <w:noProof/>
          <w:sz w:val="20"/>
          <w:szCs w:val="20"/>
          <w:lang w:val="en-US"/>
        </w:rPr>
        <w:t>,</w:t>
      </w:r>
      <w:r w:rsidRPr="00B40324">
        <w:rPr>
          <w:rFonts w:ascii="Times New Roman" w:eastAsia="Calibri" w:hAnsi="Times New Roman" w:cs="Arial"/>
          <w:i/>
          <w:iCs/>
          <w:noProof/>
          <w:sz w:val="20"/>
          <w:szCs w:val="20"/>
          <w:lang w:val="en-US"/>
        </w:rPr>
        <w:t xml:space="preserve"> </w:t>
      </w:r>
    </w:p>
    <w:p w:rsidR="00B40324" w:rsidRPr="00A57EC8" w:rsidRDefault="00B40324" w:rsidP="00A57EC8">
      <w:pPr>
        <w:spacing w:after="0" w:line="240" w:lineRule="auto"/>
        <w:ind w:firstLine="567"/>
        <w:jc w:val="center"/>
        <w:rPr>
          <w:rFonts w:ascii="Times New Roman" w:eastAsia="Calibri" w:hAnsi="Times New Roman" w:cs="Arial"/>
          <w:iCs/>
          <w:noProof/>
          <w:sz w:val="20"/>
          <w:szCs w:val="20"/>
          <w:lang w:val="en-US"/>
        </w:rPr>
      </w:pPr>
      <w:r w:rsidRPr="00A57EC8">
        <w:rPr>
          <w:rFonts w:ascii="Times New Roman" w:eastAsia="Calibri" w:hAnsi="Times New Roman" w:cs="Arial"/>
          <w:iCs/>
          <w:noProof/>
          <w:sz w:val="20"/>
          <w:szCs w:val="20"/>
          <w:lang w:val="en-US"/>
        </w:rPr>
        <w:t>e-mail:</w:t>
      </w:r>
      <w:r w:rsidRPr="00B40324">
        <w:rPr>
          <w:rFonts w:ascii="Times New Roman" w:eastAsia="Calibri" w:hAnsi="Times New Roman" w:cs="Arial"/>
          <w:iCs/>
          <w:noProof/>
          <w:sz w:val="20"/>
          <w:szCs w:val="20"/>
          <w:lang w:val="en-US"/>
        </w:rPr>
        <w:t xml:space="preserve"> </w:t>
      </w:r>
      <w:hyperlink r:id="rId143" w:history="1">
        <w:r w:rsidRPr="00A57EC8">
          <w:rPr>
            <w:rFonts w:ascii="Times New Roman" w:eastAsia="Calibri" w:hAnsi="Times New Roman" w:cs="Arial"/>
            <w:iCs/>
            <w:noProof/>
            <w:sz w:val="20"/>
            <w:szCs w:val="20"/>
            <w:lang w:val="en-US"/>
          </w:rPr>
          <w:t>sultanova.2012@mail.ru</w:t>
        </w:r>
      </w:hyperlink>
    </w:p>
    <w:p w:rsidR="00A57EC8" w:rsidRPr="00A57EC8" w:rsidRDefault="00A57EC8" w:rsidP="00A57EC8">
      <w:pPr>
        <w:spacing w:after="0" w:line="240" w:lineRule="auto"/>
        <w:ind w:firstLine="567"/>
        <w:jc w:val="center"/>
        <w:rPr>
          <w:rFonts w:ascii="Times New Roman" w:eastAsia="Calibri" w:hAnsi="Times New Roman" w:cs="Arial"/>
          <w:i/>
          <w:iCs/>
          <w:noProof/>
          <w:sz w:val="20"/>
          <w:szCs w:val="20"/>
          <w:lang w:val="kk-KZ"/>
        </w:rPr>
      </w:pPr>
    </w:p>
    <w:p w:rsidR="00B40324" w:rsidRPr="00B40324" w:rsidRDefault="00B40324" w:rsidP="00B40324">
      <w:pPr>
        <w:spacing w:after="0" w:line="240" w:lineRule="auto"/>
        <w:ind w:firstLine="567"/>
        <w:jc w:val="both"/>
        <w:rPr>
          <w:rFonts w:ascii="Times New Roman" w:eastAsia="Calibri" w:hAnsi="Times New Roman" w:cs="Arial"/>
          <w:noProof/>
          <w:sz w:val="24"/>
          <w:lang w:val="en-US"/>
        </w:rPr>
      </w:pPr>
      <w:r w:rsidRPr="00B40324">
        <w:rPr>
          <w:rFonts w:ascii="Times New Roman" w:eastAsia="Calibri" w:hAnsi="Times New Roman" w:cs="Arial"/>
          <w:noProof/>
          <w:sz w:val="24"/>
          <w:lang w:val="en-US"/>
        </w:rPr>
        <w:t>Currently, the production of functional and dietary food products is one of the main directions in the development of the food industry. Ready-to-eat breakfast cereals based on grain crops are widely consumed due to their ease of preparation, high nutritional value, and suitability for different age groups. However, the vitamin and mineral composition of traditional cereal products is limited, which makes the use of plant-based additives to enhance their biological value a relevant task.</w:t>
      </w:r>
    </w:p>
    <w:p w:rsidR="00B40324" w:rsidRPr="00B40324" w:rsidRDefault="00B40324" w:rsidP="00B40324">
      <w:pPr>
        <w:spacing w:after="0" w:line="240" w:lineRule="auto"/>
        <w:ind w:firstLine="567"/>
        <w:jc w:val="both"/>
        <w:rPr>
          <w:rFonts w:ascii="Times New Roman" w:eastAsia="Calibri" w:hAnsi="Times New Roman" w:cs="Arial"/>
          <w:noProof/>
          <w:sz w:val="24"/>
          <w:lang w:val="en-US"/>
        </w:rPr>
      </w:pPr>
      <w:r w:rsidRPr="00B40324">
        <w:rPr>
          <w:rFonts w:ascii="Times New Roman" w:eastAsia="Calibri" w:hAnsi="Times New Roman" w:cs="Arial"/>
          <w:noProof/>
          <w:sz w:val="24"/>
          <w:lang w:val="en-US"/>
        </w:rPr>
        <w:t>This study investigated the quality and food safety of breakfast cereals prepared from grain crops (rice, corn, barley) and enriched with plant additives (carrot and beetroot powders). Extrusion processing was carried out under optimal parameters: temperature – 170 °C, moisture – 18 %, screw speed – 180 rpm. The results demonstrated that, compared to the control sample, the experimental formulations showed significant increases in protein (from 7.82 % to 8.49 %), carbohydrates (from 72.6 % to 75.07 %), and vitamins (B₁, B₂, B₃, B₆, C). The mineral profile was also improved with elevated levels of calcium, magnesium, potassium, and iron. Toxicological and radiological analyses confirmed the absence of heavy metals (Pb, Cd, As, Hg) and radionuclides (K-40, Cs-137), thereby proving the complete sanitary safety of the products.</w:t>
      </w:r>
    </w:p>
    <w:p w:rsidR="00B40324" w:rsidRPr="00B40324" w:rsidRDefault="00B40324" w:rsidP="00B40324">
      <w:pPr>
        <w:spacing w:after="0" w:line="240" w:lineRule="auto"/>
        <w:ind w:firstLine="567"/>
        <w:jc w:val="both"/>
        <w:rPr>
          <w:rFonts w:ascii="Times New Roman" w:eastAsia="Calibri" w:hAnsi="Times New Roman" w:cs="Arial"/>
          <w:noProof/>
          <w:sz w:val="24"/>
          <w:lang w:val="en-US"/>
        </w:rPr>
      </w:pPr>
      <w:r w:rsidRPr="00B40324">
        <w:rPr>
          <w:rFonts w:ascii="Times New Roman" w:eastAsia="Calibri" w:hAnsi="Times New Roman" w:cs="Arial"/>
          <w:noProof/>
          <w:sz w:val="24"/>
          <w:lang w:val="en-US"/>
        </w:rPr>
        <w:t>The findings indicate that the incorporation of carrot and beetroot powders enhances the nutritional and preventive value of breakfast cereals. The developed products fully comply with sanitary and hygienic requirements and are promising for use in functional and dietary nutrition.</w:t>
      </w:r>
    </w:p>
    <w:p w:rsidR="00B40324" w:rsidRPr="00B40324" w:rsidRDefault="00B40324" w:rsidP="00B40324">
      <w:pPr>
        <w:spacing w:after="0" w:line="240" w:lineRule="auto"/>
        <w:ind w:firstLine="567"/>
        <w:jc w:val="both"/>
        <w:rPr>
          <w:rFonts w:ascii="Times New Roman" w:eastAsia="Calibri" w:hAnsi="Times New Roman" w:cs="Arial"/>
          <w:noProof/>
          <w:sz w:val="24"/>
          <w:lang w:val="kk-KZ"/>
        </w:rPr>
      </w:pPr>
      <w:r w:rsidRPr="00B40324">
        <w:rPr>
          <w:rFonts w:ascii="Times New Roman" w:eastAsia="Calibri" w:hAnsi="Times New Roman" w:cs="Arial"/>
          <w:b/>
          <w:noProof/>
          <w:sz w:val="24"/>
          <w:lang w:val="en-US"/>
        </w:rPr>
        <w:t>Keywords:</w:t>
      </w:r>
      <w:r w:rsidR="00A57EC8">
        <w:rPr>
          <w:rFonts w:ascii="Times New Roman" w:eastAsia="Calibri" w:hAnsi="Times New Roman" w:cs="Arial"/>
          <w:noProof/>
          <w:sz w:val="24"/>
          <w:lang w:val="en-US"/>
        </w:rPr>
        <w:t xml:space="preserve"> breakfast cereals</w:t>
      </w:r>
      <w:r w:rsidR="00A57EC8" w:rsidRPr="00A57EC8">
        <w:rPr>
          <w:rFonts w:ascii="Times New Roman" w:eastAsia="Calibri" w:hAnsi="Times New Roman" w:cs="Arial"/>
          <w:noProof/>
          <w:sz w:val="24"/>
          <w:lang w:val="en-US"/>
        </w:rPr>
        <w:t>,</w:t>
      </w:r>
      <w:r w:rsidR="00A57EC8">
        <w:rPr>
          <w:rFonts w:ascii="Times New Roman" w:eastAsia="Calibri" w:hAnsi="Times New Roman" w:cs="Arial"/>
          <w:noProof/>
          <w:sz w:val="24"/>
          <w:lang w:val="en-US"/>
        </w:rPr>
        <w:t xml:space="preserve"> grain crops</w:t>
      </w:r>
      <w:r w:rsidR="00A57EC8" w:rsidRPr="00A57EC8">
        <w:rPr>
          <w:rFonts w:ascii="Times New Roman" w:eastAsia="Calibri" w:hAnsi="Times New Roman" w:cs="Arial"/>
          <w:noProof/>
          <w:sz w:val="24"/>
          <w:lang w:val="en-US"/>
        </w:rPr>
        <w:t>,</w:t>
      </w:r>
      <w:r w:rsidR="00A57EC8">
        <w:rPr>
          <w:rFonts w:ascii="Times New Roman" w:eastAsia="Calibri" w:hAnsi="Times New Roman" w:cs="Arial"/>
          <w:noProof/>
          <w:sz w:val="24"/>
          <w:lang w:val="en-US"/>
        </w:rPr>
        <w:t xml:space="preserve"> extrusion</w:t>
      </w:r>
      <w:r w:rsidR="00A57EC8" w:rsidRPr="00A57EC8">
        <w:rPr>
          <w:rFonts w:ascii="Times New Roman" w:eastAsia="Calibri" w:hAnsi="Times New Roman" w:cs="Arial"/>
          <w:noProof/>
          <w:sz w:val="24"/>
          <w:lang w:val="en-US"/>
        </w:rPr>
        <w:t>,</w:t>
      </w:r>
      <w:r w:rsidR="00A57EC8">
        <w:rPr>
          <w:rFonts w:ascii="Times New Roman" w:eastAsia="Calibri" w:hAnsi="Times New Roman" w:cs="Arial"/>
          <w:noProof/>
          <w:sz w:val="24"/>
          <w:lang w:val="en-US"/>
        </w:rPr>
        <w:t xml:space="preserve"> carrot powder</w:t>
      </w:r>
      <w:r w:rsidR="00A57EC8" w:rsidRPr="00A57EC8">
        <w:rPr>
          <w:rFonts w:ascii="Times New Roman" w:eastAsia="Calibri" w:hAnsi="Times New Roman" w:cs="Arial"/>
          <w:noProof/>
          <w:sz w:val="24"/>
          <w:lang w:val="en-US"/>
        </w:rPr>
        <w:t>,</w:t>
      </w:r>
      <w:r w:rsidR="00A57EC8">
        <w:rPr>
          <w:rFonts w:ascii="Times New Roman" w:eastAsia="Calibri" w:hAnsi="Times New Roman" w:cs="Arial"/>
          <w:noProof/>
          <w:sz w:val="24"/>
          <w:lang w:val="en-US"/>
        </w:rPr>
        <w:t xml:space="preserve"> beetroot powder</w:t>
      </w:r>
      <w:r w:rsidR="00A57EC8" w:rsidRPr="00A57EC8">
        <w:rPr>
          <w:rFonts w:ascii="Times New Roman" w:eastAsia="Calibri" w:hAnsi="Times New Roman" w:cs="Arial"/>
          <w:noProof/>
          <w:sz w:val="24"/>
          <w:lang w:val="en-US"/>
        </w:rPr>
        <w:t>,</w:t>
      </w:r>
      <w:r w:rsidR="00A57EC8">
        <w:rPr>
          <w:rFonts w:ascii="Times New Roman" w:eastAsia="Calibri" w:hAnsi="Times New Roman" w:cs="Arial"/>
          <w:noProof/>
          <w:sz w:val="24"/>
          <w:lang w:val="en-US"/>
        </w:rPr>
        <w:t xml:space="preserve"> nutritional value</w:t>
      </w:r>
      <w:r w:rsidR="00A57EC8" w:rsidRPr="00A57EC8">
        <w:rPr>
          <w:rFonts w:ascii="Times New Roman" w:eastAsia="Calibri" w:hAnsi="Times New Roman" w:cs="Arial"/>
          <w:noProof/>
          <w:sz w:val="24"/>
          <w:lang w:val="en-US"/>
        </w:rPr>
        <w:t>,</w:t>
      </w:r>
      <w:r w:rsidR="00A57EC8">
        <w:rPr>
          <w:rFonts w:ascii="Times New Roman" w:eastAsia="Calibri" w:hAnsi="Times New Roman" w:cs="Arial"/>
          <w:noProof/>
          <w:sz w:val="24"/>
          <w:lang w:val="en-US"/>
        </w:rPr>
        <w:t xml:space="preserve"> vitamin composition</w:t>
      </w:r>
      <w:r w:rsidR="00A57EC8" w:rsidRPr="00A57EC8">
        <w:rPr>
          <w:rFonts w:ascii="Times New Roman" w:eastAsia="Calibri" w:hAnsi="Times New Roman" w:cs="Arial"/>
          <w:noProof/>
          <w:sz w:val="24"/>
          <w:lang w:val="en-US"/>
        </w:rPr>
        <w:t>,</w:t>
      </w:r>
      <w:r w:rsidR="00A57EC8">
        <w:rPr>
          <w:rFonts w:ascii="Times New Roman" w:eastAsia="Calibri" w:hAnsi="Times New Roman" w:cs="Arial"/>
          <w:noProof/>
          <w:sz w:val="24"/>
          <w:lang w:val="en-US"/>
        </w:rPr>
        <w:t xml:space="preserve"> mineral composition</w:t>
      </w:r>
      <w:r w:rsidR="00A57EC8" w:rsidRPr="00A57EC8">
        <w:rPr>
          <w:rFonts w:ascii="Times New Roman" w:eastAsia="Calibri" w:hAnsi="Times New Roman" w:cs="Arial"/>
          <w:noProof/>
          <w:sz w:val="24"/>
          <w:lang w:val="en-US"/>
        </w:rPr>
        <w:t>,</w:t>
      </w:r>
      <w:r w:rsidRPr="00B40324">
        <w:rPr>
          <w:rFonts w:ascii="Times New Roman" w:eastAsia="Calibri" w:hAnsi="Times New Roman" w:cs="Arial"/>
          <w:noProof/>
          <w:sz w:val="24"/>
          <w:lang w:val="en-US"/>
        </w:rPr>
        <w:t xml:space="preserve"> food safety.</w:t>
      </w:r>
    </w:p>
    <w:p w:rsidR="00B40324" w:rsidRPr="00B40324" w:rsidRDefault="00B40324" w:rsidP="00B40324">
      <w:pPr>
        <w:spacing w:after="0" w:line="240" w:lineRule="auto"/>
        <w:ind w:firstLine="567"/>
        <w:jc w:val="both"/>
        <w:rPr>
          <w:rFonts w:ascii="Times New Roman" w:eastAsia="Calibri" w:hAnsi="Times New Roman" w:cs="Arial"/>
          <w:noProof/>
          <w:sz w:val="24"/>
          <w:lang w:val="kk-KZ"/>
        </w:rPr>
      </w:pPr>
    </w:p>
    <w:p w:rsidR="00B40324" w:rsidRPr="00B40324" w:rsidRDefault="00B40324" w:rsidP="00B40324">
      <w:pPr>
        <w:spacing w:after="0" w:line="240" w:lineRule="auto"/>
        <w:ind w:firstLine="709"/>
        <w:jc w:val="both"/>
        <w:rPr>
          <w:rFonts w:ascii="Times New Roman" w:eastAsia="Calibri" w:hAnsi="Times New Roman" w:cs="Arial"/>
          <w:noProof/>
          <w:sz w:val="24"/>
          <w:lang w:val="kk-KZ"/>
        </w:rPr>
      </w:pPr>
      <w:r w:rsidRPr="00B40324">
        <w:rPr>
          <w:rFonts w:ascii="Times New Roman" w:eastAsia="Calibri" w:hAnsi="Times New Roman" w:cs="Arial"/>
          <w:b/>
          <w:noProof/>
          <w:sz w:val="24"/>
          <w:lang w:val="kk-KZ"/>
        </w:rPr>
        <w:t xml:space="preserve">Кіріспе. </w:t>
      </w:r>
      <w:r w:rsidRPr="00B40324">
        <w:rPr>
          <w:rFonts w:ascii="Times New Roman" w:eastAsia="Calibri" w:hAnsi="Times New Roman" w:cs="Arial"/>
          <w:noProof/>
          <w:sz w:val="24"/>
          <w:lang w:val="kk-KZ"/>
        </w:rPr>
        <w:t>Қазіргі уақытта әлемдік тағам өнеркәсібінде функционалды және диеталық өнімдерге сұраныс артып кее жатыр. Бұл тенденция халық арасында пайдалы, теңдестірілген және дайын тағамдарға сұраныстың артуымен байланысты. Бұл өнімдердің ішінде жоғары деңгейде дайындалған таңғы ас өнімдері ерекше орын алады. Олар қолжетімділігімен, ыңғайлылығымен және әртүрлі жас топтарына бейімделуімен сипатталады [1].</w:t>
      </w:r>
    </w:p>
    <w:p w:rsidR="00B40324" w:rsidRPr="00B40324" w:rsidRDefault="00B40324" w:rsidP="00B40324">
      <w:pPr>
        <w:spacing w:after="0" w:line="240" w:lineRule="auto"/>
        <w:ind w:firstLine="709"/>
        <w:jc w:val="both"/>
        <w:rPr>
          <w:rFonts w:ascii="Times New Roman" w:eastAsia="Calibri" w:hAnsi="Times New Roman" w:cs="Arial"/>
          <w:noProof/>
          <w:sz w:val="24"/>
          <w:lang w:val="kk-KZ"/>
        </w:rPr>
      </w:pPr>
      <w:r w:rsidRPr="00B40324">
        <w:rPr>
          <w:rFonts w:ascii="Times New Roman" w:eastAsia="Calibri" w:hAnsi="Times New Roman" w:cs="Arial"/>
          <w:noProof/>
          <w:sz w:val="24"/>
          <w:lang w:val="kk-KZ"/>
        </w:rPr>
        <w:t xml:space="preserve">Дегенмен, дәстүрлі жарма негізіндегі таңғы ас өнімдерінің витаминдік және минералды құрамы шектеулі. Күріш, жүгері, арпа сияқты дәнді дақылдар көмірсулар мен энергия көзі </w:t>
      </w:r>
      <w:r w:rsidRPr="00B40324">
        <w:rPr>
          <w:rFonts w:ascii="Times New Roman" w:eastAsia="Calibri" w:hAnsi="Times New Roman" w:cs="Arial"/>
          <w:noProof/>
          <w:sz w:val="24"/>
          <w:lang w:val="kk-KZ"/>
        </w:rPr>
        <w:lastRenderedPageBreak/>
        <w:t>ретінде негізгі құндылыққа ие, бірақ белгілі бір дәрумендер мен микроэлементтердің жетіспеушілігі өнімнің биологиялық құндылығын төмендетеді [2]. Осыған байланысты, соңғы жылдары табиғи өсімдік тектес қоспаларды тағамға енгізу өзекті мәселе болып саналды [3].</w:t>
      </w:r>
    </w:p>
    <w:p w:rsidR="00B40324" w:rsidRPr="00B40324" w:rsidRDefault="00B40324" w:rsidP="00B40324">
      <w:pPr>
        <w:spacing w:after="0" w:line="240" w:lineRule="auto"/>
        <w:ind w:firstLine="709"/>
        <w:jc w:val="both"/>
        <w:rPr>
          <w:rFonts w:ascii="Times New Roman" w:eastAsia="Calibri" w:hAnsi="Times New Roman" w:cs="Arial"/>
          <w:noProof/>
          <w:sz w:val="24"/>
          <w:lang w:val="kk-KZ"/>
        </w:rPr>
      </w:pPr>
      <w:r w:rsidRPr="00B40324">
        <w:rPr>
          <w:rFonts w:ascii="Times New Roman" w:eastAsia="Calibri" w:hAnsi="Times New Roman" w:cs="Arial"/>
          <w:noProof/>
          <w:sz w:val="24"/>
          <w:lang w:val="kk-KZ"/>
        </w:rPr>
        <w:t>Өсімдік ұнтақтарын (сәбіз, қызылша және басқа да көкөністерді) қосу өнімнің тағамдық құндылығын арттырып қана қоймай, оның функционалдық қасиеттерін жақсарта алады. Бұл қоспалар бета-каротинге, аскорбин қышқылына, витаминдерге, минералдарға және антиоксиданттарға бай, олар ағзаның қорғаныштық қасиетін жақсартады, метаболикалық процестерді жақсартады және созылмалы аурулардың алдын алуда маңызды қызмет атқарады [4, 5]. Сонымен қатар, өсімдік тектес қоспалар өнімге табиғи түс пен ерекше дәм береді, бұл тұтынушылар арасында тартымдылығын арттырады [6].</w:t>
      </w:r>
    </w:p>
    <w:p w:rsidR="00B40324" w:rsidRPr="00B40324" w:rsidRDefault="00B40324" w:rsidP="00B40324">
      <w:pPr>
        <w:spacing w:after="0" w:line="240" w:lineRule="auto"/>
        <w:ind w:firstLine="709"/>
        <w:jc w:val="both"/>
        <w:rPr>
          <w:rFonts w:ascii="Times New Roman" w:eastAsia="Calibri" w:hAnsi="Times New Roman" w:cs="Arial"/>
          <w:noProof/>
          <w:sz w:val="24"/>
          <w:lang w:val="kk-KZ"/>
        </w:rPr>
      </w:pPr>
      <w:r w:rsidRPr="00B40324">
        <w:rPr>
          <w:rFonts w:ascii="Times New Roman" w:eastAsia="Calibri" w:hAnsi="Times New Roman" w:cs="Arial"/>
          <w:noProof/>
          <w:sz w:val="24"/>
          <w:lang w:val="kk-KZ"/>
        </w:rPr>
        <w:t>Тағамның сапасы тағамдық құндылығымен ғана емес, қауіпсіздік стандарттарымен де анықталады. Қазіргі қоршаған орта жағдайында ауыр металдарды (қорғасын,кадмий,сынап) және радионуклидтерді (К-40, Cs-137) тағам тізбегіне енгізу қаупі әрқашан жоғары болып келеді. Сондықтан тағамдық өнімдердің санитарлық-гигиеналық көрсеткіштерін бағалау олардың сапасын кешенді талдаудың маңызды бөлігі болып табылады [7].</w:t>
      </w:r>
    </w:p>
    <w:p w:rsidR="00B40324" w:rsidRPr="00B40324" w:rsidRDefault="00B40324" w:rsidP="00B40324">
      <w:pPr>
        <w:spacing w:after="0" w:line="240" w:lineRule="auto"/>
        <w:ind w:firstLine="709"/>
        <w:jc w:val="both"/>
        <w:rPr>
          <w:rFonts w:ascii="Times New Roman" w:eastAsia="Calibri" w:hAnsi="Times New Roman" w:cs="Arial"/>
          <w:noProof/>
          <w:sz w:val="24"/>
          <w:lang w:val="kk-KZ"/>
        </w:rPr>
      </w:pPr>
      <w:r w:rsidRPr="00B40324">
        <w:rPr>
          <w:rFonts w:ascii="Times New Roman" w:eastAsia="Calibri" w:hAnsi="Times New Roman" w:cs="Arial"/>
          <w:noProof/>
          <w:sz w:val="24"/>
          <w:lang w:val="kk-KZ"/>
        </w:rPr>
        <w:t>Зерттеу тобы күріш жармашығы мен өсімдік ұндары (сәбіз және қызылша) негізінде функционалды бағыттағы экструдирленген таңғы ас технологиясын әзірлеген. Зерттеу нәтижелері өсімдік ұндарының 10% мөлшерде қосылуы өнімнің биологиялық құндылығын арттырып, табиғи түс пен дәм сапасын жақсартатынын көрсетті. Сонымен қатар, стевия экстрактісінің енгізілуі қарапайым қанттарды алмастырып, гликемиялық индексі төмен, денсаулыққа пайдалы өнім алуға мүмкіндік берген. Экструзия процесі оңтайлы температура мен қысымда жүргізіліп, алынған өнімдердің құрылымдық және органолептикалық сипаттамалары жақсы болған. Бұл зерттеу өсімдік тектес шикізаттарды тиімді қолдану арқылы функционалды таңғы ас өнімдерін өндірудің ғылыми негізін қалыптастырған [8].</w:t>
      </w:r>
    </w:p>
    <w:p w:rsidR="00B40324" w:rsidRPr="00B40324" w:rsidRDefault="00B40324" w:rsidP="00A57EC8">
      <w:pPr>
        <w:spacing w:after="0" w:line="240" w:lineRule="auto"/>
        <w:ind w:firstLine="709"/>
        <w:jc w:val="both"/>
        <w:rPr>
          <w:rFonts w:ascii="Times New Roman" w:eastAsia="Calibri" w:hAnsi="Times New Roman" w:cs="Arial"/>
          <w:noProof/>
          <w:sz w:val="24"/>
          <w:lang w:val="kk-KZ"/>
        </w:rPr>
      </w:pPr>
      <w:r w:rsidRPr="00B40324">
        <w:rPr>
          <w:rFonts w:ascii="Times New Roman" w:eastAsia="Calibri" w:hAnsi="Times New Roman" w:cs="Arial"/>
          <w:noProof/>
          <w:sz w:val="24"/>
          <w:lang w:val="kk-KZ"/>
        </w:rPr>
        <w:t>Осыған байланысты сәбіз және қызылша ұнтағымен байытылған жарма негізіндегі таңғы астың сапасы мен тағамдық қауіпсіздігін зерттеу бүгінгі күні өзекті болып табылады. Бұл жұмыс өнімнің физика-химиялық, витаминдік және минералды құрамын, сондай-ақ оның утыттылығын және радиологиялық қауіпсіздігін бағалауға бағытталған.</w:t>
      </w:r>
    </w:p>
    <w:p w:rsidR="00B40324" w:rsidRPr="00B40324" w:rsidRDefault="00B40324" w:rsidP="00B40324">
      <w:pPr>
        <w:spacing w:after="0" w:line="240" w:lineRule="auto"/>
        <w:ind w:firstLine="709"/>
        <w:jc w:val="both"/>
        <w:rPr>
          <w:rFonts w:ascii="Times New Roman" w:eastAsia="Calibri" w:hAnsi="Times New Roman" w:cs="Arial"/>
          <w:noProof/>
          <w:sz w:val="24"/>
          <w:lang w:val="kk-KZ"/>
        </w:rPr>
      </w:pPr>
      <w:r w:rsidRPr="00B40324">
        <w:rPr>
          <w:rFonts w:ascii="Times New Roman" w:eastAsia="Calibri" w:hAnsi="Times New Roman" w:cs="Arial"/>
          <w:b/>
          <w:noProof/>
          <w:sz w:val="24"/>
          <w:lang w:val="kk-KZ"/>
        </w:rPr>
        <w:t>Материалдар мен әдістер.</w:t>
      </w:r>
      <w:r w:rsidR="00A57EC8" w:rsidRPr="00A57EC8">
        <w:rPr>
          <w:rFonts w:ascii="Times New Roman" w:eastAsia="Calibri" w:hAnsi="Times New Roman" w:cs="Times New Roman"/>
          <w:b/>
          <w:sz w:val="24"/>
          <w:szCs w:val="24"/>
          <w:lang w:val="kk-KZ"/>
        </w:rPr>
        <w:t xml:space="preserve"> </w:t>
      </w:r>
      <w:r w:rsidRPr="00B40324">
        <w:rPr>
          <w:rFonts w:ascii="Times New Roman" w:eastAsia="Calibri" w:hAnsi="Times New Roman" w:cs="Arial"/>
          <w:noProof/>
          <w:sz w:val="24"/>
          <w:lang w:val="kk-KZ"/>
        </w:rPr>
        <w:t>Жарма негізі ретінде күріш, жүгері және арпа пайдаланылды (МЕМСТ 6292-93; МЕМСТ 6002-2022; МЕМСТ 26312,1-84). Байыту үшін сәбіз және қызылша ұнтақтарц пайдаланылды. Ұнтақ конвекті кептіру әдісімен 55-60 температурада кептіріліп, бөлшектердің біркелкі мөлшеріне (&lt;0,5 мм) ұнтақтау арқылы дайындалды.</w:t>
      </w:r>
    </w:p>
    <w:p w:rsidR="00B40324" w:rsidRPr="00B40324" w:rsidRDefault="00B40324" w:rsidP="00B40324">
      <w:pPr>
        <w:spacing w:after="0" w:line="240" w:lineRule="auto"/>
        <w:ind w:firstLine="709"/>
        <w:jc w:val="both"/>
        <w:rPr>
          <w:rFonts w:ascii="Times New Roman" w:eastAsia="Calibri" w:hAnsi="Times New Roman" w:cs="Arial"/>
          <w:noProof/>
          <w:sz w:val="24"/>
          <w:lang w:val="kk-KZ"/>
        </w:rPr>
      </w:pPr>
      <w:r w:rsidRPr="00B40324">
        <w:rPr>
          <w:rFonts w:ascii="Times New Roman" w:eastAsia="Calibri" w:hAnsi="Times New Roman" w:cs="Arial"/>
          <w:noProof/>
          <w:sz w:val="24"/>
          <w:lang w:val="kk-KZ"/>
        </w:rPr>
        <w:t>Рецептураның құрамы бойынша 4 негізгі нұсқа әзірленді:</w:t>
      </w:r>
    </w:p>
    <w:p w:rsidR="00B40324" w:rsidRPr="00B40324" w:rsidRDefault="00B40324" w:rsidP="00B40324">
      <w:pPr>
        <w:spacing w:after="0" w:line="240" w:lineRule="auto"/>
        <w:ind w:firstLine="709"/>
        <w:jc w:val="both"/>
        <w:rPr>
          <w:rFonts w:ascii="Times New Roman" w:eastAsia="Calibri" w:hAnsi="Times New Roman" w:cs="Arial"/>
          <w:noProof/>
          <w:sz w:val="24"/>
          <w:lang w:val="kk-KZ"/>
        </w:rPr>
      </w:pPr>
      <w:r w:rsidRPr="00B40324">
        <w:rPr>
          <w:rFonts w:ascii="Times New Roman" w:eastAsia="Calibri" w:hAnsi="Times New Roman" w:cs="Arial"/>
          <w:noProof/>
          <w:sz w:val="24"/>
          <w:lang w:val="kk-KZ"/>
        </w:rPr>
        <w:t xml:space="preserve">Бақылау моделі – өсімдік қоспаларынсыз; </w:t>
      </w:r>
    </w:p>
    <w:p w:rsidR="00B40324" w:rsidRPr="00B40324" w:rsidRDefault="00B40324" w:rsidP="00B40324">
      <w:pPr>
        <w:spacing w:after="0" w:line="240" w:lineRule="auto"/>
        <w:ind w:firstLine="709"/>
        <w:jc w:val="both"/>
        <w:rPr>
          <w:rFonts w:ascii="Times New Roman" w:eastAsia="Calibri" w:hAnsi="Times New Roman" w:cs="Arial"/>
          <w:noProof/>
          <w:sz w:val="24"/>
          <w:lang w:val="kk-KZ"/>
        </w:rPr>
      </w:pPr>
      <w:r w:rsidRPr="00B40324">
        <w:rPr>
          <w:rFonts w:ascii="Times New Roman" w:eastAsia="Calibri" w:hAnsi="Times New Roman" w:cs="Arial"/>
          <w:noProof/>
          <w:sz w:val="24"/>
          <w:lang w:val="kk-KZ"/>
        </w:rPr>
        <w:t>Рецепт №1 - 5% сәбіз және 5% қызылша ұнтағы;</w:t>
      </w:r>
    </w:p>
    <w:p w:rsidR="00B40324" w:rsidRPr="00B40324" w:rsidRDefault="00B40324" w:rsidP="00B40324">
      <w:pPr>
        <w:spacing w:after="0" w:line="240" w:lineRule="auto"/>
        <w:ind w:firstLine="709"/>
        <w:jc w:val="both"/>
        <w:rPr>
          <w:rFonts w:ascii="Times New Roman" w:eastAsia="Calibri" w:hAnsi="Times New Roman" w:cs="Arial"/>
          <w:noProof/>
          <w:sz w:val="24"/>
          <w:lang w:val="kk-KZ"/>
        </w:rPr>
      </w:pPr>
      <w:r w:rsidRPr="00B40324">
        <w:rPr>
          <w:rFonts w:ascii="Times New Roman" w:eastAsia="Calibri" w:hAnsi="Times New Roman" w:cs="Arial"/>
          <w:noProof/>
          <w:sz w:val="24"/>
          <w:lang w:val="kk-KZ"/>
        </w:rPr>
        <w:t xml:space="preserve">Рецепт №2 - 10% сәбіз ұнтағы; </w:t>
      </w:r>
    </w:p>
    <w:p w:rsidR="00B40324" w:rsidRPr="00B40324" w:rsidRDefault="00B40324" w:rsidP="00B40324">
      <w:pPr>
        <w:spacing w:after="0" w:line="240" w:lineRule="auto"/>
        <w:ind w:firstLine="709"/>
        <w:jc w:val="both"/>
        <w:rPr>
          <w:rFonts w:ascii="Times New Roman" w:eastAsia="Calibri" w:hAnsi="Times New Roman" w:cs="Arial"/>
          <w:noProof/>
          <w:sz w:val="24"/>
          <w:lang w:val="kk-KZ"/>
        </w:rPr>
      </w:pPr>
      <w:r w:rsidRPr="00B40324">
        <w:rPr>
          <w:rFonts w:ascii="Times New Roman" w:eastAsia="Calibri" w:hAnsi="Times New Roman" w:cs="Arial"/>
          <w:noProof/>
          <w:sz w:val="24"/>
          <w:lang w:val="kk-KZ"/>
        </w:rPr>
        <w:t>Рецепт №3 - 10% қызылша ұнтағы.</w:t>
      </w:r>
    </w:p>
    <w:p w:rsidR="00B40324" w:rsidRPr="00B40324" w:rsidRDefault="00B40324" w:rsidP="00B40324">
      <w:pPr>
        <w:spacing w:after="0" w:line="240" w:lineRule="auto"/>
        <w:ind w:firstLine="709"/>
        <w:jc w:val="both"/>
        <w:rPr>
          <w:rFonts w:ascii="Times New Roman" w:eastAsia="Calibri" w:hAnsi="Times New Roman" w:cs="Arial"/>
          <w:noProof/>
          <w:sz w:val="24"/>
          <w:lang w:val="kk-KZ"/>
        </w:rPr>
      </w:pPr>
      <w:r w:rsidRPr="00B40324">
        <w:rPr>
          <w:rFonts w:ascii="Times New Roman" w:eastAsia="Calibri" w:hAnsi="Times New Roman" w:cs="Arial"/>
          <w:noProof/>
          <w:sz w:val="24"/>
          <w:lang w:val="kk-KZ"/>
        </w:rPr>
        <w:t>Шикізат електен өткізіліп, құрамы бойынша өлшеніп, біртекті масса болғанша дейін араластырылды. Қоспа 18% ылғалдылықпен ылғалдандырылады және ылғалды біркелкі тарату үшін 20-30 минутқа қалдырылады.</w:t>
      </w:r>
    </w:p>
    <w:p w:rsidR="00B40324" w:rsidRPr="00B40324" w:rsidRDefault="00B40324" w:rsidP="00B40324">
      <w:pPr>
        <w:spacing w:after="0" w:line="240" w:lineRule="auto"/>
        <w:ind w:firstLine="709"/>
        <w:jc w:val="both"/>
        <w:rPr>
          <w:rFonts w:ascii="Times New Roman" w:eastAsia="Calibri" w:hAnsi="Times New Roman" w:cs="Arial"/>
          <w:noProof/>
          <w:sz w:val="24"/>
          <w:lang w:val="kk-KZ"/>
        </w:rPr>
      </w:pPr>
      <w:r w:rsidRPr="00B40324">
        <w:rPr>
          <w:rFonts w:ascii="Times New Roman" w:eastAsia="Calibri" w:hAnsi="Times New Roman" w:cs="Arial"/>
          <w:noProof/>
          <w:sz w:val="24"/>
          <w:lang w:val="kk-KZ"/>
        </w:rPr>
        <w:t>Процесс келесі оңтайлы параметрлері бар зертханалық екібұрандалы экструдерде жүргізілді: шығыс экструдаттар ауада салқындатылды, содан кейін қалдық ылғалдылығы ≤8% - дан аз болғанша 90-100 температурада кептірілді. Жабдық ретінде MESI-20/28 маркалы зертханалық екібұрандалы экструдер қолданылды. Өндіруші – «China Lab 1» Қытай Халық Республикасы. Экструдер өнім қоспасын жоғары температура мен қысымда өңдеуге, бұрандалардың айналу жылдамдығын және температураны дәл реттеуге мүмкіндік береді. Дайын өнім ылғалға төзімді көпқабатты қаптамаға салынған.</w:t>
      </w:r>
    </w:p>
    <w:p w:rsidR="00B40324" w:rsidRPr="00B40324" w:rsidRDefault="00B40324" w:rsidP="00B40324">
      <w:pPr>
        <w:spacing w:after="0" w:line="240" w:lineRule="auto"/>
        <w:ind w:firstLine="709"/>
        <w:jc w:val="both"/>
        <w:rPr>
          <w:rFonts w:ascii="Times New Roman" w:eastAsia="Calibri" w:hAnsi="Times New Roman" w:cs="Arial"/>
          <w:noProof/>
          <w:sz w:val="24"/>
          <w:lang w:val="kk-KZ"/>
        </w:rPr>
      </w:pPr>
      <w:r w:rsidRPr="00B40324">
        <w:rPr>
          <w:rFonts w:ascii="Times New Roman" w:eastAsia="Calibri" w:hAnsi="Times New Roman" w:cs="Arial"/>
          <w:noProof/>
          <w:sz w:val="24"/>
          <w:lang w:val="kk-KZ"/>
        </w:rPr>
        <w:t>Таңғы астық сынамаларының сапасы мен қауіпсіздігін жан-жақты бағалау үшін келесі әдістер қолданылды:</w:t>
      </w:r>
    </w:p>
    <w:p w:rsidR="00B40324" w:rsidRPr="00B40324" w:rsidRDefault="00B40324" w:rsidP="00B40324">
      <w:pPr>
        <w:spacing w:after="0" w:line="240" w:lineRule="auto"/>
        <w:ind w:firstLine="709"/>
        <w:jc w:val="both"/>
        <w:rPr>
          <w:rFonts w:ascii="Times New Roman" w:eastAsia="Calibri" w:hAnsi="Times New Roman" w:cs="Arial"/>
          <w:noProof/>
          <w:sz w:val="24"/>
          <w:lang w:val="kk-KZ"/>
        </w:rPr>
      </w:pPr>
      <w:r w:rsidRPr="00B40324">
        <w:rPr>
          <w:rFonts w:ascii="Times New Roman" w:eastAsia="Calibri" w:hAnsi="Times New Roman" w:cs="Arial"/>
          <w:noProof/>
          <w:sz w:val="24"/>
          <w:lang w:val="kk-KZ"/>
        </w:rPr>
        <w:lastRenderedPageBreak/>
        <w:t>Ақуыздың массалық үлесі (%) - Кьельдаль әдісімен анықталды (МЕМСТ 10846-91).</w:t>
      </w:r>
    </w:p>
    <w:p w:rsidR="00B40324" w:rsidRPr="00B40324" w:rsidRDefault="00B40324" w:rsidP="00B40324">
      <w:pPr>
        <w:spacing w:after="0" w:line="240" w:lineRule="auto"/>
        <w:ind w:firstLine="709"/>
        <w:jc w:val="both"/>
        <w:rPr>
          <w:rFonts w:ascii="Times New Roman" w:eastAsia="Calibri" w:hAnsi="Times New Roman" w:cs="Arial"/>
          <w:noProof/>
          <w:sz w:val="24"/>
          <w:lang w:val="kk-KZ"/>
        </w:rPr>
      </w:pPr>
      <w:r w:rsidRPr="00B40324">
        <w:rPr>
          <w:rFonts w:ascii="Times New Roman" w:eastAsia="Calibri" w:hAnsi="Times New Roman" w:cs="Arial"/>
          <w:noProof/>
          <w:sz w:val="24"/>
          <w:lang w:val="kk-KZ"/>
        </w:rPr>
        <w:t>Майдың массалық үлесі (%) - экстракциялық-гравиметриялық әдісімен анықталды (МЕМСТ 29033-91).</w:t>
      </w:r>
    </w:p>
    <w:p w:rsidR="00B40324" w:rsidRPr="00B40324" w:rsidRDefault="00B40324" w:rsidP="00B40324">
      <w:pPr>
        <w:spacing w:after="0" w:line="240" w:lineRule="auto"/>
        <w:ind w:firstLine="709"/>
        <w:jc w:val="both"/>
        <w:rPr>
          <w:rFonts w:ascii="Times New Roman" w:eastAsia="Calibri" w:hAnsi="Times New Roman" w:cs="Arial"/>
          <w:noProof/>
          <w:sz w:val="24"/>
          <w:lang w:val="kk-KZ"/>
        </w:rPr>
      </w:pPr>
      <w:r w:rsidRPr="00B40324">
        <w:rPr>
          <w:rFonts w:ascii="Times New Roman" w:eastAsia="Calibri" w:hAnsi="Times New Roman" w:cs="Arial"/>
          <w:noProof/>
          <w:sz w:val="24"/>
          <w:lang w:val="kk-KZ"/>
        </w:rPr>
        <w:t>Көмірсулардың массалық үлесі (%) – перманганатометриялық әдісімен (зертханалық технология) зерттелді.</w:t>
      </w:r>
    </w:p>
    <w:p w:rsidR="00B40324" w:rsidRPr="00B40324" w:rsidRDefault="00B40324" w:rsidP="00B40324">
      <w:pPr>
        <w:spacing w:after="0" w:line="240" w:lineRule="auto"/>
        <w:ind w:firstLine="709"/>
        <w:jc w:val="both"/>
        <w:rPr>
          <w:rFonts w:ascii="Times New Roman" w:eastAsia="Calibri" w:hAnsi="Times New Roman" w:cs="Arial"/>
          <w:noProof/>
          <w:sz w:val="24"/>
          <w:lang w:val="kk-KZ"/>
        </w:rPr>
      </w:pPr>
      <w:r w:rsidRPr="00B40324">
        <w:rPr>
          <w:rFonts w:ascii="Times New Roman" w:eastAsia="Calibri" w:hAnsi="Times New Roman" w:cs="Arial"/>
          <w:noProof/>
          <w:sz w:val="24"/>
          <w:lang w:val="kk-KZ"/>
        </w:rPr>
        <w:t>Витаминдер (B</w:t>
      </w:r>
      <w:r w:rsidRPr="00B40324">
        <w:rPr>
          <w:rFonts w:ascii="Cambria Math" w:eastAsia="Calibri" w:hAnsi="Cambria Math" w:cs="Cambria Math"/>
          <w:noProof/>
          <w:sz w:val="24"/>
          <w:lang w:val="kk-KZ"/>
        </w:rPr>
        <w:t>₁</w:t>
      </w:r>
      <w:r w:rsidRPr="00B40324">
        <w:rPr>
          <w:rFonts w:ascii="Times New Roman" w:eastAsia="Calibri" w:hAnsi="Times New Roman" w:cs="Times New Roman"/>
          <w:noProof/>
          <w:sz w:val="24"/>
          <w:lang w:val="kk-KZ"/>
        </w:rPr>
        <w:t>, B</w:t>
      </w:r>
      <w:r w:rsidRPr="00B40324">
        <w:rPr>
          <w:rFonts w:ascii="Cambria Math" w:eastAsia="Calibri" w:hAnsi="Cambria Math" w:cs="Cambria Math"/>
          <w:noProof/>
          <w:sz w:val="24"/>
          <w:lang w:val="kk-KZ"/>
        </w:rPr>
        <w:t>₂</w:t>
      </w:r>
      <w:r w:rsidRPr="00B40324">
        <w:rPr>
          <w:rFonts w:ascii="Times New Roman" w:eastAsia="Calibri" w:hAnsi="Times New Roman" w:cs="Times New Roman"/>
          <w:noProof/>
          <w:sz w:val="24"/>
          <w:lang w:val="kk-KZ"/>
        </w:rPr>
        <w:t>, B</w:t>
      </w:r>
      <w:r w:rsidRPr="00B40324">
        <w:rPr>
          <w:rFonts w:ascii="Cambria Math" w:eastAsia="Calibri" w:hAnsi="Cambria Math" w:cs="Cambria Math"/>
          <w:noProof/>
          <w:sz w:val="24"/>
          <w:lang w:val="kk-KZ"/>
        </w:rPr>
        <w:t>₃</w:t>
      </w:r>
      <w:r w:rsidRPr="00B40324">
        <w:rPr>
          <w:rFonts w:ascii="Times New Roman" w:eastAsia="Calibri" w:hAnsi="Times New Roman" w:cs="Times New Roman"/>
          <w:noProof/>
          <w:sz w:val="24"/>
          <w:lang w:val="kk-KZ"/>
        </w:rPr>
        <w:t>, B</w:t>
      </w:r>
      <w:r w:rsidRPr="00B40324">
        <w:rPr>
          <w:rFonts w:ascii="Cambria Math" w:eastAsia="Calibri" w:hAnsi="Cambria Math" w:cs="Cambria Math"/>
          <w:noProof/>
          <w:sz w:val="24"/>
          <w:lang w:val="kk-KZ"/>
        </w:rPr>
        <w:t>₅</w:t>
      </w:r>
      <w:r w:rsidRPr="00B40324">
        <w:rPr>
          <w:rFonts w:ascii="Times New Roman" w:eastAsia="Calibri" w:hAnsi="Times New Roman" w:cs="Times New Roman"/>
          <w:noProof/>
          <w:sz w:val="24"/>
          <w:lang w:val="kk-KZ"/>
        </w:rPr>
        <w:t>, B</w:t>
      </w:r>
      <w:r w:rsidRPr="00B40324">
        <w:rPr>
          <w:rFonts w:ascii="Cambria Math" w:eastAsia="Calibri" w:hAnsi="Cambria Math" w:cs="Cambria Math"/>
          <w:noProof/>
          <w:sz w:val="24"/>
          <w:lang w:val="kk-KZ"/>
        </w:rPr>
        <w:t>₆</w:t>
      </w:r>
      <w:r w:rsidR="00A57EC8">
        <w:rPr>
          <w:rFonts w:ascii="Times New Roman" w:eastAsia="Calibri" w:hAnsi="Times New Roman" w:cs="Times New Roman"/>
          <w:noProof/>
          <w:sz w:val="24"/>
          <w:lang w:val="kk-KZ"/>
        </w:rPr>
        <w:t>, Bc, C, мг/100 г) -</w:t>
      </w:r>
      <w:r w:rsidRPr="00B40324">
        <w:rPr>
          <w:rFonts w:ascii="Times New Roman" w:eastAsia="Calibri" w:hAnsi="Times New Roman" w:cs="Times New Roman"/>
          <w:noProof/>
          <w:sz w:val="24"/>
          <w:lang w:val="kk-KZ"/>
        </w:rPr>
        <w:t xml:space="preserve"> жоғары тиімділік сұйықтықты хроматография (ЖТСХ), титриметриялық және флуориметриялық әдістер арқылы анықталды (</w:t>
      </w:r>
      <w:r w:rsidRPr="00B40324">
        <w:rPr>
          <w:rFonts w:ascii="Times New Roman" w:eastAsia="Calibri" w:hAnsi="Times New Roman" w:cs="Arial"/>
          <w:noProof/>
          <w:sz w:val="24"/>
          <w:lang w:val="kk-KZ"/>
        </w:rPr>
        <w:t xml:space="preserve">МЕМСТ </w:t>
      </w:r>
      <w:r w:rsidRPr="00B40324">
        <w:rPr>
          <w:rFonts w:ascii="Times New Roman" w:eastAsia="Calibri" w:hAnsi="Times New Roman" w:cs="Times New Roman"/>
          <w:noProof/>
          <w:sz w:val="24"/>
          <w:lang w:val="kk-KZ"/>
        </w:rPr>
        <w:t>31483–2012).</w:t>
      </w:r>
    </w:p>
    <w:p w:rsidR="00B40324" w:rsidRPr="00B40324" w:rsidRDefault="00B40324" w:rsidP="00B40324">
      <w:pPr>
        <w:spacing w:after="0" w:line="240" w:lineRule="auto"/>
        <w:ind w:firstLine="709"/>
        <w:jc w:val="both"/>
        <w:rPr>
          <w:rFonts w:ascii="Times New Roman" w:eastAsia="Calibri" w:hAnsi="Times New Roman" w:cs="Arial"/>
          <w:noProof/>
          <w:sz w:val="24"/>
          <w:lang w:val="kk-KZ"/>
        </w:rPr>
      </w:pPr>
      <w:r w:rsidRPr="00B40324">
        <w:rPr>
          <w:rFonts w:ascii="Times New Roman" w:eastAsia="Calibri" w:hAnsi="Times New Roman" w:cs="Arial"/>
          <w:noProof/>
          <w:sz w:val="24"/>
          <w:lang w:val="kk-KZ"/>
        </w:rPr>
        <w:t>Минералды элементтер</w:t>
      </w:r>
      <w:r w:rsidR="00A57EC8">
        <w:rPr>
          <w:rFonts w:ascii="Times New Roman" w:eastAsia="Calibri" w:hAnsi="Times New Roman" w:cs="Arial"/>
          <w:noProof/>
          <w:sz w:val="24"/>
          <w:lang w:val="kk-KZ"/>
        </w:rPr>
        <w:t xml:space="preserve"> (Fe, Na, Mg, Ca, K, мг/100 г) -</w:t>
      </w:r>
      <w:r w:rsidRPr="00B40324">
        <w:rPr>
          <w:rFonts w:ascii="Times New Roman" w:eastAsia="Calibri" w:hAnsi="Times New Roman" w:cs="Arial"/>
          <w:noProof/>
          <w:sz w:val="24"/>
          <w:lang w:val="kk-KZ"/>
        </w:rPr>
        <w:t xml:space="preserve"> атомдық-абсорбциялық спектрометрия әдісімен өлшенді (МЕМСТ 23243–2013).</w:t>
      </w:r>
    </w:p>
    <w:p w:rsidR="00B40324" w:rsidRPr="00B40324" w:rsidRDefault="00B40324" w:rsidP="00B40324">
      <w:pPr>
        <w:spacing w:after="0" w:line="240" w:lineRule="auto"/>
        <w:ind w:firstLine="709"/>
        <w:jc w:val="both"/>
        <w:rPr>
          <w:rFonts w:ascii="Times New Roman" w:eastAsia="Calibri" w:hAnsi="Times New Roman" w:cs="Arial"/>
          <w:noProof/>
          <w:sz w:val="24"/>
          <w:lang w:val="kk-KZ"/>
        </w:rPr>
      </w:pPr>
      <w:r w:rsidRPr="00B40324">
        <w:rPr>
          <w:rFonts w:ascii="Times New Roman" w:eastAsia="Calibri" w:hAnsi="Times New Roman" w:cs="Arial"/>
          <w:noProof/>
          <w:sz w:val="24"/>
          <w:lang w:val="kk-KZ"/>
        </w:rPr>
        <w:t>Қорғасын (Pb) және кадмий (Cd, мг/г) – атомдық-абсорбциялық әдіспен анықталды (МЕМСТ 30178–96).</w:t>
      </w:r>
    </w:p>
    <w:p w:rsidR="00B40324" w:rsidRPr="00B40324" w:rsidRDefault="00A57EC8" w:rsidP="00B40324">
      <w:pPr>
        <w:spacing w:after="0" w:line="240" w:lineRule="auto"/>
        <w:ind w:firstLine="709"/>
        <w:jc w:val="both"/>
        <w:rPr>
          <w:rFonts w:ascii="Times New Roman" w:eastAsia="Calibri" w:hAnsi="Times New Roman" w:cs="Arial"/>
          <w:noProof/>
          <w:sz w:val="24"/>
          <w:lang w:val="kk-KZ"/>
        </w:rPr>
      </w:pPr>
      <w:r>
        <w:rPr>
          <w:rFonts w:ascii="Times New Roman" w:eastAsia="Calibri" w:hAnsi="Times New Roman" w:cs="Arial"/>
          <w:noProof/>
          <w:sz w:val="24"/>
          <w:lang w:val="kk-KZ"/>
        </w:rPr>
        <w:t>Мышьяк (As, мг/г) -</w:t>
      </w:r>
      <w:r w:rsidR="00B40324" w:rsidRPr="00B40324">
        <w:rPr>
          <w:rFonts w:ascii="Times New Roman" w:eastAsia="Calibri" w:hAnsi="Times New Roman" w:cs="Arial"/>
          <w:noProof/>
          <w:sz w:val="24"/>
          <w:lang w:val="kk-KZ"/>
        </w:rPr>
        <w:t xml:space="preserve"> молибденді-көк фотометриялық әдіс бойынша зерттелді (МЕМСТ </w:t>
      </w:r>
      <w:r>
        <w:rPr>
          <w:rFonts w:ascii="Times New Roman" w:eastAsia="Calibri" w:hAnsi="Times New Roman" w:cs="Arial"/>
          <w:noProof/>
          <w:sz w:val="24"/>
          <w:lang w:val="kk-KZ"/>
        </w:rPr>
        <w:t>26930-</w:t>
      </w:r>
      <w:r w:rsidR="00B40324" w:rsidRPr="00B40324">
        <w:rPr>
          <w:rFonts w:ascii="Times New Roman" w:eastAsia="Calibri" w:hAnsi="Times New Roman" w:cs="Arial"/>
          <w:noProof/>
          <w:sz w:val="24"/>
          <w:lang w:val="kk-KZ"/>
        </w:rPr>
        <w:t>86).</w:t>
      </w:r>
    </w:p>
    <w:p w:rsidR="00B40324" w:rsidRPr="00B40324" w:rsidRDefault="00A57EC8" w:rsidP="00B40324">
      <w:pPr>
        <w:spacing w:after="0" w:line="240" w:lineRule="auto"/>
        <w:ind w:firstLine="709"/>
        <w:jc w:val="both"/>
        <w:rPr>
          <w:rFonts w:ascii="Times New Roman" w:eastAsia="Calibri" w:hAnsi="Times New Roman" w:cs="Arial"/>
          <w:noProof/>
          <w:sz w:val="24"/>
          <w:lang w:val="kk-KZ"/>
        </w:rPr>
      </w:pPr>
      <w:r>
        <w:rPr>
          <w:rFonts w:ascii="Times New Roman" w:eastAsia="Calibri" w:hAnsi="Times New Roman" w:cs="Arial"/>
          <w:noProof/>
          <w:sz w:val="24"/>
          <w:lang w:val="kk-KZ"/>
        </w:rPr>
        <w:t>Сынап (Hg, мг/г) -</w:t>
      </w:r>
      <w:r w:rsidR="00B40324" w:rsidRPr="00B40324">
        <w:rPr>
          <w:rFonts w:ascii="Times New Roman" w:eastAsia="Calibri" w:hAnsi="Times New Roman" w:cs="Arial"/>
          <w:noProof/>
          <w:sz w:val="24"/>
          <w:lang w:val="kk-KZ"/>
        </w:rPr>
        <w:t xml:space="preserve"> газразрядтық спектроскопия әдісімен анықталды (МЕМСТ ГОСТ 26927–86).</w:t>
      </w:r>
    </w:p>
    <w:p w:rsidR="00B40324" w:rsidRPr="00B40324" w:rsidRDefault="00B40324" w:rsidP="00B40324">
      <w:pPr>
        <w:spacing w:after="0" w:line="240" w:lineRule="auto"/>
        <w:ind w:firstLine="709"/>
        <w:jc w:val="both"/>
        <w:rPr>
          <w:rFonts w:ascii="Times New Roman" w:eastAsia="Calibri" w:hAnsi="Times New Roman" w:cs="Arial"/>
          <w:noProof/>
          <w:sz w:val="24"/>
          <w:lang w:val="kk-KZ"/>
        </w:rPr>
      </w:pPr>
      <w:r w:rsidRPr="00B40324">
        <w:rPr>
          <w:rFonts w:ascii="Times New Roman" w:eastAsia="Calibri" w:hAnsi="Times New Roman" w:cs="Arial"/>
          <w:noProof/>
          <w:sz w:val="24"/>
          <w:lang w:val="kk-KZ"/>
        </w:rPr>
        <w:t>Радион</w:t>
      </w:r>
      <w:r w:rsidR="00A57EC8">
        <w:rPr>
          <w:rFonts w:ascii="Times New Roman" w:eastAsia="Calibri" w:hAnsi="Times New Roman" w:cs="Arial"/>
          <w:noProof/>
          <w:sz w:val="24"/>
          <w:lang w:val="kk-KZ"/>
        </w:rPr>
        <w:t>уклидтер (K-40, Cs-137, Бк/кг) -</w:t>
      </w:r>
      <w:r w:rsidRPr="00B40324">
        <w:rPr>
          <w:rFonts w:ascii="Times New Roman" w:eastAsia="Calibri" w:hAnsi="Times New Roman" w:cs="Arial"/>
          <w:noProof/>
          <w:sz w:val="24"/>
          <w:lang w:val="kk-KZ"/>
        </w:rPr>
        <w:t xml:space="preserve"> гамма-спектрометрия әдісі арқылы анықталды (МЕМСТ 32161–2013).</w:t>
      </w:r>
    </w:p>
    <w:p w:rsidR="00B40324" w:rsidRPr="00B40324" w:rsidRDefault="00B40324" w:rsidP="00B40324">
      <w:pPr>
        <w:spacing w:after="0" w:line="240" w:lineRule="auto"/>
        <w:ind w:firstLine="709"/>
        <w:jc w:val="both"/>
        <w:rPr>
          <w:rFonts w:ascii="Times New Roman" w:eastAsia="Calibri" w:hAnsi="Times New Roman" w:cs="Arial"/>
          <w:noProof/>
          <w:sz w:val="24"/>
          <w:lang w:val="kk-KZ"/>
        </w:rPr>
      </w:pPr>
    </w:p>
    <w:p w:rsidR="00B40324" w:rsidRPr="00B40324" w:rsidRDefault="00B40324" w:rsidP="00B40324">
      <w:pPr>
        <w:spacing w:after="0" w:line="240" w:lineRule="auto"/>
        <w:jc w:val="center"/>
        <w:rPr>
          <w:rFonts w:ascii="Times New Roman" w:eastAsia="Times New Roman" w:hAnsi="Times New Roman" w:cs="Times New Roman"/>
          <w:sz w:val="24"/>
          <w:szCs w:val="24"/>
          <w:lang w:val="kk-KZ" w:eastAsia="kk-KZ"/>
        </w:rPr>
      </w:pPr>
      <w:r w:rsidRPr="00B40324">
        <w:rPr>
          <w:rFonts w:ascii="Times New Roman" w:eastAsia="Times New Roman" w:hAnsi="Times New Roman" w:cs="Times New Roman"/>
          <w:noProof/>
          <w:sz w:val="20"/>
          <w:szCs w:val="20"/>
          <w:lang w:eastAsia="ru-RU"/>
        </w:rPr>
        <w:drawing>
          <wp:inline distT="0" distB="0" distL="0" distR="0" wp14:anchorId="3D247EB9" wp14:editId="3C1E51B4">
            <wp:extent cx="5302155" cy="1664686"/>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stretch>
                      <a:fillRect/>
                    </a:stretch>
                  </pic:blipFill>
                  <pic:spPr>
                    <a:xfrm>
                      <a:off x="0" y="0"/>
                      <a:ext cx="5315542" cy="1668889"/>
                    </a:xfrm>
                    <a:prstGeom prst="rect">
                      <a:avLst/>
                    </a:prstGeom>
                  </pic:spPr>
                </pic:pic>
              </a:graphicData>
            </a:graphic>
          </wp:inline>
        </w:drawing>
      </w:r>
    </w:p>
    <w:p w:rsidR="00B40324" w:rsidRPr="00B40324" w:rsidRDefault="00A57EC8" w:rsidP="00A57EC8">
      <w:pPr>
        <w:spacing w:after="0" w:line="240" w:lineRule="auto"/>
        <w:jc w:val="center"/>
        <w:rPr>
          <w:rFonts w:ascii="Times New Roman" w:eastAsia="Calibri" w:hAnsi="Times New Roman" w:cs="Arial"/>
          <w:b/>
          <w:noProof/>
          <w:sz w:val="20"/>
          <w:szCs w:val="20"/>
          <w:lang w:val="kk-KZ"/>
        </w:rPr>
      </w:pPr>
      <w:r w:rsidRPr="00A57EC8">
        <w:rPr>
          <w:rFonts w:ascii="Times New Roman" w:eastAsia="Times New Roman" w:hAnsi="Times New Roman" w:cs="Times New Roman"/>
          <w:b/>
          <w:sz w:val="20"/>
          <w:szCs w:val="20"/>
          <w:lang w:val="kk-KZ" w:eastAsia="kk-KZ"/>
        </w:rPr>
        <w:t>1 -</w:t>
      </w:r>
      <w:r w:rsidR="00B40324" w:rsidRPr="00B40324">
        <w:rPr>
          <w:rFonts w:ascii="Times New Roman" w:eastAsia="Times New Roman" w:hAnsi="Times New Roman" w:cs="Times New Roman"/>
          <w:b/>
          <w:sz w:val="20"/>
          <w:szCs w:val="20"/>
          <w:lang w:val="kk-KZ" w:eastAsia="kk-KZ"/>
        </w:rPr>
        <w:t xml:space="preserve"> сурет. </w:t>
      </w:r>
      <w:r w:rsidR="00B40324" w:rsidRPr="00B40324">
        <w:rPr>
          <w:rFonts w:ascii="Times New Roman" w:eastAsia="Calibri" w:hAnsi="Times New Roman" w:cs="Arial"/>
          <w:b/>
          <w:noProof/>
          <w:sz w:val="20"/>
          <w:szCs w:val="20"/>
          <w:lang w:val="kk-KZ"/>
        </w:rPr>
        <w:t>Әр түрлі құрамдағы экструдат</w:t>
      </w:r>
      <w:r w:rsidRPr="00A57EC8">
        <w:rPr>
          <w:rFonts w:ascii="Times New Roman" w:eastAsia="Calibri" w:hAnsi="Times New Roman" w:cs="Arial"/>
          <w:b/>
          <w:noProof/>
          <w:sz w:val="20"/>
          <w:szCs w:val="20"/>
          <w:lang w:val="kk-KZ"/>
        </w:rPr>
        <w:t>талған таңғы ас түрлері</w:t>
      </w:r>
    </w:p>
    <w:p w:rsidR="00B40324" w:rsidRPr="00B40324" w:rsidRDefault="00B40324" w:rsidP="00B40324">
      <w:pPr>
        <w:spacing w:after="0" w:line="240" w:lineRule="auto"/>
        <w:jc w:val="center"/>
        <w:rPr>
          <w:rFonts w:ascii="Times New Roman" w:eastAsia="Calibri" w:hAnsi="Times New Roman" w:cs="Arial"/>
          <w:noProof/>
          <w:sz w:val="24"/>
          <w:lang w:val="kk-KZ"/>
        </w:rPr>
      </w:pPr>
      <w:r w:rsidRPr="00B40324">
        <w:rPr>
          <w:rFonts w:ascii="Times New Roman" w:eastAsia="Calibri" w:hAnsi="Times New Roman" w:cs="Arial"/>
          <w:i/>
          <w:noProof/>
          <w:sz w:val="20"/>
          <w:szCs w:val="20"/>
          <w:lang w:val="kk-KZ"/>
        </w:rPr>
        <w:t>1 - өсімдік қоспасы қосылмаған бақылау үлгісі; 2 - 5% сәбіз және 5% қызылша ұнтағы бар үлгі; 3 - 10% сәбіз ұнтағы бар үлгі; 4 - 10% қызылша ұнтағы бар үлгі</w:t>
      </w:r>
      <w:r w:rsidRPr="00B40324">
        <w:rPr>
          <w:rFonts w:ascii="Times New Roman" w:eastAsia="Calibri" w:hAnsi="Times New Roman" w:cs="Arial"/>
          <w:noProof/>
          <w:sz w:val="24"/>
          <w:lang w:val="kk-KZ"/>
        </w:rPr>
        <w:t>.</w:t>
      </w:r>
    </w:p>
    <w:p w:rsidR="00B40324" w:rsidRPr="00B40324" w:rsidRDefault="00B40324" w:rsidP="00B40324">
      <w:pPr>
        <w:spacing w:after="0" w:line="240" w:lineRule="auto"/>
        <w:rPr>
          <w:rFonts w:ascii="Times New Roman" w:eastAsia="Times New Roman" w:hAnsi="Times New Roman" w:cs="Times New Roman"/>
          <w:sz w:val="24"/>
          <w:szCs w:val="24"/>
          <w:lang w:val="kk-KZ" w:eastAsia="kk-KZ"/>
        </w:rPr>
      </w:pPr>
    </w:p>
    <w:p w:rsidR="00B40324" w:rsidRPr="00B40324" w:rsidRDefault="00B40324" w:rsidP="00B40324">
      <w:pPr>
        <w:spacing w:after="0" w:line="240" w:lineRule="auto"/>
        <w:ind w:firstLine="709"/>
        <w:jc w:val="both"/>
        <w:rPr>
          <w:rFonts w:ascii="Times New Roman" w:eastAsia="Calibri" w:hAnsi="Times New Roman" w:cs="Arial"/>
          <w:noProof/>
          <w:sz w:val="24"/>
          <w:lang w:val="kk-KZ"/>
        </w:rPr>
      </w:pPr>
      <w:r w:rsidRPr="00B40324">
        <w:rPr>
          <w:rFonts w:ascii="Times New Roman" w:eastAsia="Calibri" w:hAnsi="Times New Roman" w:cs="Arial"/>
          <w:noProof/>
          <w:sz w:val="24"/>
          <w:lang w:val="kk-KZ"/>
        </w:rPr>
        <w:t>1-суретте бастапқы күйінде экструдатталған таңғы астың төрт эксперименттік үлгісі көрсетілген. Барлық өнімдер жарма қоспасынан (күріш, жүгері, арпа) өсімдік ұнтақтарының әртүрлі қоспаларымен ыстық экструзия әдісімен дайындалады. Өнімдердің түсінің айырмашылығы табиғи бояғыштардың болуына байланысты.</w:t>
      </w:r>
    </w:p>
    <w:p w:rsidR="00B40324" w:rsidRPr="00B40324" w:rsidRDefault="00B40324" w:rsidP="00B40324">
      <w:pPr>
        <w:spacing w:after="0" w:line="240" w:lineRule="auto"/>
        <w:ind w:firstLine="709"/>
        <w:jc w:val="both"/>
        <w:rPr>
          <w:rFonts w:ascii="Times New Roman" w:eastAsia="Calibri" w:hAnsi="Times New Roman" w:cs="Arial"/>
          <w:noProof/>
          <w:sz w:val="24"/>
          <w:lang w:val="kk-KZ"/>
        </w:rPr>
      </w:pPr>
      <w:r w:rsidRPr="00B40324">
        <w:rPr>
          <w:rFonts w:ascii="Times New Roman" w:eastAsia="Calibri" w:hAnsi="Times New Roman" w:cs="Arial"/>
          <w:noProof/>
          <w:sz w:val="24"/>
          <w:lang w:val="kk-KZ"/>
        </w:rPr>
        <w:t>Бақылау үлгісі өсімдік текті қоспалар қосылмаған дәстүрлі дәнді қоспа негізінде дайындалды. Оның құрамы ГОСТ талаптарына сәйкес таңдалды және дәнді дақылдардың стандартты үлгілеріне негізделді:</w:t>
      </w:r>
    </w:p>
    <w:p w:rsidR="00B40324" w:rsidRPr="00B40324" w:rsidRDefault="00A57EC8" w:rsidP="00B40324">
      <w:pPr>
        <w:spacing w:after="0" w:line="240" w:lineRule="auto"/>
        <w:ind w:firstLine="709"/>
        <w:jc w:val="both"/>
        <w:rPr>
          <w:rFonts w:ascii="Times New Roman" w:eastAsia="Calibri" w:hAnsi="Times New Roman" w:cs="Arial"/>
          <w:noProof/>
          <w:sz w:val="24"/>
          <w:lang w:val="kk-KZ"/>
        </w:rPr>
      </w:pPr>
      <w:r>
        <w:rPr>
          <w:rFonts w:ascii="Times New Roman" w:eastAsia="Calibri" w:hAnsi="Times New Roman" w:cs="Arial"/>
          <w:noProof/>
          <w:sz w:val="24"/>
          <w:lang w:val="kk-KZ"/>
        </w:rPr>
        <w:t>Күріш жармасы -</w:t>
      </w:r>
      <w:r w:rsidR="00B40324" w:rsidRPr="00B40324">
        <w:rPr>
          <w:rFonts w:ascii="Times New Roman" w:eastAsia="Calibri" w:hAnsi="Times New Roman" w:cs="Arial"/>
          <w:noProof/>
          <w:sz w:val="24"/>
          <w:lang w:val="kk-KZ"/>
        </w:rPr>
        <w:t xml:space="preserve"> 40 % (ГОСТ 6292–93 «Күріш жармасы. Техникалық шарттар»);</w:t>
      </w:r>
    </w:p>
    <w:p w:rsidR="00B40324" w:rsidRPr="00B40324" w:rsidRDefault="00A57EC8" w:rsidP="00B40324">
      <w:pPr>
        <w:spacing w:after="0" w:line="240" w:lineRule="auto"/>
        <w:ind w:firstLine="709"/>
        <w:jc w:val="both"/>
        <w:rPr>
          <w:rFonts w:ascii="Times New Roman" w:eastAsia="Calibri" w:hAnsi="Times New Roman" w:cs="Arial"/>
          <w:noProof/>
          <w:sz w:val="24"/>
          <w:lang w:val="kk-KZ"/>
        </w:rPr>
      </w:pPr>
      <w:r>
        <w:rPr>
          <w:rFonts w:ascii="Times New Roman" w:eastAsia="Calibri" w:hAnsi="Times New Roman" w:cs="Arial"/>
          <w:noProof/>
          <w:sz w:val="24"/>
          <w:lang w:val="kk-KZ"/>
        </w:rPr>
        <w:t>Жүгері жармасы -</w:t>
      </w:r>
      <w:r w:rsidR="00B40324" w:rsidRPr="00B40324">
        <w:rPr>
          <w:rFonts w:ascii="Times New Roman" w:eastAsia="Calibri" w:hAnsi="Times New Roman" w:cs="Arial"/>
          <w:noProof/>
          <w:sz w:val="24"/>
          <w:lang w:val="kk-KZ"/>
        </w:rPr>
        <w:t xml:space="preserve"> 40 % (ГОСТ 6002–2022 «Жүгері жармасы. Техникалық шарттар»);</w:t>
      </w:r>
    </w:p>
    <w:p w:rsidR="00B40324" w:rsidRPr="00B40324" w:rsidRDefault="00A57EC8" w:rsidP="00B40324">
      <w:pPr>
        <w:spacing w:after="0" w:line="240" w:lineRule="auto"/>
        <w:ind w:firstLine="709"/>
        <w:jc w:val="both"/>
        <w:rPr>
          <w:rFonts w:ascii="Times New Roman" w:eastAsia="Calibri" w:hAnsi="Times New Roman" w:cs="Arial"/>
          <w:noProof/>
          <w:sz w:val="24"/>
          <w:lang w:val="kk-KZ"/>
        </w:rPr>
      </w:pPr>
      <w:r>
        <w:rPr>
          <w:rFonts w:ascii="Times New Roman" w:eastAsia="Calibri" w:hAnsi="Times New Roman" w:cs="Arial"/>
          <w:noProof/>
          <w:sz w:val="24"/>
          <w:lang w:val="kk-KZ"/>
        </w:rPr>
        <w:t>Арпа жармасы -</w:t>
      </w:r>
      <w:r w:rsidR="00B40324" w:rsidRPr="00B40324">
        <w:rPr>
          <w:rFonts w:ascii="Times New Roman" w:eastAsia="Calibri" w:hAnsi="Times New Roman" w:cs="Arial"/>
          <w:noProof/>
          <w:sz w:val="24"/>
          <w:lang w:val="kk-KZ"/>
        </w:rPr>
        <w:t xml:space="preserve"> 20 % (ГОСТ 5784–60 «Арпа жармасы. Техникалық шарттар»).</w:t>
      </w:r>
    </w:p>
    <w:p w:rsidR="00B40324" w:rsidRPr="00B40324" w:rsidRDefault="00B40324" w:rsidP="00B40324">
      <w:pPr>
        <w:spacing w:after="0" w:line="240" w:lineRule="auto"/>
        <w:ind w:firstLine="709"/>
        <w:jc w:val="both"/>
        <w:rPr>
          <w:rFonts w:ascii="Times New Roman" w:eastAsia="Calibri" w:hAnsi="Times New Roman" w:cs="Arial"/>
          <w:noProof/>
          <w:sz w:val="24"/>
          <w:lang w:val="kk-KZ"/>
        </w:rPr>
      </w:pPr>
      <w:r w:rsidRPr="00B40324">
        <w:rPr>
          <w:rFonts w:ascii="Times New Roman" w:eastAsia="Calibri" w:hAnsi="Times New Roman" w:cs="Arial"/>
          <w:noProof/>
          <w:sz w:val="24"/>
          <w:lang w:val="kk-KZ"/>
        </w:rPr>
        <w:t xml:space="preserve">Бақылау үлгісі өсімдік қоспалары қосылған тәжірибелік нұсқалармен салыстыру үшін негізгі эталон ретінде пайдаланылды. Барлық үлгілердің дайындалуы және өңделуі бірыңғай технологиялық режимде жүргізілді. Бақылау үлгісі өсімдік қоспалары қосылмаған дәстүрлі </w:t>
      </w:r>
      <w:r w:rsidR="00A57EC8">
        <w:rPr>
          <w:rFonts w:ascii="Times New Roman" w:eastAsia="Calibri" w:hAnsi="Times New Roman" w:cs="Arial"/>
          <w:noProof/>
          <w:sz w:val="24"/>
          <w:lang w:val="kk-KZ"/>
        </w:rPr>
        <w:t>«Құрғақ таңғы ас» (ГОСТ Р 50365-</w:t>
      </w:r>
      <w:r w:rsidRPr="00B40324">
        <w:rPr>
          <w:rFonts w:ascii="Times New Roman" w:eastAsia="Calibri" w:hAnsi="Times New Roman" w:cs="Arial"/>
          <w:noProof/>
          <w:sz w:val="24"/>
          <w:lang w:val="kk-KZ"/>
        </w:rPr>
        <w:t xml:space="preserve">92) стандартына сәйкес дайындалды. </w:t>
      </w:r>
    </w:p>
    <w:p w:rsidR="00A57EC8" w:rsidRPr="00A57EC8" w:rsidRDefault="00B40324" w:rsidP="00A57EC8">
      <w:pPr>
        <w:spacing w:after="0" w:line="240" w:lineRule="auto"/>
        <w:jc w:val="both"/>
        <w:rPr>
          <w:rFonts w:ascii="Times New Roman" w:eastAsia="Calibri" w:hAnsi="Times New Roman" w:cs="Arial"/>
          <w:noProof/>
          <w:sz w:val="24"/>
          <w:lang w:val="kk-KZ"/>
        </w:rPr>
      </w:pPr>
      <w:r w:rsidRPr="00B40324">
        <w:rPr>
          <w:rFonts w:ascii="Times New Roman" w:eastAsia="Calibri" w:hAnsi="Times New Roman" w:cs="Arial"/>
          <w:noProof/>
          <w:sz w:val="24"/>
          <w:lang w:val="kk-KZ"/>
        </w:rPr>
        <w:t xml:space="preserve">Барлық тәжірибелер үш қайталымда жүргізілді. Алынған нәтижелер орташа арифметикалық мән және стандарттық ауытқу (±SD) түрінде көрсетілді. Мәліметтердің сенімділігін бағалау </w:t>
      </w:r>
      <w:r w:rsidRPr="00B40324">
        <w:rPr>
          <w:rFonts w:ascii="Times New Roman" w:eastAsia="Calibri" w:hAnsi="Times New Roman" w:cs="Arial"/>
          <w:noProof/>
          <w:sz w:val="24"/>
          <w:lang w:val="kk-KZ"/>
        </w:rPr>
        <w:lastRenderedPageBreak/>
        <w:t>үшін дисперсиялық талдау (ANOVA) әдісі қолданылды. Топтар арасындағы айырмашылықтар p &lt; 0,05 деңгейінде статистикалық тұрғыдан мәнді деп есептелді. Статистикалық есептеулер мен графикалық өңдеу үшін Microsoft Excel 2021 бағдарламалық пакеті пайдаланылды.</w:t>
      </w:r>
    </w:p>
    <w:p w:rsidR="00B40324" w:rsidRPr="00B40324" w:rsidRDefault="00A57EC8" w:rsidP="00A57EC8">
      <w:pPr>
        <w:spacing w:after="0" w:line="240" w:lineRule="auto"/>
        <w:ind w:firstLine="708"/>
        <w:jc w:val="both"/>
        <w:rPr>
          <w:rFonts w:ascii="Times New Roman" w:eastAsia="Times New Roman" w:hAnsi="Times New Roman" w:cs="Times New Roman"/>
          <w:sz w:val="24"/>
          <w:szCs w:val="24"/>
          <w:lang w:val="kk-KZ" w:eastAsia="kk-KZ"/>
        </w:rPr>
      </w:pPr>
      <w:r w:rsidRPr="00A57EC8">
        <w:rPr>
          <w:rFonts w:ascii="Times New Roman" w:hAnsi="Times New Roman" w:cs="Times New Roman"/>
          <w:b/>
          <w:bCs/>
          <w:sz w:val="24"/>
          <w:szCs w:val="24"/>
          <w:lang w:val="kk-KZ"/>
        </w:rPr>
        <w:t>Нәтижелер мен талқылау.</w:t>
      </w:r>
      <w:r w:rsidRPr="0088099A">
        <w:rPr>
          <w:rFonts w:ascii="Times New Roman" w:hAnsi="Times New Roman" w:cs="Times New Roman"/>
          <w:b/>
          <w:bCs/>
          <w:sz w:val="24"/>
          <w:szCs w:val="24"/>
          <w:lang w:val="kk-KZ"/>
        </w:rPr>
        <w:t xml:space="preserve"> </w:t>
      </w:r>
      <w:r w:rsidRPr="0088099A">
        <w:rPr>
          <w:rFonts w:ascii="Times New Roman" w:hAnsi="Times New Roman" w:cs="Times New Roman"/>
          <w:sz w:val="24"/>
          <w:szCs w:val="24"/>
          <w:lang w:val="kk-KZ"/>
        </w:rPr>
        <w:t xml:space="preserve"> </w:t>
      </w:r>
      <w:r w:rsidR="00B40324" w:rsidRPr="00B40324">
        <w:rPr>
          <w:rFonts w:ascii="Times New Roman" w:eastAsia="Times New Roman" w:hAnsi="Times New Roman" w:cs="Times New Roman"/>
          <w:sz w:val="24"/>
          <w:szCs w:val="24"/>
          <w:lang w:val="kk-KZ" w:eastAsia="kk-KZ"/>
        </w:rPr>
        <w:t>Зерттеулер жарма негізіндегі таңғы ас үлгілерінің тағамдық және биологиялық құндылығын жан-жақты бағалауға бағытталған. Алынған нәтижелер өнім сапасының негізгі көрсеткіштерін қамтыды: физика-химиялық көрсеткіштер, витаминдік-минералды құрам, сондай-ақ санитарлық-гигиеналық қауіпсіздік деңгейі.</w:t>
      </w:r>
    </w:p>
    <w:p w:rsidR="00B40324" w:rsidRPr="00B40324" w:rsidRDefault="00B40324" w:rsidP="00A57EC8">
      <w:pPr>
        <w:spacing w:after="0" w:line="240" w:lineRule="auto"/>
        <w:jc w:val="both"/>
        <w:rPr>
          <w:rFonts w:ascii="Times New Roman" w:eastAsia="Times New Roman" w:hAnsi="Times New Roman" w:cs="Times New Roman"/>
          <w:sz w:val="24"/>
          <w:szCs w:val="24"/>
          <w:lang w:val="kk-KZ" w:eastAsia="kk-KZ"/>
        </w:rPr>
      </w:pPr>
      <w:r w:rsidRPr="00B40324">
        <w:rPr>
          <w:rFonts w:ascii="Times New Roman" w:eastAsia="Times New Roman" w:hAnsi="Times New Roman" w:cs="Times New Roman"/>
          <w:sz w:val="24"/>
          <w:szCs w:val="24"/>
          <w:lang w:val="kk-KZ" w:eastAsia="kk-KZ"/>
        </w:rPr>
        <w:t>Зерттеу жүргізу барасында бақылау үлгісі (өсімдік қоспалары жоқ) және тәжірибелік үлгілер (сәбіз және қызылша ұнтағы қосылған) талданды. Бұл салыстыру өсімдік тектес қоспалардың тағамдық құндылығына әсерін анықтауға және олардың функционалдық әлеуетін бағалауға жағдай жасады.</w:t>
      </w:r>
    </w:p>
    <w:p w:rsidR="00B40324" w:rsidRPr="00B40324" w:rsidRDefault="00B40324" w:rsidP="00A57EC8">
      <w:pPr>
        <w:spacing w:after="0" w:line="240" w:lineRule="auto"/>
        <w:jc w:val="both"/>
        <w:rPr>
          <w:rFonts w:ascii="Times New Roman" w:eastAsia="Times New Roman" w:hAnsi="Times New Roman" w:cs="Times New Roman"/>
          <w:sz w:val="24"/>
          <w:szCs w:val="24"/>
          <w:lang w:val="kk-KZ" w:eastAsia="kk-KZ"/>
        </w:rPr>
      </w:pPr>
      <w:r w:rsidRPr="00B40324">
        <w:rPr>
          <w:rFonts w:ascii="Times New Roman" w:eastAsia="Times New Roman" w:hAnsi="Times New Roman" w:cs="Times New Roman"/>
          <w:sz w:val="24"/>
          <w:szCs w:val="24"/>
          <w:lang w:val="kk-KZ" w:eastAsia="kk-KZ"/>
        </w:rPr>
        <w:t>Физика-химиялық көрсеткіштердің өзгеруі әсіресе маңызды, өйткені олар өнімнің технологиялық тұрақтылығы мен тұтынушылық қасиеттерін айқындайды. Сонымен қатар, витамин-минералды профильдің кеңеюі биологиялық белсенді заттардың сақталуы мен қосылуын көрсетеді. Ал уыттылықты анықтаудың нәтижелері өнімнің қауіпсіздік пен санитарлық нормаларға сәйкестігін анықтауға мүмкіндік береді.</w:t>
      </w:r>
    </w:p>
    <w:p w:rsidR="00B40324" w:rsidRPr="00B40324" w:rsidRDefault="00B40324" w:rsidP="00B40324">
      <w:pPr>
        <w:spacing w:after="0" w:line="240" w:lineRule="auto"/>
        <w:ind w:firstLine="567"/>
        <w:jc w:val="both"/>
        <w:rPr>
          <w:rFonts w:ascii="Times New Roman" w:eastAsia="Times New Roman" w:hAnsi="Times New Roman" w:cs="Times New Roman"/>
          <w:sz w:val="24"/>
          <w:szCs w:val="24"/>
          <w:lang w:val="kk-KZ" w:eastAsia="kk-KZ"/>
        </w:rPr>
      </w:pPr>
    </w:p>
    <w:p w:rsidR="00B40324" w:rsidRPr="00B40324" w:rsidRDefault="00B40324" w:rsidP="00B40324">
      <w:pPr>
        <w:spacing w:after="0" w:line="240" w:lineRule="auto"/>
        <w:rPr>
          <w:rFonts w:ascii="Times New Roman" w:eastAsia="Calibri" w:hAnsi="Times New Roman" w:cs="Times New Roman"/>
          <w:noProof/>
          <w:sz w:val="24"/>
          <w:szCs w:val="24"/>
          <w:lang w:val="kk-KZ"/>
        </w:rPr>
      </w:pPr>
      <w:r w:rsidRPr="00B40324">
        <w:rPr>
          <w:rFonts w:ascii="Times New Roman" w:eastAsia="Calibri" w:hAnsi="Times New Roman" w:cs="Arial"/>
          <w:noProof/>
          <w:sz w:val="24"/>
          <w:lang w:eastAsia="ru-RU"/>
        </w:rPr>
        <w:drawing>
          <wp:inline distT="0" distB="0" distL="0" distR="0" wp14:anchorId="72313FB4" wp14:editId="6665CA02">
            <wp:extent cx="2822713" cy="2011680"/>
            <wp:effectExtent l="0" t="0" r="0" b="7620"/>
            <wp:docPr id="32" name="Диаграмма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inline>
        </w:drawing>
      </w:r>
      <w:r w:rsidRPr="00B40324">
        <w:rPr>
          <w:rFonts w:ascii="Times New Roman" w:eastAsia="Calibri" w:hAnsi="Times New Roman" w:cs="Arial"/>
          <w:noProof/>
          <w:sz w:val="24"/>
          <w:lang w:val="kk-KZ" w:eastAsia="kk-KZ"/>
        </w:rPr>
        <w:t xml:space="preserve"> </w:t>
      </w:r>
      <w:r w:rsidRPr="00B40324">
        <w:rPr>
          <w:rFonts w:ascii="Times New Roman" w:eastAsia="Calibri" w:hAnsi="Times New Roman" w:cs="Arial"/>
          <w:noProof/>
          <w:sz w:val="24"/>
          <w:lang w:eastAsia="ru-RU"/>
        </w:rPr>
        <w:drawing>
          <wp:inline distT="0" distB="0" distL="0" distR="0" wp14:anchorId="6A03A509" wp14:editId="28DF4335">
            <wp:extent cx="2941983" cy="1948069"/>
            <wp:effectExtent l="0" t="0" r="0" b="0"/>
            <wp:docPr id="33" name="Диаграмма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rsidR="00B40324" w:rsidRPr="00B40324" w:rsidRDefault="00B40324" w:rsidP="00B40324">
      <w:pPr>
        <w:spacing w:after="0" w:line="240" w:lineRule="auto"/>
        <w:jc w:val="center"/>
        <w:rPr>
          <w:rFonts w:ascii="Times New Roman" w:eastAsia="Calibri" w:hAnsi="Times New Roman" w:cs="Times New Roman"/>
          <w:noProof/>
          <w:sz w:val="24"/>
          <w:szCs w:val="24"/>
          <w:highlight w:val="yellow"/>
          <w:lang w:val="kk-KZ"/>
        </w:rPr>
      </w:pPr>
      <w:r w:rsidRPr="00B40324">
        <w:rPr>
          <w:rFonts w:ascii="Times New Roman" w:eastAsia="Calibri" w:hAnsi="Times New Roman" w:cs="Arial"/>
          <w:noProof/>
          <w:sz w:val="24"/>
          <w:lang w:val="kk-KZ" w:eastAsia="kk-KZ"/>
        </w:rPr>
        <w:t xml:space="preserve">  </w:t>
      </w:r>
      <w:r w:rsidRPr="00B40324">
        <w:rPr>
          <w:rFonts w:ascii="Times New Roman" w:eastAsia="Calibri" w:hAnsi="Times New Roman" w:cs="Arial"/>
          <w:noProof/>
          <w:sz w:val="24"/>
          <w:lang w:eastAsia="ru-RU"/>
        </w:rPr>
        <w:drawing>
          <wp:inline distT="0" distB="0" distL="0" distR="0" wp14:anchorId="1822022D" wp14:editId="6BBA3B7B">
            <wp:extent cx="4572000" cy="1677725"/>
            <wp:effectExtent l="0" t="0" r="0" b="0"/>
            <wp:docPr id="34" name="Диаграмма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inline>
        </w:drawing>
      </w:r>
    </w:p>
    <w:p w:rsidR="00B40324" w:rsidRPr="00B40324" w:rsidRDefault="00A57EC8" w:rsidP="00B40324">
      <w:pPr>
        <w:spacing w:after="0" w:line="240" w:lineRule="auto"/>
        <w:jc w:val="center"/>
        <w:rPr>
          <w:rFonts w:ascii="Times New Roman" w:eastAsia="Calibri" w:hAnsi="Times New Roman" w:cs="Arial"/>
          <w:b/>
          <w:noProof/>
          <w:sz w:val="20"/>
          <w:szCs w:val="20"/>
          <w:lang w:val="kk-KZ"/>
        </w:rPr>
      </w:pPr>
      <w:r w:rsidRPr="00A57EC8">
        <w:rPr>
          <w:rFonts w:ascii="Times New Roman" w:eastAsia="Calibri" w:hAnsi="Times New Roman" w:cs="Arial"/>
          <w:b/>
          <w:noProof/>
          <w:sz w:val="20"/>
          <w:szCs w:val="20"/>
          <w:lang w:val="kk-KZ"/>
        </w:rPr>
        <w:t>2-</w:t>
      </w:r>
      <w:r w:rsidRPr="00B40324">
        <w:rPr>
          <w:rFonts w:ascii="Times New Roman" w:eastAsia="Calibri" w:hAnsi="Times New Roman" w:cs="Arial"/>
          <w:b/>
          <w:noProof/>
          <w:sz w:val="20"/>
          <w:szCs w:val="20"/>
          <w:lang w:val="kk-KZ"/>
        </w:rPr>
        <w:t xml:space="preserve"> </w:t>
      </w:r>
      <w:r>
        <w:rPr>
          <w:rFonts w:ascii="Times New Roman" w:eastAsia="Calibri" w:hAnsi="Times New Roman" w:cs="Arial"/>
          <w:b/>
          <w:noProof/>
          <w:sz w:val="20"/>
          <w:szCs w:val="20"/>
          <w:lang w:val="kk-KZ"/>
        </w:rPr>
        <w:t>с</w:t>
      </w:r>
      <w:r w:rsidR="00B40324" w:rsidRPr="00B40324">
        <w:rPr>
          <w:rFonts w:ascii="Times New Roman" w:eastAsia="Calibri" w:hAnsi="Times New Roman" w:cs="Arial"/>
          <w:b/>
          <w:noProof/>
          <w:sz w:val="20"/>
          <w:szCs w:val="20"/>
          <w:lang w:val="kk-KZ"/>
        </w:rPr>
        <w:t>урет</w:t>
      </w:r>
      <w:r>
        <w:rPr>
          <w:rFonts w:ascii="Times New Roman" w:eastAsia="Calibri" w:hAnsi="Times New Roman" w:cs="Arial"/>
          <w:b/>
          <w:noProof/>
          <w:sz w:val="20"/>
          <w:szCs w:val="20"/>
          <w:lang w:val="kk-KZ"/>
        </w:rPr>
        <w:t xml:space="preserve">. </w:t>
      </w:r>
      <w:r w:rsidR="00B40324" w:rsidRPr="00B40324">
        <w:rPr>
          <w:rFonts w:ascii="Times New Roman" w:eastAsia="Calibri" w:hAnsi="Times New Roman" w:cs="Arial"/>
          <w:b/>
          <w:noProof/>
          <w:sz w:val="20"/>
          <w:szCs w:val="20"/>
          <w:lang w:val="kk-KZ"/>
        </w:rPr>
        <w:t xml:space="preserve"> Құрғақ диеталық таңғы ас рецептеріндегі негізгі көрсеткіштердің даму динамикасы</w:t>
      </w:r>
    </w:p>
    <w:p w:rsidR="00B40324" w:rsidRPr="00B40324" w:rsidRDefault="00B40324" w:rsidP="00B40324">
      <w:pPr>
        <w:spacing w:after="0" w:line="240" w:lineRule="auto"/>
        <w:jc w:val="center"/>
        <w:rPr>
          <w:rFonts w:ascii="Times New Roman" w:eastAsia="Calibri" w:hAnsi="Times New Roman" w:cs="Times New Roman"/>
          <w:noProof/>
          <w:sz w:val="24"/>
          <w:szCs w:val="24"/>
          <w:lang w:val="kk-KZ"/>
        </w:rPr>
      </w:pPr>
    </w:p>
    <w:p w:rsidR="00B40324" w:rsidRPr="00B40324" w:rsidRDefault="00B40324" w:rsidP="00B40324">
      <w:pPr>
        <w:spacing w:after="0" w:line="240" w:lineRule="auto"/>
        <w:ind w:firstLine="567"/>
        <w:jc w:val="both"/>
        <w:rPr>
          <w:rFonts w:ascii="Times New Roman" w:eastAsia="Times New Roman" w:hAnsi="Times New Roman" w:cs="Times New Roman"/>
          <w:sz w:val="24"/>
          <w:szCs w:val="24"/>
          <w:lang w:val="kk-KZ" w:eastAsia="kk-KZ"/>
        </w:rPr>
      </w:pPr>
      <w:r w:rsidRPr="00B40324">
        <w:rPr>
          <w:rFonts w:ascii="Times New Roman" w:eastAsia="Times New Roman" w:hAnsi="Times New Roman" w:cs="Times New Roman"/>
          <w:sz w:val="24"/>
          <w:szCs w:val="24"/>
          <w:lang w:val="kk-KZ" w:eastAsia="kk-KZ"/>
        </w:rPr>
        <w:t>Зерттеу барысында бақылау және эксперименттік үлгілердің негізгі тағамдық компоненттерінің – ақуыздардың, майлардың және көмірсулардың массалық үлесі анықталды. Алынған мәліметтер бойынша өнімнің тағамдық құндылығы мен функционалдық әлеуетін бағалауға мүмкіндік берді (1-Сурет).2).</w:t>
      </w:r>
    </w:p>
    <w:p w:rsidR="00B40324" w:rsidRPr="00B40324" w:rsidRDefault="00B40324" w:rsidP="00B40324">
      <w:pPr>
        <w:spacing w:after="0" w:line="240" w:lineRule="auto"/>
        <w:ind w:firstLine="567"/>
        <w:jc w:val="both"/>
        <w:rPr>
          <w:rFonts w:ascii="Times New Roman" w:eastAsia="Times New Roman" w:hAnsi="Times New Roman" w:cs="Times New Roman"/>
          <w:sz w:val="24"/>
          <w:szCs w:val="24"/>
          <w:lang w:val="kk-KZ" w:eastAsia="kk-KZ"/>
        </w:rPr>
      </w:pPr>
      <w:r w:rsidRPr="00B40324">
        <w:rPr>
          <w:rFonts w:ascii="Times New Roman" w:eastAsia="Times New Roman" w:hAnsi="Times New Roman" w:cs="Times New Roman"/>
          <w:sz w:val="24"/>
          <w:szCs w:val="24"/>
          <w:lang w:val="kk-KZ" w:eastAsia="kk-KZ"/>
        </w:rPr>
        <w:t>Бақылау үлгісіндегі ақуыз деңгейі 7,82% болғанда, эксперименттік нұсқаларда оның құрамының жоғарылауы байқалды. Әсіресе №2 рецептінде (10% сәбіз ұнтағы) ақуыздардың үлесі 8,49% - ға жетті, бұл барлық нұсқалардың ішіндегі ең жоғарысы болып табылады. Бұл сәбіздің ақуыздық құндылығымен және өсімдік қоспаларының дәнді дақылдармен толықтырушы әсерімен түсіндіріледі.</w:t>
      </w:r>
    </w:p>
    <w:p w:rsidR="00B40324" w:rsidRPr="00B40324" w:rsidRDefault="00B40324" w:rsidP="00B40324">
      <w:pPr>
        <w:spacing w:after="0" w:line="240" w:lineRule="auto"/>
        <w:ind w:firstLine="567"/>
        <w:jc w:val="both"/>
        <w:rPr>
          <w:rFonts w:ascii="Times New Roman" w:eastAsia="Times New Roman" w:hAnsi="Times New Roman" w:cs="Times New Roman"/>
          <w:sz w:val="24"/>
          <w:szCs w:val="24"/>
          <w:lang w:val="kk-KZ" w:eastAsia="kk-KZ"/>
        </w:rPr>
      </w:pPr>
      <w:r w:rsidRPr="00B40324">
        <w:rPr>
          <w:rFonts w:ascii="Times New Roman" w:eastAsia="Times New Roman" w:hAnsi="Times New Roman" w:cs="Times New Roman"/>
          <w:sz w:val="24"/>
          <w:szCs w:val="24"/>
          <w:lang w:val="kk-KZ" w:eastAsia="kk-KZ"/>
        </w:rPr>
        <w:lastRenderedPageBreak/>
        <w:t>Майдың үлесі барлық үлгілерде төмен болып қалды (0,59-0,74%). Алайда, қызылша ұнтағы қосылған №3 рецептінде майдың үлесі бақылау моделіне қарағанда жоғарылау болды. Бұл қызылшаның табиғи құрамындағы майдың аздығына байланысты.</w:t>
      </w:r>
    </w:p>
    <w:p w:rsidR="00B40324" w:rsidRPr="00B40324" w:rsidRDefault="00B40324" w:rsidP="00B40324">
      <w:pPr>
        <w:spacing w:after="0" w:line="240" w:lineRule="auto"/>
        <w:ind w:firstLine="567"/>
        <w:jc w:val="both"/>
        <w:rPr>
          <w:rFonts w:ascii="Times New Roman" w:eastAsia="Calibri" w:hAnsi="Times New Roman" w:cs="Arial"/>
          <w:noProof/>
          <w:sz w:val="24"/>
          <w:lang w:val="kk-KZ"/>
        </w:rPr>
      </w:pPr>
      <w:r w:rsidRPr="00B40324">
        <w:rPr>
          <w:rFonts w:ascii="Times New Roman" w:eastAsia="Calibri" w:hAnsi="Times New Roman" w:cs="Arial"/>
          <w:noProof/>
          <w:sz w:val="24"/>
          <w:lang w:val="kk-KZ"/>
        </w:rPr>
        <w:t>Барлық эксперименттік үлгілер бақылаулармен салыстырғанда көмірсулар үлесінің артқанын көрсетті. бақылау үлгісі мен үш түрлі рецептурадағы көмірсулардың арақатынасы көрсетілген. Барлық зерттелген үлгілерде күрделі көмірсулардың үлесі қарапайым көмірсуларға қарағанда жоғары екені байқалады. Бұл әзірленген рецептуралардың тағамдық құндылығының артқанын және олардың физиологиялық тұрғыдан толыққанды екенін көрсетеді.</w:t>
      </w:r>
    </w:p>
    <w:p w:rsidR="00B40324" w:rsidRPr="00B40324" w:rsidRDefault="00B40324" w:rsidP="00B40324">
      <w:pPr>
        <w:spacing w:after="0" w:line="240" w:lineRule="auto"/>
        <w:rPr>
          <w:rFonts w:ascii="Times New Roman" w:eastAsia="Calibri" w:hAnsi="Times New Roman" w:cs="Times New Roman"/>
          <w:noProof/>
          <w:sz w:val="24"/>
          <w:szCs w:val="24"/>
          <w:lang w:val="kk-KZ"/>
        </w:rPr>
      </w:pPr>
      <w:r w:rsidRPr="00B40324">
        <w:rPr>
          <w:rFonts w:ascii="Times New Roman" w:eastAsia="Calibri" w:hAnsi="Times New Roman" w:cs="Arial"/>
          <w:noProof/>
          <w:sz w:val="24"/>
          <w:lang w:eastAsia="ru-RU"/>
        </w:rPr>
        <w:drawing>
          <wp:inline distT="0" distB="0" distL="0" distR="0" wp14:anchorId="6288D44B" wp14:editId="36452FC4">
            <wp:extent cx="5940425" cy="1950917"/>
            <wp:effectExtent l="0" t="0" r="3175" b="0"/>
            <wp:docPr id="47" name="Диаграмма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148"/>
              </a:graphicData>
            </a:graphic>
          </wp:inline>
        </w:drawing>
      </w:r>
    </w:p>
    <w:p w:rsidR="00B40324" w:rsidRPr="00B40324" w:rsidRDefault="00B40324" w:rsidP="00B40324">
      <w:pPr>
        <w:spacing w:after="0" w:line="240" w:lineRule="auto"/>
        <w:ind w:firstLine="709"/>
        <w:jc w:val="center"/>
        <w:rPr>
          <w:rFonts w:ascii="Times New Roman" w:eastAsia="Calibri" w:hAnsi="Times New Roman" w:cs="Times New Roman"/>
          <w:b/>
          <w:noProof/>
          <w:sz w:val="20"/>
          <w:szCs w:val="20"/>
          <w:lang w:val="kk-KZ"/>
        </w:rPr>
      </w:pPr>
      <w:r w:rsidRPr="00B40324">
        <w:rPr>
          <w:rFonts w:ascii="Times New Roman" w:eastAsia="Calibri" w:hAnsi="Times New Roman" w:cs="Times New Roman"/>
          <w:b/>
          <w:noProof/>
          <w:sz w:val="20"/>
          <w:szCs w:val="20"/>
          <w:lang w:val="kk-KZ"/>
        </w:rPr>
        <w:t xml:space="preserve">3 - сурет. </w:t>
      </w:r>
      <w:r w:rsidRPr="00A57EC8">
        <w:rPr>
          <w:rFonts w:ascii="Times New Roman" w:eastAsia="Calibri" w:hAnsi="Times New Roman" w:cs="Arial"/>
          <w:b/>
          <w:noProof/>
          <w:sz w:val="20"/>
          <w:szCs w:val="20"/>
          <w:lang w:val="kk-KZ"/>
        </w:rPr>
        <w:t>Өсімдік</w:t>
      </w:r>
      <w:r w:rsidRPr="00B40324">
        <w:rPr>
          <w:rFonts w:ascii="Times New Roman" w:eastAsia="Calibri" w:hAnsi="Times New Roman" w:cs="Arial"/>
          <w:b/>
          <w:noProof/>
          <w:sz w:val="20"/>
          <w:szCs w:val="20"/>
          <w:lang w:val="kk-KZ"/>
        </w:rPr>
        <w:t xml:space="preserve"> </w:t>
      </w:r>
      <w:r w:rsidRPr="00A57EC8">
        <w:rPr>
          <w:rFonts w:ascii="Times New Roman" w:eastAsia="Calibri" w:hAnsi="Times New Roman" w:cs="Arial"/>
          <w:b/>
          <w:noProof/>
          <w:sz w:val="20"/>
          <w:szCs w:val="20"/>
          <w:lang w:val="kk-KZ"/>
        </w:rPr>
        <w:t>қоспаларымен</w:t>
      </w:r>
      <w:r w:rsidRPr="00B40324">
        <w:rPr>
          <w:rFonts w:ascii="Times New Roman" w:eastAsia="Calibri" w:hAnsi="Times New Roman" w:cs="Arial"/>
          <w:b/>
          <w:noProof/>
          <w:sz w:val="20"/>
          <w:szCs w:val="20"/>
          <w:lang w:val="kk-KZ"/>
        </w:rPr>
        <w:t xml:space="preserve"> </w:t>
      </w:r>
      <w:r w:rsidRPr="00A57EC8">
        <w:rPr>
          <w:rFonts w:ascii="Times New Roman" w:eastAsia="Calibri" w:hAnsi="Times New Roman" w:cs="Arial"/>
          <w:b/>
          <w:noProof/>
          <w:sz w:val="20"/>
          <w:szCs w:val="20"/>
          <w:lang w:val="kk-KZ"/>
        </w:rPr>
        <w:t>байытылған</w:t>
      </w:r>
      <w:r w:rsidRPr="00B40324">
        <w:rPr>
          <w:rFonts w:ascii="Times New Roman" w:eastAsia="Calibri" w:hAnsi="Times New Roman" w:cs="Arial"/>
          <w:b/>
          <w:noProof/>
          <w:sz w:val="20"/>
          <w:szCs w:val="20"/>
          <w:lang w:val="kk-KZ"/>
        </w:rPr>
        <w:t xml:space="preserve"> </w:t>
      </w:r>
      <w:r w:rsidRPr="00A57EC8">
        <w:rPr>
          <w:rFonts w:ascii="Times New Roman" w:eastAsia="Calibri" w:hAnsi="Times New Roman" w:cs="Arial"/>
          <w:b/>
          <w:noProof/>
          <w:sz w:val="20"/>
          <w:szCs w:val="20"/>
          <w:lang w:val="kk-KZ"/>
        </w:rPr>
        <w:t>таңғы</w:t>
      </w:r>
      <w:r w:rsidRPr="00B40324">
        <w:rPr>
          <w:rFonts w:ascii="Times New Roman" w:eastAsia="Calibri" w:hAnsi="Times New Roman" w:cs="Arial"/>
          <w:b/>
          <w:noProof/>
          <w:sz w:val="20"/>
          <w:szCs w:val="20"/>
          <w:lang w:val="kk-KZ"/>
        </w:rPr>
        <w:t xml:space="preserve"> астың </w:t>
      </w:r>
      <w:r w:rsidRPr="00A57EC8">
        <w:rPr>
          <w:rFonts w:ascii="Times New Roman" w:eastAsia="Calibri" w:hAnsi="Times New Roman" w:cs="Arial"/>
          <w:b/>
          <w:noProof/>
          <w:sz w:val="20"/>
          <w:szCs w:val="20"/>
          <w:lang w:val="kk-KZ"/>
        </w:rPr>
        <w:t>витаминдік</w:t>
      </w:r>
      <w:r w:rsidRPr="00B40324">
        <w:rPr>
          <w:rFonts w:ascii="Times New Roman" w:eastAsia="Calibri" w:hAnsi="Times New Roman" w:cs="Arial"/>
          <w:b/>
          <w:noProof/>
          <w:sz w:val="20"/>
          <w:szCs w:val="20"/>
          <w:lang w:val="kk-KZ"/>
        </w:rPr>
        <w:t xml:space="preserve"> </w:t>
      </w:r>
      <w:r w:rsidRPr="00A57EC8">
        <w:rPr>
          <w:rFonts w:ascii="Times New Roman" w:eastAsia="Calibri" w:hAnsi="Times New Roman" w:cs="Arial"/>
          <w:b/>
          <w:noProof/>
          <w:sz w:val="20"/>
          <w:szCs w:val="20"/>
          <w:lang w:val="kk-KZ"/>
        </w:rPr>
        <w:t>құрамы</w:t>
      </w:r>
    </w:p>
    <w:p w:rsidR="00B40324" w:rsidRPr="00B40324" w:rsidRDefault="00B40324" w:rsidP="00B40324">
      <w:pPr>
        <w:spacing w:after="0" w:line="240" w:lineRule="auto"/>
        <w:ind w:firstLine="709"/>
        <w:jc w:val="center"/>
        <w:rPr>
          <w:rFonts w:ascii="Times New Roman" w:eastAsia="Calibri" w:hAnsi="Times New Roman" w:cs="Times New Roman"/>
          <w:b/>
          <w:noProof/>
          <w:sz w:val="24"/>
          <w:szCs w:val="24"/>
          <w:lang w:val="kk-KZ"/>
        </w:rPr>
      </w:pPr>
    </w:p>
    <w:p w:rsidR="00B40324" w:rsidRPr="00B40324" w:rsidRDefault="00B40324" w:rsidP="00B40324">
      <w:pPr>
        <w:spacing w:after="0" w:line="240" w:lineRule="auto"/>
        <w:ind w:firstLine="567"/>
        <w:jc w:val="both"/>
        <w:rPr>
          <w:rFonts w:ascii="Times New Roman" w:eastAsia="Times New Roman" w:hAnsi="Times New Roman" w:cs="Times New Roman"/>
          <w:sz w:val="24"/>
          <w:szCs w:val="24"/>
          <w:lang w:val="kk-KZ" w:eastAsia="kk-KZ"/>
        </w:rPr>
      </w:pPr>
      <w:r w:rsidRPr="00B40324">
        <w:rPr>
          <w:rFonts w:ascii="Times New Roman" w:eastAsia="Times New Roman" w:hAnsi="Times New Roman" w:cs="Times New Roman"/>
          <w:sz w:val="24"/>
          <w:szCs w:val="24"/>
          <w:lang w:val="kk-KZ" w:eastAsia="kk-KZ"/>
        </w:rPr>
        <w:t xml:space="preserve">Зерттеу нәтижелері құрғақ таңғы ас үлгілерінің витаминдік профилінде айқын айырмашылықтар бар екенін көрсетті. Бақылау үлгісіндегі дәрумендердің шектеулі деңгейімен олардың үлесі өсімдік ұнтақтарын қосқанда эксперименттік нұсқаларда едәуір өсті (3-сурет). </w:t>
      </w:r>
    </w:p>
    <w:p w:rsidR="00B40324" w:rsidRPr="00B40324" w:rsidRDefault="00B40324" w:rsidP="00B40324">
      <w:pPr>
        <w:spacing w:after="0" w:line="240" w:lineRule="auto"/>
        <w:ind w:firstLine="567"/>
        <w:jc w:val="both"/>
        <w:rPr>
          <w:rFonts w:ascii="Times New Roman" w:eastAsia="Times New Roman" w:hAnsi="Times New Roman" w:cs="Times New Roman"/>
          <w:sz w:val="24"/>
          <w:szCs w:val="24"/>
          <w:lang w:val="kk-KZ" w:eastAsia="kk-KZ"/>
        </w:rPr>
      </w:pPr>
      <w:r w:rsidRPr="00B40324">
        <w:rPr>
          <w:rFonts w:ascii="Times New Roman" w:eastAsia="Times New Roman" w:hAnsi="Times New Roman" w:cs="Times New Roman"/>
          <w:sz w:val="24"/>
          <w:szCs w:val="24"/>
          <w:lang w:val="kk-KZ" w:eastAsia="kk-KZ"/>
        </w:rPr>
        <w:t>В дәрумені (тиамин). Көмірсулар алмасуында негізгі кофермент рөлін атқаратын тиамин деңгейі бақылау үлгісінде 0,102 мг/100 г құрады. №2 рецептурада (сәбіз ұнтағы 10%) бұл көрсеткіш 0,168 мг/100 г дейін өсті және шамамен 65% - ға өсті.</w:t>
      </w:r>
    </w:p>
    <w:p w:rsidR="00B40324" w:rsidRPr="00B40324" w:rsidRDefault="00B40324" w:rsidP="00B40324">
      <w:pPr>
        <w:spacing w:after="0" w:line="240" w:lineRule="auto"/>
        <w:ind w:firstLine="567"/>
        <w:jc w:val="both"/>
        <w:rPr>
          <w:rFonts w:ascii="Times New Roman" w:eastAsia="Times New Roman" w:hAnsi="Times New Roman" w:cs="Times New Roman"/>
          <w:sz w:val="24"/>
          <w:szCs w:val="24"/>
          <w:lang w:val="kk-KZ" w:eastAsia="kk-KZ"/>
        </w:rPr>
      </w:pPr>
      <w:r w:rsidRPr="00B40324">
        <w:rPr>
          <w:rFonts w:ascii="Times New Roman" w:eastAsia="Times New Roman" w:hAnsi="Times New Roman" w:cs="Times New Roman"/>
          <w:bCs/>
          <w:sz w:val="24"/>
          <w:szCs w:val="24"/>
          <w:lang w:val="kk-KZ" w:eastAsia="kk-KZ"/>
        </w:rPr>
        <w:t>В</w:t>
      </w:r>
      <w:r w:rsidRPr="00B40324">
        <w:rPr>
          <w:rFonts w:ascii="Cambria Math" w:eastAsia="Times New Roman" w:hAnsi="Cambria Math" w:cs="Cambria Math"/>
          <w:bCs/>
          <w:sz w:val="24"/>
          <w:szCs w:val="24"/>
          <w:lang w:val="kk-KZ" w:eastAsia="kk-KZ"/>
        </w:rPr>
        <w:t>₂</w:t>
      </w:r>
      <w:r w:rsidRPr="00B40324">
        <w:rPr>
          <w:rFonts w:ascii="Times New Roman" w:eastAsia="Times New Roman" w:hAnsi="Times New Roman" w:cs="Times New Roman"/>
          <w:bCs/>
          <w:sz w:val="24"/>
          <w:szCs w:val="24"/>
          <w:lang w:val="kk-KZ" w:eastAsia="kk-KZ"/>
        </w:rPr>
        <w:t xml:space="preserve"> дәрумені (рибофлавин). Бақылаудағы рибофлавиннің мөлшері 0,029 мг/100 г болса, эксперименттік үлгілерде оның деңгейі 0,050–0,053 мг/100 г-ға жетті. Бұл жасушалық тыныс алуды және антиоксиданттық қорғанысты күшейтуге мүмкіндік береді.</w:t>
      </w:r>
    </w:p>
    <w:p w:rsidR="00B40324" w:rsidRPr="00B40324" w:rsidRDefault="00B40324" w:rsidP="00B40324">
      <w:pPr>
        <w:spacing w:after="0" w:line="240" w:lineRule="auto"/>
        <w:ind w:firstLine="567"/>
        <w:jc w:val="both"/>
        <w:rPr>
          <w:rFonts w:ascii="Times New Roman" w:eastAsia="Times New Roman" w:hAnsi="Times New Roman" w:cs="Times New Roman"/>
          <w:sz w:val="24"/>
          <w:szCs w:val="24"/>
          <w:lang w:val="kk-KZ" w:eastAsia="kk-KZ"/>
        </w:rPr>
      </w:pPr>
      <w:r w:rsidRPr="00B40324">
        <w:rPr>
          <w:rFonts w:ascii="Times New Roman" w:eastAsia="Times New Roman" w:hAnsi="Times New Roman" w:cs="Times New Roman"/>
          <w:bCs/>
          <w:sz w:val="24"/>
          <w:szCs w:val="24"/>
          <w:lang w:val="kk-KZ" w:eastAsia="kk-KZ"/>
        </w:rPr>
        <w:t>В дәрумені (ниацин). Энергия алмасуына қатысатын ниацин бақылау үлгісінде 1,0 мг/100 г, ал эксперименттік үлгілерде 1,2–1,3 мг/100 г болды.</w:t>
      </w:r>
    </w:p>
    <w:p w:rsidR="00B40324" w:rsidRPr="00B40324" w:rsidRDefault="00B40324" w:rsidP="00B40324">
      <w:pPr>
        <w:spacing w:after="0" w:line="240" w:lineRule="auto"/>
        <w:ind w:firstLine="567"/>
        <w:jc w:val="both"/>
        <w:rPr>
          <w:rFonts w:ascii="Times New Roman" w:eastAsia="Times New Roman" w:hAnsi="Times New Roman" w:cs="Times New Roman"/>
          <w:sz w:val="24"/>
          <w:szCs w:val="24"/>
          <w:lang w:val="kk-KZ" w:eastAsia="kk-KZ"/>
        </w:rPr>
      </w:pPr>
      <w:r w:rsidRPr="00B40324">
        <w:rPr>
          <w:rFonts w:ascii="Times New Roman" w:eastAsia="Times New Roman" w:hAnsi="Times New Roman" w:cs="Times New Roman"/>
          <w:bCs/>
          <w:sz w:val="24"/>
          <w:szCs w:val="24"/>
          <w:lang w:val="kk-KZ" w:eastAsia="kk-KZ"/>
        </w:rPr>
        <w:t>В дәрумені (пантотен қышқылы). Барлық үлгілерде пантотен қышқылы 0,38-0,403 мг/100 Г диапазонында тіркелді. №2 формуласында сәл жоғары деңгейлер байқалды.</w:t>
      </w:r>
    </w:p>
    <w:p w:rsidR="00B40324" w:rsidRPr="00B40324" w:rsidRDefault="00B40324" w:rsidP="00B40324">
      <w:pPr>
        <w:spacing w:after="0" w:line="240" w:lineRule="auto"/>
        <w:ind w:firstLine="567"/>
        <w:jc w:val="both"/>
        <w:rPr>
          <w:rFonts w:ascii="Times New Roman" w:eastAsia="Times New Roman" w:hAnsi="Times New Roman" w:cs="Times New Roman"/>
          <w:sz w:val="24"/>
          <w:szCs w:val="24"/>
          <w:lang w:val="kk-KZ" w:eastAsia="kk-KZ"/>
        </w:rPr>
      </w:pPr>
      <w:r w:rsidRPr="00B40324">
        <w:rPr>
          <w:rFonts w:ascii="Times New Roman" w:eastAsia="Times New Roman" w:hAnsi="Times New Roman" w:cs="Times New Roman"/>
          <w:bCs/>
          <w:sz w:val="24"/>
          <w:szCs w:val="24"/>
          <w:lang w:val="kk-KZ" w:eastAsia="kk-KZ"/>
        </w:rPr>
        <w:t xml:space="preserve">В дәрумені (пиридоксин). Аминқышқылдарының метаболизмі үшін маңызды пиридоксин бақылау үлгісінде 0,157 мг /100 г дейін, ал №3 рецептурада </w:t>
      </w:r>
      <w:r w:rsidRPr="00B40324">
        <w:rPr>
          <w:rFonts w:ascii="Times New Roman" w:eastAsia="Times New Roman" w:hAnsi="Times New Roman" w:cs="Times New Roman"/>
          <w:sz w:val="24"/>
          <w:szCs w:val="24"/>
          <w:lang w:val="kk-KZ" w:eastAsia="kk-KZ"/>
        </w:rPr>
        <w:t xml:space="preserve">0,182 мг/100 г </w:t>
      </w:r>
      <w:r w:rsidRPr="00B40324">
        <w:rPr>
          <w:rFonts w:ascii="Times New Roman" w:eastAsia="Times New Roman" w:hAnsi="Times New Roman" w:cs="Times New Roman"/>
          <w:bCs/>
          <w:sz w:val="24"/>
          <w:szCs w:val="24"/>
          <w:lang w:val="kk-KZ" w:eastAsia="kk-KZ"/>
        </w:rPr>
        <w:t>жоғарылаған.</w:t>
      </w:r>
    </w:p>
    <w:p w:rsidR="00B40324" w:rsidRPr="00B40324" w:rsidRDefault="00B40324" w:rsidP="00B40324">
      <w:pPr>
        <w:spacing w:after="0" w:line="240" w:lineRule="auto"/>
        <w:ind w:firstLine="567"/>
        <w:jc w:val="both"/>
        <w:rPr>
          <w:rFonts w:ascii="Times New Roman" w:eastAsia="Times New Roman" w:hAnsi="Times New Roman" w:cs="Times New Roman"/>
          <w:sz w:val="24"/>
          <w:szCs w:val="24"/>
          <w:lang w:val="kk-KZ" w:eastAsia="kk-KZ"/>
        </w:rPr>
      </w:pPr>
      <w:r w:rsidRPr="00B40324">
        <w:rPr>
          <w:rFonts w:ascii="Times New Roman" w:eastAsia="Times New Roman" w:hAnsi="Times New Roman" w:cs="Times New Roman"/>
          <w:sz w:val="24"/>
          <w:szCs w:val="24"/>
          <w:lang w:val="kk-KZ" w:eastAsia="kk-KZ"/>
        </w:rPr>
        <w:t>Фолий қышқылы (В</w:t>
      </w:r>
      <w:r w:rsidRPr="00B40324">
        <w:rPr>
          <w:rFonts w:ascii="Times New Roman" w:eastAsia="Times New Roman" w:hAnsi="Times New Roman" w:cs="Times New Roman"/>
          <w:sz w:val="24"/>
          <w:szCs w:val="24"/>
          <w:vertAlign w:val="subscript"/>
          <w:lang w:val="kk-KZ" w:eastAsia="kk-KZ"/>
        </w:rPr>
        <w:t>с</w:t>
      </w:r>
      <w:r w:rsidRPr="00B40324">
        <w:rPr>
          <w:rFonts w:ascii="Times New Roman" w:eastAsia="Times New Roman" w:hAnsi="Times New Roman" w:cs="Times New Roman"/>
          <w:sz w:val="24"/>
          <w:szCs w:val="24"/>
          <w:lang w:val="kk-KZ" w:eastAsia="kk-KZ"/>
        </w:rPr>
        <w:t>). Тәжірибелік үлгілердегі фолий қышқылының деңгейі 0,010-0,011 мг/100 г құрады, бұл анемия мен жасушалардың бөлінуін болдырмау үшін маңызды. С дәрумені (аскорбин қышқылы). Бақылау үлгісінде мүлде табылмаған аскорбин қышқылы эксперименттік нұсқаларда тіркелді. Ең үлкен мән № 2-1, 28 мг/100 г формулада байқалды. Бұл сәбіз және қызылша ұнтағының табиғи құрамына байланысты.</w:t>
      </w:r>
    </w:p>
    <w:p w:rsidR="00B40324" w:rsidRPr="00B40324" w:rsidRDefault="00B40324" w:rsidP="00B40324">
      <w:pPr>
        <w:spacing w:after="0" w:line="240" w:lineRule="auto"/>
        <w:ind w:firstLine="567"/>
        <w:jc w:val="both"/>
        <w:rPr>
          <w:rFonts w:ascii="Times New Roman" w:eastAsia="Times New Roman" w:hAnsi="Times New Roman" w:cs="Times New Roman"/>
          <w:sz w:val="24"/>
          <w:szCs w:val="24"/>
          <w:lang w:val="kk-KZ" w:eastAsia="kk-KZ"/>
        </w:rPr>
      </w:pPr>
      <w:r w:rsidRPr="00B40324">
        <w:rPr>
          <w:rFonts w:ascii="Times New Roman" w:eastAsia="Times New Roman" w:hAnsi="Times New Roman" w:cs="Times New Roman"/>
          <w:sz w:val="24"/>
          <w:szCs w:val="24"/>
          <w:lang w:val="kk-KZ" w:eastAsia="kk-KZ"/>
        </w:rPr>
        <w:t>Бета-каротиннің мөлшері тәжірибелік үлгілерде бақылау үлгісіне қарағанда айтарлықтай жоғары. Әсіресе №1 және №2 рецептураларында оның мөлшері сәйкесінше 1,01 және 1,49 мг/100 г құрайды, бұл өнімдердің антиоксиданттық қасиеттерінің артуын көрсетеді. Бета-каротин ағзада А дәруменіне айналып, көру қабілетін, тері мен иммундық жүйенің жағдайын жақсартады.</w:t>
      </w:r>
    </w:p>
    <w:p w:rsidR="00B40324" w:rsidRPr="00B40324" w:rsidRDefault="00B40324" w:rsidP="00B40324">
      <w:pPr>
        <w:spacing w:after="0" w:line="240" w:lineRule="auto"/>
        <w:ind w:firstLine="567"/>
        <w:jc w:val="both"/>
        <w:rPr>
          <w:rFonts w:ascii="Times New Roman" w:eastAsia="Times New Roman" w:hAnsi="Times New Roman" w:cs="Times New Roman"/>
          <w:sz w:val="24"/>
          <w:szCs w:val="24"/>
          <w:lang w:val="kk-KZ" w:eastAsia="kk-KZ"/>
        </w:rPr>
      </w:pPr>
    </w:p>
    <w:p w:rsidR="00B40324" w:rsidRPr="00B40324" w:rsidRDefault="00B40324" w:rsidP="00B40324">
      <w:pPr>
        <w:spacing w:after="0" w:line="240" w:lineRule="auto"/>
        <w:rPr>
          <w:rFonts w:ascii="Times New Roman" w:eastAsia="Times New Roman" w:hAnsi="Times New Roman" w:cs="Times New Roman"/>
          <w:sz w:val="24"/>
          <w:szCs w:val="24"/>
          <w:lang w:val="kk-KZ" w:eastAsia="kk-KZ"/>
        </w:rPr>
      </w:pPr>
      <w:r w:rsidRPr="00B40324">
        <w:rPr>
          <w:rFonts w:ascii="Times New Roman" w:eastAsia="Times New Roman" w:hAnsi="Times New Roman" w:cs="Times New Roman"/>
          <w:noProof/>
          <w:sz w:val="24"/>
          <w:szCs w:val="24"/>
          <w:lang w:eastAsia="ru-RU"/>
        </w:rPr>
        <w:lastRenderedPageBreak/>
        <w:drawing>
          <wp:inline distT="0" distB="0" distL="0" distR="0" wp14:anchorId="174648F9" wp14:editId="7E6A38F8">
            <wp:extent cx="5991149" cy="1997049"/>
            <wp:effectExtent l="0" t="0" r="0" b="3810"/>
            <wp:docPr id="49" name="Диаграмма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rsidR="00B40324" w:rsidRPr="00B40324" w:rsidRDefault="00A57EC8" w:rsidP="00B40324">
      <w:pPr>
        <w:spacing w:after="0" w:line="240" w:lineRule="auto"/>
        <w:jc w:val="center"/>
        <w:rPr>
          <w:rFonts w:ascii="Times New Roman" w:eastAsia="Times New Roman" w:hAnsi="Times New Roman" w:cs="Times New Roman"/>
          <w:b/>
          <w:sz w:val="20"/>
          <w:szCs w:val="20"/>
          <w:lang w:val="kk-KZ" w:eastAsia="kk-KZ"/>
        </w:rPr>
      </w:pPr>
      <w:r w:rsidRPr="00B40324">
        <w:rPr>
          <w:rFonts w:ascii="Times New Roman" w:eastAsia="Times New Roman" w:hAnsi="Times New Roman" w:cs="Times New Roman"/>
          <w:b/>
          <w:sz w:val="20"/>
          <w:szCs w:val="20"/>
          <w:lang w:val="kk-KZ" w:eastAsia="kk-KZ"/>
        </w:rPr>
        <w:t>4</w:t>
      </w:r>
      <w:r w:rsidRPr="00A57EC8">
        <w:rPr>
          <w:rFonts w:ascii="Times New Roman" w:eastAsia="Times New Roman" w:hAnsi="Times New Roman" w:cs="Times New Roman"/>
          <w:b/>
          <w:sz w:val="20"/>
          <w:szCs w:val="20"/>
          <w:lang w:val="kk-KZ" w:eastAsia="kk-KZ"/>
        </w:rPr>
        <w:t xml:space="preserve"> - с</w:t>
      </w:r>
      <w:r w:rsidR="00B40324" w:rsidRPr="00B40324">
        <w:rPr>
          <w:rFonts w:ascii="Times New Roman" w:eastAsia="Times New Roman" w:hAnsi="Times New Roman" w:cs="Times New Roman"/>
          <w:b/>
          <w:sz w:val="20"/>
          <w:szCs w:val="20"/>
          <w:lang w:val="kk-KZ" w:eastAsia="kk-KZ"/>
        </w:rPr>
        <w:t>урет. Өсімдік қоспаларымен байытылған таңғы астың минералды құрамы</w:t>
      </w:r>
    </w:p>
    <w:p w:rsidR="00B40324" w:rsidRPr="00B40324" w:rsidRDefault="00B40324" w:rsidP="00B40324">
      <w:pPr>
        <w:spacing w:after="0" w:line="240" w:lineRule="auto"/>
        <w:jc w:val="center"/>
        <w:rPr>
          <w:rFonts w:ascii="Times New Roman" w:eastAsia="Times New Roman" w:hAnsi="Times New Roman" w:cs="Times New Roman"/>
          <w:sz w:val="20"/>
          <w:szCs w:val="20"/>
          <w:lang w:val="kk-KZ" w:eastAsia="kk-KZ"/>
        </w:rPr>
      </w:pPr>
    </w:p>
    <w:p w:rsidR="00B40324" w:rsidRPr="00B40324" w:rsidRDefault="00B40324" w:rsidP="00B40324">
      <w:pPr>
        <w:spacing w:after="0" w:line="240" w:lineRule="auto"/>
        <w:ind w:firstLine="567"/>
        <w:jc w:val="both"/>
        <w:rPr>
          <w:rFonts w:ascii="Times New Roman" w:eastAsia="Times New Roman" w:hAnsi="Times New Roman" w:cs="Times New Roman"/>
          <w:sz w:val="24"/>
          <w:szCs w:val="24"/>
          <w:lang w:val="kk-KZ" w:eastAsia="kk-KZ"/>
        </w:rPr>
      </w:pPr>
      <w:r w:rsidRPr="00B40324">
        <w:rPr>
          <w:rFonts w:ascii="Times New Roman" w:eastAsia="Times New Roman" w:hAnsi="Times New Roman" w:cs="Times New Roman"/>
          <w:sz w:val="24"/>
          <w:szCs w:val="24"/>
          <w:lang w:val="kk-KZ" w:eastAsia="kk-KZ"/>
        </w:rPr>
        <w:t>Зерттеу нәтижелері құрғақ таңғы ас үлгілеріне өсімдік қоспаларын енгізу минералды құрамды едәуір байытқанын көрсетті (4-сурет). Бақылау үлгісінде магнийдің мөлшері 28,4 мг/100 г құрады, эксперименттік үлгілерде ол 41,6–43,2 мг/100 г диапазонында тіркелді. Бақылаудағы кальций деңгейі 21,5 мг/100 г құрады және эксперименттік нұсқаларда 32,8–34,1 мг/ 100 г дейін өсті. Калий концентрациясы ең жоғары өсімі бақылау үлгісінде 162,3 мг/100 болғанда, №1 және №2 рецептураларда 342,5-356,7 мг/100, яғни екі еседен астам өсті. Бақылаудағы темірдің мөлшері 2,1 мг / 100 г, тәжірибелік үлгілерде–2,8-3,0 мг / 100 г болды. Натрийдің үлесі барлық нұсқаларда қалыпты шектерде қалды және 12,4-15,6 мг /100 г құрады. Бұл деректер ұнтақталған сәбіз мен қызылшаны қосу өнімнің минералды құрамын айтарлықтай жақсартатынын және оның биологиялық құндылығын арттыратынын көрсетеді.</w:t>
      </w:r>
    </w:p>
    <w:p w:rsidR="00B40324" w:rsidRPr="00B40324" w:rsidRDefault="00B40324" w:rsidP="00B40324">
      <w:pPr>
        <w:spacing w:after="0" w:line="240" w:lineRule="auto"/>
        <w:ind w:firstLine="567"/>
        <w:jc w:val="both"/>
        <w:rPr>
          <w:rFonts w:ascii="Times New Roman" w:eastAsia="Times New Roman" w:hAnsi="Times New Roman" w:cs="Times New Roman"/>
          <w:sz w:val="24"/>
          <w:szCs w:val="24"/>
          <w:lang w:val="kk-KZ" w:eastAsia="kk-KZ"/>
        </w:rPr>
      </w:pPr>
    </w:p>
    <w:p w:rsidR="00B40324" w:rsidRPr="00B40324" w:rsidRDefault="00A57EC8" w:rsidP="00B40324">
      <w:pPr>
        <w:spacing w:after="0" w:line="240" w:lineRule="auto"/>
        <w:jc w:val="center"/>
        <w:rPr>
          <w:rFonts w:ascii="Times New Roman" w:eastAsia="Calibri" w:hAnsi="Times New Roman" w:cs="Arial"/>
          <w:b/>
          <w:noProof/>
          <w:sz w:val="20"/>
          <w:szCs w:val="20"/>
          <w:lang w:val="kk-KZ"/>
        </w:rPr>
      </w:pPr>
      <w:r w:rsidRPr="002F1C26">
        <w:rPr>
          <w:rFonts w:ascii="Times New Roman" w:hAnsi="Times New Roman" w:cs="Times New Roman"/>
          <w:b/>
          <w:bCs/>
          <w:sz w:val="20"/>
          <w:szCs w:val="20"/>
          <w:lang w:val="kk-KZ"/>
        </w:rPr>
        <w:t xml:space="preserve">1-кесте. </w:t>
      </w:r>
      <w:r w:rsidR="00B40324" w:rsidRPr="00B40324">
        <w:rPr>
          <w:rFonts w:ascii="Times New Roman" w:eastAsia="Calibri" w:hAnsi="Times New Roman" w:cs="Arial"/>
          <w:b/>
          <w:noProof/>
          <w:sz w:val="20"/>
          <w:szCs w:val="20"/>
          <w:lang w:val="kk-KZ"/>
        </w:rPr>
        <w:t>Өсімдік қоспалары бар құрғақ таңғы ас үлгілеріндегі улы элементтер мен радионуклидтердің көрсеткіштері</w:t>
      </w:r>
    </w:p>
    <w:p w:rsidR="00B40324" w:rsidRPr="00B40324" w:rsidRDefault="00B40324" w:rsidP="00B40324">
      <w:pPr>
        <w:spacing w:after="0" w:line="240" w:lineRule="auto"/>
        <w:jc w:val="center"/>
        <w:rPr>
          <w:rFonts w:ascii="Times New Roman" w:eastAsia="Times New Roman" w:hAnsi="Times New Roman" w:cs="Times New Roman"/>
          <w:sz w:val="24"/>
          <w:szCs w:val="24"/>
          <w:lang w:val="kk-KZ" w:eastAsia="kk-KZ"/>
        </w:rPr>
      </w:pPr>
    </w:p>
    <w:tbl>
      <w:tblPr>
        <w:tblStyle w:val="11"/>
        <w:tblW w:w="0" w:type="auto"/>
        <w:tblLook w:val="04A0" w:firstRow="1" w:lastRow="0" w:firstColumn="1" w:lastColumn="0" w:noHBand="0" w:noVBand="1"/>
      </w:tblPr>
      <w:tblGrid>
        <w:gridCol w:w="426"/>
        <w:gridCol w:w="2043"/>
        <w:gridCol w:w="1956"/>
        <w:gridCol w:w="1751"/>
        <w:gridCol w:w="1751"/>
        <w:gridCol w:w="1751"/>
      </w:tblGrid>
      <w:tr w:rsidR="00B40324" w:rsidRPr="00B40324" w:rsidTr="0088099A">
        <w:tc>
          <w:tcPr>
            <w:tcW w:w="0" w:type="auto"/>
            <w:hideMark/>
          </w:tcPr>
          <w:p w:rsidR="00B40324" w:rsidRPr="00B40324" w:rsidRDefault="00B40324" w:rsidP="00B40324">
            <w:pPr>
              <w:jc w:val="center"/>
              <w:rPr>
                <w:rFonts w:eastAsia="Times New Roman" w:cs="Times New Roman"/>
                <w:bCs/>
                <w:sz w:val="22"/>
                <w:lang w:val="kk-KZ" w:eastAsia="kk-KZ"/>
              </w:rPr>
            </w:pPr>
            <w:r w:rsidRPr="00B40324">
              <w:rPr>
                <w:rFonts w:eastAsia="Times New Roman" w:cs="Times New Roman"/>
                <w:bCs/>
                <w:sz w:val="22"/>
                <w:lang w:val="kk-KZ" w:eastAsia="kk-KZ"/>
              </w:rPr>
              <w:t>№</w:t>
            </w:r>
          </w:p>
        </w:tc>
        <w:tc>
          <w:tcPr>
            <w:tcW w:w="0" w:type="auto"/>
            <w:hideMark/>
          </w:tcPr>
          <w:p w:rsidR="00B40324" w:rsidRPr="00B40324" w:rsidRDefault="00B40324" w:rsidP="00B40324">
            <w:pPr>
              <w:jc w:val="center"/>
              <w:rPr>
                <w:rFonts w:eastAsia="Times New Roman" w:cs="Times New Roman"/>
                <w:bCs/>
                <w:sz w:val="22"/>
                <w:lang w:val="kk-KZ" w:eastAsia="kk-KZ"/>
              </w:rPr>
            </w:pPr>
            <w:r w:rsidRPr="00B40324">
              <w:rPr>
                <w:rFonts w:eastAsia="Times New Roman" w:cs="Times New Roman"/>
                <w:bCs/>
                <w:sz w:val="22"/>
                <w:lang w:val="kk-KZ" w:eastAsia="kk-KZ"/>
              </w:rPr>
              <w:t>Көрсеткіштердің атауы, өлшем бірлігі</w:t>
            </w:r>
          </w:p>
        </w:tc>
        <w:tc>
          <w:tcPr>
            <w:tcW w:w="0" w:type="auto"/>
            <w:hideMark/>
          </w:tcPr>
          <w:p w:rsidR="00B40324" w:rsidRPr="00B40324" w:rsidRDefault="00B40324" w:rsidP="00B40324">
            <w:pPr>
              <w:jc w:val="center"/>
              <w:rPr>
                <w:rFonts w:eastAsia="Times New Roman" w:cs="Times New Roman"/>
                <w:bCs/>
                <w:sz w:val="22"/>
                <w:lang w:val="kk-KZ" w:eastAsia="kk-KZ"/>
              </w:rPr>
            </w:pPr>
            <w:r w:rsidRPr="00B40324">
              <w:rPr>
                <w:rFonts w:eastAsia="Times New Roman" w:cs="Times New Roman"/>
                <w:bCs/>
                <w:sz w:val="22"/>
                <w:lang w:val="kk-KZ" w:eastAsia="kk-KZ"/>
              </w:rPr>
              <w:t>Құрғақ таңғы ас (бақылау үлгісі</w:t>
            </w:r>
            <w:r w:rsidRPr="00B40324">
              <w:rPr>
                <w:rFonts w:eastAsia="Calibri" w:cs="Arial"/>
                <w:noProof/>
                <w:sz w:val="22"/>
                <w:lang w:val="kk-KZ"/>
              </w:rPr>
              <w:t xml:space="preserve"> </w:t>
            </w:r>
            <w:r w:rsidRPr="00B40324">
              <w:rPr>
                <w:rFonts w:eastAsia="Times New Roman" w:cs="Times New Roman"/>
                <w:bCs/>
                <w:sz w:val="22"/>
                <w:lang w:val="kk-KZ" w:eastAsia="kk-KZ"/>
              </w:rPr>
              <w:t xml:space="preserve">ГОСТ Р 50365-92) </w:t>
            </w:r>
          </w:p>
        </w:tc>
        <w:tc>
          <w:tcPr>
            <w:tcW w:w="0" w:type="auto"/>
            <w:hideMark/>
          </w:tcPr>
          <w:p w:rsidR="00B40324" w:rsidRPr="00B40324" w:rsidRDefault="00B40324" w:rsidP="00B40324">
            <w:pPr>
              <w:jc w:val="center"/>
              <w:rPr>
                <w:rFonts w:eastAsia="Times New Roman" w:cs="Times New Roman"/>
                <w:bCs/>
                <w:sz w:val="22"/>
                <w:lang w:val="kk-KZ" w:eastAsia="kk-KZ"/>
              </w:rPr>
            </w:pPr>
            <w:r w:rsidRPr="00B40324">
              <w:rPr>
                <w:rFonts w:eastAsia="Times New Roman" w:cs="Times New Roman"/>
                <w:bCs/>
                <w:sz w:val="22"/>
                <w:lang w:val="kk-KZ" w:eastAsia="kk-KZ"/>
              </w:rPr>
              <w:t>Құрғақ таңғы ас (рецептура №1)</w:t>
            </w:r>
          </w:p>
        </w:tc>
        <w:tc>
          <w:tcPr>
            <w:tcW w:w="0" w:type="auto"/>
            <w:hideMark/>
          </w:tcPr>
          <w:p w:rsidR="00B40324" w:rsidRPr="00B40324" w:rsidRDefault="00B40324" w:rsidP="00B40324">
            <w:pPr>
              <w:jc w:val="center"/>
              <w:rPr>
                <w:rFonts w:eastAsia="Times New Roman" w:cs="Times New Roman"/>
                <w:bCs/>
                <w:sz w:val="22"/>
                <w:lang w:val="kk-KZ" w:eastAsia="kk-KZ"/>
              </w:rPr>
            </w:pPr>
            <w:r w:rsidRPr="00B40324">
              <w:rPr>
                <w:rFonts w:eastAsia="Times New Roman" w:cs="Times New Roman"/>
                <w:bCs/>
                <w:sz w:val="22"/>
                <w:lang w:val="kk-KZ" w:eastAsia="kk-KZ"/>
              </w:rPr>
              <w:t>Құрғақ таңғы ас (рецептура №2)</w:t>
            </w:r>
          </w:p>
        </w:tc>
        <w:tc>
          <w:tcPr>
            <w:tcW w:w="0" w:type="auto"/>
            <w:hideMark/>
          </w:tcPr>
          <w:p w:rsidR="00B40324" w:rsidRPr="00B40324" w:rsidRDefault="00B40324" w:rsidP="00B40324">
            <w:pPr>
              <w:jc w:val="center"/>
              <w:rPr>
                <w:rFonts w:eastAsia="Times New Roman" w:cs="Times New Roman"/>
                <w:bCs/>
                <w:sz w:val="22"/>
                <w:lang w:val="kk-KZ" w:eastAsia="kk-KZ"/>
              </w:rPr>
            </w:pPr>
            <w:r w:rsidRPr="00B40324">
              <w:rPr>
                <w:rFonts w:eastAsia="Times New Roman" w:cs="Times New Roman"/>
                <w:bCs/>
                <w:sz w:val="22"/>
                <w:lang w:val="kk-KZ" w:eastAsia="kk-KZ"/>
              </w:rPr>
              <w:t>Құрғақ таңғы ас (рецептура №3)</w:t>
            </w:r>
          </w:p>
        </w:tc>
      </w:tr>
      <w:tr w:rsidR="00B40324" w:rsidRPr="00B40324" w:rsidTr="0088099A">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1</w:t>
            </w:r>
          </w:p>
        </w:tc>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Pb, мг/г</w:t>
            </w:r>
          </w:p>
        </w:tc>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Анықталмады</w:t>
            </w:r>
          </w:p>
        </w:tc>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Анықталмады</w:t>
            </w:r>
          </w:p>
        </w:tc>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Анықталмады</w:t>
            </w:r>
          </w:p>
        </w:tc>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Анықталмады</w:t>
            </w:r>
          </w:p>
        </w:tc>
      </w:tr>
      <w:tr w:rsidR="00B40324" w:rsidRPr="00B40324" w:rsidTr="0088099A">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2</w:t>
            </w:r>
          </w:p>
        </w:tc>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Cd, мг/г</w:t>
            </w:r>
          </w:p>
        </w:tc>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Анықталмады</w:t>
            </w:r>
          </w:p>
        </w:tc>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Анықталмады</w:t>
            </w:r>
          </w:p>
        </w:tc>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Анықталмады</w:t>
            </w:r>
          </w:p>
        </w:tc>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Анықталмады</w:t>
            </w:r>
          </w:p>
        </w:tc>
      </w:tr>
      <w:tr w:rsidR="00B40324" w:rsidRPr="00B40324" w:rsidTr="0088099A">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3</w:t>
            </w:r>
          </w:p>
        </w:tc>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As, мг/г</w:t>
            </w:r>
          </w:p>
        </w:tc>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Анықталмады</w:t>
            </w:r>
          </w:p>
        </w:tc>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Анықталмады</w:t>
            </w:r>
          </w:p>
        </w:tc>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Анықталмады</w:t>
            </w:r>
          </w:p>
        </w:tc>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Анықталмады</w:t>
            </w:r>
          </w:p>
        </w:tc>
      </w:tr>
      <w:tr w:rsidR="00B40324" w:rsidRPr="00B40324" w:rsidTr="0088099A">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4</w:t>
            </w:r>
          </w:p>
        </w:tc>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Hg, мг/г</w:t>
            </w:r>
          </w:p>
        </w:tc>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Анықталмады</w:t>
            </w:r>
          </w:p>
        </w:tc>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Анықталмады</w:t>
            </w:r>
          </w:p>
        </w:tc>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Анықталмады</w:t>
            </w:r>
          </w:p>
        </w:tc>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Анықталмады</w:t>
            </w:r>
          </w:p>
        </w:tc>
      </w:tr>
      <w:tr w:rsidR="00B40324" w:rsidRPr="00B40324" w:rsidTr="0088099A">
        <w:tc>
          <w:tcPr>
            <w:tcW w:w="0" w:type="auto"/>
            <w:gridSpan w:val="6"/>
          </w:tcPr>
          <w:p w:rsidR="00B40324" w:rsidRPr="00B40324" w:rsidRDefault="00B40324" w:rsidP="00B40324">
            <w:pPr>
              <w:jc w:val="center"/>
              <w:rPr>
                <w:rFonts w:eastAsia="Times New Roman" w:cs="Times New Roman"/>
                <w:sz w:val="22"/>
                <w:lang w:val="kk-KZ" w:eastAsia="kk-KZ"/>
              </w:rPr>
            </w:pPr>
            <w:r w:rsidRPr="00B40324">
              <w:rPr>
                <w:rFonts w:eastAsia="Times New Roman" w:cs="Times New Roman"/>
                <w:bCs/>
                <w:sz w:val="22"/>
                <w:lang w:val="kk-KZ" w:eastAsia="kk-KZ"/>
              </w:rPr>
              <w:t>Радионуклидтер</w:t>
            </w:r>
          </w:p>
        </w:tc>
      </w:tr>
      <w:tr w:rsidR="00B40324" w:rsidRPr="00B40324" w:rsidTr="0088099A">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1</w:t>
            </w:r>
          </w:p>
        </w:tc>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K-40, Бк/кг</w:t>
            </w:r>
          </w:p>
        </w:tc>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Анықталмады</w:t>
            </w:r>
          </w:p>
        </w:tc>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Анықталмады</w:t>
            </w:r>
          </w:p>
        </w:tc>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Анықталмады</w:t>
            </w:r>
          </w:p>
        </w:tc>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Анықталмады</w:t>
            </w:r>
          </w:p>
        </w:tc>
      </w:tr>
      <w:tr w:rsidR="00B40324" w:rsidRPr="00B40324" w:rsidTr="0088099A">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2</w:t>
            </w:r>
          </w:p>
        </w:tc>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Cs-137, Бк/кг</w:t>
            </w:r>
          </w:p>
        </w:tc>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Анықталмады</w:t>
            </w:r>
          </w:p>
        </w:tc>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Анықталмады</w:t>
            </w:r>
          </w:p>
        </w:tc>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Анықталмады</w:t>
            </w:r>
          </w:p>
        </w:tc>
        <w:tc>
          <w:tcPr>
            <w:tcW w:w="0" w:type="auto"/>
            <w:hideMark/>
          </w:tcPr>
          <w:p w:rsidR="00B40324" w:rsidRPr="00B40324" w:rsidRDefault="00B40324" w:rsidP="00B40324">
            <w:pPr>
              <w:rPr>
                <w:rFonts w:eastAsia="Times New Roman" w:cs="Times New Roman"/>
                <w:sz w:val="22"/>
                <w:lang w:val="kk-KZ" w:eastAsia="kk-KZ"/>
              </w:rPr>
            </w:pPr>
            <w:r w:rsidRPr="00B40324">
              <w:rPr>
                <w:rFonts w:eastAsia="Times New Roman" w:cs="Times New Roman"/>
                <w:sz w:val="22"/>
                <w:lang w:val="kk-KZ" w:eastAsia="kk-KZ"/>
              </w:rPr>
              <w:t>Анықталмады</w:t>
            </w:r>
          </w:p>
        </w:tc>
      </w:tr>
    </w:tbl>
    <w:p w:rsidR="00B40324" w:rsidRPr="00B40324" w:rsidRDefault="00B40324" w:rsidP="00B40324">
      <w:pPr>
        <w:spacing w:after="0" w:line="240" w:lineRule="auto"/>
        <w:rPr>
          <w:rFonts w:ascii="Times New Roman" w:eastAsia="Times New Roman" w:hAnsi="Times New Roman" w:cs="Times New Roman"/>
          <w:sz w:val="24"/>
          <w:szCs w:val="24"/>
          <w:lang w:val="kk-KZ" w:eastAsia="kk-KZ"/>
        </w:rPr>
      </w:pPr>
    </w:p>
    <w:p w:rsidR="00B40324" w:rsidRPr="00B40324" w:rsidRDefault="00B40324" w:rsidP="00B40324">
      <w:pPr>
        <w:spacing w:after="0" w:line="240" w:lineRule="auto"/>
        <w:ind w:firstLine="567"/>
        <w:jc w:val="both"/>
        <w:rPr>
          <w:rFonts w:ascii="Times New Roman" w:eastAsia="Times New Roman" w:hAnsi="Times New Roman" w:cs="Times New Roman"/>
          <w:sz w:val="24"/>
          <w:szCs w:val="24"/>
          <w:lang w:val="kk-KZ" w:eastAsia="kk-KZ"/>
        </w:rPr>
      </w:pPr>
      <w:r w:rsidRPr="00B40324">
        <w:rPr>
          <w:rFonts w:ascii="Times New Roman" w:eastAsia="Times New Roman" w:hAnsi="Times New Roman" w:cs="Times New Roman"/>
          <w:sz w:val="24"/>
          <w:szCs w:val="24"/>
          <w:lang w:val="kk-KZ" w:eastAsia="kk-KZ"/>
        </w:rPr>
        <w:t>Зерттеу барысында құрғақ таңғы ас үлгілерінің тағамдық қауіпсіздігі толығымен тексерілді (1-кесте). Барлық сынақ үлгілерінде (қорғасын, кадмий, мышьяк, сынап) улы элементтер табылған жоқ. Радиологиялық талдау кезінде сонымен қатар радионуклидтердің (K-40, Cs-137) құрамын анықтаған жоқ. Яғни, барлық бақылау үлгілерінде және эксперименттік нұсқаларда бұл көрсеткіштер "анықталмады". Бұл нәтижелер дәнді дақылдар мен пайдаланылатын өсімдік шикізатының экологиясын, сондай-ақ экструзиялық өңдеу технологиясының қауіпсіздігін дәлелдейді. Осылайша, дайын өнім санитарлық-гигиеналық талаптарға толық сәйкес келеді және "Тамақ өнімдерінің қауіпсіздігі туралы "ТР ТС 021/2011 техникалық регламентінің стандарттарына сәйкес келеді.</w:t>
      </w:r>
    </w:p>
    <w:p w:rsidR="00B40324" w:rsidRPr="00B40324" w:rsidRDefault="00B40324" w:rsidP="00B40324">
      <w:pPr>
        <w:spacing w:after="0" w:line="240" w:lineRule="auto"/>
        <w:ind w:firstLine="567"/>
        <w:jc w:val="both"/>
        <w:rPr>
          <w:rFonts w:ascii="Times New Roman" w:eastAsia="Times New Roman" w:hAnsi="Times New Roman" w:cs="Times New Roman"/>
          <w:b/>
          <w:sz w:val="24"/>
          <w:szCs w:val="24"/>
          <w:lang w:val="kk-KZ" w:eastAsia="kk-KZ"/>
        </w:rPr>
      </w:pPr>
    </w:p>
    <w:p w:rsidR="00B40324" w:rsidRPr="00B40324" w:rsidRDefault="00B40324" w:rsidP="00B40324">
      <w:pPr>
        <w:spacing w:after="0" w:line="240" w:lineRule="auto"/>
        <w:ind w:firstLine="567"/>
        <w:jc w:val="both"/>
        <w:rPr>
          <w:rFonts w:ascii="Times New Roman" w:eastAsia="Times New Roman" w:hAnsi="Times New Roman" w:cs="Times New Roman"/>
          <w:sz w:val="24"/>
          <w:szCs w:val="24"/>
          <w:lang w:val="kk-KZ" w:eastAsia="kk-KZ"/>
        </w:rPr>
      </w:pPr>
      <w:r w:rsidRPr="00B40324">
        <w:rPr>
          <w:rFonts w:ascii="Times New Roman" w:eastAsia="Times New Roman" w:hAnsi="Times New Roman" w:cs="Times New Roman"/>
          <w:sz w:val="24"/>
          <w:szCs w:val="24"/>
          <w:lang w:val="kk-KZ" w:eastAsia="kk-KZ"/>
        </w:rPr>
        <w:lastRenderedPageBreak/>
        <w:t>Зерттеу нәтижелері құрғақ жарма негізіндегі таңғы ас өнімдеріне өсімдік ұнтақтарын енгізудің тиімділігін көрсетті. Эксперименттік нұсқаларда бақылау үлгісімен салыстырғанда ақуыз мөлшері 7,82%-дан 8,49% - ға, көмірсулар 72,6% - дан 75,07% - ға дейін артқаны анықталды. Бұл өзгерістер өнімнің тағамдық құндылығын арттырады және оның функционалдық әлеуетін жақсартады. Май мөлшерінің айтарлықтай өзгермеуі (0,59 - 0,74%) өнімнің энергия балансын сақтайтынын көрсетті.</w:t>
      </w:r>
    </w:p>
    <w:p w:rsidR="00B40324" w:rsidRPr="00B40324" w:rsidRDefault="00B40324" w:rsidP="00B40324">
      <w:pPr>
        <w:spacing w:after="0" w:line="240" w:lineRule="auto"/>
        <w:ind w:firstLine="567"/>
        <w:jc w:val="both"/>
        <w:rPr>
          <w:rFonts w:ascii="Times New Roman" w:eastAsia="Times New Roman" w:hAnsi="Times New Roman" w:cs="Times New Roman"/>
          <w:sz w:val="24"/>
          <w:szCs w:val="24"/>
          <w:lang w:val="kk-KZ" w:eastAsia="kk-KZ"/>
        </w:rPr>
      </w:pPr>
      <w:r w:rsidRPr="00B40324">
        <w:rPr>
          <w:rFonts w:ascii="Times New Roman" w:eastAsia="Times New Roman" w:hAnsi="Times New Roman" w:cs="Times New Roman"/>
          <w:sz w:val="24"/>
          <w:szCs w:val="24"/>
          <w:lang w:val="kk-KZ" w:eastAsia="kk-KZ"/>
        </w:rPr>
        <w:t>Витаминдік құрамды талдау кезінде В дәруменінің деңгейі бақылау үлгісінде 0,102 мг/100 г дейін және сәбіз ұнтағы бар үлгіде 0,168 мг/100 г дейін өсті, Ал В және В дәрумендерінің мөлшері де айтарлықтай өсті. Бақылау үлгісінде анықталмаған С дәрумені эксперименттік нұсқаларда тіркелді, оның ең жоғары деңгейі №2 (1,28 мг/100 г) рецептурасында байқалды. Бұл табиғи өсімдік шикізатының құрамындағы дәрумендердің сақталатынын және экструзиялық өңдеу кезінде толығымен жойылмайтынын көрсетеді.</w:t>
      </w:r>
    </w:p>
    <w:p w:rsidR="00B40324" w:rsidRPr="00B40324" w:rsidRDefault="00B40324" w:rsidP="00B40324">
      <w:pPr>
        <w:spacing w:after="0" w:line="240" w:lineRule="auto"/>
        <w:ind w:firstLine="567"/>
        <w:jc w:val="both"/>
        <w:rPr>
          <w:rFonts w:ascii="Times New Roman" w:eastAsia="Times New Roman" w:hAnsi="Times New Roman" w:cs="Times New Roman"/>
          <w:sz w:val="24"/>
          <w:szCs w:val="24"/>
          <w:lang w:val="kk-KZ" w:eastAsia="kk-KZ"/>
        </w:rPr>
      </w:pPr>
      <w:r w:rsidRPr="00B40324">
        <w:rPr>
          <w:rFonts w:ascii="Times New Roman" w:eastAsia="Times New Roman" w:hAnsi="Times New Roman" w:cs="Times New Roman"/>
          <w:sz w:val="24"/>
          <w:szCs w:val="24"/>
          <w:lang w:val="kk-KZ" w:eastAsia="kk-KZ"/>
        </w:rPr>
        <w:t>Минералды құрамы да айтарлықтай жақсарды: магний мен кальций деңгейі шамамен 1,5 есе өсті, ал калий концентрациясы бақылау деңгейінен екі есе жоғары болды (342,5-356,7 мг/100 г). Бұл жүрек-қантамыр жүйесін қолдау және элементтердің жетіспеушілігін болдырмау үшін маңызды. Темірдің құрамын 2,1 мг/100 г-нан 2,8-3,0 мг/100 г-ға дейін арттыру қан түзу процесін жақсартқанымен, натрий деңгейінің шамалы жоғарылауы физиологиялық нормадан аспады.</w:t>
      </w:r>
    </w:p>
    <w:p w:rsidR="00B40324" w:rsidRPr="00B40324" w:rsidRDefault="00B40324" w:rsidP="00B40324">
      <w:pPr>
        <w:spacing w:after="0" w:line="240" w:lineRule="auto"/>
        <w:ind w:firstLine="567"/>
        <w:jc w:val="both"/>
        <w:rPr>
          <w:rFonts w:ascii="Times New Roman" w:eastAsia="Times New Roman" w:hAnsi="Times New Roman" w:cs="Times New Roman"/>
          <w:sz w:val="24"/>
          <w:szCs w:val="24"/>
          <w:lang w:val="kk-KZ" w:eastAsia="kk-KZ"/>
        </w:rPr>
      </w:pPr>
      <w:r w:rsidRPr="00B40324">
        <w:rPr>
          <w:rFonts w:ascii="Times New Roman" w:eastAsia="Times New Roman" w:hAnsi="Times New Roman" w:cs="Times New Roman"/>
          <w:sz w:val="24"/>
          <w:szCs w:val="24"/>
          <w:lang w:val="kk-KZ" w:eastAsia="kk-KZ"/>
        </w:rPr>
        <w:t>Зерттеу нәтижелері көрсеткендей, тәжірибелік рецептуралардағы жалпы көмірсулар мөлшері бақылау үлгісіне шамалас деңгейде болғанымен, олардың сапалық құрамы өзгеріске ұшырады. Тәжірибелік өнімдерде қарапайым қанттарға қарағанда полисахаридтердің үлесі артқаны байқалады. Бұл көрсеткіш рецептура құрамына күрделі көмірсуларға бай шикізаттардың енгізілуімен түсіндіріледі. Полисахаридтердің артуы өнімнің физиологиялық тұрғыдан құндылығын арттырып, энергияның біртіндеп бөлінуін қамтамасыз етеді және ас қорыту процесін жақсартады. Осылайша, тәжірибелік үлгілердегі полисахаридтер үлесінің жоғарылауы өнім сапасын жетілдірудің оң нәтижесі болып табылады.</w:t>
      </w:r>
    </w:p>
    <w:p w:rsidR="00B40324" w:rsidRPr="00B40324" w:rsidRDefault="00B40324" w:rsidP="00B40324">
      <w:pPr>
        <w:spacing w:after="0" w:line="240" w:lineRule="auto"/>
        <w:ind w:firstLine="567"/>
        <w:jc w:val="both"/>
        <w:rPr>
          <w:rFonts w:ascii="Times New Roman" w:eastAsia="Times New Roman" w:hAnsi="Times New Roman" w:cs="Times New Roman"/>
          <w:sz w:val="24"/>
          <w:szCs w:val="24"/>
          <w:lang w:val="kk-KZ" w:eastAsia="kk-KZ"/>
        </w:rPr>
      </w:pPr>
      <w:r w:rsidRPr="00B40324">
        <w:rPr>
          <w:rFonts w:ascii="Times New Roman" w:eastAsia="Times New Roman" w:hAnsi="Times New Roman" w:cs="Times New Roman"/>
          <w:sz w:val="24"/>
          <w:szCs w:val="24"/>
          <w:lang w:val="kk-KZ" w:eastAsia="kk-KZ"/>
        </w:rPr>
        <w:t>Тағамдық қауіпсіздігіне келетін болсақ, барлық үлгілерде ауыр металдар (Pb, Cd, As, Hg) және радионуклидтер (K-40, Cs-137) табылған жоқ. Бұл пайдаланылатын шикізаттың экологиялық тазалық деңгейін, сондай-ақ экструзия технологиясының қауіпсіздігін дәлелдейді.</w:t>
      </w:r>
    </w:p>
    <w:p w:rsidR="00B40324" w:rsidRPr="00B40324" w:rsidRDefault="00B40324" w:rsidP="00CF618D">
      <w:pPr>
        <w:spacing w:after="0" w:line="240" w:lineRule="auto"/>
        <w:ind w:firstLine="567"/>
        <w:jc w:val="both"/>
        <w:rPr>
          <w:rFonts w:ascii="Times New Roman" w:eastAsia="Times New Roman" w:hAnsi="Times New Roman" w:cs="Times New Roman"/>
          <w:sz w:val="24"/>
          <w:szCs w:val="24"/>
          <w:lang w:val="kk-KZ" w:eastAsia="kk-KZ"/>
        </w:rPr>
      </w:pPr>
      <w:r w:rsidRPr="00B40324">
        <w:rPr>
          <w:rFonts w:ascii="Times New Roman" w:eastAsia="Times New Roman" w:hAnsi="Times New Roman" w:cs="Times New Roman"/>
          <w:sz w:val="24"/>
          <w:szCs w:val="24"/>
          <w:lang w:val="kk-KZ" w:eastAsia="kk-KZ"/>
        </w:rPr>
        <w:t>Осылайша, жүргізілген зерттеулер таңғы құрғақ астың тағамдық құндылығы мен профилактикалық маңыздылығы өсімдік ұнтақтарын қосу арқылы айтарлықтай артқанын көрсетті. Сонымен қатар, нәтижелер өнімнің экологиялық таза және денсаулық үшін қауіпсіз екенін дәлелдейді және оны функционалды тамақтану үшін пайдаланудың ғылыми негізін қамтамасыз етеді.</w:t>
      </w:r>
    </w:p>
    <w:p w:rsidR="00B40324" w:rsidRPr="00B40324" w:rsidRDefault="00B40324" w:rsidP="00B40324">
      <w:pPr>
        <w:spacing w:after="0" w:line="240" w:lineRule="auto"/>
        <w:ind w:firstLine="567"/>
        <w:jc w:val="both"/>
        <w:rPr>
          <w:rFonts w:ascii="Times New Roman" w:eastAsia="Calibri" w:hAnsi="Times New Roman" w:cs="Arial"/>
          <w:b/>
          <w:noProof/>
          <w:sz w:val="24"/>
          <w:lang w:val="kk-KZ" w:eastAsia="kk-KZ"/>
        </w:rPr>
      </w:pPr>
      <w:r w:rsidRPr="00B40324">
        <w:rPr>
          <w:rFonts w:ascii="Times New Roman" w:eastAsia="Calibri" w:hAnsi="Times New Roman" w:cs="Arial"/>
          <w:b/>
          <w:noProof/>
          <w:sz w:val="24"/>
          <w:lang w:val="kk-KZ" w:eastAsia="kk-KZ"/>
        </w:rPr>
        <w:t xml:space="preserve">Қорытынды. </w:t>
      </w:r>
      <w:r w:rsidRPr="00B40324">
        <w:rPr>
          <w:rFonts w:ascii="Times New Roman" w:eastAsia="Calibri" w:hAnsi="Times New Roman" w:cs="Arial"/>
          <w:noProof/>
          <w:sz w:val="24"/>
          <w:lang w:val="kk-KZ" w:eastAsia="kk-KZ"/>
        </w:rPr>
        <w:t>Зерттеу нәтижелері дәнді дақылдарға өсімдік ұнтақтарын (сәбіз және қызылша) енгізу құрғақ таңғы ас өнімдерінің тағамдық құндылығы мен функционалдық әлеуетін едәуір ұлғайтатынын көрсетті. Физика - химиялық талдау сынамалардағы ақуыздар мен көмірсулардың көбеюін, витаминдерді зерттеу - В тобындағы дәрумендер мен С витаминінің едәуір жоғарылауын, ал минералды құрам – магний, кальций, калий және темір деңгейінің айқын жоғарылауын көрсетті. Бұл өзгерістер өнімнің профилактикалық құндылығын арттырады және оны функционалды тамақтануда қолдануға негіз болады.</w:t>
      </w:r>
      <w:r w:rsidRPr="00B40324">
        <w:rPr>
          <w:rFonts w:ascii="Times New Roman" w:eastAsia="Calibri" w:hAnsi="Times New Roman" w:cs="Arial"/>
          <w:b/>
          <w:noProof/>
          <w:sz w:val="24"/>
          <w:lang w:val="kk-KZ" w:eastAsia="kk-KZ"/>
        </w:rPr>
        <w:t xml:space="preserve"> </w:t>
      </w:r>
    </w:p>
    <w:p w:rsidR="00B40324" w:rsidRPr="00B40324" w:rsidRDefault="00B40324" w:rsidP="00B40324">
      <w:pPr>
        <w:spacing w:after="0" w:line="240" w:lineRule="auto"/>
        <w:ind w:firstLine="567"/>
        <w:jc w:val="both"/>
        <w:rPr>
          <w:rFonts w:ascii="Times New Roman" w:eastAsia="Calibri" w:hAnsi="Times New Roman" w:cs="Arial"/>
          <w:b/>
          <w:noProof/>
          <w:sz w:val="24"/>
          <w:lang w:val="kk-KZ" w:eastAsia="kk-KZ"/>
        </w:rPr>
      </w:pPr>
      <w:r w:rsidRPr="00B40324">
        <w:rPr>
          <w:rFonts w:ascii="Times New Roman" w:eastAsia="Calibri" w:hAnsi="Times New Roman" w:cs="Arial"/>
          <w:noProof/>
          <w:sz w:val="24"/>
          <w:lang w:val="kk-KZ" w:eastAsia="kk-KZ"/>
        </w:rPr>
        <w:t>Тағамдық қауіпсіздігі тұрғысынан барлық үлгілерде ауыр металдардың (Pb, Cd, As, Hg) және радионуклидтердің (K-40, Cs-137) болмауы шикізаттың экологиялық беріктігі мен қолданатаын технологиялық процестің қауіпсіздігін дәлелдеді.</w:t>
      </w:r>
    </w:p>
    <w:p w:rsidR="00B40324" w:rsidRPr="00B40324" w:rsidRDefault="00B40324" w:rsidP="00B40324">
      <w:pPr>
        <w:spacing w:after="0" w:line="240" w:lineRule="auto"/>
        <w:ind w:firstLine="567"/>
        <w:jc w:val="both"/>
        <w:rPr>
          <w:rFonts w:ascii="Times New Roman" w:eastAsia="Calibri" w:hAnsi="Times New Roman" w:cs="Arial"/>
          <w:noProof/>
          <w:sz w:val="24"/>
          <w:lang w:val="kk-KZ"/>
        </w:rPr>
      </w:pPr>
      <w:r w:rsidRPr="00B40324">
        <w:rPr>
          <w:rFonts w:ascii="Times New Roman" w:eastAsia="Calibri" w:hAnsi="Times New Roman" w:cs="Arial"/>
          <w:noProof/>
          <w:sz w:val="24"/>
          <w:lang w:val="kk-KZ" w:eastAsia="kk-KZ"/>
        </w:rPr>
        <w:t>Осылайша, әзірленген құрамдардың технологиялық тұрғыдан енгізілгені, тағамдық және биологиялық құндылығы жоғары және санитарлық-гигиеналық талаптарға толық жауап беретіні анықталды. Мұндай өнімдерді диеталық және профилактикалық тамақтану ретінде кеңінен қолдануға болады</w:t>
      </w:r>
      <w:r w:rsidRPr="00B40324">
        <w:rPr>
          <w:rFonts w:ascii="Times New Roman" w:eastAsia="Calibri" w:hAnsi="Times New Roman" w:cs="Arial"/>
          <w:noProof/>
          <w:sz w:val="24"/>
          <w:lang w:val="kk-KZ"/>
        </w:rPr>
        <w:t>.</w:t>
      </w:r>
    </w:p>
    <w:p w:rsidR="00B40324" w:rsidRPr="00B40324" w:rsidRDefault="00B40324" w:rsidP="00B40324">
      <w:pPr>
        <w:spacing w:after="0" w:line="240" w:lineRule="auto"/>
        <w:ind w:firstLine="567"/>
        <w:jc w:val="center"/>
        <w:rPr>
          <w:rFonts w:ascii="Times New Roman" w:eastAsia="Calibri" w:hAnsi="Times New Roman" w:cs="Times New Roman"/>
          <w:b/>
          <w:noProof/>
          <w:sz w:val="24"/>
          <w:szCs w:val="24"/>
          <w:lang w:val="kk-KZ"/>
        </w:rPr>
      </w:pPr>
      <w:r w:rsidRPr="00B40324">
        <w:rPr>
          <w:rFonts w:ascii="Times New Roman" w:eastAsia="Calibri" w:hAnsi="Times New Roman" w:cs="Times New Roman"/>
          <w:b/>
          <w:noProof/>
          <w:sz w:val="24"/>
          <w:szCs w:val="24"/>
          <w:lang w:val="kk-KZ"/>
        </w:rPr>
        <w:lastRenderedPageBreak/>
        <w:t>Әдебиеттер</w:t>
      </w:r>
    </w:p>
    <w:p w:rsidR="00B40324" w:rsidRPr="00B40324" w:rsidRDefault="00B40324" w:rsidP="00B40324">
      <w:pPr>
        <w:spacing w:after="0" w:line="240" w:lineRule="auto"/>
        <w:ind w:firstLine="567"/>
        <w:jc w:val="center"/>
        <w:rPr>
          <w:rFonts w:ascii="Times New Roman" w:eastAsia="Calibri" w:hAnsi="Times New Roman" w:cs="Times New Roman"/>
          <w:b/>
          <w:noProof/>
          <w:sz w:val="24"/>
          <w:szCs w:val="24"/>
          <w:highlight w:val="yellow"/>
          <w:lang w:val="kk-KZ"/>
        </w:rPr>
      </w:pPr>
    </w:p>
    <w:p w:rsidR="00B40324" w:rsidRPr="00B40324" w:rsidRDefault="00B40324" w:rsidP="00CF618D">
      <w:pPr>
        <w:spacing w:after="0" w:line="240" w:lineRule="auto"/>
        <w:jc w:val="both"/>
        <w:rPr>
          <w:rFonts w:ascii="Times New Roman" w:eastAsia="Calibri" w:hAnsi="Times New Roman" w:cs="Times New Roman"/>
          <w:noProof/>
          <w:sz w:val="24"/>
          <w:szCs w:val="24"/>
          <w:lang w:val="kk-KZ"/>
        </w:rPr>
      </w:pPr>
      <w:r w:rsidRPr="00B40324">
        <w:rPr>
          <w:rFonts w:ascii="Times New Roman" w:eastAsia="Calibri" w:hAnsi="Times New Roman" w:cs="Times New Roman"/>
          <w:noProof/>
          <w:sz w:val="24"/>
          <w:szCs w:val="24"/>
          <w:lang w:val="kk-KZ"/>
        </w:rPr>
        <w:t>1</w:t>
      </w:r>
      <w:r w:rsidR="00CF618D">
        <w:rPr>
          <w:rFonts w:ascii="Times New Roman" w:eastAsia="Calibri" w:hAnsi="Times New Roman" w:cs="Times New Roman"/>
          <w:noProof/>
          <w:sz w:val="24"/>
          <w:szCs w:val="24"/>
          <w:lang w:val="kk-KZ"/>
        </w:rPr>
        <w:t>.</w:t>
      </w:r>
      <w:r w:rsidRPr="00B40324">
        <w:rPr>
          <w:rFonts w:ascii="Times New Roman" w:eastAsia="Calibri" w:hAnsi="Times New Roman" w:cs="Times New Roman"/>
          <w:noProof/>
          <w:sz w:val="24"/>
          <w:szCs w:val="24"/>
          <w:lang w:val="kk-KZ"/>
        </w:rPr>
        <w:t xml:space="preserve"> Ali I. M. et al. Effects of extrusion process conditions on nutritional, anti‐nutritional, physical, functional, and sensory properties of extruded snack:A review//Food Science &amp; Nutrition.- 2024.-</w:t>
      </w:r>
      <w:r w:rsidRPr="00B40324">
        <w:rPr>
          <w:rFonts w:ascii="Times New Roman" w:eastAsia="Calibri" w:hAnsi="Times New Roman" w:cs="Times New Roman"/>
          <w:noProof/>
          <w:sz w:val="24"/>
          <w:szCs w:val="24"/>
          <w:lang w:val="en-US"/>
        </w:rPr>
        <w:t>Vol</w:t>
      </w:r>
      <w:r w:rsidRPr="00B40324">
        <w:rPr>
          <w:rFonts w:ascii="Times New Roman" w:eastAsia="Calibri" w:hAnsi="Times New Roman" w:cs="Times New Roman"/>
          <w:noProof/>
          <w:sz w:val="24"/>
          <w:szCs w:val="24"/>
          <w:lang w:val="kk-KZ"/>
        </w:rPr>
        <w:t>. 12</w:t>
      </w:r>
      <w:r w:rsidRPr="00B40324">
        <w:rPr>
          <w:rFonts w:ascii="Times New Roman" w:eastAsia="Calibri" w:hAnsi="Times New Roman" w:cs="Times New Roman"/>
          <w:noProof/>
          <w:sz w:val="24"/>
          <w:szCs w:val="24"/>
          <w:lang w:val="en-US"/>
        </w:rPr>
        <w:t xml:space="preserve"> (</w:t>
      </w:r>
      <w:r w:rsidRPr="00B40324">
        <w:rPr>
          <w:rFonts w:ascii="Times New Roman" w:eastAsia="Calibri" w:hAnsi="Times New Roman" w:cs="Times New Roman"/>
          <w:noProof/>
          <w:sz w:val="24"/>
          <w:szCs w:val="24"/>
          <w:lang w:val="kk-KZ"/>
        </w:rPr>
        <w:t>11</w:t>
      </w:r>
      <w:r w:rsidRPr="00B40324">
        <w:rPr>
          <w:rFonts w:ascii="Times New Roman" w:eastAsia="Calibri" w:hAnsi="Times New Roman" w:cs="Times New Roman"/>
          <w:noProof/>
          <w:sz w:val="24"/>
          <w:szCs w:val="24"/>
          <w:lang w:val="en-US"/>
        </w:rPr>
        <w:t>)</w:t>
      </w:r>
      <w:r w:rsidRPr="00B40324">
        <w:rPr>
          <w:rFonts w:ascii="Times New Roman" w:eastAsia="Calibri" w:hAnsi="Times New Roman" w:cs="Times New Roman"/>
          <w:noProof/>
          <w:sz w:val="24"/>
          <w:szCs w:val="24"/>
          <w:lang w:val="kk-KZ"/>
        </w:rPr>
        <w:t>.-</w:t>
      </w:r>
      <w:r w:rsidRPr="00B40324">
        <w:rPr>
          <w:rFonts w:ascii="Times New Roman" w:eastAsia="Calibri" w:hAnsi="Times New Roman" w:cs="Times New Roman"/>
          <w:noProof/>
          <w:sz w:val="24"/>
          <w:szCs w:val="24"/>
          <w:lang w:val="en-US"/>
        </w:rPr>
        <w:t>P</w:t>
      </w:r>
      <w:r w:rsidRPr="00B40324">
        <w:rPr>
          <w:rFonts w:ascii="Times New Roman" w:eastAsia="Calibri" w:hAnsi="Times New Roman" w:cs="Times New Roman"/>
          <w:noProof/>
          <w:sz w:val="24"/>
          <w:szCs w:val="24"/>
          <w:lang w:val="kk-KZ"/>
        </w:rPr>
        <w:t xml:space="preserve">. 8755-8761. </w:t>
      </w:r>
      <w:hyperlink r:id="rId150" w:history="1">
        <w:r w:rsidRPr="00B40324">
          <w:rPr>
            <w:rFonts w:ascii="Times New Roman" w:eastAsia="Calibri" w:hAnsi="Times New Roman" w:cs="Times New Roman"/>
            <w:noProof/>
            <w:sz w:val="24"/>
            <w:szCs w:val="24"/>
            <w:lang w:val="en-US"/>
          </w:rPr>
          <w:t>DOI</w:t>
        </w:r>
        <w:r w:rsidR="00CF618D" w:rsidRPr="0088099A">
          <w:rPr>
            <w:rFonts w:ascii="Times New Roman" w:eastAsia="Calibri" w:hAnsi="Times New Roman" w:cs="Times New Roman"/>
            <w:noProof/>
            <w:sz w:val="24"/>
            <w:szCs w:val="24"/>
            <w:lang w:val="en-US"/>
          </w:rPr>
          <w:t xml:space="preserve"> </w:t>
        </w:r>
        <w:r w:rsidRPr="00B40324">
          <w:rPr>
            <w:rFonts w:ascii="Times New Roman" w:eastAsia="Calibri" w:hAnsi="Times New Roman" w:cs="Times New Roman"/>
            <w:noProof/>
            <w:sz w:val="24"/>
            <w:szCs w:val="24"/>
            <w:lang w:val="kk-KZ"/>
          </w:rPr>
          <w:t>10.1002/fsn3.4472</w:t>
        </w:r>
      </w:hyperlink>
      <w:r w:rsidRPr="00B40324">
        <w:rPr>
          <w:rFonts w:ascii="Times New Roman" w:eastAsia="Calibri" w:hAnsi="Times New Roman" w:cs="Times New Roman"/>
          <w:noProof/>
          <w:sz w:val="24"/>
          <w:szCs w:val="24"/>
          <w:lang w:val="kk-KZ"/>
        </w:rPr>
        <w:t xml:space="preserve"> </w:t>
      </w:r>
    </w:p>
    <w:p w:rsidR="00B40324" w:rsidRPr="00B40324" w:rsidRDefault="00B40324" w:rsidP="00CF618D">
      <w:pPr>
        <w:spacing w:after="0" w:line="240" w:lineRule="auto"/>
        <w:jc w:val="both"/>
        <w:rPr>
          <w:rFonts w:ascii="Times New Roman" w:eastAsia="Calibri" w:hAnsi="Times New Roman" w:cs="Times New Roman"/>
          <w:noProof/>
          <w:sz w:val="24"/>
          <w:szCs w:val="24"/>
          <w:lang w:val="kk-KZ"/>
        </w:rPr>
      </w:pPr>
      <w:r w:rsidRPr="00B40324">
        <w:rPr>
          <w:rFonts w:ascii="Times New Roman" w:eastAsia="Calibri" w:hAnsi="Times New Roman" w:cs="Times New Roman"/>
          <w:noProof/>
          <w:sz w:val="24"/>
          <w:szCs w:val="24"/>
          <w:lang w:val="kk-KZ"/>
        </w:rPr>
        <w:t>2</w:t>
      </w:r>
      <w:r w:rsidR="00CF618D">
        <w:rPr>
          <w:rFonts w:ascii="Times New Roman" w:eastAsia="Calibri" w:hAnsi="Times New Roman" w:cs="Times New Roman"/>
          <w:noProof/>
          <w:sz w:val="24"/>
          <w:szCs w:val="24"/>
          <w:lang w:val="kk-KZ"/>
        </w:rPr>
        <w:t>.</w:t>
      </w:r>
      <w:r w:rsidRPr="00B40324">
        <w:rPr>
          <w:rFonts w:ascii="Times New Roman" w:eastAsia="Calibri" w:hAnsi="Times New Roman" w:cs="Times New Roman"/>
          <w:noProof/>
          <w:sz w:val="24"/>
          <w:szCs w:val="24"/>
          <w:lang w:val="kk-KZ"/>
        </w:rPr>
        <w:t xml:space="preserve"> </w:t>
      </w:r>
      <w:r w:rsidRPr="00B40324">
        <w:rPr>
          <w:rFonts w:ascii="Times New Roman" w:eastAsia="Calibri" w:hAnsi="Times New Roman" w:cs="Arial"/>
          <w:noProof/>
          <w:sz w:val="24"/>
          <w:lang w:val="en-US"/>
        </w:rPr>
        <w:t>Zhao Y. et al. Understanding the Impact of Extrusion Treatment on Cereals:Insights from Alterations in Starch Physicochemical Properties and In Vitro Digestion Kinetics//Animals.– 2024.-Vol.14(21).-P.3144.</w:t>
      </w:r>
      <w:r w:rsidR="00E510CC">
        <w:rPr>
          <w:rFonts w:ascii="Times New Roman" w:eastAsia="Calibri" w:hAnsi="Times New Roman" w:cs="Arial"/>
          <w:noProof/>
          <w:sz w:val="24"/>
          <w:lang w:val="en-US"/>
        </w:rPr>
        <w:t xml:space="preserve"> </w:t>
      </w:r>
      <w:hyperlink r:id="rId151" w:history="1">
        <w:r w:rsidRPr="00B40324">
          <w:rPr>
            <w:rFonts w:ascii="Times New Roman" w:eastAsia="Calibri" w:hAnsi="Times New Roman" w:cs="Times New Roman"/>
            <w:noProof/>
            <w:sz w:val="24"/>
            <w:szCs w:val="24"/>
            <w:shd w:val="clear" w:color="auto" w:fill="FFFFFF"/>
            <w:lang w:val="en-US"/>
          </w:rPr>
          <w:t>DOI 10.3390/ani14213144</w:t>
        </w:r>
      </w:hyperlink>
      <w:r w:rsidRPr="00B40324">
        <w:rPr>
          <w:rFonts w:ascii="Times New Roman" w:eastAsia="Calibri" w:hAnsi="Times New Roman" w:cs="Times New Roman"/>
          <w:noProof/>
          <w:sz w:val="24"/>
          <w:szCs w:val="24"/>
          <w:lang w:val="kk-KZ"/>
        </w:rPr>
        <w:t xml:space="preserve">.  </w:t>
      </w:r>
    </w:p>
    <w:p w:rsidR="00B40324" w:rsidRPr="00B40324" w:rsidRDefault="00B40324" w:rsidP="00CF618D">
      <w:pPr>
        <w:spacing w:after="0" w:line="240" w:lineRule="auto"/>
        <w:jc w:val="both"/>
        <w:rPr>
          <w:rFonts w:ascii="Times New Roman" w:eastAsia="Times New Roman" w:hAnsi="Times New Roman" w:cs="Times New Roman"/>
          <w:sz w:val="24"/>
          <w:szCs w:val="24"/>
          <w:lang w:val="en-US" w:eastAsia="kk-KZ"/>
        </w:rPr>
      </w:pPr>
      <w:r w:rsidRPr="00B40324">
        <w:rPr>
          <w:rFonts w:ascii="Times New Roman" w:eastAsia="Times New Roman" w:hAnsi="Times New Roman" w:cs="Times New Roman"/>
          <w:sz w:val="24"/>
          <w:szCs w:val="24"/>
          <w:lang w:val="kk-KZ" w:eastAsia="kk-KZ"/>
        </w:rPr>
        <w:t>3</w:t>
      </w:r>
      <w:r w:rsidR="00CF618D">
        <w:rPr>
          <w:rFonts w:ascii="Times New Roman" w:eastAsia="Times New Roman" w:hAnsi="Times New Roman" w:cs="Times New Roman"/>
          <w:sz w:val="24"/>
          <w:szCs w:val="24"/>
          <w:lang w:val="kk-KZ" w:eastAsia="kk-KZ"/>
        </w:rPr>
        <w:t>.</w:t>
      </w:r>
      <w:r w:rsidRPr="00B40324">
        <w:rPr>
          <w:rFonts w:ascii="Times New Roman" w:eastAsia="Times New Roman" w:hAnsi="Times New Roman" w:cs="Times New Roman"/>
          <w:sz w:val="24"/>
          <w:szCs w:val="24"/>
          <w:lang w:val="kk-KZ" w:eastAsia="kk-KZ"/>
        </w:rPr>
        <w:t xml:space="preserve"> Ajala O. et al. Hazardous chemicals in extruded food: A comprehensive review of their occurrence, detection, toxicity, and mitigation strategies//Journal of Food Composition and Analysis.</w:t>
      </w:r>
      <w:r w:rsidRPr="00B40324">
        <w:rPr>
          <w:rFonts w:ascii="Times New Roman" w:eastAsia="Times New Roman" w:hAnsi="Times New Roman" w:cs="Times New Roman"/>
          <w:sz w:val="24"/>
          <w:szCs w:val="24"/>
          <w:lang w:val="en-US" w:eastAsia="kk-KZ"/>
        </w:rPr>
        <w:t>-</w:t>
      </w:r>
      <w:r w:rsidRPr="00B40324">
        <w:rPr>
          <w:rFonts w:ascii="Times New Roman" w:eastAsia="Times New Roman" w:hAnsi="Times New Roman" w:cs="Times New Roman"/>
          <w:sz w:val="24"/>
          <w:szCs w:val="24"/>
          <w:lang w:val="kk-KZ" w:eastAsia="kk-KZ"/>
        </w:rPr>
        <w:t>2025.–</w:t>
      </w:r>
      <w:r w:rsidRPr="00B40324">
        <w:rPr>
          <w:rFonts w:ascii="Times New Roman" w:eastAsia="Times New Roman" w:hAnsi="Times New Roman" w:cs="Times New Roman"/>
          <w:sz w:val="24"/>
          <w:szCs w:val="24"/>
          <w:lang w:val="en-US" w:eastAsia="kk-KZ"/>
        </w:rPr>
        <w:t>Vol</w:t>
      </w:r>
      <w:r w:rsidRPr="00B40324">
        <w:rPr>
          <w:rFonts w:ascii="Times New Roman" w:eastAsia="Times New Roman" w:hAnsi="Times New Roman" w:cs="Times New Roman"/>
          <w:sz w:val="24"/>
          <w:szCs w:val="24"/>
          <w:lang w:val="kk-KZ" w:eastAsia="kk-KZ"/>
        </w:rPr>
        <w:t xml:space="preserve">. </w:t>
      </w:r>
      <w:r w:rsidRPr="00B40324">
        <w:rPr>
          <w:rFonts w:ascii="Times New Roman" w:eastAsia="Times New Roman" w:hAnsi="Times New Roman" w:cs="Times New Roman"/>
          <w:sz w:val="24"/>
          <w:szCs w:val="24"/>
          <w:lang w:val="en-US" w:eastAsia="kk-KZ"/>
        </w:rPr>
        <w:t>144(12</w:t>
      </w:r>
      <w:proofErr w:type="gramStart"/>
      <w:r w:rsidRPr="00B40324">
        <w:rPr>
          <w:rFonts w:ascii="Times New Roman" w:eastAsia="Times New Roman" w:hAnsi="Times New Roman" w:cs="Times New Roman"/>
          <w:sz w:val="24"/>
          <w:szCs w:val="24"/>
          <w:lang w:val="en-US" w:eastAsia="kk-KZ"/>
        </w:rPr>
        <w:t>).-</w:t>
      </w:r>
      <w:proofErr w:type="gramEnd"/>
      <w:r w:rsidRPr="00B40324">
        <w:rPr>
          <w:rFonts w:ascii="Times New Roman" w:eastAsia="Times New Roman" w:hAnsi="Times New Roman" w:cs="Times New Roman"/>
          <w:sz w:val="24"/>
          <w:szCs w:val="24"/>
          <w:lang w:val="en-US" w:eastAsia="kk-KZ"/>
        </w:rPr>
        <w:t>P.</w:t>
      </w:r>
      <w:r w:rsidRPr="00B40324">
        <w:rPr>
          <w:rFonts w:ascii="Times New Roman" w:eastAsia="Times New Roman" w:hAnsi="Times New Roman" w:cs="Times New Roman"/>
          <w:sz w:val="24"/>
          <w:szCs w:val="24"/>
          <w:lang w:val="kk-KZ" w:eastAsia="kk-KZ"/>
        </w:rPr>
        <w:t>107685. DOI</w:t>
      </w:r>
      <w:r w:rsidRPr="00B40324">
        <w:rPr>
          <w:rFonts w:ascii="Times New Roman" w:eastAsia="Times New Roman" w:hAnsi="Times New Roman" w:cs="Times New Roman"/>
          <w:sz w:val="24"/>
          <w:szCs w:val="24"/>
          <w:lang w:val="en-US" w:eastAsia="kk-KZ"/>
        </w:rPr>
        <w:t xml:space="preserve"> </w:t>
      </w:r>
      <w:r w:rsidRPr="00B40324">
        <w:rPr>
          <w:rFonts w:ascii="Times New Roman" w:eastAsia="Times New Roman" w:hAnsi="Times New Roman" w:cs="Times New Roman"/>
          <w:sz w:val="24"/>
          <w:szCs w:val="24"/>
          <w:lang w:val="kk-KZ" w:eastAsia="kk-KZ"/>
        </w:rPr>
        <w:t>10.1016/j.jfca.2025.107685</w:t>
      </w:r>
      <w:r w:rsidRPr="00B40324">
        <w:rPr>
          <w:rFonts w:ascii="Times New Roman" w:eastAsia="Times New Roman" w:hAnsi="Times New Roman" w:cs="Times New Roman"/>
          <w:sz w:val="24"/>
          <w:szCs w:val="24"/>
          <w:lang w:val="en-US" w:eastAsia="kk-KZ"/>
        </w:rPr>
        <w:t>.</w:t>
      </w:r>
    </w:p>
    <w:p w:rsidR="00B40324" w:rsidRPr="00B40324" w:rsidRDefault="00B40324" w:rsidP="00CF618D">
      <w:pPr>
        <w:spacing w:after="0" w:line="240" w:lineRule="auto"/>
        <w:jc w:val="both"/>
        <w:rPr>
          <w:rFonts w:ascii="Times New Roman" w:eastAsia="Calibri" w:hAnsi="Times New Roman" w:cs="Times New Roman"/>
          <w:noProof/>
          <w:sz w:val="24"/>
          <w:szCs w:val="24"/>
          <w:lang w:val="kk-KZ"/>
        </w:rPr>
      </w:pPr>
      <w:r w:rsidRPr="00B40324">
        <w:rPr>
          <w:rFonts w:ascii="Times New Roman" w:eastAsia="Calibri" w:hAnsi="Times New Roman" w:cs="Times New Roman"/>
          <w:noProof/>
          <w:sz w:val="24"/>
          <w:szCs w:val="24"/>
          <w:lang w:val="kk-KZ"/>
        </w:rPr>
        <w:t>4</w:t>
      </w:r>
      <w:r w:rsidR="00CF618D">
        <w:rPr>
          <w:rFonts w:ascii="Times New Roman" w:eastAsia="Calibri" w:hAnsi="Times New Roman" w:cs="Times New Roman"/>
          <w:noProof/>
          <w:sz w:val="24"/>
          <w:szCs w:val="24"/>
          <w:lang w:val="kk-KZ"/>
        </w:rPr>
        <w:t>.</w:t>
      </w:r>
      <w:r w:rsidRPr="00B40324">
        <w:rPr>
          <w:rFonts w:ascii="Times New Roman" w:eastAsia="Calibri" w:hAnsi="Times New Roman" w:cs="Times New Roman"/>
          <w:noProof/>
          <w:sz w:val="24"/>
          <w:szCs w:val="24"/>
          <w:lang w:val="kk-KZ"/>
        </w:rPr>
        <w:t xml:space="preserve"> Morantes G., Ek P., Ganjyal G. M. Food safety in extrusion processing//Extrusion Cooking.</w:t>
      </w:r>
      <w:r w:rsidRPr="00B40324">
        <w:rPr>
          <w:rFonts w:ascii="Times New Roman" w:eastAsia="Calibri" w:hAnsi="Times New Roman" w:cs="Times New Roman"/>
          <w:noProof/>
          <w:sz w:val="24"/>
          <w:szCs w:val="24"/>
          <w:lang w:val="en-US"/>
        </w:rPr>
        <w:t>-</w:t>
      </w:r>
      <w:r w:rsidRPr="00B40324">
        <w:rPr>
          <w:rFonts w:ascii="Times New Roman" w:eastAsia="Calibri" w:hAnsi="Times New Roman" w:cs="Times New Roman"/>
          <w:noProof/>
          <w:sz w:val="24"/>
          <w:szCs w:val="24"/>
          <w:lang w:val="kk-KZ"/>
        </w:rPr>
        <w:t>Woodhead Publishing</w:t>
      </w:r>
      <w:r w:rsidRPr="00B40324">
        <w:rPr>
          <w:rFonts w:ascii="Times New Roman" w:eastAsia="Calibri" w:hAnsi="Times New Roman" w:cs="Times New Roman"/>
          <w:noProof/>
          <w:sz w:val="24"/>
          <w:szCs w:val="24"/>
          <w:lang w:val="en-US"/>
        </w:rPr>
        <w:t>.-</w:t>
      </w:r>
      <w:r w:rsidRPr="00B40324">
        <w:rPr>
          <w:rFonts w:ascii="Times New Roman" w:eastAsia="Calibri" w:hAnsi="Times New Roman" w:cs="Times New Roman"/>
          <w:noProof/>
          <w:sz w:val="24"/>
          <w:szCs w:val="24"/>
          <w:lang w:val="kk-KZ"/>
        </w:rPr>
        <w:t>2020.</w:t>
      </w:r>
      <w:r w:rsidRPr="00B40324">
        <w:rPr>
          <w:rFonts w:ascii="Times New Roman" w:eastAsia="Calibri" w:hAnsi="Times New Roman" w:cs="Times New Roman"/>
          <w:noProof/>
          <w:sz w:val="24"/>
          <w:szCs w:val="24"/>
          <w:lang w:val="en-US"/>
        </w:rPr>
        <w:t>-P</w:t>
      </w:r>
      <w:r w:rsidRPr="00B40324">
        <w:rPr>
          <w:rFonts w:ascii="Times New Roman" w:eastAsia="Calibri" w:hAnsi="Times New Roman" w:cs="Times New Roman"/>
          <w:noProof/>
          <w:sz w:val="24"/>
          <w:szCs w:val="24"/>
          <w:lang w:val="kk-KZ"/>
        </w:rPr>
        <w:t xml:space="preserve">.507-521. </w:t>
      </w:r>
      <w:r w:rsidR="00E510CC">
        <w:rPr>
          <w:rFonts w:ascii="Times New Roman" w:eastAsia="Calibri" w:hAnsi="Times New Roman" w:cs="Times New Roman"/>
          <w:noProof/>
          <w:sz w:val="24"/>
          <w:szCs w:val="24"/>
          <w:shd w:val="clear" w:color="auto" w:fill="FFFFFF"/>
          <w:lang w:val="en-US"/>
        </w:rPr>
        <w:t>DOI</w:t>
      </w:r>
      <w:r w:rsidR="00E510CC" w:rsidRPr="0088099A">
        <w:rPr>
          <w:rFonts w:ascii="Times New Roman" w:eastAsia="Calibri" w:hAnsi="Times New Roman" w:cs="Times New Roman"/>
          <w:noProof/>
          <w:sz w:val="24"/>
          <w:szCs w:val="24"/>
          <w:shd w:val="clear" w:color="auto" w:fill="FFFFFF"/>
          <w:lang w:val="en-US"/>
        </w:rPr>
        <w:t xml:space="preserve"> </w:t>
      </w:r>
      <w:hyperlink r:id="rId152" w:tgtFrame="_blank" w:history="1">
        <w:r w:rsidRPr="00B40324">
          <w:rPr>
            <w:rFonts w:ascii="Times New Roman" w:eastAsia="Calibri" w:hAnsi="Times New Roman" w:cs="Times New Roman"/>
            <w:noProof/>
            <w:sz w:val="24"/>
            <w:szCs w:val="24"/>
            <w:bdr w:val="none" w:sz="0" w:space="0" w:color="auto" w:frame="1"/>
            <w:shd w:val="clear" w:color="auto" w:fill="FFFFFF"/>
            <w:lang w:val="en-US"/>
          </w:rPr>
          <w:t>10.1016/B978-0-12-815360-4.00016-X</w:t>
        </w:r>
      </w:hyperlink>
      <w:r w:rsidRPr="00B40324">
        <w:rPr>
          <w:rFonts w:ascii="Times New Roman" w:eastAsia="Calibri" w:hAnsi="Times New Roman" w:cs="Times New Roman"/>
          <w:noProof/>
          <w:sz w:val="24"/>
          <w:szCs w:val="24"/>
          <w:lang w:val="en-US"/>
        </w:rPr>
        <w:t>.</w:t>
      </w:r>
    </w:p>
    <w:p w:rsidR="00B40324" w:rsidRPr="00B40324" w:rsidRDefault="00B40324" w:rsidP="00CF618D">
      <w:pPr>
        <w:spacing w:after="0" w:line="240" w:lineRule="auto"/>
        <w:jc w:val="both"/>
        <w:rPr>
          <w:rFonts w:ascii="Times New Roman" w:eastAsia="Calibri" w:hAnsi="Times New Roman" w:cs="Times New Roman"/>
          <w:noProof/>
          <w:sz w:val="24"/>
          <w:szCs w:val="24"/>
          <w:lang w:val="kk-KZ"/>
        </w:rPr>
      </w:pPr>
      <w:r w:rsidRPr="00B40324">
        <w:rPr>
          <w:rFonts w:ascii="Times New Roman" w:eastAsia="Calibri" w:hAnsi="Times New Roman" w:cs="Times New Roman"/>
          <w:noProof/>
          <w:sz w:val="24"/>
          <w:szCs w:val="24"/>
          <w:lang w:val="kk-KZ"/>
        </w:rPr>
        <w:t>5</w:t>
      </w:r>
      <w:r w:rsidR="00CF618D">
        <w:rPr>
          <w:rFonts w:ascii="Times New Roman" w:eastAsia="Calibri" w:hAnsi="Times New Roman" w:cs="Times New Roman"/>
          <w:noProof/>
          <w:sz w:val="24"/>
          <w:szCs w:val="24"/>
          <w:lang w:val="kk-KZ"/>
        </w:rPr>
        <w:t>.</w:t>
      </w:r>
      <w:r w:rsidRPr="00B40324">
        <w:rPr>
          <w:rFonts w:ascii="Times New Roman" w:eastAsia="Calibri" w:hAnsi="Times New Roman" w:cs="Times New Roman"/>
          <w:noProof/>
          <w:sz w:val="24"/>
          <w:szCs w:val="24"/>
          <w:lang w:val="kk-KZ"/>
        </w:rPr>
        <w:t xml:space="preserve"> Egal A., Oldewage-Theron W. Extruded food products and their potential impact on food and nutrition security //South African Journal of Clinical Nutrition.</w:t>
      </w:r>
      <w:r w:rsidRPr="00B40324">
        <w:rPr>
          <w:rFonts w:ascii="Times New Roman" w:eastAsia="Calibri" w:hAnsi="Times New Roman" w:cs="Times New Roman"/>
          <w:noProof/>
          <w:sz w:val="24"/>
          <w:szCs w:val="24"/>
          <w:lang w:val="en-US"/>
        </w:rPr>
        <w:t>-</w:t>
      </w:r>
      <w:r w:rsidRPr="00B40324">
        <w:rPr>
          <w:rFonts w:ascii="Times New Roman" w:eastAsia="Calibri" w:hAnsi="Times New Roman" w:cs="Times New Roman"/>
          <w:noProof/>
          <w:sz w:val="24"/>
          <w:szCs w:val="24"/>
          <w:lang w:val="kk-KZ"/>
        </w:rPr>
        <w:t>20</w:t>
      </w:r>
      <w:r w:rsidRPr="00B40324">
        <w:rPr>
          <w:rFonts w:ascii="Times New Roman" w:eastAsia="Calibri" w:hAnsi="Times New Roman" w:cs="Times New Roman"/>
          <w:noProof/>
          <w:sz w:val="24"/>
          <w:szCs w:val="24"/>
          <w:lang w:val="en-US"/>
        </w:rPr>
        <w:t>19</w:t>
      </w:r>
      <w:r w:rsidRPr="00B40324">
        <w:rPr>
          <w:rFonts w:ascii="Times New Roman" w:eastAsia="Calibri" w:hAnsi="Times New Roman" w:cs="Times New Roman"/>
          <w:noProof/>
          <w:sz w:val="24"/>
          <w:szCs w:val="24"/>
          <w:lang w:val="kk-KZ"/>
        </w:rPr>
        <w:t>.</w:t>
      </w:r>
      <w:r w:rsidRPr="00B40324">
        <w:rPr>
          <w:rFonts w:ascii="Times New Roman" w:eastAsia="Calibri" w:hAnsi="Times New Roman" w:cs="Times New Roman"/>
          <w:noProof/>
          <w:sz w:val="24"/>
          <w:szCs w:val="24"/>
          <w:lang w:val="en-US"/>
        </w:rPr>
        <w:t>-Vol.</w:t>
      </w:r>
      <w:r w:rsidRPr="00B40324">
        <w:rPr>
          <w:rFonts w:ascii="Times New Roman" w:eastAsia="Calibri" w:hAnsi="Times New Roman" w:cs="Times New Roman"/>
          <w:noProof/>
          <w:sz w:val="24"/>
          <w:szCs w:val="24"/>
          <w:lang w:val="kk-KZ"/>
        </w:rPr>
        <w:t>33</w:t>
      </w:r>
      <w:r w:rsidRPr="00B40324">
        <w:rPr>
          <w:rFonts w:ascii="Times New Roman" w:eastAsia="Calibri" w:hAnsi="Times New Roman" w:cs="Times New Roman"/>
          <w:noProof/>
          <w:sz w:val="24"/>
          <w:szCs w:val="24"/>
          <w:lang w:val="en-US"/>
        </w:rPr>
        <w:t>(</w:t>
      </w:r>
      <w:r w:rsidRPr="00B40324">
        <w:rPr>
          <w:rFonts w:ascii="Times New Roman" w:eastAsia="Calibri" w:hAnsi="Times New Roman" w:cs="Times New Roman"/>
          <w:noProof/>
          <w:sz w:val="24"/>
          <w:szCs w:val="24"/>
          <w:lang w:val="kk-KZ"/>
        </w:rPr>
        <w:t>4</w:t>
      </w:r>
      <w:r w:rsidRPr="00B40324">
        <w:rPr>
          <w:rFonts w:ascii="Times New Roman" w:eastAsia="Calibri" w:hAnsi="Times New Roman" w:cs="Times New Roman"/>
          <w:noProof/>
          <w:sz w:val="24"/>
          <w:szCs w:val="24"/>
          <w:lang w:val="en-US"/>
        </w:rPr>
        <w:t>)</w:t>
      </w:r>
      <w:r w:rsidRPr="00B40324">
        <w:rPr>
          <w:rFonts w:ascii="Times New Roman" w:eastAsia="Calibri" w:hAnsi="Times New Roman" w:cs="Times New Roman"/>
          <w:noProof/>
          <w:sz w:val="24"/>
          <w:szCs w:val="24"/>
          <w:lang w:val="kk-KZ"/>
        </w:rPr>
        <w:t>.</w:t>
      </w:r>
      <w:r w:rsidRPr="00B40324">
        <w:rPr>
          <w:rFonts w:ascii="Times New Roman" w:eastAsia="Calibri" w:hAnsi="Times New Roman" w:cs="Times New Roman"/>
          <w:noProof/>
          <w:sz w:val="24"/>
          <w:szCs w:val="24"/>
          <w:lang w:val="en-US"/>
        </w:rPr>
        <w:t>-P.</w:t>
      </w:r>
      <w:r w:rsidRPr="00B40324">
        <w:rPr>
          <w:rFonts w:ascii="Times New Roman" w:eastAsia="Calibri" w:hAnsi="Times New Roman" w:cs="Times New Roman"/>
          <w:noProof/>
          <w:sz w:val="24"/>
          <w:szCs w:val="24"/>
          <w:lang w:val="kk-KZ"/>
        </w:rPr>
        <w:t xml:space="preserve">142-143. </w:t>
      </w:r>
      <w:r w:rsidRPr="00B40324">
        <w:rPr>
          <w:rFonts w:ascii="Times New Roman" w:eastAsia="Calibri" w:hAnsi="Times New Roman" w:cs="Times New Roman"/>
          <w:noProof/>
          <w:sz w:val="24"/>
          <w:szCs w:val="24"/>
          <w:shd w:val="clear" w:color="auto" w:fill="FFFFFF"/>
          <w:lang w:val="en-US"/>
        </w:rPr>
        <w:t xml:space="preserve">DOI </w:t>
      </w:r>
      <w:hyperlink r:id="rId153" w:tgtFrame="_blank" w:history="1">
        <w:r w:rsidRPr="00B40324">
          <w:rPr>
            <w:rFonts w:ascii="Times New Roman" w:eastAsia="Calibri" w:hAnsi="Times New Roman" w:cs="Times New Roman"/>
            <w:noProof/>
            <w:sz w:val="24"/>
            <w:szCs w:val="24"/>
            <w:bdr w:val="none" w:sz="0" w:space="0" w:color="auto" w:frame="1"/>
            <w:shd w:val="clear" w:color="auto" w:fill="FFFFFF"/>
            <w:lang w:val="en-US"/>
          </w:rPr>
          <w:t>10.1080/16070658.2019.1583043</w:t>
        </w:r>
      </w:hyperlink>
      <w:r w:rsidRPr="00B40324">
        <w:rPr>
          <w:rFonts w:ascii="Times New Roman" w:eastAsia="Calibri" w:hAnsi="Times New Roman" w:cs="Times New Roman"/>
          <w:noProof/>
          <w:sz w:val="24"/>
          <w:szCs w:val="24"/>
          <w:lang w:val="en-US"/>
        </w:rPr>
        <w:t>.</w:t>
      </w:r>
    </w:p>
    <w:p w:rsidR="00B40324" w:rsidRPr="00B40324" w:rsidRDefault="00B40324" w:rsidP="00CF618D">
      <w:pPr>
        <w:spacing w:after="0" w:line="240" w:lineRule="auto"/>
        <w:jc w:val="both"/>
        <w:rPr>
          <w:rFonts w:ascii="Times New Roman" w:eastAsia="Calibri" w:hAnsi="Times New Roman" w:cs="Times New Roman"/>
          <w:noProof/>
          <w:sz w:val="24"/>
          <w:szCs w:val="24"/>
          <w:lang w:val="kk-KZ"/>
        </w:rPr>
      </w:pPr>
      <w:r w:rsidRPr="00B40324">
        <w:rPr>
          <w:rFonts w:ascii="Times New Roman" w:eastAsia="Calibri" w:hAnsi="Times New Roman" w:cs="Times New Roman"/>
          <w:noProof/>
          <w:sz w:val="24"/>
          <w:szCs w:val="24"/>
          <w:lang w:val="kk-KZ"/>
        </w:rPr>
        <w:t>6</w:t>
      </w:r>
      <w:r w:rsidR="00CF618D">
        <w:rPr>
          <w:rFonts w:ascii="Times New Roman" w:eastAsia="Calibri" w:hAnsi="Times New Roman" w:cs="Times New Roman"/>
          <w:noProof/>
          <w:sz w:val="24"/>
          <w:szCs w:val="24"/>
          <w:lang w:val="kk-KZ"/>
        </w:rPr>
        <w:t>.</w:t>
      </w:r>
      <w:r w:rsidRPr="00B40324">
        <w:rPr>
          <w:rFonts w:ascii="Times New Roman" w:eastAsia="Calibri" w:hAnsi="Times New Roman" w:cs="Times New Roman"/>
          <w:noProof/>
          <w:sz w:val="24"/>
          <w:szCs w:val="24"/>
          <w:lang w:val="kk-KZ"/>
        </w:rPr>
        <w:t xml:space="preserve"> </w:t>
      </w:r>
      <w:r w:rsidRPr="00B40324">
        <w:rPr>
          <w:rFonts w:ascii="Times New Roman" w:eastAsia="Calibri" w:hAnsi="Times New Roman" w:cs="Arial"/>
          <w:noProof/>
          <w:sz w:val="24"/>
          <w:lang w:val="en-US"/>
        </w:rPr>
        <w:t>Kamau E. H., Nkhata S. G., Ayua E. O. Extrusion and nixtamalization conditions influence the magnitude of change in the nutrients and bioactive components of cereals and legumes//Food science &amp; nutrition.-2020.-Vol. 8(4).-P.1753-1765.</w:t>
      </w:r>
      <w:r w:rsidR="001B473C">
        <w:rPr>
          <w:rFonts w:ascii="Times New Roman" w:eastAsia="Calibri" w:hAnsi="Times New Roman" w:cs="Arial"/>
          <w:noProof/>
          <w:sz w:val="24"/>
          <w:lang w:val="en-US"/>
        </w:rPr>
        <w:t xml:space="preserve"> </w:t>
      </w:r>
      <w:hyperlink w:history="1">
        <w:r w:rsidRPr="00B40324">
          <w:rPr>
            <w:rFonts w:ascii="Times New Roman" w:eastAsia="Calibri" w:hAnsi="Times New Roman" w:cs="Arial"/>
            <w:noProof/>
            <w:sz w:val="24"/>
            <w:lang w:val="en-US"/>
          </w:rPr>
          <w:t>DOI 10.1002/fsn3.1473</w:t>
        </w:r>
      </w:hyperlink>
      <w:r w:rsidRPr="00B40324">
        <w:rPr>
          <w:rFonts w:ascii="Times New Roman" w:eastAsia="Calibri" w:hAnsi="Times New Roman" w:cs="Arial"/>
          <w:noProof/>
          <w:sz w:val="24"/>
          <w:lang w:val="en-US"/>
        </w:rPr>
        <w:t xml:space="preserve"> </w:t>
      </w:r>
    </w:p>
    <w:p w:rsidR="00B40324" w:rsidRPr="00B40324" w:rsidRDefault="00B40324" w:rsidP="00CF618D">
      <w:pPr>
        <w:spacing w:after="0" w:line="240" w:lineRule="auto"/>
        <w:jc w:val="both"/>
        <w:rPr>
          <w:rFonts w:ascii="Times New Roman" w:eastAsia="Calibri" w:hAnsi="Times New Roman" w:cs="Times New Roman"/>
          <w:noProof/>
          <w:sz w:val="24"/>
          <w:szCs w:val="24"/>
          <w:lang w:val="kk-KZ"/>
        </w:rPr>
      </w:pPr>
      <w:r w:rsidRPr="00B40324">
        <w:rPr>
          <w:rFonts w:ascii="Times New Roman" w:eastAsia="Calibri" w:hAnsi="Times New Roman" w:cs="Times New Roman"/>
          <w:noProof/>
          <w:sz w:val="24"/>
          <w:szCs w:val="24"/>
          <w:lang w:val="kk-KZ"/>
        </w:rPr>
        <w:t>7</w:t>
      </w:r>
      <w:r w:rsidR="00CF618D">
        <w:rPr>
          <w:rFonts w:ascii="Times New Roman" w:eastAsia="Calibri" w:hAnsi="Times New Roman" w:cs="Times New Roman"/>
          <w:noProof/>
          <w:sz w:val="24"/>
          <w:szCs w:val="24"/>
          <w:lang w:val="kk-KZ"/>
        </w:rPr>
        <w:t>.</w:t>
      </w:r>
      <w:r w:rsidRPr="00B40324">
        <w:rPr>
          <w:rFonts w:ascii="Times New Roman" w:eastAsia="Calibri" w:hAnsi="Times New Roman" w:cs="Times New Roman"/>
          <w:noProof/>
          <w:sz w:val="24"/>
          <w:szCs w:val="24"/>
          <w:lang w:val="kk-KZ"/>
        </w:rPr>
        <w:t xml:space="preserve"> Xu Y. et al. The Impact of Extrusion Cooking on the Physical Properties, Functional Components, and Pharmacological Activities of Natural Medicinal and Edible Plants: A Review //Foods.</w:t>
      </w:r>
      <w:r w:rsidRPr="00B40324">
        <w:rPr>
          <w:rFonts w:ascii="Times New Roman" w:eastAsia="Calibri" w:hAnsi="Times New Roman" w:cs="Times New Roman"/>
          <w:noProof/>
          <w:sz w:val="24"/>
          <w:szCs w:val="24"/>
          <w:lang w:val="en-US"/>
        </w:rPr>
        <w:t>-</w:t>
      </w:r>
      <w:r w:rsidRPr="00B40324">
        <w:rPr>
          <w:rFonts w:ascii="Times New Roman" w:eastAsia="Calibri" w:hAnsi="Times New Roman" w:cs="Times New Roman"/>
          <w:noProof/>
          <w:sz w:val="24"/>
          <w:szCs w:val="24"/>
          <w:lang w:val="kk-KZ"/>
        </w:rPr>
        <w:t>2025.</w:t>
      </w:r>
      <w:r w:rsidRPr="00B40324">
        <w:rPr>
          <w:rFonts w:ascii="Times New Roman" w:eastAsia="Calibri" w:hAnsi="Times New Roman" w:cs="Times New Roman"/>
          <w:noProof/>
          <w:sz w:val="24"/>
          <w:szCs w:val="24"/>
          <w:lang w:val="en-US"/>
        </w:rPr>
        <w:t>Vol</w:t>
      </w:r>
      <w:r w:rsidRPr="00B40324">
        <w:rPr>
          <w:rFonts w:ascii="Times New Roman" w:eastAsia="Calibri" w:hAnsi="Times New Roman" w:cs="Times New Roman"/>
          <w:noProof/>
          <w:sz w:val="24"/>
          <w:szCs w:val="24"/>
          <w:lang w:val="kk-KZ"/>
        </w:rPr>
        <w:t>.14.</w:t>
      </w:r>
      <w:r w:rsidRPr="00B40324">
        <w:rPr>
          <w:rFonts w:ascii="Times New Roman" w:eastAsia="Calibri" w:hAnsi="Times New Roman" w:cs="Times New Roman"/>
          <w:noProof/>
          <w:sz w:val="24"/>
          <w:szCs w:val="24"/>
          <w:lang w:val="en-US"/>
        </w:rPr>
        <w:t>(11)</w:t>
      </w:r>
      <w:r w:rsidRPr="00B40324">
        <w:rPr>
          <w:rFonts w:ascii="Times New Roman" w:eastAsia="Calibri" w:hAnsi="Times New Roman" w:cs="Times New Roman"/>
          <w:noProof/>
          <w:sz w:val="24"/>
          <w:szCs w:val="24"/>
          <w:lang w:val="kk-KZ"/>
        </w:rPr>
        <w:t>.</w:t>
      </w:r>
      <w:r w:rsidRPr="00B40324">
        <w:rPr>
          <w:rFonts w:ascii="Times New Roman" w:eastAsia="Calibri" w:hAnsi="Times New Roman" w:cs="Times New Roman"/>
          <w:noProof/>
          <w:sz w:val="24"/>
          <w:szCs w:val="24"/>
          <w:lang w:val="en-US"/>
        </w:rPr>
        <w:t>-P.</w:t>
      </w:r>
      <w:r w:rsidRPr="00B40324">
        <w:rPr>
          <w:rFonts w:ascii="Times New Roman" w:eastAsia="Calibri" w:hAnsi="Times New Roman" w:cs="Times New Roman"/>
          <w:noProof/>
          <w:sz w:val="24"/>
          <w:szCs w:val="24"/>
          <w:lang w:val="kk-KZ"/>
        </w:rPr>
        <w:t xml:space="preserve">1869. </w:t>
      </w:r>
      <w:hyperlink r:id="rId154" w:history="1">
        <w:r w:rsidRPr="00B40324">
          <w:rPr>
            <w:rFonts w:ascii="Times New Roman" w:eastAsia="Calibri" w:hAnsi="Times New Roman" w:cs="Times New Roman"/>
            <w:noProof/>
            <w:sz w:val="24"/>
            <w:szCs w:val="24"/>
            <w:shd w:val="clear" w:color="auto" w:fill="FFFFFF"/>
            <w:lang w:val="en-US"/>
          </w:rPr>
          <w:t>DOI</w:t>
        </w:r>
        <w:r w:rsidRPr="00B40324">
          <w:rPr>
            <w:rFonts w:ascii="Times New Roman" w:eastAsia="Calibri" w:hAnsi="Times New Roman" w:cs="Times New Roman"/>
            <w:noProof/>
            <w:sz w:val="24"/>
            <w:szCs w:val="24"/>
            <w:shd w:val="clear" w:color="auto" w:fill="FFFFFF"/>
          </w:rPr>
          <w:t xml:space="preserve"> </w:t>
        </w:r>
        <w:r w:rsidRPr="00B40324">
          <w:rPr>
            <w:rFonts w:ascii="Times New Roman" w:eastAsia="Calibri" w:hAnsi="Times New Roman" w:cs="Times New Roman"/>
            <w:noProof/>
            <w:sz w:val="24"/>
            <w:szCs w:val="24"/>
            <w:shd w:val="clear" w:color="auto" w:fill="FFFFFF"/>
            <w:lang w:val="kk-KZ"/>
          </w:rPr>
          <w:t>10.3390/foods14111869</w:t>
        </w:r>
      </w:hyperlink>
      <w:r w:rsidRPr="00B40324">
        <w:rPr>
          <w:rFonts w:ascii="Times New Roman" w:eastAsia="Calibri" w:hAnsi="Times New Roman" w:cs="Times New Roman"/>
          <w:noProof/>
          <w:sz w:val="24"/>
          <w:szCs w:val="24"/>
          <w:lang w:val="kk-KZ"/>
        </w:rPr>
        <w:t xml:space="preserve">. </w:t>
      </w:r>
    </w:p>
    <w:p w:rsidR="00B40324" w:rsidRPr="00B40324" w:rsidRDefault="00B40324" w:rsidP="00CF618D">
      <w:pPr>
        <w:spacing w:after="0" w:line="240" w:lineRule="auto"/>
        <w:jc w:val="both"/>
        <w:rPr>
          <w:rFonts w:ascii="Times New Roman" w:eastAsia="Calibri" w:hAnsi="Times New Roman" w:cs="Times New Roman"/>
          <w:noProof/>
          <w:sz w:val="24"/>
          <w:szCs w:val="24"/>
          <w:lang w:val="kk-KZ"/>
        </w:rPr>
      </w:pPr>
      <w:r w:rsidRPr="00B40324">
        <w:rPr>
          <w:rFonts w:ascii="Times New Roman" w:eastAsia="Calibri" w:hAnsi="Times New Roman" w:cs="Times New Roman"/>
          <w:noProof/>
          <w:sz w:val="24"/>
          <w:szCs w:val="24"/>
          <w:lang w:val="kk-KZ"/>
        </w:rPr>
        <w:t>8</w:t>
      </w:r>
      <w:r w:rsidR="00CF618D">
        <w:rPr>
          <w:rFonts w:ascii="Times New Roman" w:eastAsia="Calibri" w:hAnsi="Times New Roman" w:cs="Times New Roman"/>
          <w:noProof/>
          <w:sz w:val="24"/>
          <w:szCs w:val="24"/>
          <w:lang w:val="kk-KZ"/>
        </w:rPr>
        <w:t>.</w:t>
      </w:r>
      <w:r w:rsidRPr="00B40324">
        <w:rPr>
          <w:rFonts w:ascii="Times New Roman" w:eastAsia="Calibri" w:hAnsi="Times New Roman" w:cs="Times New Roman"/>
          <w:noProof/>
          <w:sz w:val="24"/>
          <w:szCs w:val="24"/>
          <w:lang w:val="kk-KZ"/>
        </w:rPr>
        <w:t xml:space="preserve"> Султанова М.Ж., Aкжaнов Н., Сәдуакас А., Камали А., Якияeвa М.A. Күріш жармашығы мен өсімдік ұнынан экструдирленген таңғы ас өндіру. Алматы технологиялық университетінің хабаршысы.-2025.</w:t>
      </w:r>
      <w:r w:rsidR="00E510CC">
        <w:rPr>
          <w:rFonts w:ascii="Times New Roman" w:eastAsia="Calibri" w:hAnsi="Times New Roman" w:cs="Times New Roman"/>
          <w:noProof/>
          <w:sz w:val="24"/>
          <w:szCs w:val="24"/>
          <w:lang w:val="kk-KZ"/>
        </w:rPr>
        <w:t xml:space="preserve">- </w:t>
      </w:r>
      <w:r w:rsidRPr="00B40324">
        <w:rPr>
          <w:rFonts w:ascii="Times New Roman" w:eastAsia="Calibri" w:hAnsi="Times New Roman" w:cs="Times New Roman"/>
          <w:noProof/>
          <w:sz w:val="24"/>
          <w:szCs w:val="24"/>
          <w:lang w:val="kk-KZ"/>
        </w:rPr>
        <w:t>Т.148(2).</w:t>
      </w:r>
      <w:r w:rsidR="00E510CC">
        <w:rPr>
          <w:rFonts w:ascii="Times New Roman" w:eastAsia="Calibri" w:hAnsi="Times New Roman" w:cs="Times New Roman"/>
          <w:noProof/>
          <w:sz w:val="24"/>
          <w:szCs w:val="24"/>
          <w:lang w:val="kk-KZ"/>
        </w:rPr>
        <w:t xml:space="preserve">- </w:t>
      </w:r>
      <w:r w:rsidRPr="00B40324">
        <w:rPr>
          <w:rFonts w:ascii="Times New Roman" w:eastAsia="Calibri" w:hAnsi="Times New Roman" w:cs="Times New Roman"/>
          <w:noProof/>
          <w:sz w:val="24"/>
          <w:szCs w:val="24"/>
          <w:lang w:val="kk-KZ"/>
        </w:rPr>
        <w:t>Б.82-89.</w:t>
      </w:r>
      <w:r w:rsidR="001B473C" w:rsidRPr="0088099A">
        <w:rPr>
          <w:rFonts w:ascii="Times New Roman" w:eastAsia="Calibri" w:hAnsi="Times New Roman" w:cs="Times New Roman"/>
          <w:noProof/>
          <w:sz w:val="24"/>
          <w:szCs w:val="24"/>
          <w:lang w:val="kk-KZ"/>
        </w:rPr>
        <w:t xml:space="preserve"> </w:t>
      </w:r>
      <w:r w:rsidRPr="00B40324">
        <w:rPr>
          <w:rFonts w:ascii="Times New Roman" w:eastAsia="Calibri" w:hAnsi="Times New Roman" w:cs="Times New Roman"/>
          <w:noProof/>
          <w:sz w:val="24"/>
          <w:szCs w:val="24"/>
          <w:lang w:val="kk-KZ"/>
        </w:rPr>
        <w:t xml:space="preserve">DOI 10.48184/2304-568X-2025-2-82-89. </w:t>
      </w:r>
    </w:p>
    <w:p w:rsidR="00B40324" w:rsidRPr="00B40324" w:rsidRDefault="00B40324" w:rsidP="00B40324">
      <w:pPr>
        <w:spacing w:after="0" w:line="240" w:lineRule="auto"/>
        <w:ind w:firstLine="567"/>
        <w:jc w:val="center"/>
        <w:rPr>
          <w:rFonts w:ascii="Times New Roman" w:eastAsia="Calibri" w:hAnsi="Times New Roman" w:cs="Arial"/>
          <w:b/>
          <w:noProof/>
          <w:sz w:val="24"/>
          <w:szCs w:val="24"/>
          <w:shd w:val="clear" w:color="auto" w:fill="FFFFFF"/>
          <w:lang w:val="kk-KZ"/>
        </w:rPr>
      </w:pPr>
    </w:p>
    <w:p w:rsidR="00B40324" w:rsidRPr="00B40324" w:rsidRDefault="00B40324" w:rsidP="00B40324">
      <w:pPr>
        <w:spacing w:after="0" w:line="240" w:lineRule="auto"/>
        <w:ind w:firstLine="567"/>
        <w:jc w:val="center"/>
        <w:rPr>
          <w:rFonts w:ascii="Times New Roman" w:eastAsia="Calibri" w:hAnsi="Times New Roman" w:cs="Arial"/>
          <w:b/>
          <w:noProof/>
          <w:sz w:val="24"/>
          <w:szCs w:val="24"/>
          <w:shd w:val="clear" w:color="auto" w:fill="FFFFFF"/>
          <w:lang w:val="kk-KZ"/>
        </w:rPr>
      </w:pPr>
      <w:r w:rsidRPr="00B40324">
        <w:rPr>
          <w:rFonts w:ascii="Times New Roman" w:eastAsia="Calibri" w:hAnsi="Times New Roman" w:cs="Arial"/>
          <w:b/>
          <w:noProof/>
          <w:sz w:val="24"/>
          <w:szCs w:val="24"/>
          <w:shd w:val="clear" w:color="auto" w:fill="FFFFFF"/>
          <w:lang w:val="kk-KZ"/>
        </w:rPr>
        <w:t>References</w:t>
      </w:r>
    </w:p>
    <w:p w:rsidR="00B40324" w:rsidRPr="00B40324" w:rsidRDefault="00B40324" w:rsidP="00B40324">
      <w:pPr>
        <w:spacing w:after="0" w:line="240" w:lineRule="auto"/>
        <w:ind w:firstLine="567"/>
        <w:jc w:val="center"/>
        <w:rPr>
          <w:rFonts w:ascii="Times New Roman" w:eastAsia="Calibri" w:hAnsi="Times New Roman" w:cs="Arial"/>
          <w:b/>
          <w:noProof/>
          <w:sz w:val="24"/>
          <w:szCs w:val="24"/>
          <w:shd w:val="clear" w:color="auto" w:fill="FFFFFF"/>
          <w:lang w:val="kk-KZ"/>
        </w:rPr>
      </w:pPr>
    </w:p>
    <w:p w:rsidR="00B40324" w:rsidRPr="00B40324" w:rsidRDefault="00B40324" w:rsidP="00E510CC">
      <w:pPr>
        <w:spacing w:after="0" w:line="240" w:lineRule="auto"/>
        <w:jc w:val="both"/>
        <w:rPr>
          <w:rFonts w:ascii="Times New Roman" w:eastAsia="Calibri" w:hAnsi="Times New Roman" w:cs="Times New Roman"/>
          <w:noProof/>
          <w:sz w:val="24"/>
          <w:szCs w:val="24"/>
          <w:lang w:val="kk-KZ"/>
        </w:rPr>
      </w:pPr>
      <w:r w:rsidRPr="00B40324">
        <w:rPr>
          <w:rFonts w:ascii="Times New Roman" w:eastAsia="Calibri" w:hAnsi="Times New Roman" w:cs="Times New Roman"/>
          <w:noProof/>
          <w:sz w:val="24"/>
          <w:szCs w:val="24"/>
          <w:lang w:val="kk-KZ"/>
        </w:rPr>
        <w:t>1</w:t>
      </w:r>
      <w:r w:rsidR="00E510CC" w:rsidRPr="0088099A">
        <w:rPr>
          <w:rFonts w:ascii="Times New Roman" w:eastAsia="Calibri" w:hAnsi="Times New Roman" w:cs="Times New Roman"/>
          <w:noProof/>
          <w:sz w:val="24"/>
          <w:szCs w:val="24"/>
          <w:lang w:val="kk-KZ"/>
        </w:rPr>
        <w:t>.</w:t>
      </w:r>
      <w:r w:rsidRPr="00B40324">
        <w:rPr>
          <w:rFonts w:ascii="Times New Roman" w:eastAsia="Calibri" w:hAnsi="Times New Roman" w:cs="Times New Roman"/>
          <w:noProof/>
          <w:sz w:val="24"/>
          <w:szCs w:val="24"/>
          <w:lang w:val="kk-KZ"/>
        </w:rPr>
        <w:t xml:space="preserve"> Ali I. M. et al. Effects of extrusion process conditions on nutritional, anti‐nutritional, physical, functional, and sensory properties of extruded snack:A review//Food Science &amp; Nutrition.- 2024.-</w:t>
      </w:r>
      <w:r w:rsidRPr="00B40324">
        <w:rPr>
          <w:rFonts w:ascii="Times New Roman" w:eastAsia="Calibri" w:hAnsi="Times New Roman" w:cs="Times New Roman"/>
          <w:noProof/>
          <w:sz w:val="24"/>
          <w:szCs w:val="24"/>
          <w:lang w:val="en-US"/>
        </w:rPr>
        <w:t>Vol</w:t>
      </w:r>
      <w:r w:rsidRPr="00B40324">
        <w:rPr>
          <w:rFonts w:ascii="Times New Roman" w:eastAsia="Calibri" w:hAnsi="Times New Roman" w:cs="Times New Roman"/>
          <w:noProof/>
          <w:sz w:val="24"/>
          <w:szCs w:val="24"/>
          <w:lang w:val="kk-KZ"/>
        </w:rPr>
        <w:t>. 12</w:t>
      </w:r>
      <w:r w:rsidRPr="00B40324">
        <w:rPr>
          <w:rFonts w:ascii="Times New Roman" w:eastAsia="Calibri" w:hAnsi="Times New Roman" w:cs="Times New Roman"/>
          <w:noProof/>
          <w:sz w:val="24"/>
          <w:szCs w:val="24"/>
          <w:lang w:val="en-US"/>
        </w:rPr>
        <w:t xml:space="preserve"> (</w:t>
      </w:r>
      <w:r w:rsidRPr="00B40324">
        <w:rPr>
          <w:rFonts w:ascii="Times New Roman" w:eastAsia="Calibri" w:hAnsi="Times New Roman" w:cs="Times New Roman"/>
          <w:noProof/>
          <w:sz w:val="24"/>
          <w:szCs w:val="24"/>
          <w:lang w:val="kk-KZ"/>
        </w:rPr>
        <w:t>11</w:t>
      </w:r>
      <w:r w:rsidRPr="00B40324">
        <w:rPr>
          <w:rFonts w:ascii="Times New Roman" w:eastAsia="Calibri" w:hAnsi="Times New Roman" w:cs="Times New Roman"/>
          <w:noProof/>
          <w:sz w:val="24"/>
          <w:szCs w:val="24"/>
          <w:lang w:val="en-US"/>
        </w:rPr>
        <w:t>)</w:t>
      </w:r>
      <w:r w:rsidRPr="00B40324">
        <w:rPr>
          <w:rFonts w:ascii="Times New Roman" w:eastAsia="Calibri" w:hAnsi="Times New Roman" w:cs="Times New Roman"/>
          <w:noProof/>
          <w:sz w:val="24"/>
          <w:szCs w:val="24"/>
          <w:lang w:val="kk-KZ"/>
        </w:rPr>
        <w:t>.-</w:t>
      </w:r>
      <w:r w:rsidRPr="00B40324">
        <w:rPr>
          <w:rFonts w:ascii="Times New Roman" w:eastAsia="Calibri" w:hAnsi="Times New Roman" w:cs="Times New Roman"/>
          <w:noProof/>
          <w:sz w:val="24"/>
          <w:szCs w:val="24"/>
          <w:lang w:val="en-US"/>
        </w:rPr>
        <w:t>P</w:t>
      </w:r>
      <w:r w:rsidRPr="00B40324">
        <w:rPr>
          <w:rFonts w:ascii="Times New Roman" w:eastAsia="Calibri" w:hAnsi="Times New Roman" w:cs="Times New Roman"/>
          <w:noProof/>
          <w:sz w:val="24"/>
          <w:szCs w:val="24"/>
          <w:lang w:val="kk-KZ"/>
        </w:rPr>
        <w:t xml:space="preserve">. 8755-8761. </w:t>
      </w:r>
      <w:hyperlink r:id="rId155" w:history="1">
        <w:r w:rsidRPr="00B40324">
          <w:rPr>
            <w:rFonts w:ascii="Times New Roman" w:eastAsia="Calibri" w:hAnsi="Times New Roman" w:cs="Times New Roman"/>
            <w:noProof/>
            <w:sz w:val="24"/>
            <w:szCs w:val="24"/>
            <w:lang w:val="en-US"/>
          </w:rPr>
          <w:t>DOI</w:t>
        </w:r>
        <w:r w:rsidR="001B473C">
          <w:rPr>
            <w:rFonts w:ascii="Times New Roman" w:eastAsia="Calibri" w:hAnsi="Times New Roman" w:cs="Times New Roman"/>
            <w:noProof/>
            <w:sz w:val="24"/>
            <w:szCs w:val="24"/>
            <w:lang w:val="en-US"/>
          </w:rPr>
          <w:t xml:space="preserve"> </w:t>
        </w:r>
        <w:r w:rsidRPr="00B40324">
          <w:rPr>
            <w:rFonts w:ascii="Times New Roman" w:eastAsia="Calibri" w:hAnsi="Times New Roman" w:cs="Times New Roman"/>
            <w:noProof/>
            <w:sz w:val="24"/>
            <w:szCs w:val="24"/>
            <w:lang w:val="kk-KZ"/>
          </w:rPr>
          <w:t>10.1002/fsn3.4472</w:t>
        </w:r>
      </w:hyperlink>
      <w:r w:rsidRPr="00B40324">
        <w:rPr>
          <w:rFonts w:ascii="Times New Roman" w:eastAsia="Calibri" w:hAnsi="Times New Roman" w:cs="Times New Roman"/>
          <w:noProof/>
          <w:sz w:val="24"/>
          <w:szCs w:val="24"/>
          <w:lang w:val="kk-KZ"/>
        </w:rPr>
        <w:t xml:space="preserve"> </w:t>
      </w:r>
    </w:p>
    <w:p w:rsidR="00B40324" w:rsidRPr="00B40324" w:rsidRDefault="00B40324" w:rsidP="00E510CC">
      <w:pPr>
        <w:spacing w:after="0" w:line="240" w:lineRule="auto"/>
        <w:jc w:val="both"/>
        <w:rPr>
          <w:rFonts w:ascii="Times New Roman" w:eastAsia="Calibri" w:hAnsi="Times New Roman" w:cs="Times New Roman"/>
          <w:noProof/>
          <w:sz w:val="24"/>
          <w:szCs w:val="24"/>
          <w:lang w:val="kk-KZ"/>
        </w:rPr>
      </w:pPr>
      <w:r w:rsidRPr="00B40324">
        <w:rPr>
          <w:rFonts w:ascii="Times New Roman" w:eastAsia="Calibri" w:hAnsi="Times New Roman" w:cs="Times New Roman"/>
          <w:noProof/>
          <w:sz w:val="24"/>
          <w:szCs w:val="24"/>
          <w:lang w:val="kk-KZ"/>
        </w:rPr>
        <w:t>2</w:t>
      </w:r>
      <w:r w:rsidR="00E510CC">
        <w:rPr>
          <w:rFonts w:ascii="Times New Roman" w:eastAsia="Calibri" w:hAnsi="Times New Roman" w:cs="Times New Roman"/>
          <w:noProof/>
          <w:sz w:val="24"/>
          <w:szCs w:val="24"/>
          <w:lang w:val="en-US"/>
        </w:rPr>
        <w:t>.</w:t>
      </w:r>
      <w:r w:rsidRPr="00B40324">
        <w:rPr>
          <w:rFonts w:ascii="Times New Roman" w:eastAsia="Calibri" w:hAnsi="Times New Roman" w:cs="Times New Roman"/>
          <w:noProof/>
          <w:sz w:val="24"/>
          <w:szCs w:val="24"/>
          <w:lang w:val="kk-KZ"/>
        </w:rPr>
        <w:t xml:space="preserve"> </w:t>
      </w:r>
      <w:r w:rsidRPr="00B40324">
        <w:rPr>
          <w:rFonts w:ascii="Times New Roman" w:eastAsia="Calibri" w:hAnsi="Times New Roman" w:cs="Arial"/>
          <w:noProof/>
          <w:sz w:val="24"/>
          <w:lang w:val="en-US"/>
        </w:rPr>
        <w:t xml:space="preserve">Zhao Y. et al. Understanding the Impact of Extrusion Treatment on Cereals:Insights from Alterations in Starch Physicochemical Properties and In Vitro Digestion </w:t>
      </w:r>
      <w:r w:rsidR="001B473C">
        <w:rPr>
          <w:rFonts w:ascii="Times New Roman" w:eastAsia="Calibri" w:hAnsi="Times New Roman" w:cs="Arial"/>
          <w:noProof/>
          <w:sz w:val="24"/>
          <w:lang w:val="en-US"/>
        </w:rPr>
        <w:t>Kinetics//Animals.-</w:t>
      </w:r>
      <w:r w:rsidRPr="00B40324">
        <w:rPr>
          <w:rFonts w:ascii="Times New Roman" w:eastAsia="Calibri" w:hAnsi="Times New Roman" w:cs="Arial"/>
          <w:noProof/>
          <w:sz w:val="24"/>
          <w:lang w:val="en-US"/>
        </w:rPr>
        <w:t xml:space="preserve"> 2024.-Vol.14(21).-P.3144.</w:t>
      </w:r>
      <w:r w:rsidR="001B473C">
        <w:rPr>
          <w:rFonts w:ascii="Times New Roman" w:eastAsia="Calibri" w:hAnsi="Times New Roman" w:cs="Arial"/>
          <w:noProof/>
          <w:sz w:val="24"/>
          <w:lang w:val="en-US"/>
        </w:rPr>
        <w:t xml:space="preserve"> </w:t>
      </w:r>
      <w:hyperlink r:id="rId156" w:history="1">
        <w:r w:rsidRPr="00B40324">
          <w:rPr>
            <w:rFonts w:ascii="Times New Roman" w:eastAsia="Calibri" w:hAnsi="Times New Roman" w:cs="Times New Roman"/>
            <w:noProof/>
            <w:sz w:val="24"/>
            <w:szCs w:val="24"/>
            <w:shd w:val="clear" w:color="auto" w:fill="FFFFFF"/>
            <w:lang w:val="en-US"/>
          </w:rPr>
          <w:t>DOI 10.3390/ani14213144</w:t>
        </w:r>
      </w:hyperlink>
      <w:r w:rsidRPr="00B40324">
        <w:rPr>
          <w:rFonts w:ascii="Times New Roman" w:eastAsia="Calibri" w:hAnsi="Times New Roman" w:cs="Times New Roman"/>
          <w:noProof/>
          <w:sz w:val="24"/>
          <w:szCs w:val="24"/>
          <w:lang w:val="kk-KZ"/>
        </w:rPr>
        <w:t xml:space="preserve">.  </w:t>
      </w:r>
    </w:p>
    <w:p w:rsidR="00B40324" w:rsidRPr="00B40324" w:rsidRDefault="00B40324" w:rsidP="00E510CC">
      <w:pPr>
        <w:spacing w:after="0" w:line="240" w:lineRule="auto"/>
        <w:jc w:val="both"/>
        <w:rPr>
          <w:rFonts w:ascii="Times New Roman" w:eastAsia="Times New Roman" w:hAnsi="Times New Roman" w:cs="Times New Roman"/>
          <w:sz w:val="24"/>
          <w:szCs w:val="24"/>
          <w:lang w:val="en-US" w:eastAsia="kk-KZ"/>
        </w:rPr>
      </w:pPr>
      <w:r w:rsidRPr="00B40324">
        <w:rPr>
          <w:rFonts w:ascii="Times New Roman" w:eastAsia="Times New Roman" w:hAnsi="Times New Roman" w:cs="Times New Roman"/>
          <w:sz w:val="24"/>
          <w:szCs w:val="24"/>
          <w:lang w:val="kk-KZ" w:eastAsia="kk-KZ"/>
        </w:rPr>
        <w:t>3</w:t>
      </w:r>
      <w:r w:rsidR="00E510CC">
        <w:rPr>
          <w:rFonts w:ascii="Times New Roman" w:eastAsia="Times New Roman" w:hAnsi="Times New Roman" w:cs="Times New Roman"/>
          <w:sz w:val="24"/>
          <w:szCs w:val="24"/>
          <w:lang w:val="en-US" w:eastAsia="kk-KZ"/>
        </w:rPr>
        <w:t>.</w:t>
      </w:r>
      <w:r w:rsidRPr="00B40324">
        <w:rPr>
          <w:rFonts w:ascii="Times New Roman" w:eastAsia="Times New Roman" w:hAnsi="Times New Roman" w:cs="Times New Roman"/>
          <w:sz w:val="24"/>
          <w:szCs w:val="24"/>
          <w:lang w:val="kk-KZ" w:eastAsia="kk-KZ"/>
        </w:rPr>
        <w:t xml:space="preserve"> Ajala O. et al. Hazardous chemicals in extruded food: A comprehensive review of their occurrence, detection, toxicity, and mitigation strategies//Journal of Food Composition and Analysis.</w:t>
      </w:r>
      <w:r w:rsidRPr="00B40324">
        <w:rPr>
          <w:rFonts w:ascii="Times New Roman" w:eastAsia="Times New Roman" w:hAnsi="Times New Roman" w:cs="Times New Roman"/>
          <w:sz w:val="24"/>
          <w:szCs w:val="24"/>
          <w:lang w:val="en-US" w:eastAsia="kk-KZ"/>
        </w:rPr>
        <w:t>-</w:t>
      </w:r>
      <w:r w:rsidR="001B473C">
        <w:rPr>
          <w:rFonts w:ascii="Times New Roman" w:eastAsia="Times New Roman" w:hAnsi="Times New Roman" w:cs="Times New Roman"/>
          <w:sz w:val="24"/>
          <w:szCs w:val="24"/>
          <w:lang w:val="kk-KZ" w:eastAsia="kk-KZ"/>
        </w:rPr>
        <w:t>2025.</w:t>
      </w:r>
      <w:r w:rsidR="001B473C">
        <w:rPr>
          <w:rFonts w:ascii="Times New Roman" w:eastAsia="Times New Roman" w:hAnsi="Times New Roman" w:cs="Times New Roman"/>
          <w:sz w:val="24"/>
          <w:szCs w:val="24"/>
          <w:lang w:val="en-US" w:eastAsia="kk-KZ"/>
        </w:rPr>
        <w:t>-</w:t>
      </w:r>
      <w:r w:rsidRPr="00B40324">
        <w:rPr>
          <w:rFonts w:ascii="Times New Roman" w:eastAsia="Times New Roman" w:hAnsi="Times New Roman" w:cs="Times New Roman"/>
          <w:sz w:val="24"/>
          <w:szCs w:val="24"/>
          <w:lang w:val="en-US" w:eastAsia="kk-KZ"/>
        </w:rPr>
        <w:t>Vol</w:t>
      </w:r>
      <w:r w:rsidRPr="00B40324">
        <w:rPr>
          <w:rFonts w:ascii="Times New Roman" w:eastAsia="Times New Roman" w:hAnsi="Times New Roman" w:cs="Times New Roman"/>
          <w:sz w:val="24"/>
          <w:szCs w:val="24"/>
          <w:lang w:val="kk-KZ" w:eastAsia="kk-KZ"/>
        </w:rPr>
        <w:t xml:space="preserve">. </w:t>
      </w:r>
      <w:r w:rsidRPr="00B40324">
        <w:rPr>
          <w:rFonts w:ascii="Times New Roman" w:eastAsia="Times New Roman" w:hAnsi="Times New Roman" w:cs="Times New Roman"/>
          <w:sz w:val="24"/>
          <w:szCs w:val="24"/>
          <w:lang w:val="en-US" w:eastAsia="kk-KZ"/>
        </w:rPr>
        <w:t>144(12</w:t>
      </w:r>
      <w:proofErr w:type="gramStart"/>
      <w:r w:rsidRPr="00B40324">
        <w:rPr>
          <w:rFonts w:ascii="Times New Roman" w:eastAsia="Times New Roman" w:hAnsi="Times New Roman" w:cs="Times New Roman"/>
          <w:sz w:val="24"/>
          <w:szCs w:val="24"/>
          <w:lang w:val="en-US" w:eastAsia="kk-KZ"/>
        </w:rPr>
        <w:t>).-</w:t>
      </w:r>
      <w:proofErr w:type="gramEnd"/>
      <w:r w:rsidRPr="00B40324">
        <w:rPr>
          <w:rFonts w:ascii="Times New Roman" w:eastAsia="Times New Roman" w:hAnsi="Times New Roman" w:cs="Times New Roman"/>
          <w:sz w:val="24"/>
          <w:szCs w:val="24"/>
          <w:lang w:val="en-US" w:eastAsia="kk-KZ"/>
        </w:rPr>
        <w:t>P.</w:t>
      </w:r>
      <w:r w:rsidRPr="00B40324">
        <w:rPr>
          <w:rFonts w:ascii="Times New Roman" w:eastAsia="Times New Roman" w:hAnsi="Times New Roman" w:cs="Times New Roman"/>
          <w:sz w:val="24"/>
          <w:szCs w:val="24"/>
          <w:lang w:val="kk-KZ" w:eastAsia="kk-KZ"/>
        </w:rPr>
        <w:t>107685. DOI</w:t>
      </w:r>
      <w:r w:rsidRPr="00B40324">
        <w:rPr>
          <w:rFonts w:ascii="Times New Roman" w:eastAsia="Times New Roman" w:hAnsi="Times New Roman" w:cs="Times New Roman"/>
          <w:sz w:val="24"/>
          <w:szCs w:val="24"/>
          <w:lang w:val="en-US" w:eastAsia="kk-KZ"/>
        </w:rPr>
        <w:t xml:space="preserve"> </w:t>
      </w:r>
      <w:r w:rsidRPr="00B40324">
        <w:rPr>
          <w:rFonts w:ascii="Times New Roman" w:eastAsia="Times New Roman" w:hAnsi="Times New Roman" w:cs="Times New Roman"/>
          <w:sz w:val="24"/>
          <w:szCs w:val="24"/>
          <w:lang w:val="kk-KZ" w:eastAsia="kk-KZ"/>
        </w:rPr>
        <w:t>10.1016/j.jfca.2025.107685</w:t>
      </w:r>
      <w:r w:rsidRPr="00B40324">
        <w:rPr>
          <w:rFonts w:ascii="Times New Roman" w:eastAsia="Times New Roman" w:hAnsi="Times New Roman" w:cs="Times New Roman"/>
          <w:sz w:val="24"/>
          <w:szCs w:val="24"/>
          <w:lang w:val="en-US" w:eastAsia="kk-KZ"/>
        </w:rPr>
        <w:t>.</w:t>
      </w:r>
    </w:p>
    <w:p w:rsidR="00B40324" w:rsidRPr="00B40324" w:rsidRDefault="00B40324" w:rsidP="00E510CC">
      <w:pPr>
        <w:spacing w:after="0" w:line="240" w:lineRule="auto"/>
        <w:jc w:val="both"/>
        <w:rPr>
          <w:rFonts w:ascii="Times New Roman" w:eastAsia="Calibri" w:hAnsi="Times New Roman" w:cs="Times New Roman"/>
          <w:noProof/>
          <w:sz w:val="24"/>
          <w:szCs w:val="24"/>
          <w:lang w:val="kk-KZ"/>
        </w:rPr>
      </w:pPr>
      <w:r w:rsidRPr="00B40324">
        <w:rPr>
          <w:rFonts w:ascii="Times New Roman" w:eastAsia="Calibri" w:hAnsi="Times New Roman" w:cs="Times New Roman"/>
          <w:noProof/>
          <w:sz w:val="24"/>
          <w:szCs w:val="24"/>
          <w:lang w:val="kk-KZ"/>
        </w:rPr>
        <w:t>4</w:t>
      </w:r>
      <w:r w:rsidR="00E510CC">
        <w:rPr>
          <w:rFonts w:ascii="Times New Roman" w:eastAsia="Calibri" w:hAnsi="Times New Roman" w:cs="Times New Roman"/>
          <w:noProof/>
          <w:sz w:val="24"/>
          <w:szCs w:val="24"/>
          <w:lang w:val="en-US"/>
        </w:rPr>
        <w:t>.</w:t>
      </w:r>
      <w:r w:rsidRPr="00B40324">
        <w:rPr>
          <w:rFonts w:ascii="Times New Roman" w:eastAsia="Calibri" w:hAnsi="Times New Roman" w:cs="Times New Roman"/>
          <w:noProof/>
          <w:sz w:val="24"/>
          <w:szCs w:val="24"/>
          <w:lang w:val="kk-KZ"/>
        </w:rPr>
        <w:t xml:space="preserve"> Morantes G., Ek P., Ganjyal G. M. Food safety in extrusion processing//Extrusion Cooking.</w:t>
      </w:r>
      <w:r w:rsidRPr="00B40324">
        <w:rPr>
          <w:rFonts w:ascii="Times New Roman" w:eastAsia="Calibri" w:hAnsi="Times New Roman" w:cs="Times New Roman"/>
          <w:noProof/>
          <w:sz w:val="24"/>
          <w:szCs w:val="24"/>
          <w:lang w:val="en-US"/>
        </w:rPr>
        <w:t>-</w:t>
      </w:r>
      <w:r w:rsidRPr="00B40324">
        <w:rPr>
          <w:rFonts w:ascii="Times New Roman" w:eastAsia="Calibri" w:hAnsi="Times New Roman" w:cs="Times New Roman"/>
          <w:noProof/>
          <w:sz w:val="24"/>
          <w:szCs w:val="24"/>
          <w:lang w:val="kk-KZ"/>
        </w:rPr>
        <w:t>Woodhead Publishing</w:t>
      </w:r>
      <w:r w:rsidRPr="00B40324">
        <w:rPr>
          <w:rFonts w:ascii="Times New Roman" w:eastAsia="Calibri" w:hAnsi="Times New Roman" w:cs="Times New Roman"/>
          <w:noProof/>
          <w:sz w:val="24"/>
          <w:szCs w:val="24"/>
          <w:lang w:val="en-US"/>
        </w:rPr>
        <w:t>.-</w:t>
      </w:r>
      <w:r w:rsidRPr="00B40324">
        <w:rPr>
          <w:rFonts w:ascii="Times New Roman" w:eastAsia="Calibri" w:hAnsi="Times New Roman" w:cs="Times New Roman"/>
          <w:noProof/>
          <w:sz w:val="24"/>
          <w:szCs w:val="24"/>
          <w:lang w:val="kk-KZ"/>
        </w:rPr>
        <w:t>2020.</w:t>
      </w:r>
      <w:r w:rsidRPr="00B40324">
        <w:rPr>
          <w:rFonts w:ascii="Times New Roman" w:eastAsia="Calibri" w:hAnsi="Times New Roman" w:cs="Times New Roman"/>
          <w:noProof/>
          <w:sz w:val="24"/>
          <w:szCs w:val="24"/>
          <w:lang w:val="en-US"/>
        </w:rPr>
        <w:t>-P</w:t>
      </w:r>
      <w:r w:rsidRPr="00B40324">
        <w:rPr>
          <w:rFonts w:ascii="Times New Roman" w:eastAsia="Calibri" w:hAnsi="Times New Roman" w:cs="Times New Roman"/>
          <w:noProof/>
          <w:sz w:val="24"/>
          <w:szCs w:val="24"/>
          <w:lang w:val="kk-KZ"/>
        </w:rPr>
        <w:t xml:space="preserve">.507-521. </w:t>
      </w:r>
      <w:r w:rsidR="001B473C">
        <w:rPr>
          <w:rFonts w:ascii="Times New Roman" w:eastAsia="Calibri" w:hAnsi="Times New Roman" w:cs="Times New Roman"/>
          <w:noProof/>
          <w:sz w:val="24"/>
          <w:szCs w:val="24"/>
          <w:shd w:val="clear" w:color="auto" w:fill="FFFFFF"/>
          <w:lang w:val="en-US"/>
        </w:rPr>
        <w:t xml:space="preserve">DOI </w:t>
      </w:r>
      <w:hyperlink r:id="rId157" w:tgtFrame="_blank" w:history="1">
        <w:r w:rsidRPr="00B40324">
          <w:rPr>
            <w:rFonts w:ascii="Times New Roman" w:eastAsia="Calibri" w:hAnsi="Times New Roman" w:cs="Times New Roman"/>
            <w:noProof/>
            <w:sz w:val="24"/>
            <w:szCs w:val="24"/>
            <w:bdr w:val="none" w:sz="0" w:space="0" w:color="auto" w:frame="1"/>
            <w:shd w:val="clear" w:color="auto" w:fill="FFFFFF"/>
            <w:lang w:val="en-US"/>
          </w:rPr>
          <w:t>10.1016/B978-0-12-815360-4.00016-X</w:t>
        </w:r>
      </w:hyperlink>
      <w:r w:rsidRPr="00B40324">
        <w:rPr>
          <w:rFonts w:ascii="Times New Roman" w:eastAsia="Calibri" w:hAnsi="Times New Roman" w:cs="Times New Roman"/>
          <w:noProof/>
          <w:sz w:val="24"/>
          <w:szCs w:val="24"/>
          <w:lang w:val="en-US"/>
        </w:rPr>
        <w:t>.</w:t>
      </w:r>
    </w:p>
    <w:p w:rsidR="00B40324" w:rsidRPr="00B40324" w:rsidRDefault="00B40324" w:rsidP="00E510CC">
      <w:pPr>
        <w:spacing w:after="0" w:line="240" w:lineRule="auto"/>
        <w:jc w:val="both"/>
        <w:rPr>
          <w:rFonts w:ascii="Times New Roman" w:eastAsia="Calibri" w:hAnsi="Times New Roman" w:cs="Times New Roman"/>
          <w:noProof/>
          <w:sz w:val="24"/>
          <w:szCs w:val="24"/>
          <w:lang w:val="kk-KZ"/>
        </w:rPr>
      </w:pPr>
      <w:r w:rsidRPr="00B40324">
        <w:rPr>
          <w:rFonts w:ascii="Times New Roman" w:eastAsia="Calibri" w:hAnsi="Times New Roman" w:cs="Times New Roman"/>
          <w:noProof/>
          <w:sz w:val="24"/>
          <w:szCs w:val="24"/>
          <w:lang w:val="kk-KZ"/>
        </w:rPr>
        <w:t>5</w:t>
      </w:r>
      <w:r w:rsidR="00E510CC">
        <w:rPr>
          <w:rFonts w:ascii="Times New Roman" w:eastAsia="Calibri" w:hAnsi="Times New Roman" w:cs="Times New Roman"/>
          <w:noProof/>
          <w:sz w:val="24"/>
          <w:szCs w:val="24"/>
          <w:lang w:val="en-US"/>
        </w:rPr>
        <w:t>.</w:t>
      </w:r>
      <w:r w:rsidRPr="00B40324">
        <w:rPr>
          <w:rFonts w:ascii="Times New Roman" w:eastAsia="Calibri" w:hAnsi="Times New Roman" w:cs="Times New Roman"/>
          <w:noProof/>
          <w:sz w:val="24"/>
          <w:szCs w:val="24"/>
          <w:lang w:val="kk-KZ"/>
        </w:rPr>
        <w:t xml:space="preserve"> Egal A., Oldewage-Theron W. Extruded food products and their potential impact on food and nutrition security //South African Journal of Clinical Nutrition.</w:t>
      </w:r>
      <w:r w:rsidRPr="00B40324">
        <w:rPr>
          <w:rFonts w:ascii="Times New Roman" w:eastAsia="Calibri" w:hAnsi="Times New Roman" w:cs="Times New Roman"/>
          <w:noProof/>
          <w:sz w:val="24"/>
          <w:szCs w:val="24"/>
          <w:lang w:val="en-US"/>
        </w:rPr>
        <w:t>-</w:t>
      </w:r>
      <w:r w:rsidRPr="00B40324">
        <w:rPr>
          <w:rFonts w:ascii="Times New Roman" w:eastAsia="Calibri" w:hAnsi="Times New Roman" w:cs="Times New Roman"/>
          <w:noProof/>
          <w:sz w:val="24"/>
          <w:szCs w:val="24"/>
          <w:lang w:val="kk-KZ"/>
        </w:rPr>
        <w:t>20</w:t>
      </w:r>
      <w:r w:rsidRPr="00B40324">
        <w:rPr>
          <w:rFonts w:ascii="Times New Roman" w:eastAsia="Calibri" w:hAnsi="Times New Roman" w:cs="Times New Roman"/>
          <w:noProof/>
          <w:sz w:val="24"/>
          <w:szCs w:val="24"/>
          <w:lang w:val="en-US"/>
        </w:rPr>
        <w:t>19</w:t>
      </w:r>
      <w:r w:rsidRPr="00B40324">
        <w:rPr>
          <w:rFonts w:ascii="Times New Roman" w:eastAsia="Calibri" w:hAnsi="Times New Roman" w:cs="Times New Roman"/>
          <w:noProof/>
          <w:sz w:val="24"/>
          <w:szCs w:val="24"/>
          <w:lang w:val="kk-KZ"/>
        </w:rPr>
        <w:t>.</w:t>
      </w:r>
      <w:r w:rsidRPr="00B40324">
        <w:rPr>
          <w:rFonts w:ascii="Times New Roman" w:eastAsia="Calibri" w:hAnsi="Times New Roman" w:cs="Times New Roman"/>
          <w:noProof/>
          <w:sz w:val="24"/>
          <w:szCs w:val="24"/>
          <w:lang w:val="en-US"/>
        </w:rPr>
        <w:t>-Vol.</w:t>
      </w:r>
      <w:r w:rsidRPr="00B40324">
        <w:rPr>
          <w:rFonts w:ascii="Times New Roman" w:eastAsia="Calibri" w:hAnsi="Times New Roman" w:cs="Times New Roman"/>
          <w:noProof/>
          <w:sz w:val="24"/>
          <w:szCs w:val="24"/>
          <w:lang w:val="kk-KZ"/>
        </w:rPr>
        <w:t>33</w:t>
      </w:r>
      <w:r w:rsidRPr="00B40324">
        <w:rPr>
          <w:rFonts w:ascii="Times New Roman" w:eastAsia="Calibri" w:hAnsi="Times New Roman" w:cs="Times New Roman"/>
          <w:noProof/>
          <w:sz w:val="24"/>
          <w:szCs w:val="24"/>
          <w:lang w:val="en-US"/>
        </w:rPr>
        <w:t>(</w:t>
      </w:r>
      <w:r w:rsidRPr="00B40324">
        <w:rPr>
          <w:rFonts w:ascii="Times New Roman" w:eastAsia="Calibri" w:hAnsi="Times New Roman" w:cs="Times New Roman"/>
          <w:noProof/>
          <w:sz w:val="24"/>
          <w:szCs w:val="24"/>
          <w:lang w:val="kk-KZ"/>
        </w:rPr>
        <w:t>4</w:t>
      </w:r>
      <w:r w:rsidRPr="00B40324">
        <w:rPr>
          <w:rFonts w:ascii="Times New Roman" w:eastAsia="Calibri" w:hAnsi="Times New Roman" w:cs="Times New Roman"/>
          <w:noProof/>
          <w:sz w:val="24"/>
          <w:szCs w:val="24"/>
          <w:lang w:val="en-US"/>
        </w:rPr>
        <w:t>)</w:t>
      </w:r>
      <w:r w:rsidRPr="00B40324">
        <w:rPr>
          <w:rFonts w:ascii="Times New Roman" w:eastAsia="Calibri" w:hAnsi="Times New Roman" w:cs="Times New Roman"/>
          <w:noProof/>
          <w:sz w:val="24"/>
          <w:szCs w:val="24"/>
          <w:lang w:val="kk-KZ"/>
        </w:rPr>
        <w:t>.</w:t>
      </w:r>
      <w:r w:rsidRPr="00B40324">
        <w:rPr>
          <w:rFonts w:ascii="Times New Roman" w:eastAsia="Calibri" w:hAnsi="Times New Roman" w:cs="Times New Roman"/>
          <w:noProof/>
          <w:sz w:val="24"/>
          <w:szCs w:val="24"/>
          <w:lang w:val="en-US"/>
        </w:rPr>
        <w:t>-P.</w:t>
      </w:r>
      <w:r w:rsidRPr="00B40324">
        <w:rPr>
          <w:rFonts w:ascii="Times New Roman" w:eastAsia="Calibri" w:hAnsi="Times New Roman" w:cs="Times New Roman"/>
          <w:noProof/>
          <w:sz w:val="24"/>
          <w:szCs w:val="24"/>
          <w:lang w:val="kk-KZ"/>
        </w:rPr>
        <w:t xml:space="preserve">142-143. </w:t>
      </w:r>
      <w:r w:rsidRPr="00B40324">
        <w:rPr>
          <w:rFonts w:ascii="Times New Roman" w:eastAsia="Calibri" w:hAnsi="Times New Roman" w:cs="Times New Roman"/>
          <w:noProof/>
          <w:sz w:val="24"/>
          <w:szCs w:val="24"/>
          <w:shd w:val="clear" w:color="auto" w:fill="FFFFFF"/>
          <w:lang w:val="en-US"/>
        </w:rPr>
        <w:t xml:space="preserve">DOI </w:t>
      </w:r>
      <w:hyperlink r:id="rId158" w:tgtFrame="_blank" w:history="1">
        <w:r w:rsidRPr="00B40324">
          <w:rPr>
            <w:rFonts w:ascii="Times New Roman" w:eastAsia="Calibri" w:hAnsi="Times New Roman" w:cs="Times New Roman"/>
            <w:noProof/>
            <w:sz w:val="24"/>
            <w:szCs w:val="24"/>
            <w:bdr w:val="none" w:sz="0" w:space="0" w:color="auto" w:frame="1"/>
            <w:shd w:val="clear" w:color="auto" w:fill="FFFFFF"/>
            <w:lang w:val="en-US"/>
          </w:rPr>
          <w:t>10.1080/16070658.2019.1583043</w:t>
        </w:r>
      </w:hyperlink>
      <w:r w:rsidRPr="00B40324">
        <w:rPr>
          <w:rFonts w:ascii="Times New Roman" w:eastAsia="Calibri" w:hAnsi="Times New Roman" w:cs="Times New Roman"/>
          <w:noProof/>
          <w:sz w:val="24"/>
          <w:szCs w:val="24"/>
          <w:lang w:val="en-US"/>
        </w:rPr>
        <w:t>.</w:t>
      </w:r>
    </w:p>
    <w:p w:rsidR="00B40324" w:rsidRPr="00B40324" w:rsidRDefault="00B40324" w:rsidP="00E510CC">
      <w:pPr>
        <w:spacing w:after="0" w:line="240" w:lineRule="auto"/>
        <w:jc w:val="both"/>
        <w:rPr>
          <w:rFonts w:ascii="Times New Roman" w:eastAsia="Calibri" w:hAnsi="Times New Roman" w:cs="Times New Roman"/>
          <w:noProof/>
          <w:sz w:val="24"/>
          <w:szCs w:val="24"/>
          <w:lang w:val="kk-KZ"/>
        </w:rPr>
      </w:pPr>
      <w:r w:rsidRPr="00B40324">
        <w:rPr>
          <w:rFonts w:ascii="Times New Roman" w:eastAsia="Calibri" w:hAnsi="Times New Roman" w:cs="Times New Roman"/>
          <w:noProof/>
          <w:sz w:val="24"/>
          <w:szCs w:val="24"/>
          <w:lang w:val="kk-KZ"/>
        </w:rPr>
        <w:t>6</w:t>
      </w:r>
      <w:r w:rsidR="00E510CC">
        <w:rPr>
          <w:rFonts w:ascii="Times New Roman" w:eastAsia="Calibri" w:hAnsi="Times New Roman" w:cs="Times New Roman"/>
          <w:noProof/>
          <w:sz w:val="24"/>
          <w:szCs w:val="24"/>
          <w:lang w:val="en-US"/>
        </w:rPr>
        <w:t>.</w:t>
      </w:r>
      <w:r w:rsidRPr="00B40324">
        <w:rPr>
          <w:rFonts w:ascii="Times New Roman" w:eastAsia="Calibri" w:hAnsi="Times New Roman" w:cs="Times New Roman"/>
          <w:noProof/>
          <w:sz w:val="24"/>
          <w:szCs w:val="24"/>
          <w:lang w:val="kk-KZ"/>
        </w:rPr>
        <w:t xml:space="preserve"> </w:t>
      </w:r>
      <w:r w:rsidRPr="00B40324">
        <w:rPr>
          <w:rFonts w:ascii="Times New Roman" w:eastAsia="Calibri" w:hAnsi="Times New Roman" w:cs="Arial"/>
          <w:noProof/>
          <w:sz w:val="24"/>
          <w:lang w:val="en-US"/>
        </w:rPr>
        <w:t>Kamau E. H., Nkhata S. G., Ayua E. O. Extrusion and nixtamalization conditions influence the magnitude of change in the nutrients and bioactive components of cereals and legumes//Food science &amp; nutrition.-2020.-Vol. 8(4).-P.1753-1765.</w:t>
      </w:r>
      <w:r w:rsidR="001B473C">
        <w:rPr>
          <w:rFonts w:ascii="Times New Roman" w:eastAsia="Calibri" w:hAnsi="Times New Roman" w:cs="Arial"/>
          <w:noProof/>
          <w:sz w:val="24"/>
          <w:lang w:val="en-US"/>
        </w:rPr>
        <w:t xml:space="preserve"> </w:t>
      </w:r>
      <w:hyperlink w:history="1">
        <w:r w:rsidRPr="00B40324">
          <w:rPr>
            <w:rFonts w:ascii="Times New Roman" w:eastAsia="Calibri" w:hAnsi="Times New Roman" w:cs="Arial"/>
            <w:noProof/>
            <w:sz w:val="24"/>
            <w:lang w:val="en-US"/>
          </w:rPr>
          <w:t>DOI 10.1002/fsn3.1473</w:t>
        </w:r>
      </w:hyperlink>
      <w:r w:rsidRPr="00B40324">
        <w:rPr>
          <w:rFonts w:ascii="Times New Roman" w:eastAsia="Calibri" w:hAnsi="Times New Roman" w:cs="Arial"/>
          <w:noProof/>
          <w:sz w:val="24"/>
          <w:lang w:val="en-US"/>
        </w:rPr>
        <w:t xml:space="preserve"> </w:t>
      </w:r>
    </w:p>
    <w:p w:rsidR="00B40324" w:rsidRPr="00B40324" w:rsidRDefault="00B40324" w:rsidP="00E510CC">
      <w:pPr>
        <w:spacing w:after="0" w:line="240" w:lineRule="auto"/>
        <w:jc w:val="both"/>
        <w:rPr>
          <w:rFonts w:ascii="Times New Roman" w:eastAsia="Calibri" w:hAnsi="Times New Roman" w:cs="Times New Roman"/>
          <w:noProof/>
          <w:sz w:val="24"/>
          <w:szCs w:val="24"/>
          <w:lang w:val="kk-KZ"/>
        </w:rPr>
      </w:pPr>
      <w:r w:rsidRPr="00B40324">
        <w:rPr>
          <w:rFonts w:ascii="Times New Roman" w:eastAsia="Calibri" w:hAnsi="Times New Roman" w:cs="Times New Roman"/>
          <w:noProof/>
          <w:sz w:val="24"/>
          <w:szCs w:val="24"/>
          <w:lang w:val="kk-KZ"/>
        </w:rPr>
        <w:t>7</w:t>
      </w:r>
      <w:r w:rsidR="00E510CC">
        <w:rPr>
          <w:rFonts w:ascii="Times New Roman" w:eastAsia="Calibri" w:hAnsi="Times New Roman" w:cs="Times New Roman"/>
          <w:noProof/>
          <w:sz w:val="24"/>
          <w:szCs w:val="24"/>
          <w:lang w:val="en-US"/>
        </w:rPr>
        <w:t>.</w:t>
      </w:r>
      <w:r w:rsidRPr="00B40324">
        <w:rPr>
          <w:rFonts w:ascii="Times New Roman" w:eastAsia="Calibri" w:hAnsi="Times New Roman" w:cs="Times New Roman"/>
          <w:noProof/>
          <w:sz w:val="24"/>
          <w:szCs w:val="24"/>
          <w:lang w:val="kk-KZ"/>
        </w:rPr>
        <w:t xml:space="preserve"> Xu Y. et al. The Impact of Extrusion Cooking on the Physical Properties, Functional Components, and Pharmacological Activities of Natural Medicinal and Edible Plants: A Review //Foods.</w:t>
      </w:r>
      <w:r w:rsidRPr="00B40324">
        <w:rPr>
          <w:rFonts w:ascii="Times New Roman" w:eastAsia="Calibri" w:hAnsi="Times New Roman" w:cs="Times New Roman"/>
          <w:noProof/>
          <w:sz w:val="24"/>
          <w:szCs w:val="24"/>
          <w:lang w:val="en-US"/>
        </w:rPr>
        <w:t>-</w:t>
      </w:r>
      <w:r w:rsidRPr="00B40324">
        <w:rPr>
          <w:rFonts w:ascii="Times New Roman" w:eastAsia="Calibri" w:hAnsi="Times New Roman" w:cs="Times New Roman"/>
          <w:noProof/>
          <w:sz w:val="24"/>
          <w:szCs w:val="24"/>
          <w:lang w:val="kk-KZ"/>
        </w:rPr>
        <w:t>2025.</w:t>
      </w:r>
      <w:r w:rsidRPr="00B40324">
        <w:rPr>
          <w:rFonts w:ascii="Times New Roman" w:eastAsia="Calibri" w:hAnsi="Times New Roman" w:cs="Times New Roman"/>
          <w:noProof/>
          <w:sz w:val="24"/>
          <w:szCs w:val="24"/>
          <w:lang w:val="en-US"/>
        </w:rPr>
        <w:t>Vol</w:t>
      </w:r>
      <w:r w:rsidRPr="00B40324">
        <w:rPr>
          <w:rFonts w:ascii="Times New Roman" w:eastAsia="Calibri" w:hAnsi="Times New Roman" w:cs="Times New Roman"/>
          <w:noProof/>
          <w:sz w:val="24"/>
          <w:szCs w:val="24"/>
          <w:lang w:val="kk-KZ"/>
        </w:rPr>
        <w:t>.14.</w:t>
      </w:r>
      <w:r w:rsidRPr="00B40324">
        <w:rPr>
          <w:rFonts w:ascii="Times New Roman" w:eastAsia="Calibri" w:hAnsi="Times New Roman" w:cs="Times New Roman"/>
          <w:noProof/>
          <w:sz w:val="24"/>
          <w:szCs w:val="24"/>
          <w:lang w:val="en-US"/>
        </w:rPr>
        <w:t>(11)</w:t>
      </w:r>
      <w:r w:rsidRPr="00B40324">
        <w:rPr>
          <w:rFonts w:ascii="Times New Roman" w:eastAsia="Calibri" w:hAnsi="Times New Roman" w:cs="Times New Roman"/>
          <w:noProof/>
          <w:sz w:val="24"/>
          <w:szCs w:val="24"/>
          <w:lang w:val="kk-KZ"/>
        </w:rPr>
        <w:t>.</w:t>
      </w:r>
      <w:r w:rsidRPr="00B40324">
        <w:rPr>
          <w:rFonts w:ascii="Times New Roman" w:eastAsia="Calibri" w:hAnsi="Times New Roman" w:cs="Times New Roman"/>
          <w:noProof/>
          <w:sz w:val="24"/>
          <w:szCs w:val="24"/>
          <w:lang w:val="en-US"/>
        </w:rPr>
        <w:t>-P.</w:t>
      </w:r>
      <w:r w:rsidRPr="00B40324">
        <w:rPr>
          <w:rFonts w:ascii="Times New Roman" w:eastAsia="Calibri" w:hAnsi="Times New Roman" w:cs="Times New Roman"/>
          <w:noProof/>
          <w:sz w:val="24"/>
          <w:szCs w:val="24"/>
          <w:lang w:val="kk-KZ"/>
        </w:rPr>
        <w:t xml:space="preserve">1869. </w:t>
      </w:r>
      <w:hyperlink r:id="rId159" w:history="1">
        <w:r w:rsidRPr="00B40324">
          <w:rPr>
            <w:rFonts w:ascii="Times New Roman" w:eastAsia="Calibri" w:hAnsi="Times New Roman" w:cs="Times New Roman"/>
            <w:noProof/>
            <w:sz w:val="24"/>
            <w:szCs w:val="24"/>
            <w:shd w:val="clear" w:color="auto" w:fill="FFFFFF"/>
            <w:lang w:val="en-US"/>
          </w:rPr>
          <w:t>DOI</w:t>
        </w:r>
        <w:r w:rsidRPr="00B40324">
          <w:rPr>
            <w:rFonts w:ascii="Times New Roman" w:eastAsia="Calibri" w:hAnsi="Times New Roman" w:cs="Times New Roman"/>
            <w:noProof/>
            <w:sz w:val="24"/>
            <w:szCs w:val="24"/>
            <w:shd w:val="clear" w:color="auto" w:fill="FFFFFF"/>
          </w:rPr>
          <w:t xml:space="preserve"> </w:t>
        </w:r>
        <w:r w:rsidRPr="00B40324">
          <w:rPr>
            <w:rFonts w:ascii="Times New Roman" w:eastAsia="Calibri" w:hAnsi="Times New Roman" w:cs="Times New Roman"/>
            <w:noProof/>
            <w:sz w:val="24"/>
            <w:szCs w:val="24"/>
            <w:shd w:val="clear" w:color="auto" w:fill="FFFFFF"/>
            <w:lang w:val="kk-KZ"/>
          </w:rPr>
          <w:t>10.3390/foods14111869</w:t>
        </w:r>
      </w:hyperlink>
      <w:r w:rsidRPr="00B40324">
        <w:rPr>
          <w:rFonts w:ascii="Times New Roman" w:eastAsia="Calibri" w:hAnsi="Times New Roman" w:cs="Times New Roman"/>
          <w:noProof/>
          <w:sz w:val="24"/>
          <w:szCs w:val="24"/>
          <w:lang w:val="kk-KZ"/>
        </w:rPr>
        <w:t xml:space="preserve">. </w:t>
      </w:r>
    </w:p>
    <w:p w:rsidR="00B40324" w:rsidRPr="00B40324" w:rsidRDefault="00B40324" w:rsidP="00E510CC">
      <w:pPr>
        <w:spacing w:after="0" w:line="240" w:lineRule="auto"/>
        <w:jc w:val="both"/>
        <w:rPr>
          <w:rFonts w:ascii="Times New Roman" w:eastAsia="Calibri" w:hAnsi="Times New Roman" w:cs="Times New Roman"/>
          <w:noProof/>
          <w:sz w:val="24"/>
          <w:szCs w:val="24"/>
          <w:lang w:val="en-US"/>
        </w:rPr>
      </w:pPr>
      <w:r w:rsidRPr="00B40324">
        <w:rPr>
          <w:rFonts w:ascii="Times New Roman" w:eastAsia="Calibri" w:hAnsi="Times New Roman" w:cs="Times New Roman"/>
          <w:noProof/>
          <w:sz w:val="24"/>
          <w:szCs w:val="24"/>
          <w:lang w:val="kk-KZ"/>
        </w:rPr>
        <w:lastRenderedPageBreak/>
        <w:t>8.Sultanova M.Zh., Akzhanov N., Sәduakas A., Kamali A., Jakijaeva M.A. Kүrіsh zharmashyғy men өsіmdіk ұnynan jekstrudirlengen taңғy as өndіru. Almaty tehnologijalyқ universitetіnің habarshysy.-2025.T.148(2).B.82-89.DOI 10.48184/2304-568X-2025-2-82-89.[i</w:t>
      </w:r>
      <w:r w:rsidRPr="00B40324">
        <w:rPr>
          <w:rFonts w:ascii="Times New Roman" w:eastAsia="Calibri" w:hAnsi="Times New Roman" w:cs="Times New Roman"/>
          <w:noProof/>
          <w:sz w:val="24"/>
          <w:szCs w:val="24"/>
          <w:lang w:val="en-US"/>
        </w:rPr>
        <w:t>n Kaz</w:t>
      </w:r>
      <w:r w:rsidR="00E510CC">
        <w:rPr>
          <w:rFonts w:ascii="Times New Roman" w:eastAsia="Calibri" w:hAnsi="Times New Roman" w:cs="Times New Roman"/>
          <w:noProof/>
          <w:sz w:val="24"/>
          <w:szCs w:val="24"/>
          <w:lang w:val="en-US"/>
        </w:rPr>
        <w:t>ak</w:t>
      </w:r>
      <w:r w:rsidRPr="00B40324">
        <w:rPr>
          <w:rFonts w:ascii="Times New Roman" w:eastAsia="Calibri" w:hAnsi="Times New Roman" w:cs="Times New Roman"/>
          <w:noProof/>
          <w:sz w:val="24"/>
          <w:szCs w:val="24"/>
          <w:lang w:val="en-US"/>
        </w:rPr>
        <w:t>h].</w:t>
      </w:r>
    </w:p>
    <w:p w:rsidR="00B40324" w:rsidRPr="00B40324" w:rsidRDefault="00B40324" w:rsidP="00B40324">
      <w:pPr>
        <w:spacing w:after="0" w:line="240" w:lineRule="auto"/>
        <w:ind w:firstLine="567"/>
        <w:rPr>
          <w:rFonts w:ascii="Times New Roman" w:eastAsia="Calibri" w:hAnsi="Times New Roman" w:cs="Times New Roman"/>
          <w:b/>
          <w:i/>
          <w:iCs/>
          <w:noProof/>
          <w:sz w:val="20"/>
          <w:szCs w:val="20"/>
          <w:lang w:val="kk-KZ"/>
        </w:rPr>
      </w:pPr>
    </w:p>
    <w:p w:rsidR="00B40324" w:rsidRDefault="00B40324" w:rsidP="00B40324">
      <w:pPr>
        <w:spacing w:after="0" w:line="240" w:lineRule="auto"/>
        <w:ind w:firstLine="567"/>
        <w:rPr>
          <w:rFonts w:ascii="Times New Roman" w:eastAsia="Calibri" w:hAnsi="Times New Roman" w:cs="Times New Roman"/>
          <w:b/>
          <w:i/>
          <w:iCs/>
          <w:noProof/>
          <w:sz w:val="20"/>
          <w:szCs w:val="20"/>
          <w:lang w:val="kk-KZ"/>
        </w:rPr>
      </w:pPr>
      <w:r w:rsidRPr="00B40324">
        <w:rPr>
          <w:rFonts w:ascii="Times New Roman" w:eastAsia="Calibri" w:hAnsi="Times New Roman" w:cs="Times New Roman"/>
          <w:b/>
          <w:i/>
          <w:iCs/>
          <w:noProof/>
          <w:sz w:val="20"/>
          <w:szCs w:val="20"/>
          <w:lang w:val="kk-KZ"/>
        </w:rPr>
        <w:t>Авторлар туралы мәліметтер</w:t>
      </w:r>
    </w:p>
    <w:p w:rsidR="00E510CC" w:rsidRPr="00B40324" w:rsidRDefault="00E510CC" w:rsidP="00B40324">
      <w:pPr>
        <w:spacing w:after="0" w:line="240" w:lineRule="auto"/>
        <w:ind w:firstLine="567"/>
        <w:rPr>
          <w:rFonts w:ascii="Times New Roman" w:eastAsia="Calibri" w:hAnsi="Times New Roman" w:cs="Times New Roman"/>
          <w:i/>
          <w:iCs/>
          <w:noProof/>
          <w:sz w:val="20"/>
          <w:szCs w:val="20"/>
          <w:lang w:val="kk-KZ"/>
        </w:rPr>
      </w:pPr>
    </w:p>
    <w:p w:rsidR="00B40324" w:rsidRPr="0088099A" w:rsidRDefault="00B40324" w:rsidP="00E510CC">
      <w:pPr>
        <w:tabs>
          <w:tab w:val="left" w:pos="0"/>
          <w:tab w:val="left" w:pos="567"/>
          <w:tab w:val="left" w:pos="1134"/>
        </w:tabs>
        <w:spacing w:after="0" w:line="240" w:lineRule="auto"/>
        <w:contextualSpacing/>
        <w:jc w:val="both"/>
        <w:rPr>
          <w:rFonts w:ascii="Times New Roman" w:eastAsia="Times New Roman" w:hAnsi="Times New Roman" w:cs="Times New Roman"/>
          <w:sz w:val="20"/>
          <w:szCs w:val="20"/>
          <w:lang w:val="kk-KZ" w:eastAsia="ru-RU"/>
        </w:rPr>
      </w:pPr>
      <w:r w:rsidRPr="00E510CC">
        <w:rPr>
          <w:rFonts w:ascii="Times New Roman" w:eastAsia="Times New Roman" w:hAnsi="Times New Roman" w:cs="Times New Roman"/>
          <w:sz w:val="20"/>
          <w:szCs w:val="20"/>
          <w:lang w:val="kk-KZ" w:eastAsia="ru-RU"/>
        </w:rPr>
        <w:t>Султанова</w:t>
      </w:r>
      <w:r w:rsidRPr="00B40324">
        <w:rPr>
          <w:rFonts w:ascii="Times New Roman" w:eastAsia="Times New Roman" w:hAnsi="Times New Roman" w:cs="Times New Roman"/>
          <w:sz w:val="20"/>
          <w:szCs w:val="20"/>
          <w:lang w:val="kk-KZ" w:eastAsia="ru-RU"/>
        </w:rPr>
        <w:t xml:space="preserve"> </w:t>
      </w:r>
      <w:r w:rsidRPr="00E510CC">
        <w:rPr>
          <w:rFonts w:ascii="Times New Roman" w:eastAsia="Times New Roman" w:hAnsi="Times New Roman" w:cs="Times New Roman"/>
          <w:sz w:val="20"/>
          <w:szCs w:val="20"/>
          <w:lang w:val="kk-KZ" w:eastAsia="ru-RU"/>
        </w:rPr>
        <w:t>М</w:t>
      </w:r>
      <w:r w:rsidR="00E510CC" w:rsidRPr="0088099A">
        <w:rPr>
          <w:rFonts w:ascii="Times New Roman" w:eastAsia="Times New Roman" w:hAnsi="Times New Roman" w:cs="Times New Roman"/>
          <w:sz w:val="20"/>
          <w:szCs w:val="20"/>
          <w:lang w:val="kk-KZ" w:eastAsia="ru-RU"/>
        </w:rPr>
        <w:t>.</w:t>
      </w:r>
      <w:r w:rsidRPr="00B40324">
        <w:rPr>
          <w:rFonts w:ascii="Times New Roman" w:eastAsia="Times New Roman" w:hAnsi="Times New Roman" w:cs="Times New Roman"/>
          <w:sz w:val="20"/>
          <w:szCs w:val="20"/>
          <w:lang w:val="kk-KZ" w:eastAsia="ru-RU"/>
        </w:rPr>
        <w:t xml:space="preserve"> </w:t>
      </w:r>
      <w:r w:rsidRPr="00E510CC">
        <w:rPr>
          <w:rFonts w:ascii="Times New Roman" w:eastAsia="Times New Roman" w:hAnsi="Times New Roman" w:cs="Times New Roman"/>
          <w:sz w:val="20"/>
          <w:szCs w:val="20"/>
          <w:lang w:val="kk-KZ" w:eastAsia="ru-RU"/>
        </w:rPr>
        <w:t>-</w:t>
      </w:r>
      <w:r w:rsidRPr="00B40324">
        <w:rPr>
          <w:rFonts w:ascii="Times New Roman" w:eastAsia="Times New Roman" w:hAnsi="Times New Roman" w:cs="Times New Roman"/>
          <w:sz w:val="20"/>
          <w:szCs w:val="20"/>
          <w:lang w:val="kk-KZ" w:eastAsia="ru-RU"/>
        </w:rPr>
        <w:t xml:space="preserve"> </w:t>
      </w:r>
      <w:r w:rsidRPr="00E510CC">
        <w:rPr>
          <w:rFonts w:ascii="Times New Roman" w:eastAsia="Times New Roman" w:hAnsi="Times New Roman" w:cs="Times New Roman"/>
          <w:sz w:val="20"/>
          <w:szCs w:val="20"/>
          <w:lang w:val="kk-KZ" w:eastAsia="ru-RU"/>
        </w:rPr>
        <w:t>Алматы</w:t>
      </w:r>
      <w:r w:rsidRPr="00B40324">
        <w:rPr>
          <w:rFonts w:ascii="Times New Roman" w:eastAsia="Times New Roman" w:hAnsi="Times New Roman" w:cs="Times New Roman"/>
          <w:sz w:val="20"/>
          <w:szCs w:val="20"/>
          <w:lang w:val="kk-KZ" w:eastAsia="ru-RU"/>
        </w:rPr>
        <w:t xml:space="preserve"> </w:t>
      </w:r>
      <w:r w:rsidRPr="00E510CC">
        <w:rPr>
          <w:rFonts w:ascii="Times New Roman" w:eastAsia="Times New Roman" w:hAnsi="Times New Roman" w:cs="Times New Roman"/>
          <w:sz w:val="20"/>
          <w:szCs w:val="20"/>
          <w:lang w:val="kk-KZ" w:eastAsia="ru-RU"/>
        </w:rPr>
        <w:t>технологиялық</w:t>
      </w:r>
      <w:r w:rsidRPr="00B40324">
        <w:rPr>
          <w:rFonts w:ascii="Times New Roman" w:eastAsia="Times New Roman" w:hAnsi="Times New Roman" w:cs="Times New Roman"/>
          <w:sz w:val="20"/>
          <w:szCs w:val="20"/>
          <w:lang w:val="kk-KZ" w:eastAsia="ru-RU"/>
        </w:rPr>
        <w:t xml:space="preserve"> </w:t>
      </w:r>
      <w:r w:rsidRPr="00E510CC">
        <w:rPr>
          <w:rFonts w:ascii="Times New Roman" w:eastAsia="Times New Roman" w:hAnsi="Times New Roman" w:cs="Times New Roman"/>
          <w:sz w:val="20"/>
          <w:szCs w:val="20"/>
          <w:lang w:val="kk-KZ" w:eastAsia="ru-RU"/>
        </w:rPr>
        <w:t>университетінің</w:t>
      </w:r>
      <w:r w:rsidRPr="00B40324">
        <w:rPr>
          <w:rFonts w:ascii="Times New Roman" w:eastAsia="Times New Roman" w:hAnsi="Times New Roman" w:cs="Times New Roman"/>
          <w:sz w:val="20"/>
          <w:szCs w:val="20"/>
          <w:lang w:val="kk-KZ" w:eastAsia="ru-RU"/>
        </w:rPr>
        <w:t xml:space="preserve"> </w:t>
      </w:r>
      <w:r w:rsidRPr="00E510CC">
        <w:rPr>
          <w:rFonts w:ascii="Times New Roman" w:eastAsia="Times New Roman" w:hAnsi="Times New Roman" w:cs="Times New Roman"/>
          <w:sz w:val="20"/>
          <w:szCs w:val="20"/>
          <w:lang w:val="kk-KZ" w:eastAsia="ru-RU"/>
        </w:rPr>
        <w:t>докторанты</w:t>
      </w:r>
      <w:r w:rsidRPr="00B40324">
        <w:rPr>
          <w:rFonts w:ascii="Times New Roman" w:eastAsia="Times New Roman" w:hAnsi="Times New Roman" w:cs="Times New Roman"/>
          <w:sz w:val="20"/>
          <w:szCs w:val="20"/>
          <w:lang w:val="kk-KZ" w:eastAsia="ru-RU"/>
        </w:rPr>
        <w:t xml:space="preserve">, </w:t>
      </w:r>
      <w:r w:rsidRPr="00E510CC">
        <w:rPr>
          <w:rFonts w:ascii="Times New Roman" w:eastAsia="Times New Roman" w:hAnsi="Times New Roman" w:cs="Times New Roman"/>
          <w:sz w:val="20"/>
          <w:szCs w:val="20"/>
          <w:lang w:val="kk-KZ" w:eastAsia="ru-RU"/>
        </w:rPr>
        <w:t>Алматы,</w:t>
      </w:r>
      <w:r w:rsidRPr="00B40324">
        <w:rPr>
          <w:rFonts w:ascii="Times New Roman" w:eastAsia="Times New Roman" w:hAnsi="Times New Roman" w:cs="Times New Roman"/>
          <w:sz w:val="20"/>
          <w:szCs w:val="20"/>
          <w:lang w:val="kk-KZ" w:eastAsia="ru-RU"/>
        </w:rPr>
        <w:t xml:space="preserve"> </w:t>
      </w:r>
      <w:r w:rsidRPr="00E510CC">
        <w:rPr>
          <w:rFonts w:ascii="Times New Roman" w:eastAsia="Times New Roman" w:hAnsi="Times New Roman" w:cs="Times New Roman"/>
          <w:sz w:val="20"/>
          <w:szCs w:val="20"/>
          <w:lang w:val="kk-KZ" w:eastAsia="ru-RU"/>
        </w:rPr>
        <w:t>Қазақстан</w:t>
      </w:r>
      <w:r w:rsidR="00E510CC" w:rsidRPr="0088099A">
        <w:rPr>
          <w:rFonts w:ascii="Times New Roman" w:eastAsia="Times New Roman" w:hAnsi="Times New Roman" w:cs="Times New Roman"/>
          <w:sz w:val="20"/>
          <w:szCs w:val="20"/>
          <w:lang w:val="kk-KZ" w:eastAsia="ru-RU"/>
        </w:rPr>
        <w:t>,</w:t>
      </w:r>
      <w:r w:rsidR="00E510CC" w:rsidRPr="00E510CC">
        <w:rPr>
          <w:rStyle w:val="anegp0gi0b9av8jahpyh"/>
          <w:rFonts w:ascii="Times New Roman" w:hAnsi="Times New Roman" w:cs="Times New Roman"/>
          <w:sz w:val="20"/>
          <w:szCs w:val="20"/>
          <w:lang w:val="kk-KZ"/>
        </w:rPr>
        <w:t xml:space="preserve"> e-mail:</w:t>
      </w:r>
      <w:r w:rsidR="00E510CC" w:rsidRPr="00E510CC">
        <w:rPr>
          <w:rFonts w:ascii="Times New Roman" w:hAnsi="Times New Roman" w:cs="Times New Roman"/>
          <w:sz w:val="20"/>
          <w:szCs w:val="20"/>
          <w:lang w:val="kk-KZ"/>
        </w:rPr>
        <w:t xml:space="preserve"> </w:t>
      </w:r>
      <w:r w:rsidR="00E510CC" w:rsidRPr="00E510CC">
        <w:rPr>
          <w:rStyle w:val="anegp0gi0b9av8jahpyh"/>
          <w:rFonts w:ascii="Times New Roman" w:hAnsi="Times New Roman" w:cs="Times New Roman"/>
          <w:sz w:val="20"/>
          <w:szCs w:val="20"/>
          <w:lang w:val="kk-KZ"/>
        </w:rPr>
        <w:t>sultanova.2012@mail.ru</w:t>
      </w:r>
      <w:r w:rsidR="00E510CC" w:rsidRPr="0088099A">
        <w:rPr>
          <w:rFonts w:ascii="Times New Roman" w:eastAsia="Times New Roman" w:hAnsi="Times New Roman" w:cs="Times New Roman"/>
          <w:sz w:val="20"/>
          <w:szCs w:val="20"/>
          <w:lang w:val="kk-KZ" w:eastAsia="ru-RU"/>
        </w:rPr>
        <w:t>;</w:t>
      </w:r>
    </w:p>
    <w:p w:rsidR="00E510CC" w:rsidRPr="0088099A" w:rsidRDefault="00B40324" w:rsidP="00E510CC">
      <w:pPr>
        <w:spacing w:after="0" w:line="240" w:lineRule="auto"/>
        <w:jc w:val="both"/>
        <w:rPr>
          <w:rFonts w:ascii="Times New Roman" w:eastAsia="Calibri" w:hAnsi="Times New Roman" w:cs="Times New Roman"/>
          <w:noProof/>
          <w:sz w:val="20"/>
          <w:szCs w:val="20"/>
          <w:lang w:val="kk-KZ"/>
        </w:rPr>
      </w:pPr>
      <w:r w:rsidRPr="00E510CC">
        <w:rPr>
          <w:rFonts w:ascii="Times New Roman" w:eastAsia="Calibri" w:hAnsi="Times New Roman" w:cs="Times New Roman"/>
          <w:noProof/>
          <w:sz w:val="20"/>
          <w:szCs w:val="20"/>
          <w:lang w:val="kk-KZ"/>
        </w:rPr>
        <w:t>Сеитова</w:t>
      </w:r>
      <w:r w:rsidR="00E510CC" w:rsidRPr="0088099A">
        <w:rPr>
          <w:rFonts w:ascii="Times New Roman" w:eastAsia="Calibri" w:hAnsi="Times New Roman" w:cs="Times New Roman"/>
          <w:noProof/>
          <w:sz w:val="20"/>
          <w:szCs w:val="20"/>
          <w:lang w:val="kk-KZ"/>
        </w:rPr>
        <w:t xml:space="preserve"> </w:t>
      </w:r>
      <w:r w:rsidR="00E510CC" w:rsidRPr="00E510CC">
        <w:rPr>
          <w:rFonts w:ascii="Times New Roman" w:eastAsia="Calibri" w:hAnsi="Times New Roman" w:cs="Times New Roman"/>
          <w:noProof/>
          <w:sz w:val="20"/>
          <w:szCs w:val="20"/>
          <w:lang w:val="kk-KZ"/>
        </w:rPr>
        <w:t>Ф</w:t>
      </w:r>
      <w:r w:rsidR="00E510CC" w:rsidRPr="0088099A">
        <w:rPr>
          <w:rFonts w:ascii="Times New Roman" w:eastAsia="Calibri" w:hAnsi="Times New Roman" w:cs="Times New Roman"/>
          <w:noProof/>
          <w:sz w:val="20"/>
          <w:szCs w:val="20"/>
          <w:lang w:val="kk-KZ"/>
        </w:rPr>
        <w:t>.</w:t>
      </w:r>
      <w:r w:rsidR="00E510CC" w:rsidRPr="00E510CC">
        <w:rPr>
          <w:rFonts w:ascii="Times New Roman" w:eastAsia="Calibri" w:hAnsi="Times New Roman" w:cs="Times New Roman"/>
          <w:noProof/>
          <w:sz w:val="20"/>
          <w:szCs w:val="20"/>
          <w:lang w:val="kk-KZ"/>
        </w:rPr>
        <w:t>З</w:t>
      </w:r>
      <w:r w:rsidR="00E510CC" w:rsidRPr="0088099A">
        <w:rPr>
          <w:rFonts w:ascii="Times New Roman" w:eastAsia="Calibri" w:hAnsi="Times New Roman" w:cs="Times New Roman"/>
          <w:noProof/>
          <w:sz w:val="20"/>
          <w:szCs w:val="20"/>
          <w:lang w:val="kk-KZ"/>
        </w:rPr>
        <w:t>.</w:t>
      </w:r>
      <w:r w:rsidRPr="00E510CC">
        <w:rPr>
          <w:rFonts w:ascii="Times New Roman" w:eastAsia="Calibri" w:hAnsi="Times New Roman" w:cs="Times New Roman"/>
          <w:noProof/>
          <w:sz w:val="20"/>
          <w:szCs w:val="20"/>
          <w:lang w:val="kk-KZ"/>
        </w:rPr>
        <w:t xml:space="preserve"> </w:t>
      </w:r>
      <w:r w:rsidR="00E510CC" w:rsidRPr="0088099A">
        <w:rPr>
          <w:rFonts w:ascii="Times New Roman" w:eastAsia="Calibri" w:hAnsi="Times New Roman" w:cs="Times New Roman"/>
          <w:noProof/>
          <w:sz w:val="20"/>
          <w:szCs w:val="20"/>
          <w:lang w:val="kk-KZ"/>
        </w:rPr>
        <w:t>-</w:t>
      </w:r>
      <w:r w:rsidRPr="00E510CC">
        <w:rPr>
          <w:rFonts w:ascii="Times New Roman" w:eastAsia="Calibri" w:hAnsi="Times New Roman" w:cs="Times New Roman"/>
          <w:noProof/>
          <w:sz w:val="20"/>
          <w:szCs w:val="20"/>
          <w:lang w:val="kk-KZ"/>
        </w:rPr>
        <w:t xml:space="preserve"> </w:t>
      </w:r>
      <w:r w:rsidR="00E510CC" w:rsidRPr="00E510CC">
        <w:rPr>
          <w:rFonts w:ascii="Times New Roman" w:eastAsia="Calibri" w:hAnsi="Times New Roman" w:cs="Times New Roman"/>
          <w:noProof/>
          <w:sz w:val="20"/>
          <w:szCs w:val="20"/>
          <w:lang w:val="kk-KZ"/>
        </w:rPr>
        <w:t>филология ғылымдарының кандидаты</w:t>
      </w:r>
      <w:r w:rsidR="00E510CC" w:rsidRPr="0088099A">
        <w:rPr>
          <w:rFonts w:ascii="Times New Roman" w:eastAsia="Calibri" w:hAnsi="Times New Roman" w:cs="Times New Roman"/>
          <w:noProof/>
          <w:sz w:val="20"/>
          <w:szCs w:val="20"/>
          <w:lang w:val="kk-KZ"/>
        </w:rPr>
        <w:t>,</w:t>
      </w:r>
      <w:r w:rsidR="00E510CC" w:rsidRPr="00E510CC">
        <w:rPr>
          <w:rFonts w:ascii="Times New Roman" w:eastAsia="Calibri" w:hAnsi="Times New Roman" w:cs="Times New Roman"/>
          <w:noProof/>
          <w:sz w:val="20"/>
          <w:szCs w:val="20"/>
          <w:lang w:val="kk-KZ"/>
        </w:rPr>
        <w:t xml:space="preserve"> </w:t>
      </w:r>
      <w:r w:rsidR="00E510CC" w:rsidRPr="00B40324">
        <w:rPr>
          <w:rFonts w:ascii="Times New Roman" w:eastAsia="Calibri" w:hAnsi="Times New Roman" w:cs="Times New Roman"/>
          <w:noProof/>
          <w:sz w:val="20"/>
          <w:szCs w:val="20"/>
          <w:lang w:val="kk-KZ"/>
        </w:rPr>
        <w:t xml:space="preserve">қауымдастырылған </w:t>
      </w:r>
      <w:r w:rsidR="00E510CC" w:rsidRPr="00E510CC">
        <w:rPr>
          <w:rFonts w:ascii="Times New Roman" w:eastAsia="Calibri" w:hAnsi="Times New Roman" w:cs="Times New Roman"/>
          <w:noProof/>
          <w:sz w:val="20"/>
          <w:szCs w:val="20"/>
          <w:lang w:val="kk-KZ"/>
        </w:rPr>
        <w:t>профессоры, Алматы</w:t>
      </w:r>
      <w:r w:rsidR="00E510CC" w:rsidRPr="00B40324">
        <w:rPr>
          <w:rFonts w:ascii="Times New Roman" w:eastAsia="Calibri" w:hAnsi="Times New Roman" w:cs="Times New Roman"/>
          <w:noProof/>
          <w:sz w:val="20"/>
          <w:szCs w:val="20"/>
          <w:lang w:val="kk-KZ"/>
        </w:rPr>
        <w:t xml:space="preserve"> </w:t>
      </w:r>
      <w:r w:rsidR="00E510CC" w:rsidRPr="00E510CC">
        <w:rPr>
          <w:rFonts w:ascii="Times New Roman" w:eastAsia="Calibri" w:hAnsi="Times New Roman" w:cs="Times New Roman"/>
          <w:noProof/>
          <w:sz w:val="20"/>
          <w:szCs w:val="20"/>
          <w:lang w:val="kk-KZ"/>
        </w:rPr>
        <w:t>технологиялық</w:t>
      </w:r>
      <w:r w:rsidR="00E510CC" w:rsidRPr="00B40324">
        <w:rPr>
          <w:rFonts w:ascii="Times New Roman" w:eastAsia="Calibri" w:hAnsi="Times New Roman" w:cs="Times New Roman"/>
          <w:noProof/>
          <w:sz w:val="20"/>
          <w:szCs w:val="20"/>
          <w:lang w:val="kk-KZ"/>
        </w:rPr>
        <w:t xml:space="preserve"> </w:t>
      </w:r>
      <w:r w:rsidR="00E510CC" w:rsidRPr="00E510CC">
        <w:rPr>
          <w:rFonts w:ascii="Times New Roman" w:eastAsia="Calibri" w:hAnsi="Times New Roman" w:cs="Times New Roman"/>
          <w:noProof/>
          <w:sz w:val="20"/>
          <w:szCs w:val="20"/>
          <w:lang w:val="kk-KZ"/>
        </w:rPr>
        <w:t>университетінің,</w:t>
      </w:r>
      <w:r w:rsidR="00E510CC" w:rsidRPr="00B40324">
        <w:rPr>
          <w:rFonts w:ascii="Times New Roman" w:eastAsia="Calibri" w:hAnsi="Times New Roman" w:cs="Times New Roman"/>
          <w:noProof/>
          <w:sz w:val="20"/>
          <w:szCs w:val="20"/>
          <w:lang w:val="kk-KZ"/>
        </w:rPr>
        <w:t xml:space="preserve"> </w:t>
      </w:r>
      <w:r w:rsidR="00E510CC" w:rsidRPr="00E510CC">
        <w:rPr>
          <w:rFonts w:ascii="Times New Roman" w:eastAsia="Calibri" w:hAnsi="Times New Roman" w:cs="Times New Roman"/>
          <w:noProof/>
          <w:sz w:val="20"/>
          <w:szCs w:val="20"/>
          <w:lang w:val="kk-KZ"/>
        </w:rPr>
        <w:t>Алматы</w:t>
      </w:r>
      <w:r w:rsidR="00E510CC" w:rsidRPr="00B40324">
        <w:rPr>
          <w:rFonts w:ascii="Times New Roman" w:eastAsia="Calibri" w:hAnsi="Times New Roman" w:cs="Times New Roman"/>
          <w:noProof/>
          <w:sz w:val="20"/>
          <w:szCs w:val="20"/>
          <w:lang w:val="kk-KZ"/>
        </w:rPr>
        <w:t xml:space="preserve"> қ.</w:t>
      </w:r>
      <w:r w:rsidR="00E510CC" w:rsidRPr="00E510CC">
        <w:rPr>
          <w:rFonts w:ascii="Times New Roman" w:eastAsia="Calibri" w:hAnsi="Times New Roman" w:cs="Times New Roman"/>
          <w:noProof/>
          <w:sz w:val="20"/>
          <w:szCs w:val="20"/>
          <w:lang w:val="kk-KZ"/>
        </w:rPr>
        <w:t>,</w:t>
      </w:r>
      <w:r w:rsidR="00E510CC" w:rsidRPr="00B40324">
        <w:rPr>
          <w:rFonts w:ascii="Times New Roman" w:eastAsia="Calibri" w:hAnsi="Times New Roman" w:cs="Times New Roman"/>
          <w:noProof/>
          <w:sz w:val="20"/>
          <w:szCs w:val="20"/>
          <w:lang w:val="kk-KZ"/>
        </w:rPr>
        <w:t xml:space="preserve"> </w:t>
      </w:r>
      <w:r w:rsidR="00E510CC" w:rsidRPr="00E510CC">
        <w:rPr>
          <w:rFonts w:ascii="Times New Roman" w:eastAsia="Calibri" w:hAnsi="Times New Roman" w:cs="Times New Roman"/>
          <w:noProof/>
          <w:sz w:val="20"/>
          <w:szCs w:val="20"/>
          <w:lang w:val="kk-KZ"/>
        </w:rPr>
        <w:t>Қазақстан</w:t>
      </w:r>
      <w:r w:rsidR="00E510CC" w:rsidRPr="0088099A">
        <w:rPr>
          <w:rFonts w:ascii="Times New Roman" w:eastAsia="Calibri" w:hAnsi="Times New Roman" w:cs="Times New Roman"/>
          <w:noProof/>
          <w:sz w:val="20"/>
          <w:szCs w:val="20"/>
          <w:lang w:val="kk-KZ"/>
        </w:rPr>
        <w:t xml:space="preserve">, </w:t>
      </w:r>
      <w:r w:rsidR="00E510CC" w:rsidRPr="00E510CC">
        <w:rPr>
          <w:rStyle w:val="anegp0gi0b9av8jahpyh"/>
          <w:rFonts w:ascii="Times New Roman" w:hAnsi="Times New Roman" w:cs="Times New Roman"/>
          <w:sz w:val="20"/>
          <w:szCs w:val="20"/>
          <w:lang w:val="kk-KZ"/>
        </w:rPr>
        <w:t>e-mail:</w:t>
      </w:r>
      <w:r w:rsidR="00E510CC" w:rsidRPr="00E510CC">
        <w:rPr>
          <w:rFonts w:ascii="Times New Roman" w:hAnsi="Times New Roman" w:cs="Times New Roman"/>
          <w:sz w:val="20"/>
          <w:szCs w:val="20"/>
          <w:lang w:val="kk-KZ"/>
        </w:rPr>
        <w:t xml:space="preserve"> </w:t>
      </w:r>
      <w:r w:rsidR="00E510CC" w:rsidRPr="00E510CC">
        <w:rPr>
          <w:rStyle w:val="anegp0gi0b9av8jahpyh"/>
          <w:rFonts w:ascii="Times New Roman" w:hAnsi="Times New Roman" w:cs="Times New Roman"/>
          <w:sz w:val="20"/>
          <w:szCs w:val="20"/>
          <w:lang w:val="kk-KZ"/>
        </w:rPr>
        <w:t>me.fatme@mail.ru</w:t>
      </w:r>
      <w:r w:rsidR="00E510CC" w:rsidRPr="0088099A">
        <w:rPr>
          <w:rStyle w:val="anegp0gi0b9av8jahpyh"/>
          <w:rFonts w:ascii="Times New Roman" w:hAnsi="Times New Roman" w:cs="Times New Roman"/>
          <w:sz w:val="20"/>
          <w:szCs w:val="20"/>
          <w:lang w:val="kk-KZ"/>
        </w:rPr>
        <w:t>.</w:t>
      </w:r>
    </w:p>
    <w:p w:rsidR="00E510CC" w:rsidRPr="00E510CC" w:rsidRDefault="00E510CC" w:rsidP="00E510CC">
      <w:pPr>
        <w:spacing w:after="0" w:line="240" w:lineRule="auto"/>
        <w:jc w:val="both"/>
        <w:rPr>
          <w:rFonts w:ascii="Times New Roman" w:eastAsia="Calibri" w:hAnsi="Times New Roman" w:cs="Times New Roman"/>
          <w:noProof/>
          <w:sz w:val="20"/>
          <w:szCs w:val="20"/>
          <w:lang w:val="kk-KZ"/>
        </w:rPr>
      </w:pPr>
    </w:p>
    <w:p w:rsidR="00B40324" w:rsidRPr="00E510CC" w:rsidRDefault="00E510CC" w:rsidP="00B40324">
      <w:pPr>
        <w:spacing w:after="0" w:line="240" w:lineRule="auto"/>
        <w:ind w:firstLine="567"/>
        <w:jc w:val="both"/>
        <w:rPr>
          <w:rFonts w:ascii="Times New Roman" w:eastAsia="Calibri" w:hAnsi="Times New Roman" w:cs="Times New Roman"/>
          <w:b/>
          <w:i/>
          <w:iCs/>
          <w:noProof/>
          <w:sz w:val="20"/>
          <w:szCs w:val="20"/>
          <w:lang w:val="en-US"/>
        </w:rPr>
      </w:pPr>
      <w:r w:rsidRPr="00E510CC">
        <w:rPr>
          <w:rFonts w:ascii="Times New Roman" w:eastAsia="Calibri" w:hAnsi="Times New Roman" w:cs="Times New Roman"/>
          <w:b/>
          <w:i/>
          <w:iCs/>
          <w:noProof/>
          <w:sz w:val="20"/>
          <w:szCs w:val="20"/>
          <w:lang w:val="en-US"/>
        </w:rPr>
        <w:t>Information about the authors</w:t>
      </w:r>
    </w:p>
    <w:p w:rsidR="00E510CC" w:rsidRPr="00B40324" w:rsidRDefault="00E510CC" w:rsidP="00B40324">
      <w:pPr>
        <w:spacing w:after="0" w:line="240" w:lineRule="auto"/>
        <w:ind w:firstLine="567"/>
        <w:jc w:val="both"/>
        <w:rPr>
          <w:rFonts w:ascii="Times New Roman" w:eastAsia="Calibri" w:hAnsi="Times New Roman" w:cs="Times New Roman"/>
          <w:b/>
          <w:i/>
          <w:iCs/>
          <w:noProof/>
          <w:sz w:val="20"/>
          <w:szCs w:val="20"/>
          <w:lang w:val="en-US"/>
        </w:rPr>
      </w:pPr>
    </w:p>
    <w:p w:rsidR="00B40324" w:rsidRPr="00E510CC" w:rsidRDefault="00B40324" w:rsidP="00E510CC">
      <w:pPr>
        <w:spacing w:after="0" w:line="240" w:lineRule="auto"/>
        <w:jc w:val="both"/>
        <w:rPr>
          <w:rFonts w:ascii="Times New Roman" w:eastAsia="Calibri" w:hAnsi="Times New Roman" w:cs="Times New Roman"/>
          <w:noProof/>
          <w:sz w:val="20"/>
          <w:szCs w:val="20"/>
          <w:lang w:val="en-US"/>
        </w:rPr>
      </w:pPr>
      <w:r w:rsidRPr="00E510CC">
        <w:rPr>
          <w:rFonts w:ascii="Times New Roman" w:eastAsia="Calibri" w:hAnsi="Times New Roman" w:cs="Times New Roman"/>
          <w:noProof/>
          <w:sz w:val="20"/>
          <w:szCs w:val="20"/>
          <w:lang w:val="en-US"/>
        </w:rPr>
        <w:t>Sultanova</w:t>
      </w:r>
      <w:r w:rsidRPr="00B40324">
        <w:rPr>
          <w:rFonts w:ascii="Times New Roman" w:eastAsia="Calibri" w:hAnsi="Times New Roman" w:cs="Times New Roman"/>
          <w:noProof/>
          <w:sz w:val="20"/>
          <w:szCs w:val="20"/>
          <w:lang w:val="en-US"/>
        </w:rPr>
        <w:t xml:space="preserve"> </w:t>
      </w:r>
      <w:r w:rsidR="00E510CC" w:rsidRPr="00E510CC">
        <w:rPr>
          <w:rFonts w:ascii="Times New Roman" w:eastAsia="Calibri" w:hAnsi="Times New Roman" w:cs="Times New Roman"/>
          <w:noProof/>
          <w:sz w:val="20"/>
          <w:szCs w:val="20"/>
          <w:lang w:val="en-US"/>
        </w:rPr>
        <w:t>M.</w:t>
      </w:r>
      <w:r w:rsidRPr="00E510CC">
        <w:rPr>
          <w:rFonts w:ascii="Times New Roman" w:eastAsia="Calibri" w:hAnsi="Times New Roman" w:cs="Times New Roman"/>
          <w:noProof/>
          <w:sz w:val="20"/>
          <w:szCs w:val="20"/>
          <w:lang w:val="kk-KZ"/>
        </w:rPr>
        <w:t xml:space="preserve"> </w:t>
      </w:r>
      <w:r w:rsidRPr="00E510CC">
        <w:rPr>
          <w:rFonts w:ascii="Times New Roman" w:eastAsia="Calibri" w:hAnsi="Times New Roman" w:cs="Times New Roman"/>
          <w:noProof/>
          <w:sz w:val="20"/>
          <w:szCs w:val="20"/>
          <w:lang w:val="en-US"/>
        </w:rPr>
        <w:t>-</w:t>
      </w:r>
      <w:r w:rsidRPr="00E510CC">
        <w:rPr>
          <w:rFonts w:ascii="Times New Roman" w:eastAsia="Calibri" w:hAnsi="Times New Roman" w:cs="Times New Roman"/>
          <w:noProof/>
          <w:sz w:val="20"/>
          <w:szCs w:val="20"/>
          <w:lang w:val="kk-KZ"/>
        </w:rPr>
        <w:t xml:space="preserve"> </w:t>
      </w:r>
      <w:r w:rsidRPr="00E510CC">
        <w:rPr>
          <w:rFonts w:ascii="Times New Roman" w:eastAsia="Calibri" w:hAnsi="Times New Roman" w:cs="Times New Roman"/>
          <w:noProof/>
          <w:sz w:val="20"/>
          <w:szCs w:val="20"/>
          <w:lang w:val="en-US"/>
        </w:rPr>
        <w:t>doctoral student</w:t>
      </w:r>
      <w:r w:rsidRPr="00B40324">
        <w:rPr>
          <w:rFonts w:ascii="Times New Roman" w:eastAsia="Calibri" w:hAnsi="Times New Roman" w:cs="Times New Roman"/>
          <w:noProof/>
          <w:sz w:val="20"/>
          <w:szCs w:val="20"/>
          <w:lang w:val="en-US"/>
        </w:rPr>
        <w:t xml:space="preserve"> </w:t>
      </w:r>
      <w:r w:rsidRPr="00E510CC">
        <w:rPr>
          <w:rFonts w:ascii="Times New Roman" w:eastAsia="Calibri" w:hAnsi="Times New Roman" w:cs="Times New Roman"/>
          <w:noProof/>
          <w:sz w:val="20"/>
          <w:szCs w:val="20"/>
          <w:lang w:val="en-US"/>
        </w:rPr>
        <w:t>of Almaty</w:t>
      </w:r>
      <w:r w:rsidRPr="00B40324">
        <w:rPr>
          <w:rFonts w:ascii="Times New Roman" w:eastAsia="Calibri" w:hAnsi="Times New Roman" w:cs="Times New Roman"/>
          <w:noProof/>
          <w:sz w:val="20"/>
          <w:szCs w:val="20"/>
          <w:lang w:val="en-US"/>
        </w:rPr>
        <w:t xml:space="preserve"> </w:t>
      </w:r>
      <w:r w:rsidRPr="00E510CC">
        <w:rPr>
          <w:rFonts w:ascii="Times New Roman" w:eastAsia="Calibri" w:hAnsi="Times New Roman" w:cs="Times New Roman"/>
          <w:noProof/>
          <w:sz w:val="20"/>
          <w:szCs w:val="20"/>
          <w:lang w:val="en-US"/>
        </w:rPr>
        <w:t>Technological</w:t>
      </w:r>
      <w:r w:rsidRPr="00B40324">
        <w:rPr>
          <w:rFonts w:ascii="Times New Roman" w:eastAsia="Calibri" w:hAnsi="Times New Roman" w:cs="Times New Roman"/>
          <w:noProof/>
          <w:sz w:val="20"/>
          <w:szCs w:val="20"/>
          <w:lang w:val="en-US"/>
        </w:rPr>
        <w:t xml:space="preserve"> </w:t>
      </w:r>
      <w:r w:rsidRPr="00E510CC">
        <w:rPr>
          <w:rFonts w:ascii="Times New Roman" w:eastAsia="Calibri" w:hAnsi="Times New Roman" w:cs="Times New Roman"/>
          <w:noProof/>
          <w:sz w:val="20"/>
          <w:szCs w:val="20"/>
          <w:lang w:val="en-US"/>
        </w:rPr>
        <w:t>University</w:t>
      </w:r>
      <w:r w:rsidRPr="00B40324">
        <w:rPr>
          <w:rFonts w:ascii="Times New Roman" w:eastAsia="Calibri" w:hAnsi="Times New Roman" w:cs="Times New Roman"/>
          <w:noProof/>
          <w:sz w:val="20"/>
          <w:szCs w:val="20"/>
          <w:lang w:val="en-US"/>
        </w:rPr>
        <w:t xml:space="preserve">, </w:t>
      </w:r>
      <w:r w:rsidRPr="00E510CC">
        <w:rPr>
          <w:rFonts w:ascii="Times New Roman" w:eastAsia="Calibri" w:hAnsi="Times New Roman" w:cs="Times New Roman"/>
          <w:noProof/>
          <w:sz w:val="20"/>
          <w:szCs w:val="20"/>
          <w:lang w:val="en-US"/>
        </w:rPr>
        <w:t>Almaty, Kazakhstan</w:t>
      </w:r>
      <w:r w:rsidR="00E510CC" w:rsidRPr="00E510CC">
        <w:rPr>
          <w:rFonts w:ascii="Times New Roman" w:eastAsia="Calibri" w:hAnsi="Times New Roman" w:cs="Times New Roman"/>
          <w:noProof/>
          <w:sz w:val="20"/>
          <w:szCs w:val="20"/>
          <w:lang w:val="en-US"/>
        </w:rPr>
        <w:t>,</w:t>
      </w:r>
      <w:r w:rsidR="00E510CC" w:rsidRPr="00E510CC">
        <w:rPr>
          <w:rStyle w:val="anegp0gi0b9av8jahpyh"/>
          <w:rFonts w:ascii="Times New Roman" w:hAnsi="Times New Roman" w:cs="Times New Roman"/>
          <w:sz w:val="20"/>
          <w:szCs w:val="20"/>
          <w:lang w:val="kk-KZ"/>
        </w:rPr>
        <w:t xml:space="preserve"> e-mail:</w:t>
      </w:r>
      <w:r w:rsidR="00E510CC" w:rsidRPr="00E510CC">
        <w:rPr>
          <w:rFonts w:ascii="Times New Roman" w:hAnsi="Times New Roman" w:cs="Times New Roman"/>
          <w:sz w:val="20"/>
          <w:szCs w:val="20"/>
          <w:lang w:val="kk-KZ"/>
        </w:rPr>
        <w:t xml:space="preserve"> </w:t>
      </w:r>
      <w:r w:rsidR="00E510CC" w:rsidRPr="00E510CC">
        <w:rPr>
          <w:rStyle w:val="anegp0gi0b9av8jahpyh"/>
          <w:rFonts w:ascii="Times New Roman" w:hAnsi="Times New Roman" w:cs="Times New Roman"/>
          <w:sz w:val="20"/>
          <w:szCs w:val="20"/>
          <w:lang w:val="kk-KZ"/>
        </w:rPr>
        <w:t>sultanova.2012@mail.ru</w:t>
      </w:r>
      <w:r w:rsidR="00E510CC" w:rsidRPr="00E510CC">
        <w:rPr>
          <w:rStyle w:val="anegp0gi0b9av8jahpyh"/>
          <w:rFonts w:ascii="Times New Roman" w:hAnsi="Times New Roman" w:cs="Times New Roman"/>
          <w:sz w:val="20"/>
          <w:szCs w:val="20"/>
          <w:lang w:val="en-US"/>
        </w:rPr>
        <w:t>;</w:t>
      </w:r>
    </w:p>
    <w:p w:rsidR="00B40324" w:rsidRPr="00B40324" w:rsidRDefault="00B40324" w:rsidP="00E510CC">
      <w:pPr>
        <w:spacing w:after="0" w:line="240" w:lineRule="auto"/>
        <w:jc w:val="both"/>
        <w:rPr>
          <w:rFonts w:ascii="Times New Roman" w:eastAsia="Calibri" w:hAnsi="Times New Roman" w:cs="Times New Roman"/>
          <w:noProof/>
          <w:sz w:val="20"/>
          <w:szCs w:val="20"/>
          <w:lang w:val="en-US"/>
        </w:rPr>
      </w:pPr>
      <w:r w:rsidRPr="00E510CC">
        <w:rPr>
          <w:rFonts w:ascii="Times New Roman" w:eastAsia="Calibri" w:hAnsi="Times New Roman" w:cs="Times New Roman"/>
          <w:noProof/>
          <w:sz w:val="20"/>
          <w:szCs w:val="20"/>
          <w:lang w:val="en-US"/>
        </w:rPr>
        <w:t>Seitova</w:t>
      </w:r>
      <w:r w:rsidRPr="00B40324">
        <w:rPr>
          <w:rFonts w:ascii="Times New Roman" w:eastAsia="Calibri" w:hAnsi="Times New Roman" w:cs="Times New Roman"/>
          <w:noProof/>
          <w:sz w:val="20"/>
          <w:szCs w:val="20"/>
          <w:lang w:val="en-US"/>
        </w:rPr>
        <w:t xml:space="preserve"> </w:t>
      </w:r>
      <w:r w:rsidR="00E510CC" w:rsidRPr="00E510CC">
        <w:rPr>
          <w:rFonts w:ascii="Times New Roman" w:eastAsia="Calibri" w:hAnsi="Times New Roman" w:cs="Times New Roman"/>
          <w:noProof/>
          <w:sz w:val="20"/>
          <w:szCs w:val="20"/>
          <w:lang w:val="en-US"/>
        </w:rPr>
        <w:t>F.Z.</w:t>
      </w:r>
      <w:r w:rsidRPr="00E510CC">
        <w:rPr>
          <w:rFonts w:ascii="Times New Roman" w:eastAsia="Calibri" w:hAnsi="Times New Roman" w:cs="Times New Roman"/>
          <w:noProof/>
          <w:sz w:val="20"/>
          <w:szCs w:val="20"/>
          <w:lang w:val="kk-KZ"/>
        </w:rPr>
        <w:t xml:space="preserve"> </w:t>
      </w:r>
      <w:r w:rsidRPr="00E510CC">
        <w:rPr>
          <w:rFonts w:ascii="Times New Roman" w:eastAsia="Calibri" w:hAnsi="Times New Roman" w:cs="Times New Roman"/>
          <w:noProof/>
          <w:sz w:val="20"/>
          <w:szCs w:val="20"/>
          <w:lang w:val="en-US"/>
        </w:rPr>
        <w:t>-</w:t>
      </w:r>
      <w:r w:rsidRPr="00E510CC">
        <w:rPr>
          <w:rFonts w:ascii="Times New Roman" w:eastAsia="Calibri" w:hAnsi="Times New Roman" w:cs="Times New Roman"/>
          <w:noProof/>
          <w:sz w:val="20"/>
          <w:szCs w:val="20"/>
          <w:lang w:val="kk-KZ"/>
        </w:rPr>
        <w:t xml:space="preserve"> </w:t>
      </w:r>
      <w:r w:rsidRPr="00E510CC">
        <w:rPr>
          <w:rFonts w:ascii="Times New Roman" w:eastAsia="Calibri" w:hAnsi="Times New Roman" w:cs="Times New Roman"/>
          <w:noProof/>
          <w:sz w:val="20"/>
          <w:szCs w:val="20"/>
          <w:lang w:val="en-US"/>
        </w:rPr>
        <w:t>candidate</w:t>
      </w:r>
      <w:r w:rsidRPr="00B40324">
        <w:rPr>
          <w:rFonts w:ascii="Times New Roman" w:eastAsia="Calibri" w:hAnsi="Times New Roman" w:cs="Times New Roman"/>
          <w:noProof/>
          <w:sz w:val="20"/>
          <w:szCs w:val="20"/>
          <w:lang w:val="en-US"/>
        </w:rPr>
        <w:t xml:space="preserve"> </w:t>
      </w:r>
      <w:r w:rsidRPr="00E510CC">
        <w:rPr>
          <w:rFonts w:ascii="Times New Roman" w:eastAsia="Calibri" w:hAnsi="Times New Roman" w:cs="Times New Roman"/>
          <w:noProof/>
          <w:sz w:val="20"/>
          <w:szCs w:val="20"/>
          <w:lang w:val="en-US"/>
        </w:rPr>
        <w:t>of philological</w:t>
      </w:r>
      <w:r w:rsidRPr="00B40324">
        <w:rPr>
          <w:rFonts w:ascii="Times New Roman" w:eastAsia="Calibri" w:hAnsi="Times New Roman" w:cs="Times New Roman"/>
          <w:noProof/>
          <w:sz w:val="20"/>
          <w:szCs w:val="20"/>
          <w:lang w:val="en-US"/>
        </w:rPr>
        <w:t xml:space="preserve"> </w:t>
      </w:r>
      <w:r w:rsidRPr="00E510CC">
        <w:rPr>
          <w:rFonts w:ascii="Times New Roman" w:eastAsia="Calibri" w:hAnsi="Times New Roman" w:cs="Times New Roman"/>
          <w:noProof/>
          <w:sz w:val="20"/>
          <w:szCs w:val="20"/>
          <w:lang w:val="en-US"/>
        </w:rPr>
        <w:t>Sciences</w:t>
      </w:r>
      <w:r w:rsidRPr="00E510CC">
        <w:rPr>
          <w:rFonts w:ascii="Times New Roman" w:eastAsia="Calibri" w:hAnsi="Times New Roman" w:cs="Times New Roman"/>
          <w:noProof/>
          <w:sz w:val="20"/>
          <w:szCs w:val="20"/>
          <w:lang w:val="kk-KZ"/>
        </w:rPr>
        <w:t xml:space="preserve">, </w:t>
      </w:r>
      <w:r w:rsidRPr="00E510CC">
        <w:rPr>
          <w:rFonts w:ascii="Times New Roman" w:eastAsia="Calibri" w:hAnsi="Times New Roman" w:cs="Times New Roman"/>
          <w:noProof/>
          <w:sz w:val="20"/>
          <w:szCs w:val="20"/>
          <w:lang w:val="en-US"/>
        </w:rPr>
        <w:t>associate professor of Almaty Technological University, Almaty, Kazakhstan</w:t>
      </w:r>
      <w:r w:rsidR="00E510CC" w:rsidRPr="00E510CC">
        <w:rPr>
          <w:rFonts w:ascii="Times New Roman" w:eastAsia="Calibri" w:hAnsi="Times New Roman" w:cs="Times New Roman"/>
          <w:noProof/>
          <w:sz w:val="20"/>
          <w:szCs w:val="20"/>
          <w:lang w:val="en-US"/>
        </w:rPr>
        <w:t>,</w:t>
      </w:r>
      <w:r w:rsidR="00E510CC" w:rsidRPr="00E510CC">
        <w:rPr>
          <w:rStyle w:val="anegp0gi0b9av8jahpyh"/>
          <w:rFonts w:ascii="Times New Roman" w:hAnsi="Times New Roman" w:cs="Times New Roman"/>
          <w:sz w:val="20"/>
          <w:szCs w:val="20"/>
          <w:lang w:val="kk-KZ"/>
        </w:rPr>
        <w:t xml:space="preserve"> e-mail:</w:t>
      </w:r>
      <w:r w:rsidR="00E510CC" w:rsidRPr="00E510CC">
        <w:rPr>
          <w:rFonts w:ascii="Times New Roman" w:hAnsi="Times New Roman" w:cs="Times New Roman"/>
          <w:sz w:val="20"/>
          <w:szCs w:val="20"/>
          <w:lang w:val="kk-KZ"/>
        </w:rPr>
        <w:t xml:space="preserve"> </w:t>
      </w:r>
      <w:r w:rsidR="00E510CC" w:rsidRPr="00E510CC">
        <w:rPr>
          <w:rStyle w:val="anegp0gi0b9av8jahpyh"/>
          <w:rFonts w:ascii="Times New Roman" w:hAnsi="Times New Roman" w:cs="Times New Roman"/>
          <w:sz w:val="20"/>
          <w:szCs w:val="20"/>
          <w:lang w:val="kk-KZ"/>
        </w:rPr>
        <w:t>me.fatme@mail.ru</w:t>
      </w:r>
      <w:r w:rsidR="00E510CC">
        <w:rPr>
          <w:rStyle w:val="anegp0gi0b9av8jahpyh"/>
          <w:rFonts w:ascii="Times New Roman" w:hAnsi="Times New Roman" w:cs="Times New Roman"/>
          <w:sz w:val="20"/>
          <w:szCs w:val="20"/>
          <w:lang w:val="en-US"/>
        </w:rPr>
        <w:t>.</w:t>
      </w:r>
    </w:p>
    <w:p w:rsidR="00B40324" w:rsidRPr="00B40324" w:rsidRDefault="00B40324" w:rsidP="00B40324">
      <w:pPr>
        <w:spacing w:after="0" w:line="240" w:lineRule="auto"/>
        <w:ind w:firstLine="709"/>
        <w:jc w:val="both"/>
        <w:rPr>
          <w:rFonts w:ascii="Times New Roman" w:eastAsia="Calibri" w:hAnsi="Times New Roman" w:cs="Times New Roman"/>
          <w:noProof/>
          <w:sz w:val="20"/>
          <w:szCs w:val="20"/>
          <w:lang w:val="kk-KZ"/>
        </w:rPr>
      </w:pPr>
    </w:p>
    <w:p w:rsidR="00B40324" w:rsidRPr="00B40324" w:rsidRDefault="00B40324" w:rsidP="00B40324">
      <w:pPr>
        <w:spacing w:after="0" w:line="240" w:lineRule="auto"/>
        <w:ind w:firstLine="709"/>
        <w:jc w:val="both"/>
        <w:rPr>
          <w:rFonts w:ascii="Times New Roman" w:eastAsia="Calibri" w:hAnsi="Times New Roman" w:cs="Times New Roman"/>
          <w:noProof/>
          <w:sz w:val="24"/>
          <w:szCs w:val="24"/>
          <w:lang w:val="kk-KZ"/>
        </w:rPr>
      </w:pPr>
    </w:p>
    <w:p w:rsidR="00B40324" w:rsidRPr="00B40324" w:rsidRDefault="00B40324" w:rsidP="00B40324">
      <w:pPr>
        <w:spacing w:after="0" w:line="240" w:lineRule="auto"/>
        <w:ind w:firstLine="709"/>
        <w:jc w:val="both"/>
        <w:rPr>
          <w:rFonts w:ascii="Times New Roman" w:eastAsia="Calibri" w:hAnsi="Times New Roman" w:cs="Times New Roman"/>
          <w:noProof/>
          <w:sz w:val="24"/>
          <w:szCs w:val="24"/>
          <w:lang w:val="kk-KZ"/>
        </w:rPr>
      </w:pPr>
    </w:p>
    <w:p w:rsidR="00B40324" w:rsidRPr="00B40324" w:rsidRDefault="00B40324" w:rsidP="00B40324">
      <w:pPr>
        <w:spacing w:after="0" w:line="240" w:lineRule="auto"/>
        <w:ind w:firstLine="709"/>
        <w:jc w:val="both"/>
        <w:rPr>
          <w:rFonts w:ascii="Times New Roman" w:eastAsia="Calibri" w:hAnsi="Times New Roman" w:cs="Times New Roman"/>
          <w:noProof/>
          <w:sz w:val="24"/>
          <w:szCs w:val="24"/>
          <w:lang w:val="kk-KZ"/>
        </w:rPr>
      </w:pPr>
    </w:p>
    <w:p w:rsidR="000B121B" w:rsidRDefault="000B121B" w:rsidP="000B121B">
      <w:pPr>
        <w:spacing w:after="0" w:line="240" w:lineRule="auto"/>
        <w:ind w:firstLine="709"/>
        <w:jc w:val="both"/>
        <w:rPr>
          <w:lang w:val="kk-KZ"/>
        </w:rPr>
      </w:pPr>
    </w:p>
    <w:p w:rsidR="000B121B" w:rsidRPr="00E510CC" w:rsidRDefault="000B121B" w:rsidP="000B121B">
      <w:pPr>
        <w:pStyle w:val="a3"/>
        <w:spacing w:before="0" w:beforeAutospacing="0" w:after="0" w:afterAutospacing="0"/>
        <w:jc w:val="center"/>
        <w:rPr>
          <w:lang w:val="kk-KZ"/>
        </w:rPr>
      </w:pPr>
    </w:p>
    <w:p w:rsidR="000B121B" w:rsidRPr="000B121B" w:rsidRDefault="000B121B" w:rsidP="000B121B">
      <w:pPr>
        <w:pStyle w:val="a3"/>
        <w:spacing w:before="0" w:beforeAutospacing="0" w:after="0" w:afterAutospacing="0"/>
        <w:ind w:firstLine="567"/>
        <w:jc w:val="both"/>
        <w:rPr>
          <w:lang w:val="kk-KZ"/>
        </w:rPr>
      </w:pPr>
    </w:p>
    <w:p w:rsidR="000B121B" w:rsidRPr="00E66906" w:rsidRDefault="000B121B" w:rsidP="000B121B">
      <w:pPr>
        <w:spacing w:after="0" w:line="240" w:lineRule="auto"/>
        <w:rPr>
          <w:rFonts w:cs="Times New Roman"/>
          <w:szCs w:val="24"/>
          <w:lang w:val="kk-KZ"/>
        </w:rPr>
      </w:pPr>
      <w:r>
        <w:rPr>
          <w:noProof/>
          <w:lang w:eastAsia="ru-RU"/>
        </w:rPr>
        <w:drawing>
          <wp:inline distT="0" distB="0" distL="0" distR="0" wp14:anchorId="7F199DB7" wp14:editId="14C4747D">
            <wp:extent cx="2822713" cy="2011680"/>
            <wp:effectExtent l="0" t="0" r="0" b="7620"/>
            <wp:docPr id="20" name="Диаграмма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inline>
        </w:drawing>
      </w:r>
      <w:r>
        <w:rPr>
          <w:noProof/>
          <w:lang w:eastAsia="ru-RU"/>
        </w:rPr>
        <w:drawing>
          <wp:inline distT="0" distB="0" distL="0" distR="0" wp14:anchorId="559BA7D1" wp14:editId="4F81EF7E">
            <wp:extent cx="2941983" cy="1948069"/>
            <wp:effectExtent l="0" t="0" r="0" b="0"/>
            <wp:docPr id="21" name="Диаграмма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1"/>
              </a:graphicData>
            </a:graphic>
          </wp:inline>
        </w:drawing>
      </w:r>
    </w:p>
    <w:p w:rsidR="000B121B" w:rsidRPr="00E66906" w:rsidRDefault="000B121B" w:rsidP="000B121B">
      <w:pPr>
        <w:spacing w:after="0" w:line="240" w:lineRule="auto"/>
        <w:ind w:firstLine="709"/>
        <w:jc w:val="both"/>
        <w:rPr>
          <w:rFonts w:cs="Times New Roman"/>
          <w:szCs w:val="24"/>
          <w:lang w:val="kk-KZ"/>
        </w:rPr>
      </w:pPr>
    </w:p>
    <w:p w:rsidR="000B121B" w:rsidRPr="00E66906" w:rsidRDefault="000B121B" w:rsidP="000B121B">
      <w:pPr>
        <w:spacing w:after="0" w:line="240" w:lineRule="auto"/>
        <w:ind w:firstLine="709"/>
        <w:jc w:val="both"/>
        <w:rPr>
          <w:rFonts w:cs="Times New Roman"/>
          <w:szCs w:val="24"/>
          <w:lang w:val="kk-KZ"/>
        </w:rPr>
      </w:pPr>
    </w:p>
    <w:p w:rsidR="000B121B" w:rsidRPr="00E66906" w:rsidRDefault="000B121B" w:rsidP="000B121B">
      <w:pPr>
        <w:spacing w:after="0" w:line="240" w:lineRule="auto"/>
        <w:ind w:firstLine="709"/>
        <w:jc w:val="both"/>
        <w:rPr>
          <w:rFonts w:cs="Times New Roman"/>
          <w:szCs w:val="24"/>
          <w:lang w:val="kk-KZ"/>
        </w:rPr>
      </w:pPr>
    </w:p>
    <w:p w:rsidR="000B121B" w:rsidRPr="00E66906" w:rsidRDefault="000B121B" w:rsidP="000B121B">
      <w:pPr>
        <w:spacing w:after="0" w:line="240" w:lineRule="auto"/>
        <w:ind w:firstLine="709"/>
        <w:jc w:val="both"/>
        <w:rPr>
          <w:rFonts w:cs="Times New Roman"/>
          <w:szCs w:val="24"/>
          <w:lang w:val="kk-KZ"/>
        </w:rPr>
      </w:pPr>
    </w:p>
    <w:p w:rsidR="00052057" w:rsidRPr="000B121B" w:rsidRDefault="00052057" w:rsidP="005B1B0D">
      <w:pPr>
        <w:pStyle w:val="a3"/>
        <w:rPr>
          <w:lang w:val="kk-KZ"/>
        </w:rPr>
      </w:pPr>
    </w:p>
    <w:p w:rsidR="00052057" w:rsidRPr="000B121B" w:rsidRDefault="00052057" w:rsidP="005B1B0D">
      <w:pPr>
        <w:pStyle w:val="a3"/>
        <w:rPr>
          <w:lang w:val="en-US"/>
        </w:rPr>
      </w:pPr>
    </w:p>
    <w:p w:rsidR="00052057" w:rsidRPr="000B121B" w:rsidRDefault="00052057" w:rsidP="005B1B0D">
      <w:pPr>
        <w:pStyle w:val="a3"/>
        <w:rPr>
          <w:lang w:val="en-US"/>
        </w:rPr>
      </w:pPr>
    </w:p>
    <w:p w:rsidR="00052057" w:rsidRPr="000B121B" w:rsidRDefault="00052057" w:rsidP="005B1B0D">
      <w:pPr>
        <w:pStyle w:val="a3"/>
        <w:rPr>
          <w:lang w:val="en-US"/>
        </w:rPr>
      </w:pPr>
    </w:p>
    <w:p w:rsidR="00052057" w:rsidRPr="000B121B" w:rsidRDefault="00052057" w:rsidP="005B1B0D">
      <w:pPr>
        <w:pStyle w:val="a3"/>
        <w:rPr>
          <w:lang w:val="en-US"/>
        </w:rPr>
      </w:pPr>
    </w:p>
    <w:p w:rsidR="0005270C" w:rsidRPr="000B121B" w:rsidRDefault="0005270C">
      <w:pPr>
        <w:rPr>
          <w:rFonts w:ascii="Times New Roman" w:hAnsi="Times New Roman" w:cs="Times New Roman"/>
          <w:sz w:val="20"/>
          <w:szCs w:val="20"/>
          <w:lang w:val="en-US"/>
        </w:rPr>
      </w:pPr>
    </w:p>
    <w:p w:rsidR="0088099A" w:rsidRPr="0088099A" w:rsidRDefault="0088099A" w:rsidP="0088099A">
      <w:pPr>
        <w:spacing w:after="0" w:line="240" w:lineRule="auto"/>
        <w:jc w:val="both"/>
        <w:rPr>
          <w:rFonts w:ascii="Times New Roman" w:hAnsi="Times New Roman" w:cs="Times New Roman"/>
          <w:shd w:val="clear" w:color="auto" w:fill="FFFFFF"/>
          <w:lang w:val="en-US"/>
        </w:rPr>
      </w:pPr>
      <w:r w:rsidRPr="0088099A">
        <w:rPr>
          <w:rFonts w:ascii="Times New Roman" w:hAnsi="Times New Roman" w:cs="Times New Roman"/>
          <w:shd w:val="clear" w:color="auto" w:fill="FFFFFF"/>
        </w:rPr>
        <w:lastRenderedPageBreak/>
        <w:t>МРНТИ</w:t>
      </w:r>
      <w:r w:rsidRPr="0088099A">
        <w:rPr>
          <w:rFonts w:ascii="Times New Roman" w:hAnsi="Times New Roman" w:cs="Times New Roman"/>
          <w:shd w:val="clear" w:color="auto" w:fill="FFFFFF"/>
          <w:lang w:val="en-US"/>
        </w:rPr>
        <w:t xml:space="preserve"> 65.59.31</w:t>
      </w:r>
    </w:p>
    <w:p w:rsidR="0088099A" w:rsidRPr="0088099A" w:rsidRDefault="0088099A" w:rsidP="0088099A">
      <w:pPr>
        <w:spacing w:after="0" w:line="240" w:lineRule="auto"/>
        <w:ind w:firstLine="709"/>
        <w:jc w:val="both"/>
        <w:rPr>
          <w:rFonts w:ascii="Times New Roman" w:hAnsi="Times New Roman" w:cs="Times New Roman"/>
          <w:b/>
          <w:shd w:val="clear" w:color="auto" w:fill="FFFFFF"/>
          <w:lang w:val="en-US"/>
        </w:rPr>
      </w:pPr>
    </w:p>
    <w:p w:rsidR="0088099A" w:rsidRDefault="0088099A" w:rsidP="0088099A">
      <w:pPr>
        <w:spacing w:after="0" w:line="240" w:lineRule="auto"/>
        <w:ind w:firstLine="709"/>
        <w:jc w:val="center"/>
        <w:rPr>
          <w:rFonts w:asciiTheme="majorBidi" w:hAnsiTheme="majorBidi" w:cstheme="majorBidi"/>
          <w:b/>
          <w:shd w:val="clear" w:color="auto" w:fill="FFFFFF"/>
          <w:lang w:val="kk-KZ"/>
        </w:rPr>
      </w:pPr>
      <w:r w:rsidRPr="0088099A">
        <w:rPr>
          <w:rFonts w:asciiTheme="majorBidi" w:hAnsiTheme="majorBidi" w:cstheme="majorBidi"/>
          <w:b/>
          <w:shd w:val="clear" w:color="auto" w:fill="FFFFFF"/>
          <w:lang w:val="kk-KZ"/>
        </w:rPr>
        <w:t xml:space="preserve">ӨНДІРІЛГЕН МАШ ЕЗБЕСІН </w:t>
      </w:r>
      <w:r w:rsidRPr="0088099A">
        <w:rPr>
          <w:rFonts w:asciiTheme="majorBidi" w:hAnsiTheme="majorBidi" w:cstheme="majorBidi"/>
          <w:b/>
        </w:rPr>
        <w:t>КҮРКЕТАУЫҚ</w:t>
      </w:r>
      <w:r w:rsidRPr="0088099A">
        <w:rPr>
          <w:rFonts w:asciiTheme="majorBidi" w:hAnsiTheme="majorBidi" w:cstheme="majorBidi"/>
          <w:b/>
          <w:lang w:val="en-US"/>
        </w:rPr>
        <w:t xml:space="preserve"> </w:t>
      </w:r>
      <w:r w:rsidRPr="0088099A">
        <w:rPr>
          <w:rFonts w:asciiTheme="majorBidi" w:hAnsiTheme="majorBidi" w:cstheme="majorBidi"/>
          <w:b/>
        </w:rPr>
        <w:t>ЕТ</w:t>
      </w:r>
      <w:r w:rsidRPr="0088099A">
        <w:rPr>
          <w:rFonts w:asciiTheme="majorBidi" w:hAnsiTheme="majorBidi" w:cstheme="majorBidi"/>
          <w:b/>
          <w:lang w:val="en-US"/>
        </w:rPr>
        <w:t xml:space="preserve"> </w:t>
      </w:r>
      <w:r w:rsidRPr="0088099A">
        <w:rPr>
          <w:rFonts w:asciiTheme="majorBidi" w:hAnsiTheme="majorBidi" w:cstheme="majorBidi"/>
          <w:b/>
        </w:rPr>
        <w:t>ӨНІМДЕРІ</w:t>
      </w:r>
      <w:r w:rsidRPr="0088099A">
        <w:rPr>
          <w:rFonts w:asciiTheme="majorBidi" w:hAnsiTheme="majorBidi" w:cstheme="majorBidi"/>
          <w:b/>
          <w:lang w:val="en-US"/>
        </w:rPr>
        <w:t xml:space="preserve"> </w:t>
      </w:r>
      <w:r w:rsidRPr="0088099A">
        <w:rPr>
          <w:rFonts w:asciiTheme="majorBidi" w:hAnsiTheme="majorBidi" w:cstheme="majorBidi"/>
          <w:b/>
        </w:rPr>
        <w:t>ТЕХНОЛОГИЯСЫНДА</w:t>
      </w:r>
      <w:r w:rsidRPr="0088099A">
        <w:rPr>
          <w:rFonts w:asciiTheme="majorBidi" w:hAnsiTheme="majorBidi" w:cstheme="majorBidi"/>
          <w:b/>
          <w:lang w:val="en-US"/>
        </w:rPr>
        <w:t xml:space="preserve"> </w:t>
      </w:r>
      <w:r w:rsidRPr="0088099A">
        <w:rPr>
          <w:rFonts w:asciiTheme="majorBidi" w:hAnsiTheme="majorBidi" w:cstheme="majorBidi"/>
          <w:b/>
        </w:rPr>
        <w:t>ҚОЛДАНУ</w:t>
      </w:r>
      <w:r w:rsidRPr="0088099A">
        <w:rPr>
          <w:rFonts w:asciiTheme="majorBidi" w:hAnsiTheme="majorBidi" w:cstheme="majorBidi"/>
          <w:b/>
          <w:shd w:val="clear" w:color="auto" w:fill="FFFFFF"/>
          <w:lang w:val="kk-KZ"/>
        </w:rPr>
        <w:t xml:space="preserve"> </w:t>
      </w:r>
    </w:p>
    <w:p w:rsidR="0088099A" w:rsidRPr="0088099A" w:rsidRDefault="0088099A" w:rsidP="0088099A">
      <w:pPr>
        <w:spacing w:after="0" w:line="240" w:lineRule="auto"/>
        <w:ind w:firstLine="709"/>
        <w:jc w:val="center"/>
        <w:rPr>
          <w:rFonts w:asciiTheme="majorBidi" w:hAnsiTheme="majorBidi" w:cstheme="majorBidi"/>
          <w:b/>
          <w:shd w:val="clear" w:color="auto" w:fill="FFFFFF"/>
          <w:lang w:val="kk-KZ"/>
        </w:rPr>
      </w:pPr>
    </w:p>
    <w:p w:rsidR="0088099A" w:rsidRPr="0088099A" w:rsidRDefault="0088099A" w:rsidP="0088099A">
      <w:pPr>
        <w:spacing w:after="0" w:line="240" w:lineRule="auto"/>
        <w:ind w:firstLine="709"/>
        <w:jc w:val="center"/>
        <w:rPr>
          <w:rFonts w:asciiTheme="majorBidi" w:hAnsiTheme="majorBidi" w:cstheme="majorBidi"/>
          <w:b/>
          <w:bCs/>
          <w:shd w:val="clear" w:color="auto" w:fill="FFFFFF"/>
          <w:lang w:val="kk-KZ"/>
        </w:rPr>
      </w:pPr>
      <w:r w:rsidRPr="0088099A">
        <w:rPr>
          <w:rFonts w:asciiTheme="majorBidi" w:hAnsiTheme="majorBidi" w:cstheme="majorBidi"/>
          <w:b/>
          <w:bCs/>
          <w:shd w:val="clear" w:color="auto" w:fill="FFFFFF"/>
          <w:lang w:val="kk-KZ"/>
        </w:rPr>
        <w:t>З.К.Конарбаева</w:t>
      </w:r>
      <w:r w:rsidRPr="0088099A">
        <w:rPr>
          <w:noProof/>
          <w:lang w:eastAsia="ru-RU"/>
        </w:rPr>
        <w:drawing>
          <wp:inline distT="0" distB="0" distL="0" distR="0" wp14:anchorId="62337369" wp14:editId="6ADF6FB7">
            <wp:extent cx="135890" cy="135890"/>
            <wp:effectExtent l="0" t="0" r="0" b="0"/>
            <wp:docPr id="12" name="Рисунок 12" descr="D:\Desktop\иконка.png">
              <a:hlinkClick xmlns:a="http://schemas.openxmlformats.org/drawingml/2006/main" r:id="rId1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88099A">
        <w:rPr>
          <w:rFonts w:asciiTheme="majorBidi" w:hAnsiTheme="majorBidi" w:cstheme="majorBidi"/>
          <w:b/>
          <w:bCs/>
          <w:shd w:val="clear" w:color="auto" w:fill="FFFFFF"/>
          <w:lang w:val="kk-KZ"/>
        </w:rPr>
        <w:t>, З.Т.</w:t>
      </w:r>
      <w:r w:rsidRPr="0088099A">
        <w:rPr>
          <w:rFonts w:asciiTheme="majorBidi" w:eastAsia="Calibri" w:hAnsiTheme="majorBidi" w:cstheme="majorBidi"/>
          <w:b/>
          <w:bCs/>
          <w:color w:val="1F497D"/>
          <w:vertAlign w:val="superscript"/>
          <w:lang w:val="kk-KZ"/>
        </w:rPr>
        <w:t xml:space="preserve"> </w:t>
      </w:r>
      <w:r w:rsidRPr="0088099A">
        <w:rPr>
          <w:rFonts w:asciiTheme="majorBidi" w:hAnsiTheme="majorBidi" w:cstheme="majorBidi"/>
          <w:b/>
          <w:bCs/>
          <w:shd w:val="clear" w:color="auto" w:fill="FFFFFF"/>
          <w:lang w:val="kk-KZ"/>
        </w:rPr>
        <w:t>Нурсеитова</w:t>
      </w:r>
      <w:r w:rsidRPr="0088099A">
        <w:rPr>
          <w:noProof/>
          <w:lang w:eastAsia="ru-RU"/>
        </w:rPr>
        <w:drawing>
          <wp:inline distT="0" distB="0" distL="0" distR="0" wp14:anchorId="18CDA0E4" wp14:editId="23A20367">
            <wp:extent cx="135890" cy="135890"/>
            <wp:effectExtent l="0" t="0" r="0" b="0"/>
            <wp:docPr id="19" name="Рисунок 19" descr="D:\Desktop\иконка.png">
              <a:hlinkClick xmlns:a="http://schemas.openxmlformats.org/drawingml/2006/main" r:id="rId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052057">
        <w:rPr>
          <w:rFonts w:ascii="Calibri" w:eastAsia="Calibri" w:hAnsi="Calibri"/>
          <w:b/>
          <w:bCs/>
          <w:color w:val="1F497D"/>
          <w:vertAlign w:val="superscript"/>
          <w:lang w:val="en-US"/>
        </w:rPr>
        <w:sym w:font="Wingdings" w:char="F02A"/>
      </w:r>
      <w:r w:rsidRPr="0088099A">
        <w:rPr>
          <w:rFonts w:asciiTheme="majorBidi" w:hAnsiTheme="majorBidi" w:cstheme="majorBidi"/>
          <w:b/>
          <w:bCs/>
          <w:shd w:val="clear" w:color="auto" w:fill="FFFFFF"/>
          <w:lang w:val="kk-KZ"/>
        </w:rPr>
        <w:t>, Г.Ж. Нурынбетова</w:t>
      </w:r>
      <w:r w:rsidRPr="0088099A">
        <w:rPr>
          <w:noProof/>
          <w:lang w:eastAsia="ru-RU"/>
        </w:rPr>
        <w:drawing>
          <wp:inline distT="0" distB="0" distL="0" distR="0" wp14:anchorId="19693F37" wp14:editId="75AAEEAE">
            <wp:extent cx="135890" cy="135890"/>
            <wp:effectExtent l="0" t="0" r="0" b="0"/>
            <wp:docPr id="22" name="Рисунок 22" descr="D:\Desktop\иконка.png">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88099A">
        <w:rPr>
          <w:rFonts w:asciiTheme="majorBidi" w:hAnsiTheme="majorBidi" w:cstheme="majorBidi"/>
          <w:b/>
          <w:bCs/>
          <w:shd w:val="clear" w:color="auto" w:fill="FFFFFF"/>
          <w:lang w:val="kk-KZ"/>
        </w:rPr>
        <w:t>, Б.Ж.Мулдабекова</w:t>
      </w:r>
      <w:r w:rsidRPr="0088099A">
        <w:rPr>
          <w:noProof/>
          <w:lang w:eastAsia="ru-RU"/>
        </w:rPr>
        <w:drawing>
          <wp:inline distT="0" distB="0" distL="0" distR="0" wp14:anchorId="399370EA" wp14:editId="685F8378">
            <wp:extent cx="135890" cy="135890"/>
            <wp:effectExtent l="0" t="0" r="0" b="0"/>
            <wp:docPr id="23" name="Рисунок 23" descr="D:\Desktop\иконка.png">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88099A">
        <w:rPr>
          <w:rFonts w:asciiTheme="majorBidi" w:hAnsiTheme="majorBidi" w:cstheme="majorBidi"/>
          <w:b/>
          <w:bCs/>
          <w:shd w:val="clear" w:color="auto" w:fill="FFFFFF"/>
          <w:lang w:val="kk-KZ"/>
        </w:rPr>
        <w:t>, А.Қ.Әбді</w:t>
      </w:r>
      <w:r w:rsidRPr="0088099A">
        <w:rPr>
          <w:noProof/>
          <w:lang w:eastAsia="ru-RU"/>
        </w:rPr>
        <w:drawing>
          <wp:inline distT="0" distB="0" distL="0" distR="0" wp14:anchorId="334370DB" wp14:editId="3D4D485E">
            <wp:extent cx="135890" cy="135890"/>
            <wp:effectExtent l="0" t="0" r="0" b="0"/>
            <wp:docPr id="24" name="Рисунок 24" descr="D:\Desktop\иконка.png">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88099A">
        <w:rPr>
          <w:rFonts w:asciiTheme="majorBidi" w:hAnsiTheme="majorBidi" w:cstheme="majorBidi"/>
          <w:b/>
          <w:bCs/>
          <w:shd w:val="clear" w:color="auto" w:fill="FFFFFF"/>
          <w:lang w:val="kk-KZ"/>
        </w:rPr>
        <w:t xml:space="preserve">  </w:t>
      </w:r>
    </w:p>
    <w:p w:rsidR="0088099A" w:rsidRDefault="0088099A" w:rsidP="0088099A">
      <w:pPr>
        <w:spacing w:after="0" w:line="240" w:lineRule="auto"/>
        <w:ind w:firstLine="709"/>
        <w:jc w:val="center"/>
        <w:rPr>
          <w:rFonts w:ascii="Times New Roman" w:hAnsi="Times New Roman" w:cs="Times New Roman"/>
          <w:i/>
          <w:iCs/>
          <w:sz w:val="20"/>
          <w:szCs w:val="20"/>
          <w:shd w:val="clear" w:color="auto" w:fill="FFFFFF"/>
          <w:lang w:val="kk-KZ"/>
        </w:rPr>
      </w:pPr>
      <w:r w:rsidRPr="00A67D4D">
        <w:rPr>
          <w:rFonts w:ascii="Times New Roman" w:hAnsi="Times New Roman" w:cs="Times New Roman"/>
          <w:i/>
          <w:iCs/>
          <w:sz w:val="20"/>
          <w:szCs w:val="20"/>
          <w:shd w:val="clear" w:color="auto" w:fill="FFFFFF"/>
          <w:lang w:val="kk-KZ"/>
        </w:rPr>
        <w:t>М.Әуезов атындағы ОҚУ, Шымкент, Қазақстан</w:t>
      </w:r>
    </w:p>
    <w:p w:rsidR="00FE11D4" w:rsidRPr="007A54B6" w:rsidRDefault="00FE11D4" w:rsidP="0088099A">
      <w:pPr>
        <w:rPr>
          <w:lang w:val="kk-KZ"/>
        </w:rPr>
      </w:pPr>
    </w:p>
    <w:p w:rsidR="0088099A" w:rsidRPr="0088099A" w:rsidRDefault="0088099A" w:rsidP="0088099A">
      <w:pPr>
        <w:rPr>
          <w:rFonts w:ascii="Times New Roman" w:eastAsia="Calibri" w:hAnsi="Times New Roman"/>
          <w:b/>
          <w:shd w:val="clear" w:color="auto" w:fill="FFFFFF"/>
        </w:rPr>
      </w:pPr>
      <w:r w:rsidRPr="0088099A">
        <w:rPr>
          <w:rFonts w:ascii="Times New Roman" w:eastAsia="Calibri" w:hAnsi="Times New Roman"/>
          <w:b/>
          <w:shd w:val="clear" w:color="auto" w:fill="FFFFFF"/>
          <w:lang w:val="kk-KZ"/>
        </w:rPr>
        <w:t xml:space="preserve"> </w:t>
      </w:r>
      <w:r w:rsidRPr="0088099A">
        <w:rPr>
          <w:rFonts w:ascii="Calibri" w:eastAsia="Calibri" w:hAnsi="Calibri"/>
          <w:b/>
          <w:bCs/>
          <w:color w:val="1F497D"/>
          <w:vertAlign w:val="superscript"/>
          <w:lang w:val="en-US"/>
        </w:rPr>
        <w:sym w:font="Wingdings" w:char="F02A"/>
      </w:r>
      <w:r w:rsidRPr="0088099A">
        <w:rPr>
          <w:rFonts w:ascii="Times New Roman" w:hAnsi="Times New Roman" w:cs="Times New Roman"/>
          <w:shd w:val="clear" w:color="auto" w:fill="FFFFFF"/>
          <w:lang w:val="kk-KZ"/>
        </w:rPr>
        <w:t>Корреспондент-автор</w:t>
      </w:r>
      <w:r w:rsidRPr="0088099A">
        <w:rPr>
          <w:rFonts w:ascii="Times New Roman" w:hAnsi="Times New Roman" w:cs="Times New Roman"/>
          <w:shd w:val="clear" w:color="auto" w:fill="FFFFFF"/>
        </w:rPr>
        <w:t>:</w:t>
      </w:r>
      <w:r w:rsidRPr="0088099A">
        <w:rPr>
          <w:rFonts w:ascii="Times New Roman" w:hAnsi="Times New Roman" w:cs="Times New Roman"/>
          <w:shd w:val="clear" w:color="auto" w:fill="FFFFFF"/>
          <w:lang w:val="kk-KZ"/>
        </w:rPr>
        <w:t xml:space="preserve"> </w:t>
      </w:r>
      <w:hyperlink r:id="rId167" w:history="1">
        <w:r w:rsidRPr="0088099A">
          <w:rPr>
            <w:rFonts w:ascii="Times New Roman" w:hAnsi="Times New Roman" w:cs="Times New Roman"/>
            <w:shd w:val="clear" w:color="auto" w:fill="FFFFFF"/>
            <w:lang w:val="kk-KZ"/>
          </w:rPr>
          <w:t>nur.zeinep@mail.ru</w:t>
        </w:r>
      </w:hyperlink>
      <w:r w:rsidRPr="0088099A">
        <w:rPr>
          <w:rFonts w:ascii="Times New Roman" w:eastAsia="Calibri" w:hAnsi="Times New Roman"/>
          <w:b/>
          <w:shd w:val="clear" w:color="auto" w:fill="FFFFFF"/>
        </w:rPr>
        <w:t xml:space="preserve"> </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 xml:space="preserve">Биологиялық белсенді құрам бөліктердің жетіспеуі және тапшылығы бар теңестірілмеген тамақтану алиментарлық сипаттағы аурулардың пайда болуына және ағзаның  тозуына алып келеді. Теңестірілген тамақтануға арналған жаңа тамақ өнімдерін жасаудың ілгерлемелі бағыттарының бірі ет шикізатын ішінара өсімдік текті шикізаттарға алмастыра отырып, қолданылатын  қоректік заттардың базасын кеңейту. Бұл жұмыста отандық «Жасыл дән» сұрыпына жататын маш дақылының (бұршақ дақылдылар ішіндегі Винга тобы) езбесін күрке тауық етінен жасалған жартылай шикізатқа қосу ұсынылған. Күрке тауық етінен жасалған езбеге машты қосу етті-өсімдікті езбенің келесідей технологиялық қасиеттерін жақсартатыны байқалған: маштың езбесі мөлшерінің артуымен рН мөлшері артады, ылғал байланыстырғыштық қабілеті  60%-дан 71%-ға дейін артады, ылғал ұстап тұрғыштық қабілеті 55%-дан 61,2%-ға дейін артады.  Күрке тауық етінен жасалған  ет езбесіне машты қосу жартылай шикізаттар құрамындағы ақуыздардың, майлардың, көмірсулардың мөлшерінің артуына алып келеді.  Күрке тауық етінен жасалған жартылай шикізаттың ең жақсы сапа көрсеткіштеріне маш езбесін 15% мөлшерінде қосу нәтижесінде қол жеткізілді. Ет жартылай  шикізаттарының рецептурасында машты өңдеу өнімін қолдану құрамында теңестірілген құнды заттары бар тамақтану өнімдерінің түрін арттырады, алынған ет езбесі жүйесінің технологиялық, құрылымдық қасиеттерін жақсартады. </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b/>
          <w:sz w:val="24"/>
          <w:szCs w:val="24"/>
          <w:shd w:val="clear" w:color="auto" w:fill="FFFFFF"/>
          <w:lang w:val="kk-KZ"/>
        </w:rPr>
        <w:t>Түйін сөздер:</w:t>
      </w:r>
      <w:r w:rsidRPr="00A67D4D">
        <w:rPr>
          <w:rFonts w:ascii="Times New Roman" w:hAnsi="Times New Roman" w:cs="Times New Roman"/>
          <w:sz w:val="24"/>
          <w:szCs w:val="24"/>
          <w:shd w:val="clear" w:color="auto" w:fill="FFFFFF"/>
          <w:lang w:val="kk-KZ"/>
        </w:rPr>
        <w:t xml:space="preserve"> теңестірілген тамақтану, қоректік заттар, күрке тауық еті, маш езбесі, технология, нутриенттік әлеует</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p>
    <w:p w:rsidR="0088099A" w:rsidRDefault="0088099A" w:rsidP="0088099A">
      <w:pPr>
        <w:spacing w:after="0" w:line="240" w:lineRule="auto"/>
        <w:ind w:firstLine="709"/>
        <w:jc w:val="center"/>
        <w:rPr>
          <w:rFonts w:ascii="Times New Roman" w:hAnsi="Times New Roman" w:cs="Times New Roman"/>
          <w:b/>
          <w:bCs/>
          <w:shd w:val="clear" w:color="auto" w:fill="FFFFFF"/>
          <w:lang w:val="kk-KZ"/>
        </w:rPr>
      </w:pPr>
      <w:r w:rsidRPr="00A67D4D">
        <w:rPr>
          <w:rFonts w:ascii="Times New Roman" w:hAnsi="Times New Roman" w:cs="Times New Roman"/>
          <w:b/>
          <w:bCs/>
          <w:shd w:val="clear" w:color="auto" w:fill="FFFFFF"/>
          <w:lang w:val="kk-KZ"/>
        </w:rPr>
        <w:t>ПРИМЕНЕНИЕ ПРОРОЩЕННОЙ ПАСТЫ ИЗ МАША В ТЕХНОЛОГИИ ПРОДУКТОВ ИЗ МЯСА ИНДЕЙКИ</w:t>
      </w:r>
    </w:p>
    <w:p w:rsidR="0088099A" w:rsidRPr="00A67D4D" w:rsidRDefault="0088099A" w:rsidP="0088099A">
      <w:pPr>
        <w:spacing w:after="0" w:line="240" w:lineRule="auto"/>
        <w:ind w:firstLine="709"/>
        <w:jc w:val="center"/>
        <w:rPr>
          <w:rFonts w:ascii="Times New Roman" w:hAnsi="Times New Roman" w:cs="Times New Roman"/>
          <w:b/>
          <w:bCs/>
          <w:shd w:val="clear" w:color="auto" w:fill="FFFFFF"/>
          <w:lang w:val="kk-KZ"/>
        </w:rPr>
      </w:pPr>
    </w:p>
    <w:p w:rsidR="0088099A" w:rsidRPr="00A67D4D" w:rsidRDefault="0088099A" w:rsidP="0088099A">
      <w:pPr>
        <w:spacing w:after="0" w:line="240" w:lineRule="auto"/>
        <w:ind w:firstLine="709"/>
        <w:jc w:val="center"/>
        <w:rPr>
          <w:rFonts w:ascii="Times New Roman" w:hAnsi="Times New Roman" w:cs="Times New Roman"/>
          <w:b/>
          <w:bCs/>
          <w:shd w:val="clear" w:color="auto" w:fill="FFFFFF"/>
          <w:lang w:val="kk-KZ"/>
        </w:rPr>
      </w:pPr>
      <w:r w:rsidRPr="00A67D4D">
        <w:rPr>
          <w:rFonts w:ascii="Times New Roman" w:hAnsi="Times New Roman" w:cs="Times New Roman"/>
          <w:b/>
          <w:bCs/>
          <w:shd w:val="clear" w:color="auto" w:fill="FFFFFF"/>
          <w:lang w:val="kk-KZ"/>
        </w:rPr>
        <w:t>З.К.Конарбаева, З.Т.</w:t>
      </w:r>
      <w:r w:rsidRPr="00A67D4D">
        <w:rPr>
          <w:rFonts w:eastAsia="Calibri"/>
          <w:b/>
          <w:bCs/>
          <w:color w:val="1F497D"/>
          <w:vertAlign w:val="superscript"/>
          <w:lang w:val="kk-KZ"/>
        </w:rPr>
        <w:t xml:space="preserve"> </w:t>
      </w:r>
      <w:r w:rsidRPr="00A67D4D">
        <w:rPr>
          <w:rFonts w:ascii="Times New Roman" w:hAnsi="Times New Roman" w:cs="Times New Roman"/>
          <w:b/>
          <w:bCs/>
          <w:shd w:val="clear" w:color="auto" w:fill="FFFFFF"/>
          <w:lang w:val="kk-KZ"/>
        </w:rPr>
        <w:t>Нурсеитова</w:t>
      </w:r>
      <w:r w:rsidRPr="00052057">
        <w:rPr>
          <w:rFonts w:ascii="Calibri" w:eastAsia="Calibri" w:hAnsi="Calibri"/>
          <w:b/>
          <w:bCs/>
          <w:color w:val="1F497D"/>
          <w:vertAlign w:val="superscript"/>
          <w:lang w:val="en-US"/>
        </w:rPr>
        <w:sym w:font="Wingdings" w:char="F02A"/>
      </w:r>
      <w:r w:rsidRPr="00A67D4D">
        <w:rPr>
          <w:rFonts w:ascii="Times New Roman" w:hAnsi="Times New Roman" w:cs="Times New Roman"/>
          <w:b/>
          <w:bCs/>
          <w:shd w:val="clear" w:color="auto" w:fill="FFFFFF"/>
          <w:lang w:val="kk-KZ"/>
        </w:rPr>
        <w:t xml:space="preserve">, Г.Ж.Нурынбетова, Б.Ж. Мулдабекова, А.Қ.Әбді  </w:t>
      </w:r>
    </w:p>
    <w:p w:rsidR="0088099A" w:rsidRPr="0088099A" w:rsidRDefault="0088099A" w:rsidP="0088099A">
      <w:pPr>
        <w:spacing w:after="0" w:line="240" w:lineRule="auto"/>
        <w:ind w:firstLine="709"/>
        <w:jc w:val="center"/>
        <w:rPr>
          <w:rFonts w:ascii="Times New Roman" w:hAnsi="Times New Roman" w:cs="Times New Roman"/>
          <w:i/>
          <w:iCs/>
          <w:sz w:val="20"/>
          <w:szCs w:val="20"/>
          <w:shd w:val="clear" w:color="auto" w:fill="FFFFFF"/>
        </w:rPr>
      </w:pPr>
      <w:r w:rsidRPr="00A67D4D">
        <w:rPr>
          <w:rFonts w:ascii="Times New Roman" w:hAnsi="Times New Roman" w:cs="Times New Roman"/>
          <w:i/>
          <w:iCs/>
          <w:sz w:val="20"/>
          <w:szCs w:val="20"/>
          <w:shd w:val="clear" w:color="auto" w:fill="FFFFFF"/>
          <w:lang w:val="kk-KZ"/>
        </w:rPr>
        <w:t>Южно-Казахстанский </w:t>
      </w:r>
      <w:r w:rsidRPr="00A67D4D">
        <w:rPr>
          <w:rFonts w:ascii="Times New Roman" w:hAnsi="Times New Roman" w:cs="Times New Roman"/>
          <w:i/>
          <w:iCs/>
          <w:sz w:val="20"/>
          <w:szCs w:val="20"/>
          <w:lang w:val="kk-KZ"/>
        </w:rPr>
        <w:t>университет им</w:t>
      </w:r>
      <w:r w:rsidRPr="00A67D4D">
        <w:rPr>
          <w:rFonts w:ascii="Times New Roman" w:hAnsi="Times New Roman" w:cs="Times New Roman"/>
          <w:i/>
          <w:iCs/>
          <w:sz w:val="20"/>
          <w:szCs w:val="20"/>
          <w:shd w:val="clear" w:color="auto" w:fill="FFFFFF"/>
          <w:lang w:val="kk-KZ"/>
        </w:rPr>
        <w:t>. </w:t>
      </w:r>
      <w:r w:rsidRPr="00A67D4D">
        <w:rPr>
          <w:rFonts w:ascii="Times New Roman" w:hAnsi="Times New Roman" w:cs="Times New Roman"/>
          <w:i/>
          <w:iCs/>
          <w:sz w:val="20"/>
          <w:szCs w:val="20"/>
          <w:lang w:val="kk-KZ"/>
        </w:rPr>
        <w:t>М</w:t>
      </w:r>
      <w:r w:rsidRPr="00A67D4D">
        <w:rPr>
          <w:rFonts w:ascii="Times New Roman" w:hAnsi="Times New Roman" w:cs="Times New Roman"/>
          <w:i/>
          <w:iCs/>
          <w:sz w:val="20"/>
          <w:szCs w:val="20"/>
          <w:shd w:val="clear" w:color="auto" w:fill="FFFFFF"/>
          <w:lang w:val="kk-KZ"/>
        </w:rPr>
        <w:t>.Ауезова, Шымкент, Казахстан</w:t>
      </w:r>
      <w:r>
        <w:rPr>
          <w:rFonts w:ascii="Times New Roman" w:hAnsi="Times New Roman" w:cs="Times New Roman"/>
          <w:i/>
          <w:iCs/>
          <w:sz w:val="20"/>
          <w:szCs w:val="20"/>
          <w:shd w:val="clear" w:color="auto" w:fill="FFFFFF"/>
        </w:rPr>
        <w:t>,</w:t>
      </w:r>
    </w:p>
    <w:p w:rsidR="0088099A" w:rsidRPr="0088099A" w:rsidRDefault="0088099A" w:rsidP="0088099A">
      <w:pPr>
        <w:jc w:val="center"/>
        <w:rPr>
          <w:rFonts w:ascii="Times New Roman" w:eastAsia="Calibri" w:hAnsi="Times New Roman"/>
          <w:b/>
          <w:sz w:val="20"/>
          <w:szCs w:val="20"/>
          <w:shd w:val="clear" w:color="auto" w:fill="FFFFFF"/>
          <w:lang w:val="kk-KZ"/>
        </w:rPr>
      </w:pPr>
      <w:r w:rsidRPr="0088099A">
        <w:rPr>
          <w:rFonts w:ascii="Times New Roman" w:eastAsia="Calibri" w:hAnsi="Times New Roman"/>
          <w:b/>
          <w:sz w:val="20"/>
          <w:szCs w:val="20"/>
          <w:shd w:val="clear" w:color="auto" w:fill="FFFFFF"/>
          <w:lang w:val="kk-KZ"/>
        </w:rPr>
        <w:t xml:space="preserve"> </w:t>
      </w:r>
      <w:hyperlink r:id="rId168" w:history="1">
        <w:r w:rsidRPr="0088099A">
          <w:rPr>
            <w:rStyle w:val="a6"/>
            <w:rFonts w:ascii="Times New Roman" w:hAnsi="Times New Roman" w:cs="Times New Roman"/>
            <w:color w:val="auto"/>
            <w:sz w:val="20"/>
            <w:szCs w:val="20"/>
            <w:u w:val="none"/>
            <w:shd w:val="clear" w:color="auto" w:fill="FFFFFF"/>
            <w:lang w:val="kk-KZ"/>
          </w:rPr>
          <w:t>e-mail: nur.zeinep@mail.ru</w:t>
        </w:r>
      </w:hyperlink>
      <w:r w:rsidRPr="0088099A">
        <w:rPr>
          <w:rFonts w:ascii="Times New Roman" w:eastAsia="Calibri" w:hAnsi="Times New Roman"/>
          <w:b/>
          <w:sz w:val="20"/>
          <w:szCs w:val="20"/>
          <w:shd w:val="clear" w:color="auto" w:fill="FFFFFF"/>
          <w:lang w:val="kk-KZ"/>
        </w:rPr>
        <w:t xml:space="preserve"> </w:t>
      </w:r>
    </w:p>
    <w:p w:rsidR="0088099A" w:rsidRPr="00A67D4D" w:rsidRDefault="0088099A" w:rsidP="0088099A">
      <w:pPr>
        <w:spacing w:after="0" w:line="240" w:lineRule="auto"/>
        <w:ind w:firstLine="709"/>
        <w:jc w:val="both"/>
        <w:rPr>
          <w:rFonts w:ascii="Times New Roman" w:hAnsi="Times New Roman" w:cs="Times New Roman"/>
          <w:sz w:val="20"/>
          <w:szCs w:val="20"/>
          <w:shd w:val="clear" w:color="auto" w:fill="FFFFFF"/>
          <w:lang w:val="kk-KZ"/>
        </w:rPr>
      </w:pP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rPr>
      </w:pPr>
      <w:r w:rsidRPr="00A67D4D">
        <w:rPr>
          <w:rFonts w:ascii="Times New Roman" w:hAnsi="Times New Roman" w:cs="Times New Roman"/>
          <w:sz w:val="24"/>
          <w:szCs w:val="24"/>
          <w:shd w:val="clear" w:color="auto" w:fill="FFFFFF"/>
        </w:rPr>
        <w:t xml:space="preserve">Несбалансированное питание при недостатке и дефиците биологически активных компонентов может вызывать заболевания алиментарной природы и в целом может привести к истощению организма. Перспективным направлением в разработке новых пищевых продуктов для сбалансированного питания является расширение базы используемых питательных веществ за счет частичной замены мясного сырья на растительное. В данной работе был предложен и изучен полуфабрикат из мяса индейки с добавлением </w:t>
      </w:r>
      <w:r w:rsidRPr="00A67D4D">
        <w:rPr>
          <w:rFonts w:ascii="Times New Roman" w:hAnsi="Times New Roman" w:cs="Times New Roman"/>
          <w:sz w:val="24"/>
          <w:szCs w:val="24"/>
          <w:shd w:val="clear" w:color="auto" w:fill="FFFFFF"/>
          <w:lang w:val="kk-KZ"/>
        </w:rPr>
        <w:t>пюре</w:t>
      </w:r>
      <w:r w:rsidRPr="00A67D4D">
        <w:rPr>
          <w:rFonts w:ascii="Times New Roman" w:hAnsi="Times New Roman" w:cs="Times New Roman"/>
          <w:sz w:val="24"/>
          <w:szCs w:val="24"/>
          <w:shd w:val="clear" w:color="auto" w:fill="FFFFFF"/>
        </w:rPr>
        <w:t xml:space="preserve"> </w:t>
      </w:r>
      <w:r w:rsidRPr="00A67D4D">
        <w:rPr>
          <w:rFonts w:ascii="Times New Roman" w:hAnsi="Times New Roman" w:cs="Times New Roman"/>
          <w:sz w:val="24"/>
          <w:szCs w:val="24"/>
          <w:shd w:val="clear" w:color="auto" w:fill="FFFFFF"/>
          <w:lang w:val="kk-KZ"/>
        </w:rPr>
        <w:t xml:space="preserve">кашица </w:t>
      </w:r>
      <w:r w:rsidRPr="00A67D4D">
        <w:rPr>
          <w:rFonts w:ascii="Times New Roman" w:hAnsi="Times New Roman" w:cs="Times New Roman"/>
          <w:sz w:val="24"/>
          <w:szCs w:val="24"/>
          <w:shd w:val="clear" w:color="auto" w:fill="FFFFFF"/>
        </w:rPr>
        <w:t>из зернобобовой культуры маш (вид рода Вигна семейства Бобовые</w:t>
      </w:r>
      <w:r w:rsidRPr="00A67D4D">
        <w:rPr>
          <w:rFonts w:ascii="Times New Roman" w:hAnsi="Times New Roman" w:cs="Times New Roman"/>
          <w:color w:val="333333"/>
          <w:sz w:val="24"/>
          <w:szCs w:val="24"/>
          <w:shd w:val="clear" w:color="auto" w:fill="FFFFFF"/>
        </w:rPr>
        <w:t xml:space="preserve">) сорта </w:t>
      </w:r>
      <w:r w:rsidRPr="00A67D4D">
        <w:rPr>
          <w:rFonts w:ascii="Times New Roman" w:hAnsi="Times New Roman" w:cs="Times New Roman"/>
          <w:sz w:val="24"/>
          <w:szCs w:val="24"/>
          <w:shd w:val="clear" w:color="auto" w:fill="FFFFFF"/>
        </w:rPr>
        <w:t xml:space="preserve">отечественной селекции- «Жасыл Дән». Было выявлено, что при введении в фарш из индейки </w:t>
      </w:r>
      <w:r w:rsidRPr="00A67D4D">
        <w:rPr>
          <w:rFonts w:ascii="Times New Roman" w:hAnsi="Times New Roman" w:cs="Times New Roman"/>
          <w:sz w:val="24"/>
          <w:szCs w:val="24"/>
          <w:shd w:val="clear" w:color="auto" w:fill="FFFFFF"/>
          <w:lang w:val="kk-KZ"/>
        </w:rPr>
        <w:t>пюре</w:t>
      </w:r>
      <w:r w:rsidRPr="00A67D4D">
        <w:rPr>
          <w:rFonts w:ascii="Times New Roman" w:hAnsi="Times New Roman" w:cs="Times New Roman"/>
          <w:sz w:val="24"/>
          <w:szCs w:val="24"/>
          <w:shd w:val="clear" w:color="auto" w:fill="FFFFFF"/>
        </w:rPr>
        <w:t xml:space="preserve"> </w:t>
      </w:r>
      <w:r w:rsidRPr="00A67D4D">
        <w:rPr>
          <w:rFonts w:ascii="Times New Roman" w:hAnsi="Times New Roman" w:cs="Times New Roman"/>
          <w:sz w:val="24"/>
          <w:szCs w:val="24"/>
          <w:shd w:val="clear" w:color="auto" w:fill="FFFFFF"/>
          <w:lang w:val="kk-KZ"/>
        </w:rPr>
        <w:t xml:space="preserve">из маша </w:t>
      </w:r>
      <w:r w:rsidRPr="00A67D4D">
        <w:rPr>
          <w:rFonts w:ascii="Times New Roman" w:hAnsi="Times New Roman" w:cs="Times New Roman"/>
          <w:sz w:val="24"/>
          <w:szCs w:val="24"/>
          <w:shd w:val="clear" w:color="auto" w:fill="FFFFFF"/>
        </w:rPr>
        <w:t xml:space="preserve">улучшаются технологические характеристики </w:t>
      </w:r>
      <w:proofErr w:type="gramStart"/>
      <w:r w:rsidRPr="00A67D4D">
        <w:rPr>
          <w:rFonts w:ascii="Times New Roman" w:hAnsi="Times New Roman" w:cs="Times New Roman"/>
          <w:sz w:val="24"/>
          <w:szCs w:val="24"/>
          <w:shd w:val="clear" w:color="auto" w:fill="FFFFFF"/>
        </w:rPr>
        <w:t>мясо-растительного</w:t>
      </w:r>
      <w:proofErr w:type="gramEnd"/>
      <w:r w:rsidRPr="00A67D4D">
        <w:rPr>
          <w:rFonts w:ascii="Times New Roman" w:hAnsi="Times New Roman" w:cs="Times New Roman"/>
          <w:sz w:val="24"/>
          <w:szCs w:val="24"/>
          <w:shd w:val="clear" w:color="auto" w:fill="FFFFFF"/>
        </w:rPr>
        <w:t xml:space="preserve"> фарша: с увеличением концентрации </w:t>
      </w:r>
      <w:r w:rsidRPr="00A67D4D">
        <w:rPr>
          <w:rFonts w:ascii="Times New Roman" w:hAnsi="Times New Roman" w:cs="Times New Roman"/>
          <w:sz w:val="24"/>
          <w:szCs w:val="24"/>
          <w:shd w:val="clear" w:color="auto" w:fill="FFFFFF"/>
          <w:lang w:val="kk-KZ"/>
        </w:rPr>
        <w:t>пюре из маша</w:t>
      </w:r>
      <w:r w:rsidRPr="00A67D4D">
        <w:rPr>
          <w:rFonts w:ascii="Times New Roman" w:hAnsi="Times New Roman" w:cs="Times New Roman"/>
          <w:sz w:val="24"/>
          <w:szCs w:val="24"/>
          <w:shd w:val="clear" w:color="auto" w:fill="FFFFFF"/>
        </w:rPr>
        <w:t xml:space="preserve"> увеличивалось значение рН, влагосвязывающая способность возросла с 60 % до 71 %, влагоудерживающая способность возросла с 55 % до 61,2 %. </w:t>
      </w:r>
      <w:r w:rsidRPr="00A67D4D">
        <w:rPr>
          <w:rFonts w:ascii="Times New Roman" w:hAnsi="Times New Roman" w:cs="Times New Roman"/>
          <w:sz w:val="24"/>
          <w:szCs w:val="24"/>
          <w:shd w:val="clear" w:color="auto" w:fill="FFFFFF"/>
        </w:rPr>
        <w:lastRenderedPageBreak/>
        <w:t xml:space="preserve">Добавление </w:t>
      </w:r>
      <w:r w:rsidRPr="00A67D4D">
        <w:rPr>
          <w:rFonts w:ascii="Times New Roman" w:hAnsi="Times New Roman" w:cs="Times New Roman"/>
          <w:sz w:val="24"/>
          <w:szCs w:val="24"/>
          <w:shd w:val="clear" w:color="auto" w:fill="FFFFFF"/>
          <w:lang w:val="kk-KZ"/>
        </w:rPr>
        <w:t>пюре из маша</w:t>
      </w:r>
      <w:r w:rsidRPr="00A67D4D">
        <w:rPr>
          <w:rFonts w:ascii="Times New Roman" w:hAnsi="Times New Roman" w:cs="Times New Roman"/>
          <w:sz w:val="24"/>
          <w:szCs w:val="24"/>
          <w:shd w:val="clear" w:color="auto" w:fill="FFFFFF"/>
        </w:rPr>
        <w:t xml:space="preserve"> в состав фарша из индейки приводит к увеличению содержания в полуфабрикатах белков, жиров, углеводов. Наилучшее качество полуфабриката из мяса индейки выявлено в образце с 15% добавкой </w:t>
      </w:r>
      <w:r w:rsidRPr="00A67D4D">
        <w:rPr>
          <w:rFonts w:ascii="Times New Roman" w:hAnsi="Times New Roman" w:cs="Times New Roman"/>
          <w:sz w:val="24"/>
          <w:szCs w:val="24"/>
          <w:shd w:val="clear" w:color="auto" w:fill="FFFFFF"/>
          <w:lang w:val="kk-KZ"/>
        </w:rPr>
        <w:t>пюре из маша</w:t>
      </w:r>
      <w:r w:rsidRPr="00A67D4D">
        <w:rPr>
          <w:rFonts w:ascii="Times New Roman" w:hAnsi="Times New Roman" w:cs="Times New Roman"/>
          <w:sz w:val="24"/>
          <w:szCs w:val="24"/>
          <w:shd w:val="clear" w:color="auto" w:fill="FFFFFF"/>
        </w:rPr>
        <w:t>. Использование пюре из маша при производстве мясных полуфабрикатов расширяет ассортимент продуктов питания с повышенной сбалансированностью питательных веществ, улучшает структурные, технологические свойства полученных фаршевых систем.</w:t>
      </w:r>
    </w:p>
    <w:p w:rsidR="0088099A" w:rsidRDefault="0088099A" w:rsidP="0088099A">
      <w:pPr>
        <w:spacing w:after="0" w:line="240" w:lineRule="auto"/>
        <w:ind w:firstLine="709"/>
        <w:jc w:val="both"/>
        <w:rPr>
          <w:rFonts w:ascii="Times New Roman" w:hAnsi="Times New Roman" w:cs="Times New Roman"/>
          <w:sz w:val="24"/>
          <w:szCs w:val="24"/>
          <w:shd w:val="clear" w:color="auto" w:fill="FFFFFF"/>
        </w:rPr>
      </w:pPr>
      <w:r w:rsidRPr="00A67D4D">
        <w:rPr>
          <w:rFonts w:ascii="Times New Roman" w:hAnsi="Times New Roman" w:cs="Times New Roman"/>
          <w:b/>
          <w:sz w:val="24"/>
          <w:szCs w:val="24"/>
          <w:shd w:val="clear" w:color="auto" w:fill="FFFFFF"/>
        </w:rPr>
        <w:t xml:space="preserve">Ключевые слова: </w:t>
      </w:r>
      <w:r w:rsidRPr="00A67D4D">
        <w:rPr>
          <w:rFonts w:ascii="Times New Roman" w:hAnsi="Times New Roman" w:cs="Times New Roman"/>
          <w:sz w:val="24"/>
          <w:szCs w:val="24"/>
          <w:shd w:val="clear" w:color="auto" w:fill="FFFFFF"/>
        </w:rPr>
        <w:t xml:space="preserve">сбалансированное питание, питательные вещества, мясо индейки, </w:t>
      </w:r>
      <w:r w:rsidRPr="00A67D4D">
        <w:rPr>
          <w:rFonts w:ascii="Times New Roman" w:hAnsi="Times New Roman" w:cs="Times New Roman"/>
          <w:sz w:val="24"/>
          <w:szCs w:val="24"/>
          <w:shd w:val="clear" w:color="auto" w:fill="FFFFFF"/>
          <w:lang w:val="kk-KZ"/>
        </w:rPr>
        <w:t>пюре</w:t>
      </w:r>
      <w:r w:rsidRPr="00A67D4D">
        <w:rPr>
          <w:rFonts w:ascii="Times New Roman" w:hAnsi="Times New Roman" w:cs="Times New Roman"/>
          <w:sz w:val="24"/>
          <w:szCs w:val="24"/>
          <w:shd w:val="clear" w:color="auto" w:fill="FFFFFF"/>
        </w:rPr>
        <w:t xml:space="preserve"> из маша, технологический, нутриентный потенциал</w:t>
      </w:r>
      <w:r>
        <w:rPr>
          <w:rFonts w:ascii="Times New Roman" w:hAnsi="Times New Roman" w:cs="Times New Roman"/>
          <w:sz w:val="24"/>
          <w:szCs w:val="24"/>
          <w:shd w:val="clear" w:color="auto" w:fill="FFFFFF"/>
        </w:rPr>
        <w:t>.</w:t>
      </w:r>
    </w:p>
    <w:p w:rsidR="0088099A" w:rsidRPr="0088099A" w:rsidRDefault="0088099A" w:rsidP="0088099A">
      <w:pPr>
        <w:spacing w:after="0" w:line="240" w:lineRule="auto"/>
        <w:ind w:firstLine="709"/>
        <w:jc w:val="both"/>
        <w:rPr>
          <w:rFonts w:ascii="Times New Roman" w:hAnsi="Times New Roman" w:cs="Times New Roman"/>
          <w:sz w:val="24"/>
          <w:szCs w:val="24"/>
          <w:shd w:val="clear" w:color="auto" w:fill="FFFFFF"/>
        </w:rPr>
      </w:pPr>
    </w:p>
    <w:p w:rsidR="0088099A" w:rsidRPr="00A67D4D" w:rsidRDefault="0088099A" w:rsidP="0088099A">
      <w:pPr>
        <w:spacing w:after="0" w:line="240" w:lineRule="auto"/>
        <w:ind w:firstLine="709"/>
        <w:jc w:val="center"/>
        <w:rPr>
          <w:rFonts w:ascii="Times New Roman" w:hAnsi="Times New Roman" w:cs="Times New Roman"/>
          <w:b/>
          <w:sz w:val="24"/>
          <w:szCs w:val="24"/>
          <w:shd w:val="clear" w:color="auto" w:fill="FFFFFF"/>
          <w:lang w:val="kk-KZ"/>
        </w:rPr>
      </w:pPr>
      <w:r w:rsidRPr="00A67D4D">
        <w:rPr>
          <w:rFonts w:ascii="Times New Roman" w:hAnsi="Times New Roman" w:cs="Times New Roman"/>
          <w:b/>
          <w:bCs/>
          <w:sz w:val="24"/>
          <w:szCs w:val="24"/>
          <w:lang w:val="kk-KZ"/>
        </w:rPr>
        <w:t>APPLICATION OF SPROUTED MUNG BEAN PASTE IN THE TECHNOLOGY OF TURKEY MEAT PRODUCTS</w:t>
      </w:r>
    </w:p>
    <w:p w:rsidR="0088099A" w:rsidRPr="00A67D4D" w:rsidRDefault="0088099A" w:rsidP="0088099A">
      <w:pPr>
        <w:spacing w:after="0" w:line="240" w:lineRule="auto"/>
        <w:ind w:firstLine="709"/>
        <w:rPr>
          <w:rFonts w:ascii="Times New Roman" w:hAnsi="Times New Roman" w:cs="Times New Roman"/>
          <w:sz w:val="20"/>
          <w:szCs w:val="20"/>
          <w:shd w:val="clear" w:color="auto" w:fill="FFFFFF"/>
          <w:lang w:val="kk-KZ"/>
        </w:rPr>
      </w:pPr>
    </w:p>
    <w:p w:rsidR="0088099A" w:rsidRPr="0088099A" w:rsidRDefault="0088099A" w:rsidP="0088099A">
      <w:pPr>
        <w:spacing w:after="0" w:line="240" w:lineRule="auto"/>
        <w:ind w:firstLine="709"/>
        <w:jc w:val="center"/>
        <w:rPr>
          <w:rFonts w:ascii="Times New Roman" w:hAnsi="Times New Roman" w:cs="Times New Roman"/>
          <w:b/>
          <w:bCs/>
          <w:shd w:val="clear" w:color="auto" w:fill="FFFFFF"/>
          <w:lang w:val="kk-KZ"/>
        </w:rPr>
      </w:pPr>
      <w:r w:rsidRPr="00A67D4D">
        <w:rPr>
          <w:rFonts w:ascii="Times New Roman" w:hAnsi="Times New Roman" w:cs="Times New Roman"/>
          <w:b/>
          <w:bCs/>
          <w:shd w:val="clear" w:color="auto" w:fill="FFFFFF"/>
          <w:lang w:val="kk-KZ"/>
        </w:rPr>
        <w:t>Z.K.Konarbaeva, Z.T.</w:t>
      </w:r>
      <w:r w:rsidRPr="00A67D4D">
        <w:rPr>
          <w:rFonts w:eastAsia="Calibri"/>
          <w:b/>
          <w:bCs/>
          <w:color w:val="1F497D"/>
          <w:vertAlign w:val="superscript"/>
          <w:lang w:val="kk-KZ"/>
        </w:rPr>
        <w:t xml:space="preserve"> </w:t>
      </w:r>
      <w:r w:rsidRPr="00A67D4D">
        <w:rPr>
          <w:rFonts w:ascii="Times New Roman" w:hAnsi="Times New Roman" w:cs="Times New Roman"/>
          <w:b/>
          <w:bCs/>
          <w:shd w:val="clear" w:color="auto" w:fill="FFFFFF"/>
          <w:lang w:val="kk-KZ"/>
        </w:rPr>
        <w:t>Nurseytova</w:t>
      </w:r>
      <w:r w:rsidRPr="00052057">
        <w:rPr>
          <w:rFonts w:ascii="Calibri" w:eastAsia="Calibri" w:hAnsi="Calibri"/>
          <w:b/>
          <w:bCs/>
          <w:color w:val="1F497D"/>
          <w:vertAlign w:val="superscript"/>
          <w:lang w:val="en-US"/>
        </w:rPr>
        <w:sym w:font="Wingdings" w:char="F02A"/>
      </w:r>
      <w:r w:rsidRPr="00A67D4D">
        <w:rPr>
          <w:rFonts w:ascii="Times New Roman" w:hAnsi="Times New Roman" w:cs="Times New Roman"/>
          <w:b/>
          <w:bCs/>
          <w:shd w:val="clear" w:color="auto" w:fill="FFFFFF"/>
          <w:lang w:val="kk-KZ"/>
        </w:rPr>
        <w:t xml:space="preserve">, G.Zh.Nurynbetova, B.Zh.Muldabekova, A.K.Abdi </w:t>
      </w:r>
    </w:p>
    <w:p w:rsidR="0088099A" w:rsidRDefault="0088099A" w:rsidP="0088099A">
      <w:pPr>
        <w:spacing w:after="0" w:line="240" w:lineRule="auto"/>
        <w:ind w:firstLine="709"/>
        <w:jc w:val="center"/>
        <w:rPr>
          <w:rFonts w:ascii="Times New Roman" w:hAnsi="Times New Roman" w:cs="Times New Roman"/>
          <w:i/>
          <w:iCs/>
          <w:sz w:val="20"/>
          <w:szCs w:val="20"/>
          <w:shd w:val="clear" w:color="auto" w:fill="FFFFFF"/>
          <w:lang w:val="kk-KZ"/>
        </w:rPr>
      </w:pPr>
      <w:r w:rsidRPr="00A67D4D">
        <w:rPr>
          <w:rFonts w:ascii="Times New Roman" w:hAnsi="Times New Roman" w:cs="Times New Roman"/>
          <w:i/>
          <w:iCs/>
          <w:sz w:val="20"/>
          <w:szCs w:val="20"/>
          <w:shd w:val="clear" w:color="auto" w:fill="FFFFFF"/>
          <w:lang w:val="kk-KZ"/>
        </w:rPr>
        <w:t>SKU named after M.Auezov, Shymkent, Kazakhstan</w:t>
      </w:r>
      <w:r>
        <w:rPr>
          <w:rFonts w:ascii="Times New Roman" w:hAnsi="Times New Roman" w:cs="Times New Roman"/>
          <w:i/>
          <w:iCs/>
          <w:sz w:val="20"/>
          <w:szCs w:val="20"/>
          <w:shd w:val="clear" w:color="auto" w:fill="FFFFFF"/>
          <w:lang w:val="kk-KZ"/>
        </w:rPr>
        <w:t>,</w:t>
      </w:r>
    </w:p>
    <w:p w:rsidR="0088099A" w:rsidRPr="0088099A" w:rsidRDefault="00802BC7" w:rsidP="0088099A">
      <w:pPr>
        <w:jc w:val="center"/>
        <w:rPr>
          <w:rFonts w:ascii="Times New Roman" w:eastAsia="Calibri" w:hAnsi="Times New Roman"/>
          <w:b/>
          <w:sz w:val="20"/>
          <w:szCs w:val="20"/>
          <w:shd w:val="clear" w:color="auto" w:fill="FFFFFF"/>
          <w:lang w:val="kk-KZ"/>
        </w:rPr>
      </w:pPr>
      <w:hyperlink r:id="rId169" w:history="1">
        <w:r w:rsidR="0088099A" w:rsidRPr="0088099A">
          <w:rPr>
            <w:rStyle w:val="a6"/>
            <w:rFonts w:ascii="Times New Roman" w:hAnsi="Times New Roman" w:cs="Times New Roman"/>
            <w:color w:val="auto"/>
            <w:sz w:val="20"/>
            <w:szCs w:val="20"/>
            <w:u w:val="none"/>
            <w:shd w:val="clear" w:color="auto" w:fill="FFFFFF"/>
            <w:lang w:val="kk-KZ"/>
          </w:rPr>
          <w:t>e-mail: nur.zeinep@mail.ru</w:t>
        </w:r>
      </w:hyperlink>
      <w:r w:rsidR="0088099A" w:rsidRPr="0088099A">
        <w:rPr>
          <w:rFonts w:ascii="Times New Roman" w:eastAsia="Calibri" w:hAnsi="Times New Roman"/>
          <w:b/>
          <w:sz w:val="20"/>
          <w:szCs w:val="20"/>
          <w:shd w:val="clear" w:color="auto" w:fill="FFFFFF"/>
          <w:lang w:val="kk-KZ"/>
        </w:rPr>
        <w:t xml:space="preserve"> </w:t>
      </w:r>
    </w:p>
    <w:p w:rsidR="0088099A" w:rsidRDefault="0088099A" w:rsidP="0088099A">
      <w:pPr>
        <w:spacing w:after="0" w:line="240" w:lineRule="auto"/>
        <w:ind w:firstLine="709"/>
        <w:jc w:val="center"/>
        <w:rPr>
          <w:rFonts w:ascii="Times New Roman" w:hAnsi="Times New Roman" w:cs="Times New Roman"/>
          <w:i/>
          <w:iCs/>
          <w:sz w:val="20"/>
          <w:szCs w:val="20"/>
          <w:shd w:val="clear" w:color="auto" w:fill="FFFFFF"/>
          <w:lang w:val="kk-KZ"/>
        </w:rPr>
      </w:pPr>
    </w:p>
    <w:p w:rsidR="0088099A" w:rsidRPr="00A67D4D" w:rsidRDefault="0088099A" w:rsidP="0088099A">
      <w:pPr>
        <w:spacing w:after="0" w:line="240" w:lineRule="auto"/>
        <w:ind w:firstLine="709"/>
        <w:jc w:val="center"/>
        <w:rPr>
          <w:rFonts w:ascii="Times New Roman" w:hAnsi="Times New Roman" w:cs="Times New Roman"/>
          <w:i/>
          <w:iCs/>
          <w:sz w:val="20"/>
          <w:szCs w:val="20"/>
          <w:shd w:val="clear" w:color="auto" w:fill="FFFFFF"/>
          <w:lang w:val="kk-KZ"/>
        </w:rPr>
      </w:pP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An unbalanced diet with a lack and deficiency of biologically active components can cause diseases of an alimentary nature and, in general, can lead to exhaustion of the body. A promising direction in the development of new food products for a balanced diet is to expand the base of nutrients used by partially replacing meat with vegetable raw materials. In this work, we proposed and studied a semi—finished product of turkey meat with the addition of purеe from the leguminous culture of mash (a species of the genus Vigna of the Legume family) of a variety of domestic breeding - "Zhasyl Dan". It was found that when mash purеe is introduced into turkey minced meat, the technological characteristics of minced meat and vegetable meat improve: with an increase in the concentration of mash purеe, the pH value increased, the moisture binding ability increased from 60% to 71%, and the moisture retention ability increased from 55% to 61.2%. The addition of mash puree to turkey minced meat leads to an increase in the content of proteins, fats, carbohydrates in semi-finished products. The best quality of the turkey meat semi-finished product was revealed in a sample with 15% added puree from mash. The use of mash puree in the production of semi-finished meat products expands the range of food products with an increased balance of nutrients, improves the structural and technological properties of the resulting stuffing systems.</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b/>
          <w:bCs/>
          <w:sz w:val="24"/>
          <w:szCs w:val="24"/>
          <w:shd w:val="clear" w:color="auto" w:fill="FFFFFF"/>
          <w:lang w:val="kk-KZ"/>
        </w:rPr>
        <w:t>Keywords:</w:t>
      </w:r>
      <w:r w:rsidRPr="00A67D4D">
        <w:rPr>
          <w:rFonts w:ascii="Times New Roman" w:hAnsi="Times New Roman" w:cs="Times New Roman"/>
          <w:sz w:val="24"/>
          <w:szCs w:val="24"/>
          <w:shd w:val="clear" w:color="auto" w:fill="FFFFFF"/>
          <w:lang w:val="kk-KZ"/>
        </w:rPr>
        <w:t xml:space="preserve"> balanced nutrition, nutrients, turkey meat, mung bean purеe, technological, nutritional potential</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b/>
          <w:sz w:val="24"/>
          <w:szCs w:val="24"/>
          <w:shd w:val="clear" w:color="auto" w:fill="FFFFFF"/>
          <w:lang w:val="kk-KZ"/>
        </w:rPr>
        <w:t>Кіріспе.</w:t>
      </w:r>
      <w:r w:rsidRPr="00A67D4D">
        <w:rPr>
          <w:rFonts w:ascii="Times New Roman" w:hAnsi="Times New Roman" w:cs="Times New Roman"/>
          <w:sz w:val="24"/>
          <w:szCs w:val="24"/>
          <w:shd w:val="clear" w:color="auto" w:fill="FFFFFF"/>
          <w:lang w:val="kk-KZ"/>
        </w:rPr>
        <w:t xml:space="preserve"> Тамақ өнеркәсібіндегі дамытудың  бағыттарының бірі жаңа өнімдер жасау. Жаңа тамақтану өнімдерін жасау оның тағамдық және биологиялық құндылығын, физико-химиялық және функциональдық қасиеттерін, қауіпсіздігін жақсартуға және тамақ өнімдерінің  қол жетімділігін арттыруға бағытталған. </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Еліміздегі тұрғындарды қауіпсіз азық-түлік өнімдерімен қамтамасыз етудің ең маңызды мәселесі ол ақуызбен қамтамасыз ету. Ақуыздардың бірқатар  альтернативтік нұсқаларына қарамастан, жануартекті ақуыздар әлі күнге дейін негізгі ақуыздың көзі болып саналады.  Адамның тамақтануындағы еттің маңызын  асыра бағалау өте  қиын. Ол тек ғана ақуыздар мен  калорияның көзі ғана емес, сонымен  қатар, адам ағзасына қажетті дәрумендердің, оңай сіңетін  темір мен мырыштыңда көзі болып саналады. Қазіргі уақытта адамның тамақтану рационында ең кең таралған жануартекті ақуыздар олар құс етіне тән [1].</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 xml:space="preserve">Құс еттерінің ішінде әсіресе күркетауық етіне соңғы жылдары ерекше назар аударылуда. </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lastRenderedPageBreak/>
        <w:t xml:space="preserve">Күркетауық еті аминқышқылды құрамы теңестірілген  ақуыздың көзі болып саналады, соның нәтижесінде ол жақсы қорытылады және  жақсы сіңеді. Күркетауық етінің биологиялық толық құндылығына оның құрамында жоғары мөлшерде кездесетін триптофан және оксипролин аминышқылдары кепіл бола алады [2, 3].  </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 xml:space="preserve">Еттің осы түріне деген еліміздегі  сұраныстың күн санап артуына байланысты Қазақстан Республикасының ауыл шаруашылық министрлігі күркетауық етін шығаратын жеті  кәсіпорынды салуды жоспарлаған.  2020 жылы жаңа құс фермасы ашылды: Алматы  облысында,  Атырау  облысында, Жамбыл облысында, Қостанай облысында, Маңғыстау облысында, Түркістан облысында және Солтүстік Қазақстан облысында. Ашылған фермалардың барлығының өнімділігі жылына  50 мың тоннаны құрайды. Түркістан облысының  Бадау ауылында «Ордабасы құс» ЖШС құс фермасы кешенінде жылына 4830 мың тонна күркетауық өсіру мен  оның етін өңдеу жүргізіледі.  </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Күркетауық етін өндіру саласы Қазақстанда да, әлемде де жақсы перспективаға ие.  Бұл салауатты тамақтанудың белең алуымен және күркетауық етінен жасалған өнімдерге деген сұраныстың артуымен байланысты [4].</w:t>
      </w:r>
    </w:p>
    <w:p w:rsidR="0088099A" w:rsidRPr="00A67D4D" w:rsidRDefault="0088099A" w:rsidP="0088099A">
      <w:pPr>
        <w:shd w:val="clear" w:color="auto" w:fill="FFFFFF"/>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 xml:space="preserve">Соңғы жылдары, жануарлар мен өсімдіктекті шикізаттарды бірге қолдану бойынша тенденцияның артқанын байқауға болады. Себебі, адамдар жануар текті өнімдерінің қоршаған ортаға әсері туралы және өсімдік текті өнімдерді көп мөлшерде пайдаланудың пайдасы туралы көбірек біле түсуде. Бұршақ дақылдары мен  дәнді дақылдарды пайдалана отырып жасалған құрама ет өнімдері құрамында қаныққан майлар мен холестериннің мөлшері аз, алмаспайтын амин қышқылдарының мөлшері жоғары, құрамы тағамдық талшықтар мен  фитохимиялық заттарға бай экономикалық тұрғыда тиімді өнім болып саналады.  </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Маш немесе жасыл бұршақ негізінен Қазақстанда, Азия елдерінде және әлемнің басқа елдерінде өсірілетін  бұршақ дақылдас өсімдік. Бұл құрамында оңай сіңетін ақуыздар ( 20-32%), көмірсулар (53,3-67,1%), майлар (0,71-1,85%), дәрумендер, минералды заттар мен жасунық мөлшері жоғары болатын ылғал сүйгіш бұршақ дақылды өсімдік. Маштың құрамында танин, фитин қышқылы, гемагглютин, полифенол және өте аз мөлшерде трипсин ингибиторлары болатын антинутриенттер болады. Бұған қоса маштың құрамында қабынуға қарсы, микробка қарсы сияқты фармацевтикалық маңызды қасиеттерге ие алкалоидтер, флавоноидтер, сапониндер, фенолдар, гликозидтер мен пептидты биоактивтер сияқты фитохимиялық заттар болады [5].</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Машты зерттеу бойынша жүргізілген ғылыми-зерттеу жұмыстарын қорытындылай келе, машты табиғи күйінде де және кез-келген өңделген күйде пайдалану адам денсаулығы үшін маңызды рөл атқарады және функциональды бағыттағы түрлі өнімдер жасауда қолданылуы мүмкін [6].</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 xml:space="preserve">Жұмыстың мақсаты машты өңдеу өнімін күрке тауық етінен жасалған ет өінімі өндірісінде қолданудың технологиялық және нутриенттік потенциалын зерттеу және негіздеу. </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Зерттеу нысаны келесілер: 1 сұрыпты күрке тауық еті («Дәмді ет» тауарлық маркасы арқылы тіркелген «Ордабасы құс» ЖШС өнімі), маш езбесін 10-нан 20-ға дейін қосу арқылы алынған ет езбесі және одан алынған жартылай шикізат. Қазіргі таңда Қазақстан Республикасында маштың «Жасыл дән» селекциясына жататын жалғыз сұрыпы қолданылады [7].</w:t>
      </w:r>
    </w:p>
    <w:p w:rsidR="0088099A"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b/>
          <w:sz w:val="24"/>
          <w:szCs w:val="24"/>
          <w:shd w:val="clear" w:color="auto" w:fill="FFFFFF"/>
          <w:lang w:val="kk-KZ"/>
        </w:rPr>
        <w:t xml:space="preserve">Материалдар мен әдістер. </w:t>
      </w:r>
      <w:r w:rsidRPr="00A67D4D">
        <w:rPr>
          <w:rFonts w:ascii="Times New Roman" w:hAnsi="Times New Roman" w:cs="Times New Roman"/>
          <w:sz w:val="24"/>
          <w:szCs w:val="24"/>
          <w:shd w:val="clear" w:color="auto" w:fill="FFFFFF"/>
          <w:lang w:val="kk-KZ"/>
        </w:rPr>
        <w:t xml:space="preserve">Зерттеу материалдары ретінде күркетауықтың сан сүбе  еті (МЕМСТ 31473-2012 бойынша) [8] мен бауырын қосу арқылы өндірілген маш езбесімен (МЕМСТ 35050-2023 бойынша) [9] байытылған ет өнімі қолданылды.  Ет езбесінің ылғал байланыстырғыштық қабілеті оның технологиялық дайындаудың түрлі сатыларындағы қасиетін анықтайды және  дайын ет өнімдерінің су ұстағыштық қабілетіне, олардың сапасы мен  шығымына әсер етеді. Оларды Грау-Гамм әдісін қолдана отырып анықтайды. Әдісте етті фильтр қағазының  үстіне қойып ақырындап сығымдау барысында бөлінетін су дағының </w:t>
      </w:r>
      <w:r w:rsidRPr="00A67D4D">
        <w:rPr>
          <w:rFonts w:ascii="Times New Roman" w:hAnsi="Times New Roman" w:cs="Times New Roman"/>
          <w:sz w:val="24"/>
          <w:szCs w:val="24"/>
          <w:shd w:val="clear" w:color="auto" w:fill="FFFFFF"/>
          <w:lang w:val="kk-KZ"/>
        </w:rPr>
        <w:lastRenderedPageBreak/>
        <w:t>мөлшерімен анықталады. Дақ мөлшері еттін су ұстағыштық қабілетіне байланысты болады. Алдымен еттің ылғалдылығын анықтап алады. Содан соң барып  ет сынамасының 0,3 г  диаметрі 15-20 мм болатын  полиэтиленнен жасалған пиалаға салады, содан соң барып оны фильтр қағазына салады бұл ретте  фарт полиэтилен пиаланың астында болуы тиіс. Сынама бетіне тура астындағыдай пластинкамен жабады және оның үстіне салмағы 1 кг болатын жүкті 10 мин қояды.  Содан соң барып  жүкті алады, фильтр қағазынан  ет езбесін алады және  фильтр қағазындағы дақты қаламмен сызып оны олшеп алады.  Тәжірибелік  тұрғыдан 1 см</w:t>
      </w:r>
      <w:r w:rsidRPr="00A67D4D">
        <w:rPr>
          <w:rFonts w:ascii="Times New Roman" w:hAnsi="Times New Roman" w:cs="Times New Roman"/>
          <w:sz w:val="24"/>
          <w:szCs w:val="24"/>
          <w:shd w:val="clear" w:color="auto" w:fill="FFFFFF"/>
          <w:vertAlign w:val="superscript"/>
          <w:lang w:val="kk-KZ"/>
        </w:rPr>
        <w:t>2</w:t>
      </w:r>
      <w:r w:rsidRPr="00A67D4D">
        <w:rPr>
          <w:rFonts w:ascii="Times New Roman" w:hAnsi="Times New Roman" w:cs="Times New Roman"/>
          <w:sz w:val="24"/>
          <w:szCs w:val="24"/>
          <w:shd w:val="clear" w:color="auto" w:fill="FFFFFF"/>
          <w:lang w:val="kk-KZ"/>
        </w:rPr>
        <w:t xml:space="preserve"> аудан  804 мл суды сіңірген деп қабылдау ұсынылған. Байланысқан су мөлшері келесі формула арқылы анықталады:</w:t>
      </w:r>
    </w:p>
    <w:p w:rsidR="00FC7D5C" w:rsidRDefault="00FC7D5C" w:rsidP="0088099A">
      <w:pPr>
        <w:spacing w:after="0" w:line="240" w:lineRule="auto"/>
        <w:ind w:firstLine="709"/>
        <w:jc w:val="both"/>
        <w:rPr>
          <w:rFonts w:ascii="Times New Roman" w:hAnsi="Times New Roman" w:cs="Times New Roman"/>
          <w:sz w:val="24"/>
          <w:szCs w:val="24"/>
          <w:shd w:val="clear" w:color="auto" w:fill="FFFFFF"/>
          <w:lang w:val="kk-KZ"/>
        </w:rPr>
      </w:pPr>
    </w:p>
    <w:p w:rsidR="00FC7D5C" w:rsidRPr="00A67D4D" w:rsidRDefault="00FC7D5C" w:rsidP="00FC7D5C">
      <w:pPr>
        <w:spacing w:after="0" w:line="240" w:lineRule="auto"/>
        <w:ind w:left="1415"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В</w:t>
      </w:r>
      <w:r>
        <w:rPr>
          <w:rFonts w:ascii="Times New Roman" w:hAnsi="Times New Roman" w:cs="Times New Roman"/>
          <w:sz w:val="24"/>
          <w:szCs w:val="24"/>
          <w:shd w:val="clear" w:color="auto" w:fill="FFFFFF"/>
          <w:vertAlign w:val="subscript"/>
          <w:lang w:val="kk-KZ"/>
        </w:rPr>
        <w:t>1</w:t>
      </w:r>
      <w:r w:rsidRPr="00A67D4D">
        <w:rPr>
          <w:rFonts w:ascii="Times New Roman" w:hAnsi="Times New Roman" w:cs="Times New Roman"/>
          <w:sz w:val="24"/>
          <w:szCs w:val="24"/>
          <w:shd w:val="clear" w:color="auto" w:fill="FFFFFF"/>
          <w:lang w:val="kk-KZ"/>
        </w:rPr>
        <w:t xml:space="preserve"> =[</w:t>
      </w:r>
      <w:r>
        <w:rPr>
          <w:rFonts w:ascii="Times New Roman" w:hAnsi="Times New Roman" w:cs="Times New Roman"/>
          <w:sz w:val="24"/>
          <w:szCs w:val="24"/>
          <w:shd w:val="clear" w:color="auto" w:fill="FFFFFF"/>
          <w:lang w:val="kk-KZ"/>
        </w:rPr>
        <w:t xml:space="preserve"> ( А – 8,4 ×Б) ×100] :M</w:t>
      </w:r>
      <w:r>
        <w:rPr>
          <w:rFonts w:ascii="Times New Roman" w:hAnsi="Times New Roman" w:cs="Times New Roman"/>
          <w:sz w:val="24"/>
          <w:szCs w:val="24"/>
          <w:shd w:val="clear" w:color="auto" w:fill="FFFFFF"/>
          <w:lang w:val="kk-KZ"/>
        </w:rPr>
        <w:tab/>
      </w:r>
      <w:r>
        <w:rPr>
          <w:rFonts w:ascii="Times New Roman" w:hAnsi="Times New Roman" w:cs="Times New Roman"/>
          <w:sz w:val="24"/>
          <w:szCs w:val="24"/>
          <w:shd w:val="clear" w:color="auto" w:fill="FFFFFF"/>
          <w:lang w:val="kk-KZ"/>
        </w:rPr>
        <w:tab/>
      </w:r>
      <w:r>
        <w:rPr>
          <w:rFonts w:ascii="Times New Roman" w:hAnsi="Times New Roman" w:cs="Times New Roman"/>
          <w:sz w:val="24"/>
          <w:szCs w:val="24"/>
          <w:shd w:val="clear" w:color="auto" w:fill="FFFFFF"/>
          <w:lang w:val="kk-KZ"/>
        </w:rPr>
        <w:tab/>
      </w:r>
      <w:r>
        <w:rPr>
          <w:rFonts w:ascii="Times New Roman" w:hAnsi="Times New Roman" w:cs="Times New Roman"/>
          <w:sz w:val="24"/>
          <w:szCs w:val="24"/>
          <w:shd w:val="clear" w:color="auto" w:fill="FFFFFF"/>
          <w:lang w:val="kk-KZ"/>
        </w:rPr>
        <w:tab/>
      </w:r>
      <w:r>
        <w:rPr>
          <w:rFonts w:ascii="Times New Roman" w:hAnsi="Times New Roman" w:cs="Times New Roman"/>
          <w:sz w:val="24"/>
          <w:szCs w:val="24"/>
          <w:shd w:val="clear" w:color="auto" w:fill="FFFFFF"/>
          <w:lang w:val="kk-KZ"/>
        </w:rPr>
        <w:tab/>
      </w:r>
      <w:r>
        <w:rPr>
          <w:rFonts w:ascii="Times New Roman" w:hAnsi="Times New Roman" w:cs="Times New Roman"/>
          <w:sz w:val="24"/>
          <w:szCs w:val="24"/>
          <w:shd w:val="clear" w:color="auto" w:fill="FFFFFF"/>
          <w:lang w:val="kk-KZ"/>
        </w:rPr>
        <w:tab/>
      </w:r>
      <w:r w:rsidRPr="00A67D4D">
        <w:rPr>
          <w:rFonts w:ascii="Times New Roman" w:hAnsi="Times New Roman" w:cs="Times New Roman"/>
          <w:sz w:val="24"/>
          <w:szCs w:val="24"/>
          <w:shd w:val="clear" w:color="auto" w:fill="FFFFFF"/>
          <w:lang w:val="kk-KZ"/>
        </w:rPr>
        <w:t>(1)</w:t>
      </w:r>
    </w:p>
    <w:p w:rsidR="00FC7D5C" w:rsidRDefault="00FC7D5C" w:rsidP="00FC7D5C">
      <w:pPr>
        <w:spacing w:after="0" w:line="240" w:lineRule="auto"/>
        <w:ind w:left="1415"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B</w:t>
      </w:r>
      <w:r>
        <w:rPr>
          <w:rFonts w:ascii="Times New Roman" w:hAnsi="Times New Roman" w:cs="Times New Roman"/>
          <w:sz w:val="24"/>
          <w:szCs w:val="24"/>
          <w:shd w:val="clear" w:color="auto" w:fill="FFFFFF"/>
          <w:vertAlign w:val="subscript"/>
          <w:lang w:val="kk-KZ"/>
        </w:rPr>
        <w:t>2</w:t>
      </w:r>
      <w:r w:rsidRPr="00A67D4D">
        <w:rPr>
          <w:rFonts w:ascii="Times New Roman" w:hAnsi="Times New Roman" w:cs="Times New Roman"/>
          <w:sz w:val="24"/>
          <w:szCs w:val="24"/>
          <w:shd w:val="clear" w:color="auto" w:fill="FFFFFF"/>
          <w:lang w:val="kk-KZ"/>
        </w:rPr>
        <w:t xml:space="preserve"> =[</w:t>
      </w:r>
      <w:r>
        <w:rPr>
          <w:rFonts w:ascii="Times New Roman" w:hAnsi="Times New Roman" w:cs="Times New Roman"/>
          <w:sz w:val="24"/>
          <w:szCs w:val="24"/>
          <w:shd w:val="clear" w:color="auto" w:fill="FFFFFF"/>
          <w:lang w:val="kk-KZ"/>
        </w:rPr>
        <w:t xml:space="preserve"> ( А – 8,4 ×Б) ×100 ]:A</w:t>
      </w:r>
      <w:r>
        <w:rPr>
          <w:rFonts w:ascii="Times New Roman" w:hAnsi="Times New Roman" w:cs="Times New Roman"/>
          <w:sz w:val="24"/>
          <w:szCs w:val="24"/>
          <w:shd w:val="clear" w:color="auto" w:fill="FFFFFF"/>
          <w:lang w:val="kk-KZ"/>
        </w:rPr>
        <w:tab/>
      </w:r>
      <w:r>
        <w:rPr>
          <w:rFonts w:ascii="Times New Roman" w:hAnsi="Times New Roman" w:cs="Times New Roman"/>
          <w:sz w:val="24"/>
          <w:szCs w:val="24"/>
          <w:shd w:val="clear" w:color="auto" w:fill="FFFFFF"/>
          <w:lang w:val="kk-KZ"/>
        </w:rPr>
        <w:tab/>
      </w:r>
      <w:r>
        <w:rPr>
          <w:rFonts w:ascii="Times New Roman" w:hAnsi="Times New Roman" w:cs="Times New Roman"/>
          <w:sz w:val="24"/>
          <w:szCs w:val="24"/>
          <w:shd w:val="clear" w:color="auto" w:fill="FFFFFF"/>
          <w:lang w:val="kk-KZ"/>
        </w:rPr>
        <w:tab/>
      </w:r>
      <w:r>
        <w:rPr>
          <w:rFonts w:ascii="Times New Roman" w:hAnsi="Times New Roman" w:cs="Times New Roman"/>
          <w:sz w:val="24"/>
          <w:szCs w:val="24"/>
          <w:shd w:val="clear" w:color="auto" w:fill="FFFFFF"/>
          <w:lang w:val="kk-KZ"/>
        </w:rPr>
        <w:tab/>
      </w:r>
      <w:r>
        <w:rPr>
          <w:rFonts w:ascii="Times New Roman" w:hAnsi="Times New Roman" w:cs="Times New Roman"/>
          <w:sz w:val="24"/>
          <w:szCs w:val="24"/>
          <w:shd w:val="clear" w:color="auto" w:fill="FFFFFF"/>
          <w:lang w:val="kk-KZ"/>
        </w:rPr>
        <w:tab/>
      </w:r>
      <w:r>
        <w:rPr>
          <w:rFonts w:ascii="Times New Roman" w:hAnsi="Times New Roman" w:cs="Times New Roman"/>
          <w:sz w:val="24"/>
          <w:szCs w:val="24"/>
          <w:shd w:val="clear" w:color="auto" w:fill="FFFFFF"/>
          <w:lang w:val="kk-KZ"/>
        </w:rPr>
        <w:tab/>
      </w:r>
      <w:r w:rsidRPr="00A67D4D">
        <w:rPr>
          <w:rFonts w:ascii="Times New Roman" w:hAnsi="Times New Roman" w:cs="Times New Roman"/>
          <w:sz w:val="24"/>
          <w:szCs w:val="24"/>
          <w:shd w:val="clear" w:color="auto" w:fill="FFFFFF"/>
          <w:lang w:val="kk-KZ"/>
        </w:rPr>
        <w:t>(2)</w:t>
      </w:r>
    </w:p>
    <w:p w:rsidR="00FC7D5C" w:rsidRPr="00A67D4D" w:rsidRDefault="00FC7D5C" w:rsidP="00FC7D5C">
      <w:pPr>
        <w:spacing w:after="0" w:line="240" w:lineRule="auto"/>
        <w:ind w:left="1415" w:firstLine="709"/>
        <w:jc w:val="both"/>
        <w:rPr>
          <w:rFonts w:ascii="Times New Roman" w:hAnsi="Times New Roman" w:cs="Times New Roman"/>
          <w:sz w:val="24"/>
          <w:szCs w:val="24"/>
          <w:shd w:val="clear" w:color="auto" w:fill="FFFFFF"/>
          <w:lang w:val="kk-KZ"/>
        </w:rPr>
      </w:pPr>
    </w:p>
    <w:p w:rsidR="00FC7D5C" w:rsidRPr="00A67D4D" w:rsidRDefault="00FC7D5C" w:rsidP="00FC7D5C">
      <w:pPr>
        <w:spacing w:after="0" w:line="240" w:lineRule="auto"/>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мұндағы    В</w:t>
      </w:r>
      <w:r>
        <w:rPr>
          <w:rFonts w:ascii="Times New Roman" w:hAnsi="Times New Roman" w:cs="Times New Roman"/>
          <w:sz w:val="24"/>
          <w:szCs w:val="24"/>
          <w:shd w:val="clear" w:color="auto" w:fill="FFFFFF"/>
          <w:vertAlign w:val="subscript"/>
          <w:lang w:val="kk-KZ"/>
        </w:rPr>
        <w:t>1</w:t>
      </w:r>
      <w:r w:rsidRPr="00A67D4D">
        <w:rPr>
          <w:rFonts w:ascii="Times New Roman" w:hAnsi="Times New Roman" w:cs="Times New Roman"/>
          <w:sz w:val="24"/>
          <w:szCs w:val="24"/>
          <w:shd w:val="clear" w:color="auto" w:fill="FFFFFF"/>
          <w:lang w:val="kk-KZ"/>
        </w:rPr>
        <w:t xml:space="preserve"> – байланысқан ы</w:t>
      </w:r>
      <w:r>
        <w:rPr>
          <w:rFonts w:ascii="Times New Roman" w:hAnsi="Times New Roman" w:cs="Times New Roman"/>
          <w:sz w:val="24"/>
          <w:szCs w:val="24"/>
          <w:shd w:val="clear" w:color="auto" w:fill="FFFFFF"/>
          <w:lang w:val="kk-KZ"/>
        </w:rPr>
        <w:t>лғалдың мөлшері, % ет салмағына</w:t>
      </w:r>
      <w:r w:rsidRPr="00A67D4D">
        <w:rPr>
          <w:rFonts w:ascii="Times New Roman" w:hAnsi="Times New Roman" w:cs="Times New Roman"/>
          <w:sz w:val="24"/>
          <w:szCs w:val="24"/>
          <w:shd w:val="clear" w:color="auto" w:fill="FFFFFF"/>
          <w:lang w:val="kk-KZ"/>
        </w:rPr>
        <w:t xml:space="preserve"> қатысты;</w:t>
      </w:r>
    </w:p>
    <w:p w:rsidR="00FC7D5C" w:rsidRPr="005E5130" w:rsidRDefault="00FC7D5C" w:rsidP="00FC7D5C">
      <w:pPr>
        <w:spacing w:after="0" w:line="240" w:lineRule="auto"/>
        <w:ind w:firstLine="709"/>
        <w:jc w:val="both"/>
        <w:rPr>
          <w:rFonts w:ascii="Times New Roman" w:hAnsi="Times New Roman" w:cs="Times New Roman"/>
          <w:sz w:val="24"/>
          <w:szCs w:val="24"/>
          <w:shd w:val="clear" w:color="auto" w:fill="FFFFFF"/>
          <w:lang w:val="kk-KZ"/>
        </w:rPr>
      </w:pPr>
      <w:r w:rsidRPr="005E5130">
        <w:rPr>
          <w:rFonts w:ascii="Times New Roman" w:hAnsi="Times New Roman" w:cs="Times New Roman"/>
          <w:sz w:val="24"/>
          <w:szCs w:val="24"/>
          <w:shd w:val="clear" w:color="auto" w:fill="FFFFFF"/>
          <w:lang w:val="kk-KZ"/>
        </w:rPr>
        <w:t xml:space="preserve">       В</w:t>
      </w:r>
      <w:r w:rsidRPr="005E5130">
        <w:rPr>
          <w:rFonts w:ascii="Times New Roman" w:hAnsi="Times New Roman" w:cs="Times New Roman"/>
          <w:sz w:val="24"/>
          <w:szCs w:val="24"/>
          <w:shd w:val="clear" w:color="auto" w:fill="FFFFFF"/>
          <w:vertAlign w:val="subscript"/>
          <w:lang w:val="kk-KZ"/>
        </w:rPr>
        <w:t>2</w:t>
      </w:r>
      <w:r w:rsidRPr="005E5130">
        <w:rPr>
          <w:rFonts w:ascii="Times New Roman" w:hAnsi="Times New Roman" w:cs="Times New Roman"/>
          <w:sz w:val="24"/>
          <w:szCs w:val="24"/>
          <w:shd w:val="clear" w:color="auto" w:fill="FFFFFF"/>
          <w:lang w:val="kk-KZ"/>
        </w:rPr>
        <w:t xml:space="preserve"> – байланысқан ылғалдың мөлшері, % жалпы ылғалға байланысты;</w:t>
      </w:r>
    </w:p>
    <w:p w:rsidR="00FC7D5C" w:rsidRPr="00A67D4D" w:rsidRDefault="00FC7D5C" w:rsidP="00FC7D5C">
      <w:pPr>
        <w:spacing w:after="0" w:line="240" w:lineRule="auto"/>
        <w:ind w:firstLine="709"/>
        <w:jc w:val="both"/>
        <w:rPr>
          <w:rFonts w:ascii="Times New Roman" w:hAnsi="Times New Roman" w:cs="Times New Roman"/>
          <w:sz w:val="24"/>
          <w:szCs w:val="24"/>
          <w:shd w:val="clear" w:color="auto" w:fill="FFFFFF"/>
          <w:lang w:val="kk-KZ"/>
        </w:rPr>
      </w:pPr>
      <w:r>
        <w:rPr>
          <w:rFonts w:ascii="Times New Roman" w:hAnsi="Times New Roman" w:cs="Times New Roman"/>
          <w:sz w:val="24"/>
          <w:szCs w:val="24"/>
          <w:shd w:val="clear" w:color="auto" w:fill="FFFFFF"/>
          <w:lang w:val="kk-KZ"/>
        </w:rPr>
        <w:t xml:space="preserve">       </w:t>
      </w:r>
      <w:r w:rsidRPr="00A67D4D">
        <w:rPr>
          <w:rFonts w:ascii="Times New Roman" w:hAnsi="Times New Roman" w:cs="Times New Roman"/>
          <w:sz w:val="24"/>
          <w:szCs w:val="24"/>
          <w:shd w:val="clear" w:color="auto" w:fill="FFFFFF"/>
          <w:lang w:val="kk-KZ"/>
        </w:rPr>
        <w:t>А – сынамадағы ылғал мөлшері, мг;</w:t>
      </w:r>
    </w:p>
    <w:p w:rsidR="00FC7D5C" w:rsidRPr="00A67D4D" w:rsidRDefault="00FC7D5C" w:rsidP="00FC7D5C">
      <w:pPr>
        <w:spacing w:after="0" w:line="240" w:lineRule="auto"/>
        <w:ind w:firstLine="709"/>
        <w:jc w:val="both"/>
        <w:rPr>
          <w:rFonts w:ascii="Times New Roman" w:hAnsi="Times New Roman" w:cs="Times New Roman"/>
          <w:sz w:val="24"/>
          <w:szCs w:val="24"/>
          <w:shd w:val="clear" w:color="auto" w:fill="FFFFFF"/>
          <w:lang w:val="kk-KZ"/>
        </w:rPr>
      </w:pPr>
      <w:r>
        <w:rPr>
          <w:rFonts w:ascii="Times New Roman" w:hAnsi="Times New Roman" w:cs="Times New Roman"/>
          <w:sz w:val="24"/>
          <w:szCs w:val="24"/>
          <w:shd w:val="clear" w:color="auto" w:fill="FFFFFF"/>
          <w:lang w:val="kk-KZ"/>
        </w:rPr>
        <w:t xml:space="preserve">     </w:t>
      </w:r>
      <w:r w:rsidR="005E5130">
        <w:rPr>
          <w:rFonts w:ascii="Times New Roman" w:hAnsi="Times New Roman" w:cs="Times New Roman"/>
          <w:sz w:val="24"/>
          <w:szCs w:val="24"/>
          <w:shd w:val="clear" w:color="auto" w:fill="FFFFFF"/>
          <w:lang w:val="kk-KZ"/>
        </w:rPr>
        <w:t xml:space="preserve"> </w:t>
      </w:r>
      <w:r w:rsidRPr="00A67D4D">
        <w:rPr>
          <w:rFonts w:ascii="Times New Roman" w:hAnsi="Times New Roman" w:cs="Times New Roman"/>
          <w:sz w:val="24"/>
          <w:szCs w:val="24"/>
          <w:shd w:val="clear" w:color="auto" w:fill="FFFFFF"/>
          <w:lang w:val="kk-KZ"/>
        </w:rPr>
        <w:t xml:space="preserve">8,4 –  1 см ылғал дақтағы су мөлшері, мг; </w:t>
      </w:r>
    </w:p>
    <w:p w:rsidR="00FC7D5C" w:rsidRPr="00A67D4D" w:rsidRDefault="00FC7D5C" w:rsidP="00FC7D5C">
      <w:pPr>
        <w:spacing w:after="0" w:line="240" w:lineRule="auto"/>
        <w:ind w:firstLine="709"/>
        <w:jc w:val="both"/>
        <w:rPr>
          <w:rFonts w:ascii="Times New Roman" w:hAnsi="Times New Roman" w:cs="Times New Roman"/>
          <w:sz w:val="24"/>
          <w:szCs w:val="24"/>
          <w:shd w:val="clear" w:color="auto" w:fill="FFFFFF"/>
          <w:lang w:val="kk-KZ"/>
        </w:rPr>
      </w:pPr>
      <w:r>
        <w:rPr>
          <w:rFonts w:ascii="Times New Roman" w:hAnsi="Times New Roman" w:cs="Times New Roman"/>
          <w:sz w:val="24"/>
          <w:szCs w:val="24"/>
          <w:shd w:val="clear" w:color="auto" w:fill="FFFFFF"/>
          <w:lang w:val="kk-KZ"/>
        </w:rPr>
        <w:t xml:space="preserve">        </w:t>
      </w:r>
      <w:r w:rsidRPr="00A67D4D">
        <w:rPr>
          <w:rFonts w:ascii="Times New Roman" w:hAnsi="Times New Roman" w:cs="Times New Roman"/>
          <w:sz w:val="24"/>
          <w:szCs w:val="24"/>
          <w:shd w:val="clear" w:color="auto" w:fill="FFFFFF"/>
          <w:lang w:val="kk-KZ"/>
        </w:rPr>
        <w:t>Б – ылғал дақтың ауданы, см</w:t>
      </w:r>
      <w:r w:rsidRPr="00A67D4D">
        <w:rPr>
          <w:rFonts w:ascii="Times New Roman" w:hAnsi="Times New Roman" w:cs="Times New Roman"/>
          <w:sz w:val="24"/>
          <w:szCs w:val="24"/>
          <w:shd w:val="clear" w:color="auto" w:fill="FFFFFF"/>
          <w:vertAlign w:val="superscript"/>
          <w:lang w:val="kk-KZ"/>
        </w:rPr>
        <w:t>2</w:t>
      </w:r>
      <w:r w:rsidRPr="00A67D4D">
        <w:rPr>
          <w:rFonts w:ascii="Times New Roman" w:hAnsi="Times New Roman" w:cs="Times New Roman"/>
          <w:sz w:val="24"/>
          <w:szCs w:val="24"/>
          <w:shd w:val="clear" w:color="auto" w:fill="FFFFFF"/>
          <w:lang w:val="kk-KZ"/>
        </w:rPr>
        <w:t>;</w:t>
      </w:r>
    </w:p>
    <w:p w:rsidR="00FC7D5C" w:rsidRDefault="00FC7D5C" w:rsidP="005E5130">
      <w:pPr>
        <w:spacing w:after="0" w:line="240" w:lineRule="auto"/>
        <w:ind w:firstLine="709"/>
        <w:jc w:val="both"/>
        <w:rPr>
          <w:rFonts w:ascii="Times New Roman" w:hAnsi="Times New Roman" w:cs="Times New Roman"/>
          <w:sz w:val="24"/>
          <w:szCs w:val="24"/>
          <w:shd w:val="clear" w:color="auto" w:fill="FFFFFF"/>
          <w:lang w:val="kk-KZ"/>
        </w:rPr>
      </w:pPr>
      <w:r>
        <w:rPr>
          <w:rFonts w:ascii="Times New Roman" w:hAnsi="Times New Roman" w:cs="Times New Roman"/>
          <w:sz w:val="24"/>
          <w:szCs w:val="24"/>
          <w:shd w:val="clear" w:color="auto" w:fill="FFFFFF"/>
          <w:lang w:val="kk-KZ"/>
        </w:rPr>
        <w:t xml:space="preserve">      </w:t>
      </w:r>
      <w:r w:rsidRPr="00A67D4D">
        <w:rPr>
          <w:rFonts w:ascii="Times New Roman" w:hAnsi="Times New Roman" w:cs="Times New Roman"/>
          <w:sz w:val="24"/>
          <w:szCs w:val="24"/>
          <w:shd w:val="clear" w:color="auto" w:fill="FFFFFF"/>
          <w:lang w:val="kk-KZ"/>
        </w:rPr>
        <w:t xml:space="preserve">М – ет </w:t>
      </w:r>
      <w:r w:rsidR="005E5130">
        <w:rPr>
          <w:rFonts w:ascii="Times New Roman" w:hAnsi="Times New Roman" w:cs="Times New Roman"/>
          <w:sz w:val="24"/>
          <w:szCs w:val="24"/>
          <w:shd w:val="clear" w:color="auto" w:fill="FFFFFF"/>
          <w:lang w:val="kk-KZ"/>
        </w:rPr>
        <w:t>езбесі сынамасының салмағы, мг.</w:t>
      </w:r>
    </w:p>
    <w:p w:rsidR="0088099A"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Ылғал ұстап тұрғыштық қабілеті өнімнің  ылғалдылығынан байланысқан ылғал мөлшерін алып тастау арқылы келесі формуламен анықталады:</w:t>
      </w:r>
    </w:p>
    <w:p w:rsidR="00926FD8" w:rsidRPr="00A67D4D" w:rsidRDefault="00926FD8" w:rsidP="0088099A">
      <w:pPr>
        <w:spacing w:after="0" w:line="240" w:lineRule="auto"/>
        <w:ind w:firstLine="709"/>
        <w:jc w:val="both"/>
        <w:rPr>
          <w:rFonts w:ascii="Times New Roman" w:hAnsi="Times New Roman" w:cs="Times New Roman"/>
          <w:sz w:val="24"/>
          <w:szCs w:val="24"/>
          <w:shd w:val="clear" w:color="auto" w:fill="FFFFFF"/>
          <w:lang w:val="kk-KZ"/>
        </w:rPr>
      </w:pPr>
    </w:p>
    <w:p w:rsidR="0088099A" w:rsidRPr="00A67D4D" w:rsidRDefault="00926FD8" w:rsidP="00926FD8">
      <w:pPr>
        <w:spacing w:after="0" w:line="240" w:lineRule="auto"/>
        <w:ind w:left="707" w:firstLine="709"/>
        <w:jc w:val="both"/>
        <w:rPr>
          <w:rFonts w:ascii="Times New Roman" w:hAnsi="Times New Roman" w:cs="Times New Roman"/>
          <w:sz w:val="24"/>
          <w:szCs w:val="24"/>
          <w:shd w:val="clear" w:color="auto" w:fill="FFFFFF"/>
          <w:lang w:val="kk-KZ"/>
        </w:rPr>
      </w:pPr>
      <w:r>
        <w:rPr>
          <w:rFonts w:ascii="Times New Roman" w:hAnsi="Times New Roman" w:cs="Times New Roman"/>
          <w:sz w:val="24"/>
          <w:szCs w:val="24"/>
          <w:shd w:val="clear" w:color="auto" w:fill="FFFFFF"/>
          <w:lang w:val="kk-KZ"/>
        </w:rPr>
        <w:t xml:space="preserve">                      </w:t>
      </w:r>
      <w:r w:rsidR="0088099A" w:rsidRPr="00A67D4D">
        <w:rPr>
          <w:rFonts w:ascii="Times New Roman" w:hAnsi="Times New Roman" w:cs="Times New Roman"/>
          <w:sz w:val="24"/>
          <w:szCs w:val="24"/>
          <w:shd w:val="clear" w:color="auto" w:fill="FFFFFF"/>
          <w:lang w:val="kk-KZ"/>
        </w:rPr>
        <w:t>ЫҰҚ = Wылғ – ЫБҚ</w:t>
      </w:r>
      <w:r w:rsidRPr="00A67D4D">
        <w:rPr>
          <w:rFonts w:ascii="Times New Roman" w:hAnsi="Times New Roman" w:cs="Times New Roman"/>
          <w:sz w:val="24"/>
          <w:szCs w:val="24"/>
          <w:shd w:val="clear" w:color="auto" w:fill="FFFFFF"/>
          <w:lang w:val="kk-KZ"/>
        </w:rPr>
        <w:tab/>
      </w:r>
      <w:r>
        <w:rPr>
          <w:rFonts w:ascii="Times New Roman" w:hAnsi="Times New Roman" w:cs="Times New Roman"/>
          <w:sz w:val="24"/>
          <w:szCs w:val="24"/>
          <w:shd w:val="clear" w:color="auto" w:fill="FFFFFF"/>
          <w:lang w:val="kk-KZ"/>
        </w:rPr>
        <w:t xml:space="preserve">                                                                      </w:t>
      </w:r>
      <w:r w:rsidRPr="00A67D4D">
        <w:rPr>
          <w:rFonts w:ascii="Times New Roman" w:hAnsi="Times New Roman" w:cs="Times New Roman"/>
          <w:sz w:val="24"/>
          <w:szCs w:val="24"/>
          <w:shd w:val="clear" w:color="auto" w:fill="FFFFFF"/>
          <w:lang w:val="kk-KZ"/>
        </w:rPr>
        <w:t>(3)</w:t>
      </w:r>
      <w:r w:rsidR="0088099A" w:rsidRPr="00A67D4D">
        <w:rPr>
          <w:rFonts w:ascii="Times New Roman" w:hAnsi="Times New Roman" w:cs="Times New Roman"/>
          <w:sz w:val="24"/>
          <w:szCs w:val="24"/>
          <w:shd w:val="clear" w:color="auto" w:fill="FFFFFF"/>
          <w:lang w:val="kk-KZ"/>
        </w:rPr>
        <w:tab/>
      </w:r>
      <w:r w:rsidR="0088099A" w:rsidRPr="00A67D4D">
        <w:rPr>
          <w:rFonts w:ascii="Times New Roman" w:hAnsi="Times New Roman" w:cs="Times New Roman"/>
          <w:sz w:val="24"/>
          <w:szCs w:val="24"/>
          <w:shd w:val="clear" w:color="auto" w:fill="FFFFFF"/>
          <w:lang w:val="kk-KZ"/>
        </w:rPr>
        <w:tab/>
      </w:r>
      <w:r w:rsidR="0088099A" w:rsidRPr="00A67D4D">
        <w:rPr>
          <w:rFonts w:ascii="Times New Roman" w:hAnsi="Times New Roman" w:cs="Times New Roman"/>
          <w:sz w:val="24"/>
          <w:szCs w:val="24"/>
          <w:shd w:val="clear" w:color="auto" w:fill="FFFFFF"/>
          <w:lang w:val="kk-KZ"/>
        </w:rPr>
        <w:tab/>
      </w:r>
      <w:r w:rsidR="0088099A" w:rsidRPr="00A67D4D">
        <w:rPr>
          <w:rFonts w:ascii="Times New Roman" w:hAnsi="Times New Roman" w:cs="Times New Roman"/>
          <w:sz w:val="24"/>
          <w:szCs w:val="24"/>
          <w:shd w:val="clear" w:color="auto" w:fill="FFFFFF"/>
          <w:lang w:val="kk-KZ"/>
        </w:rPr>
        <w:tab/>
      </w:r>
      <w:r w:rsidR="0088099A" w:rsidRPr="00A67D4D">
        <w:rPr>
          <w:rFonts w:ascii="Times New Roman" w:hAnsi="Times New Roman" w:cs="Times New Roman"/>
          <w:sz w:val="24"/>
          <w:szCs w:val="24"/>
          <w:shd w:val="clear" w:color="auto" w:fill="FFFFFF"/>
          <w:lang w:val="kk-KZ"/>
        </w:rPr>
        <w:tab/>
      </w:r>
      <w:r w:rsidR="0088099A" w:rsidRPr="00A67D4D">
        <w:rPr>
          <w:rFonts w:ascii="Times New Roman" w:hAnsi="Times New Roman" w:cs="Times New Roman"/>
          <w:sz w:val="24"/>
          <w:szCs w:val="24"/>
          <w:shd w:val="clear" w:color="auto" w:fill="FFFFFF"/>
          <w:lang w:val="kk-KZ"/>
        </w:rPr>
        <w:tab/>
      </w:r>
      <w:r w:rsidR="0088099A" w:rsidRPr="00A67D4D">
        <w:rPr>
          <w:rFonts w:ascii="Times New Roman" w:hAnsi="Times New Roman" w:cs="Times New Roman"/>
          <w:sz w:val="24"/>
          <w:szCs w:val="24"/>
          <w:shd w:val="clear" w:color="auto" w:fill="FFFFFF"/>
          <w:lang w:val="kk-KZ"/>
        </w:rPr>
        <w:tab/>
      </w:r>
      <w:r w:rsidR="0088099A" w:rsidRPr="00A67D4D">
        <w:rPr>
          <w:rFonts w:ascii="Times New Roman" w:hAnsi="Times New Roman" w:cs="Times New Roman"/>
          <w:sz w:val="24"/>
          <w:szCs w:val="24"/>
          <w:shd w:val="clear" w:color="auto" w:fill="FFFFFF"/>
          <w:lang w:val="kk-KZ"/>
        </w:rPr>
        <w:tab/>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 xml:space="preserve">Жартылай  шикізаттың органолептикалық сапасы  (дәмі, иісі, консистенциясы, сыртқы түрі) дегустациялау әдісімен бес балдық шкала бойынша МЕМСТ 9959-2015  [10] сай анықталды. </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 xml:space="preserve">рН мөлшері станционарлы зертханалық рН метрде анықталды. </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Майдың  салмақтық үлесі МЕМСТ 23042-2015 сай анықталады.  Ылғалдың салмақтық үлесі анықтағаннан кейінгі алынған кептірілген сынаманы арнайы  бюкстерге салып, үстінен еріткіш ретінде 10-15 мл этил эфирін құяды. Өнім құрамындағы майды экстрациялау әр бір  3-4 минут  сайын 4-5 рет қайталау арқылы жүргізілді. Еріткішті соңғы рет төгіп тастаған соң, ауада буландырады.  Майсыздандырылған сынамасы кептіргіш шкафта 10 минут бойына 105</w:t>
      </w:r>
      <w:r w:rsidRPr="00A67D4D">
        <w:rPr>
          <w:rFonts w:ascii="Times New Roman" w:hAnsi="Times New Roman" w:cs="Times New Roman"/>
          <w:sz w:val="24"/>
          <w:szCs w:val="24"/>
          <w:shd w:val="clear" w:color="auto" w:fill="FFFFFF"/>
          <w:vertAlign w:val="superscript"/>
          <w:lang w:val="kk-KZ"/>
        </w:rPr>
        <w:t>0</w:t>
      </w:r>
      <w:r w:rsidRPr="00A67D4D">
        <w:rPr>
          <w:rFonts w:ascii="Times New Roman" w:hAnsi="Times New Roman" w:cs="Times New Roman"/>
          <w:sz w:val="24"/>
          <w:szCs w:val="24"/>
          <w:shd w:val="clear" w:color="auto" w:fill="FFFFFF"/>
          <w:lang w:val="kk-KZ"/>
        </w:rPr>
        <w:t xml:space="preserve">С температура кептіру арқылы анықтадық [11]. </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Ақуыздың мөлшерін МЕМСТ 25011-2017 сай Кельдаль әдісімен анықтадық. Әдіс органикалық қосылыстарды концентрлі күкірт қышқылымен минерализациялап, ары қарай азоттың мөлшерін аммиактың жалпы мөлшері бойынша анықтауға негізділген [12].</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Көмірсулардың салмақтық үлесі есептеу арқылы анықталды. Зерттеудің стандартты және арнайы әдістері қолданылды.</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 xml:space="preserve">Зерттеу жұмыстары М.Әуезов атындағы ОҚУ «Тамақ инженериясы» кафедрасының базасында жүргізілді. </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 xml:space="preserve">Әр бір сапа көрсеткішті анықтау үш реттен жүргізіліп, оның арифметикалық ортасы алынды. </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 xml:space="preserve">Зертханалық жағдайда маш дақылын өндірдік. Ол үшін 500 г маш дәні өлшеп алынды. Оны минеральды және өзгеде қоспаларынан тазалап, температурасы  25 </w:t>
      </w:r>
      <w:r w:rsidRPr="00A67D4D">
        <w:rPr>
          <w:rFonts w:ascii="Times New Roman" w:hAnsi="Times New Roman" w:cs="Times New Roman"/>
          <w:sz w:val="24"/>
          <w:szCs w:val="24"/>
          <w:shd w:val="clear" w:color="auto" w:fill="FFFFFF"/>
          <w:vertAlign w:val="superscript"/>
          <w:lang w:val="kk-KZ"/>
        </w:rPr>
        <w:t>0</w:t>
      </w:r>
      <w:r w:rsidRPr="00A67D4D">
        <w:rPr>
          <w:rFonts w:ascii="Times New Roman" w:hAnsi="Times New Roman" w:cs="Times New Roman"/>
          <w:sz w:val="24"/>
          <w:szCs w:val="24"/>
          <w:shd w:val="clear" w:color="auto" w:fill="FFFFFF"/>
          <w:lang w:val="kk-KZ"/>
        </w:rPr>
        <w:t xml:space="preserve">С сумен жудық. Содан соң барып оны жалпақ ыдысқа салып, қараңғы жерге, бөлме температурасына 3 тәулікке қалдырып қойдық. Әр тәулік сайын температрурасы  25 </w:t>
      </w:r>
      <w:r w:rsidRPr="00A67D4D">
        <w:rPr>
          <w:rFonts w:ascii="Times New Roman" w:hAnsi="Times New Roman" w:cs="Times New Roman"/>
          <w:sz w:val="24"/>
          <w:szCs w:val="24"/>
          <w:shd w:val="clear" w:color="auto" w:fill="FFFFFF"/>
          <w:vertAlign w:val="superscript"/>
          <w:lang w:val="kk-KZ"/>
        </w:rPr>
        <w:t>0</w:t>
      </w:r>
      <w:r w:rsidRPr="00A67D4D">
        <w:rPr>
          <w:rFonts w:ascii="Times New Roman" w:hAnsi="Times New Roman" w:cs="Times New Roman"/>
          <w:sz w:val="24"/>
          <w:szCs w:val="24"/>
          <w:shd w:val="clear" w:color="auto" w:fill="FFFFFF"/>
          <w:lang w:val="kk-KZ"/>
        </w:rPr>
        <w:t xml:space="preserve">С суды маштың бетіне себелеп тұрдық. Маштың өскінділері  2-3 мм болған кезде алып, ақырын суда мұхият бір жуып алдық.  </w:t>
      </w:r>
      <w:r w:rsidRPr="00A67D4D">
        <w:rPr>
          <w:rFonts w:ascii="Times New Roman" w:hAnsi="Times New Roman" w:cs="Times New Roman"/>
          <w:sz w:val="24"/>
          <w:szCs w:val="24"/>
          <w:shd w:val="clear" w:color="auto" w:fill="FFFFFF"/>
          <w:lang w:val="kk-KZ"/>
        </w:rPr>
        <w:lastRenderedPageBreak/>
        <w:t>Өндірілген  машты зертханалық блэндрге салып, біркелкі масса пайда болғанша майдалап алдық.</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 xml:space="preserve">Ет езбесін келесідей сатылардан тұрады: шикізаттарды сұрыптау және дайындау, бланширлеу, майдалау, құрамына өнділірген маш езбесін 10-нан 20-ға дейін қосу арқылы және өзгеде рецептуралық құрам бөліктермен араластыру, ыдыстарға құю, стерилдеу және суыту. алынған ет езбесі. </w:t>
      </w:r>
    </w:p>
    <w:p w:rsidR="0088099A" w:rsidRPr="00A67D4D" w:rsidRDefault="0088099A" w:rsidP="0088099A">
      <w:pPr>
        <w:spacing w:after="0" w:line="240" w:lineRule="auto"/>
        <w:ind w:firstLine="709"/>
        <w:jc w:val="both"/>
        <w:rPr>
          <w:rFonts w:ascii="Times New Roman" w:hAnsi="Times New Roman" w:cs="Times New Roman"/>
          <w:lang w:val="kk-KZ"/>
        </w:rPr>
      </w:pPr>
      <w:r w:rsidRPr="00A67D4D">
        <w:rPr>
          <w:rFonts w:ascii="Times New Roman" w:hAnsi="Times New Roman" w:cs="Times New Roman"/>
          <w:b/>
          <w:sz w:val="24"/>
          <w:szCs w:val="24"/>
          <w:shd w:val="clear" w:color="auto" w:fill="FFFFFF"/>
          <w:lang w:val="kk-KZ"/>
        </w:rPr>
        <w:t xml:space="preserve">Нәтижелер мен талқылаулар. </w:t>
      </w:r>
      <w:r w:rsidRPr="00A67D4D">
        <w:rPr>
          <w:rFonts w:ascii="Times New Roman" w:hAnsi="Times New Roman" w:cs="Times New Roman"/>
          <w:lang w:val="kk-KZ"/>
        </w:rPr>
        <w:t>Күркетауық еті - салауатты өмір салтын ұстанғысы келетіндер үшін ең жақсы таңдау. Тамақтану саласындағы  әлемдік сарапшылар күрке тауық етін пайдаланудың артқышлығын дәлелдеген. Күркетауық етінің орташа порциясы дәрумендерге деген қажіттіліктің 60% қамтамасыз етеді. Күркетауық етінің құрдамында К, Е, Д, РР, В тобының дәрумендері, тіршілікке маңызды минералдар - калий, кальций, магний, натрий, фосфор, мырыш, йод, күкірт, селен, марганец және т.б. жоғары мөлшерде бар. Күркетауық еті мен басқа құс еттерінің химиялық құрамы мен тағамдық құндылығын салыстырмалы талдауы 1-кестеде көрсетілген [13].</w:t>
      </w:r>
    </w:p>
    <w:p w:rsidR="0088099A" w:rsidRPr="00A67D4D" w:rsidRDefault="0088099A" w:rsidP="0088099A">
      <w:pPr>
        <w:pStyle w:val="Default"/>
        <w:ind w:firstLine="709"/>
        <w:contextualSpacing/>
        <w:jc w:val="both"/>
        <w:rPr>
          <w:rFonts w:ascii="Times New Roman" w:hAnsi="Times New Roman" w:cs="Times New Roman"/>
          <w:color w:val="auto"/>
          <w:lang w:val="kk-KZ"/>
        </w:rPr>
      </w:pPr>
    </w:p>
    <w:p w:rsidR="0088099A" w:rsidRPr="00926FD8" w:rsidRDefault="0088099A" w:rsidP="0088099A">
      <w:pPr>
        <w:pStyle w:val="Default"/>
        <w:ind w:firstLine="709"/>
        <w:contextualSpacing/>
        <w:jc w:val="center"/>
        <w:rPr>
          <w:rFonts w:ascii="Times New Roman" w:hAnsi="Times New Roman" w:cs="Times New Roman"/>
          <w:b/>
          <w:bCs/>
          <w:color w:val="auto"/>
          <w:sz w:val="22"/>
          <w:szCs w:val="22"/>
          <w:lang w:val="kk-KZ"/>
        </w:rPr>
      </w:pPr>
      <w:r w:rsidRPr="00926FD8">
        <w:rPr>
          <w:rFonts w:ascii="Times New Roman" w:hAnsi="Times New Roman" w:cs="Times New Roman"/>
          <w:b/>
          <w:bCs/>
          <w:color w:val="auto"/>
          <w:sz w:val="22"/>
          <w:szCs w:val="22"/>
          <w:lang w:val="kk-KZ"/>
        </w:rPr>
        <w:t>1-кесте. Құс етінің химиялық құрамы мен тағамдық құндылығы</w:t>
      </w:r>
    </w:p>
    <w:p w:rsidR="0088099A" w:rsidRPr="00926FD8" w:rsidRDefault="0088099A" w:rsidP="0088099A">
      <w:pPr>
        <w:pStyle w:val="Default"/>
        <w:ind w:firstLine="709"/>
        <w:contextualSpacing/>
        <w:jc w:val="both"/>
        <w:rPr>
          <w:rFonts w:ascii="Times New Roman" w:hAnsi="Times New Roman" w:cs="Times New Roman"/>
          <w:color w:val="auto"/>
          <w:sz w:val="22"/>
          <w:szCs w:val="22"/>
          <w:lang w:val="kk-KZ"/>
        </w:rPr>
      </w:pPr>
    </w:p>
    <w:tbl>
      <w:tblPr>
        <w:tblStyle w:val="a5"/>
        <w:tblW w:w="9361" w:type="dxa"/>
        <w:tblLayout w:type="fixed"/>
        <w:tblLook w:val="04A0" w:firstRow="1" w:lastRow="0" w:firstColumn="1" w:lastColumn="0" w:noHBand="0" w:noVBand="1"/>
      </w:tblPr>
      <w:tblGrid>
        <w:gridCol w:w="2122"/>
        <w:gridCol w:w="850"/>
        <w:gridCol w:w="708"/>
        <w:gridCol w:w="709"/>
        <w:gridCol w:w="709"/>
        <w:gridCol w:w="709"/>
        <w:gridCol w:w="708"/>
        <w:gridCol w:w="709"/>
        <w:gridCol w:w="709"/>
        <w:gridCol w:w="709"/>
        <w:gridCol w:w="719"/>
      </w:tblGrid>
      <w:tr w:rsidR="0088099A" w:rsidRPr="00926FD8" w:rsidTr="0088099A">
        <w:trPr>
          <w:trHeight w:val="109"/>
        </w:trPr>
        <w:tc>
          <w:tcPr>
            <w:tcW w:w="2122" w:type="dxa"/>
          </w:tcPr>
          <w:p w:rsidR="0088099A" w:rsidRPr="00926FD8" w:rsidRDefault="0088099A" w:rsidP="00926FD8">
            <w:pPr>
              <w:pStyle w:val="Default"/>
              <w:contextualSpacing/>
              <w:jc w:val="center"/>
              <w:rPr>
                <w:rFonts w:ascii="Times New Roman" w:hAnsi="Times New Roman" w:cs="Times New Roman"/>
                <w:b/>
                <w:color w:val="auto"/>
                <w:sz w:val="22"/>
                <w:szCs w:val="22"/>
                <w:lang w:val="kk-KZ"/>
              </w:rPr>
            </w:pPr>
            <w:r w:rsidRPr="00926FD8">
              <w:rPr>
                <w:rFonts w:ascii="Times New Roman" w:hAnsi="Times New Roman" w:cs="Times New Roman"/>
                <w:b/>
                <w:color w:val="auto"/>
                <w:sz w:val="22"/>
                <w:szCs w:val="22"/>
                <w:lang w:val="kk-KZ"/>
              </w:rPr>
              <w:t>Құс түрлері</w:t>
            </w:r>
          </w:p>
        </w:tc>
        <w:tc>
          <w:tcPr>
            <w:tcW w:w="1558" w:type="dxa"/>
            <w:gridSpan w:val="2"/>
          </w:tcPr>
          <w:p w:rsidR="0088099A" w:rsidRPr="00926FD8" w:rsidRDefault="0088099A" w:rsidP="00926FD8">
            <w:pPr>
              <w:pStyle w:val="Default"/>
              <w:contextualSpacing/>
              <w:jc w:val="center"/>
              <w:rPr>
                <w:rFonts w:ascii="Times New Roman" w:hAnsi="Times New Roman" w:cs="Times New Roman"/>
                <w:b/>
                <w:color w:val="auto"/>
                <w:sz w:val="22"/>
                <w:szCs w:val="22"/>
                <w:lang w:val="kk-KZ"/>
              </w:rPr>
            </w:pPr>
            <w:r w:rsidRPr="00926FD8">
              <w:rPr>
                <w:rFonts w:ascii="Times New Roman" w:hAnsi="Times New Roman" w:cs="Times New Roman"/>
                <w:b/>
                <w:color w:val="auto"/>
                <w:sz w:val="22"/>
                <w:szCs w:val="22"/>
                <w:lang w:val="kk-KZ"/>
              </w:rPr>
              <w:t>Балапандар</w:t>
            </w:r>
          </w:p>
        </w:tc>
        <w:tc>
          <w:tcPr>
            <w:tcW w:w="1418" w:type="dxa"/>
            <w:gridSpan w:val="2"/>
          </w:tcPr>
          <w:p w:rsidR="0088099A" w:rsidRPr="00926FD8" w:rsidRDefault="0088099A" w:rsidP="00926FD8">
            <w:pPr>
              <w:pStyle w:val="Default"/>
              <w:contextualSpacing/>
              <w:jc w:val="center"/>
              <w:rPr>
                <w:rFonts w:ascii="Times New Roman" w:hAnsi="Times New Roman" w:cs="Times New Roman"/>
                <w:b/>
                <w:color w:val="auto"/>
                <w:sz w:val="22"/>
                <w:szCs w:val="22"/>
                <w:lang w:val="kk-KZ"/>
              </w:rPr>
            </w:pPr>
            <w:r w:rsidRPr="00926FD8">
              <w:rPr>
                <w:rFonts w:ascii="Times New Roman" w:hAnsi="Times New Roman" w:cs="Times New Roman"/>
                <w:b/>
                <w:color w:val="auto"/>
                <w:sz w:val="22"/>
                <w:szCs w:val="22"/>
                <w:lang w:val="kk-KZ"/>
              </w:rPr>
              <w:t>Қаздар</w:t>
            </w:r>
          </w:p>
        </w:tc>
        <w:tc>
          <w:tcPr>
            <w:tcW w:w="1417" w:type="dxa"/>
            <w:gridSpan w:val="2"/>
          </w:tcPr>
          <w:p w:rsidR="0088099A" w:rsidRPr="00926FD8" w:rsidRDefault="0088099A" w:rsidP="00926FD8">
            <w:pPr>
              <w:pStyle w:val="Default"/>
              <w:contextualSpacing/>
              <w:jc w:val="center"/>
              <w:rPr>
                <w:rFonts w:ascii="Times New Roman" w:hAnsi="Times New Roman" w:cs="Times New Roman"/>
                <w:b/>
                <w:color w:val="auto"/>
                <w:sz w:val="22"/>
                <w:szCs w:val="22"/>
                <w:lang w:val="kk-KZ"/>
              </w:rPr>
            </w:pPr>
            <w:r w:rsidRPr="00926FD8">
              <w:rPr>
                <w:rFonts w:ascii="Times New Roman" w:hAnsi="Times New Roman" w:cs="Times New Roman"/>
                <w:b/>
                <w:color w:val="auto"/>
                <w:sz w:val="22"/>
                <w:szCs w:val="22"/>
                <w:lang w:val="kk-KZ"/>
              </w:rPr>
              <w:t>Күрке -тауық</w:t>
            </w:r>
          </w:p>
        </w:tc>
        <w:tc>
          <w:tcPr>
            <w:tcW w:w="1418" w:type="dxa"/>
            <w:gridSpan w:val="2"/>
          </w:tcPr>
          <w:p w:rsidR="0088099A" w:rsidRPr="00926FD8" w:rsidRDefault="0088099A" w:rsidP="00926FD8">
            <w:pPr>
              <w:pStyle w:val="Default"/>
              <w:contextualSpacing/>
              <w:jc w:val="center"/>
              <w:rPr>
                <w:rFonts w:ascii="Times New Roman" w:hAnsi="Times New Roman" w:cs="Times New Roman"/>
                <w:b/>
                <w:color w:val="auto"/>
                <w:sz w:val="22"/>
                <w:szCs w:val="22"/>
                <w:lang w:val="kk-KZ"/>
              </w:rPr>
            </w:pPr>
            <w:r w:rsidRPr="00926FD8">
              <w:rPr>
                <w:rFonts w:ascii="Times New Roman" w:hAnsi="Times New Roman" w:cs="Times New Roman"/>
                <w:b/>
                <w:color w:val="auto"/>
                <w:sz w:val="22"/>
                <w:szCs w:val="22"/>
                <w:lang w:val="kk-KZ"/>
              </w:rPr>
              <w:t>Тауықтар</w:t>
            </w:r>
          </w:p>
        </w:tc>
        <w:tc>
          <w:tcPr>
            <w:tcW w:w="1428" w:type="dxa"/>
            <w:gridSpan w:val="2"/>
          </w:tcPr>
          <w:p w:rsidR="0088099A" w:rsidRPr="00926FD8" w:rsidRDefault="0088099A" w:rsidP="00926FD8">
            <w:pPr>
              <w:pStyle w:val="Default"/>
              <w:contextualSpacing/>
              <w:jc w:val="center"/>
              <w:rPr>
                <w:rFonts w:ascii="Times New Roman" w:hAnsi="Times New Roman" w:cs="Times New Roman"/>
                <w:b/>
                <w:color w:val="auto"/>
                <w:sz w:val="22"/>
                <w:szCs w:val="22"/>
                <w:lang w:val="kk-KZ"/>
              </w:rPr>
            </w:pPr>
            <w:r w:rsidRPr="00926FD8">
              <w:rPr>
                <w:rFonts w:ascii="Times New Roman" w:hAnsi="Times New Roman" w:cs="Times New Roman"/>
                <w:b/>
                <w:color w:val="auto"/>
                <w:sz w:val="22"/>
                <w:szCs w:val="22"/>
                <w:lang w:val="kk-KZ"/>
              </w:rPr>
              <w:t>Үйректер</w:t>
            </w:r>
          </w:p>
        </w:tc>
      </w:tr>
      <w:tr w:rsidR="0088099A" w:rsidRPr="00926FD8" w:rsidTr="0088099A">
        <w:trPr>
          <w:trHeight w:val="109"/>
        </w:trPr>
        <w:tc>
          <w:tcPr>
            <w:tcW w:w="2122"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Санат</w:t>
            </w:r>
          </w:p>
        </w:tc>
        <w:tc>
          <w:tcPr>
            <w:tcW w:w="850"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1-ші</w:t>
            </w:r>
          </w:p>
        </w:tc>
        <w:tc>
          <w:tcPr>
            <w:tcW w:w="708"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2-ші</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1-ші</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2-ші</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1-ші</w:t>
            </w:r>
          </w:p>
        </w:tc>
        <w:tc>
          <w:tcPr>
            <w:tcW w:w="708"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2-ші</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1-ші</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2-ші</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1-ші</w:t>
            </w:r>
          </w:p>
        </w:tc>
        <w:tc>
          <w:tcPr>
            <w:tcW w:w="71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2-ші</w:t>
            </w:r>
          </w:p>
        </w:tc>
      </w:tr>
      <w:tr w:rsidR="0088099A" w:rsidRPr="00926FD8" w:rsidTr="0088099A">
        <w:trPr>
          <w:trHeight w:val="109"/>
        </w:trPr>
        <w:tc>
          <w:tcPr>
            <w:tcW w:w="2122"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 xml:space="preserve">Су, мл </w:t>
            </w:r>
          </w:p>
        </w:tc>
        <w:tc>
          <w:tcPr>
            <w:tcW w:w="850"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63,8</w:t>
            </w:r>
          </w:p>
        </w:tc>
        <w:tc>
          <w:tcPr>
            <w:tcW w:w="708"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67,7</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45</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54,4</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57,3</w:t>
            </w:r>
          </w:p>
        </w:tc>
        <w:tc>
          <w:tcPr>
            <w:tcW w:w="708"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64,5</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61,9</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68,1</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5,6</w:t>
            </w:r>
          </w:p>
        </w:tc>
        <w:tc>
          <w:tcPr>
            <w:tcW w:w="71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56,7</w:t>
            </w:r>
          </w:p>
        </w:tc>
      </w:tr>
      <w:tr w:rsidR="0088099A" w:rsidRPr="00926FD8" w:rsidTr="0088099A">
        <w:trPr>
          <w:trHeight w:val="109"/>
        </w:trPr>
        <w:tc>
          <w:tcPr>
            <w:tcW w:w="2122"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 xml:space="preserve">Ақуыздар, г </w:t>
            </w:r>
          </w:p>
        </w:tc>
        <w:tc>
          <w:tcPr>
            <w:tcW w:w="850"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18,7</w:t>
            </w:r>
          </w:p>
        </w:tc>
        <w:tc>
          <w:tcPr>
            <w:tcW w:w="708"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19,7</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15,2</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17</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19,5</w:t>
            </w:r>
          </w:p>
        </w:tc>
        <w:tc>
          <w:tcPr>
            <w:tcW w:w="708"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21,6</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18,2</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21,2</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15,8</w:t>
            </w:r>
          </w:p>
        </w:tc>
        <w:tc>
          <w:tcPr>
            <w:tcW w:w="71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17,2</w:t>
            </w:r>
          </w:p>
        </w:tc>
      </w:tr>
      <w:tr w:rsidR="0088099A" w:rsidRPr="00926FD8" w:rsidTr="0088099A">
        <w:trPr>
          <w:trHeight w:val="109"/>
        </w:trPr>
        <w:tc>
          <w:tcPr>
            <w:tcW w:w="2122"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 xml:space="preserve">Майлар, г </w:t>
            </w:r>
          </w:p>
        </w:tc>
        <w:tc>
          <w:tcPr>
            <w:tcW w:w="850"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16,1</w:t>
            </w:r>
          </w:p>
        </w:tc>
        <w:tc>
          <w:tcPr>
            <w:tcW w:w="708"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11,2</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39</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27,7</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22</w:t>
            </w:r>
          </w:p>
        </w:tc>
        <w:tc>
          <w:tcPr>
            <w:tcW w:w="708"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12</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18,4</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8,2</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38</w:t>
            </w:r>
          </w:p>
        </w:tc>
        <w:tc>
          <w:tcPr>
            <w:tcW w:w="71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24,2</w:t>
            </w:r>
          </w:p>
        </w:tc>
      </w:tr>
      <w:tr w:rsidR="0088099A" w:rsidRPr="00926FD8" w:rsidTr="0088099A">
        <w:trPr>
          <w:trHeight w:val="109"/>
        </w:trPr>
        <w:tc>
          <w:tcPr>
            <w:tcW w:w="2122"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 xml:space="preserve">Зола, г </w:t>
            </w:r>
          </w:p>
        </w:tc>
        <w:tc>
          <w:tcPr>
            <w:tcW w:w="850"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0,9</w:t>
            </w:r>
          </w:p>
        </w:tc>
        <w:tc>
          <w:tcPr>
            <w:tcW w:w="708"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0,9</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0,8</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0,9</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0,9</w:t>
            </w:r>
          </w:p>
        </w:tc>
        <w:tc>
          <w:tcPr>
            <w:tcW w:w="708"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1,1</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0,8</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0,9</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0,6</w:t>
            </w:r>
          </w:p>
        </w:tc>
        <w:tc>
          <w:tcPr>
            <w:tcW w:w="71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0,9</w:t>
            </w:r>
          </w:p>
        </w:tc>
      </w:tr>
      <w:tr w:rsidR="0088099A" w:rsidRPr="00926FD8" w:rsidTr="0088099A">
        <w:trPr>
          <w:trHeight w:val="109"/>
        </w:trPr>
        <w:tc>
          <w:tcPr>
            <w:tcW w:w="9361" w:type="dxa"/>
            <w:gridSpan w:val="11"/>
          </w:tcPr>
          <w:p w:rsidR="0088099A" w:rsidRPr="00926FD8" w:rsidRDefault="0088099A" w:rsidP="0088099A">
            <w:pPr>
              <w:pStyle w:val="Default"/>
              <w:contextualSpacing/>
              <w:jc w:val="center"/>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Минералды заттар, мг</w:t>
            </w:r>
          </w:p>
        </w:tc>
      </w:tr>
      <w:tr w:rsidR="0088099A" w:rsidRPr="00926FD8" w:rsidTr="0088099A">
        <w:trPr>
          <w:trHeight w:val="109"/>
        </w:trPr>
        <w:tc>
          <w:tcPr>
            <w:tcW w:w="2122"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 xml:space="preserve">Na </w:t>
            </w:r>
          </w:p>
        </w:tc>
        <w:tc>
          <w:tcPr>
            <w:tcW w:w="850"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70</w:t>
            </w:r>
          </w:p>
        </w:tc>
        <w:tc>
          <w:tcPr>
            <w:tcW w:w="708"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88</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91</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99</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90</w:t>
            </w:r>
          </w:p>
        </w:tc>
        <w:tc>
          <w:tcPr>
            <w:tcW w:w="708"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100</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70</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79</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58</w:t>
            </w:r>
          </w:p>
        </w:tc>
        <w:tc>
          <w:tcPr>
            <w:tcW w:w="71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90</w:t>
            </w:r>
          </w:p>
        </w:tc>
      </w:tr>
      <w:tr w:rsidR="0088099A" w:rsidRPr="00926FD8" w:rsidTr="0088099A">
        <w:trPr>
          <w:trHeight w:val="109"/>
        </w:trPr>
        <w:tc>
          <w:tcPr>
            <w:tcW w:w="2122"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 xml:space="preserve">K </w:t>
            </w:r>
          </w:p>
        </w:tc>
        <w:tc>
          <w:tcPr>
            <w:tcW w:w="850"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236</w:t>
            </w:r>
          </w:p>
        </w:tc>
        <w:tc>
          <w:tcPr>
            <w:tcW w:w="708"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242</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240</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274</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210</w:t>
            </w:r>
          </w:p>
        </w:tc>
        <w:tc>
          <w:tcPr>
            <w:tcW w:w="708"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257</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194</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240</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156</w:t>
            </w:r>
          </w:p>
        </w:tc>
        <w:tc>
          <w:tcPr>
            <w:tcW w:w="71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160</w:t>
            </w:r>
          </w:p>
        </w:tc>
      </w:tr>
      <w:tr w:rsidR="0088099A" w:rsidRPr="00926FD8" w:rsidTr="0088099A">
        <w:trPr>
          <w:trHeight w:val="109"/>
        </w:trPr>
        <w:tc>
          <w:tcPr>
            <w:tcW w:w="2122"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 xml:space="preserve">Ca </w:t>
            </w:r>
          </w:p>
        </w:tc>
        <w:tc>
          <w:tcPr>
            <w:tcW w:w="850"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14</w:t>
            </w:r>
          </w:p>
        </w:tc>
        <w:tc>
          <w:tcPr>
            <w:tcW w:w="708"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12</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12</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14</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12</w:t>
            </w:r>
          </w:p>
        </w:tc>
        <w:tc>
          <w:tcPr>
            <w:tcW w:w="708"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18</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16</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18</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10</w:t>
            </w:r>
          </w:p>
        </w:tc>
        <w:tc>
          <w:tcPr>
            <w:tcW w:w="71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12</w:t>
            </w:r>
          </w:p>
        </w:tc>
      </w:tr>
      <w:tr w:rsidR="0088099A" w:rsidRPr="00926FD8" w:rsidTr="0088099A">
        <w:trPr>
          <w:trHeight w:val="109"/>
        </w:trPr>
        <w:tc>
          <w:tcPr>
            <w:tcW w:w="2122"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 xml:space="preserve">Mg </w:t>
            </w:r>
          </w:p>
        </w:tc>
        <w:tc>
          <w:tcPr>
            <w:tcW w:w="850"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19</w:t>
            </w:r>
          </w:p>
        </w:tc>
        <w:tc>
          <w:tcPr>
            <w:tcW w:w="708"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22</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30</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34</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19</w:t>
            </w:r>
          </w:p>
        </w:tc>
        <w:tc>
          <w:tcPr>
            <w:tcW w:w="708"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25</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18</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21</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15</w:t>
            </w:r>
          </w:p>
        </w:tc>
        <w:tc>
          <w:tcPr>
            <w:tcW w:w="71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13</w:t>
            </w:r>
          </w:p>
        </w:tc>
      </w:tr>
      <w:tr w:rsidR="0088099A" w:rsidRPr="00926FD8" w:rsidTr="0088099A">
        <w:trPr>
          <w:trHeight w:val="109"/>
        </w:trPr>
        <w:tc>
          <w:tcPr>
            <w:tcW w:w="2122"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 xml:space="preserve">P </w:t>
            </w:r>
          </w:p>
        </w:tc>
        <w:tc>
          <w:tcPr>
            <w:tcW w:w="850"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160</w:t>
            </w:r>
          </w:p>
        </w:tc>
        <w:tc>
          <w:tcPr>
            <w:tcW w:w="708"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175</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165</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179</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200</w:t>
            </w:r>
          </w:p>
        </w:tc>
        <w:tc>
          <w:tcPr>
            <w:tcW w:w="708"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227</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165</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190</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136</w:t>
            </w:r>
          </w:p>
        </w:tc>
        <w:tc>
          <w:tcPr>
            <w:tcW w:w="71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156</w:t>
            </w:r>
          </w:p>
        </w:tc>
      </w:tr>
      <w:tr w:rsidR="0088099A" w:rsidRPr="00926FD8" w:rsidTr="0088099A">
        <w:trPr>
          <w:trHeight w:val="109"/>
        </w:trPr>
        <w:tc>
          <w:tcPr>
            <w:tcW w:w="2122"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 xml:space="preserve">Fe </w:t>
            </w:r>
          </w:p>
        </w:tc>
        <w:tc>
          <w:tcPr>
            <w:tcW w:w="850"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1,3</w:t>
            </w:r>
          </w:p>
        </w:tc>
        <w:tc>
          <w:tcPr>
            <w:tcW w:w="708"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1,7</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2,4</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2,4</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1,4</w:t>
            </w:r>
          </w:p>
        </w:tc>
        <w:tc>
          <w:tcPr>
            <w:tcW w:w="708"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1,8</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1,6</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1,5</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1,9</w:t>
            </w:r>
          </w:p>
        </w:tc>
        <w:tc>
          <w:tcPr>
            <w:tcW w:w="71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1,9</w:t>
            </w:r>
          </w:p>
        </w:tc>
      </w:tr>
      <w:tr w:rsidR="0088099A" w:rsidRPr="00926FD8" w:rsidTr="0088099A">
        <w:trPr>
          <w:trHeight w:val="109"/>
        </w:trPr>
        <w:tc>
          <w:tcPr>
            <w:tcW w:w="9361" w:type="dxa"/>
            <w:gridSpan w:val="11"/>
          </w:tcPr>
          <w:p w:rsidR="0088099A" w:rsidRPr="00926FD8" w:rsidRDefault="0088099A" w:rsidP="0088099A">
            <w:pPr>
              <w:pStyle w:val="Default"/>
              <w:contextualSpacing/>
              <w:jc w:val="center"/>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Дәрумендер, мг</w:t>
            </w:r>
          </w:p>
        </w:tc>
      </w:tr>
      <w:tr w:rsidR="0088099A" w:rsidRPr="00926FD8" w:rsidTr="0088099A">
        <w:trPr>
          <w:trHeight w:val="109"/>
        </w:trPr>
        <w:tc>
          <w:tcPr>
            <w:tcW w:w="2122"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 xml:space="preserve">А </w:t>
            </w:r>
          </w:p>
        </w:tc>
        <w:tc>
          <w:tcPr>
            <w:tcW w:w="850"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0,04</w:t>
            </w:r>
          </w:p>
        </w:tc>
        <w:tc>
          <w:tcPr>
            <w:tcW w:w="708"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0,03</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0,02</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0,02</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0,01</w:t>
            </w:r>
          </w:p>
        </w:tc>
        <w:tc>
          <w:tcPr>
            <w:tcW w:w="708"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0,01</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0,07</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0,07</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0,05</w:t>
            </w:r>
          </w:p>
        </w:tc>
        <w:tc>
          <w:tcPr>
            <w:tcW w:w="71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0,05</w:t>
            </w:r>
          </w:p>
        </w:tc>
      </w:tr>
      <w:tr w:rsidR="0088099A" w:rsidRPr="00926FD8" w:rsidTr="0088099A">
        <w:trPr>
          <w:trHeight w:val="116"/>
        </w:trPr>
        <w:tc>
          <w:tcPr>
            <w:tcW w:w="2122"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 xml:space="preserve">В1 </w:t>
            </w:r>
          </w:p>
        </w:tc>
        <w:tc>
          <w:tcPr>
            <w:tcW w:w="850"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0,09</w:t>
            </w:r>
          </w:p>
        </w:tc>
        <w:tc>
          <w:tcPr>
            <w:tcW w:w="708"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0,11</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0,08</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0,09</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0,05</w:t>
            </w:r>
          </w:p>
        </w:tc>
        <w:tc>
          <w:tcPr>
            <w:tcW w:w="708"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0,07</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0,07</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0,07</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0,12</w:t>
            </w:r>
          </w:p>
        </w:tc>
        <w:tc>
          <w:tcPr>
            <w:tcW w:w="71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0,18</w:t>
            </w:r>
          </w:p>
        </w:tc>
      </w:tr>
      <w:tr w:rsidR="0088099A" w:rsidRPr="00926FD8" w:rsidTr="0088099A">
        <w:trPr>
          <w:trHeight w:val="116"/>
        </w:trPr>
        <w:tc>
          <w:tcPr>
            <w:tcW w:w="2122"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 xml:space="preserve">В2 </w:t>
            </w:r>
          </w:p>
        </w:tc>
        <w:tc>
          <w:tcPr>
            <w:tcW w:w="850"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0,15</w:t>
            </w:r>
          </w:p>
        </w:tc>
        <w:tc>
          <w:tcPr>
            <w:tcW w:w="708"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0,16</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0,23</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0,26</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0,22</w:t>
            </w:r>
          </w:p>
        </w:tc>
        <w:tc>
          <w:tcPr>
            <w:tcW w:w="708"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0,19</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0,15</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0,14</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0,17</w:t>
            </w:r>
          </w:p>
        </w:tc>
        <w:tc>
          <w:tcPr>
            <w:tcW w:w="71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0,19</w:t>
            </w:r>
          </w:p>
        </w:tc>
      </w:tr>
      <w:tr w:rsidR="0088099A" w:rsidRPr="00926FD8" w:rsidTr="0088099A">
        <w:trPr>
          <w:trHeight w:val="109"/>
        </w:trPr>
        <w:tc>
          <w:tcPr>
            <w:tcW w:w="2122"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 xml:space="preserve">РР </w:t>
            </w:r>
          </w:p>
        </w:tc>
        <w:tc>
          <w:tcPr>
            <w:tcW w:w="850"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6,1</w:t>
            </w:r>
          </w:p>
        </w:tc>
        <w:tc>
          <w:tcPr>
            <w:tcW w:w="708"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6,4</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5,2</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5,6</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7,8</w:t>
            </w:r>
          </w:p>
        </w:tc>
        <w:tc>
          <w:tcPr>
            <w:tcW w:w="708"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8</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7,7</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7,8</w:t>
            </w:r>
          </w:p>
        </w:tc>
        <w:tc>
          <w:tcPr>
            <w:tcW w:w="70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5,8</w:t>
            </w:r>
          </w:p>
        </w:tc>
        <w:tc>
          <w:tcPr>
            <w:tcW w:w="719" w:type="dxa"/>
          </w:tcPr>
          <w:p w:rsidR="0088099A" w:rsidRPr="00926FD8" w:rsidRDefault="0088099A" w:rsidP="0088099A">
            <w:pPr>
              <w:pStyle w:val="Default"/>
              <w:contextualSpacing/>
              <w:jc w:val="both"/>
              <w:rPr>
                <w:rFonts w:ascii="Times New Roman" w:hAnsi="Times New Roman" w:cs="Times New Roman"/>
                <w:color w:val="auto"/>
                <w:sz w:val="22"/>
                <w:szCs w:val="22"/>
                <w:lang w:val="kk-KZ"/>
              </w:rPr>
            </w:pPr>
            <w:r w:rsidRPr="00926FD8">
              <w:rPr>
                <w:rFonts w:ascii="Times New Roman" w:hAnsi="Times New Roman" w:cs="Times New Roman"/>
                <w:color w:val="auto"/>
                <w:sz w:val="22"/>
                <w:szCs w:val="22"/>
                <w:lang w:val="kk-KZ"/>
              </w:rPr>
              <w:t>6</w:t>
            </w:r>
          </w:p>
        </w:tc>
      </w:tr>
    </w:tbl>
    <w:p w:rsidR="0088099A" w:rsidRPr="00A67D4D" w:rsidRDefault="0088099A" w:rsidP="0088099A">
      <w:pPr>
        <w:spacing w:after="0" w:line="240" w:lineRule="auto"/>
        <w:ind w:firstLine="709"/>
        <w:contextualSpacing/>
        <w:jc w:val="both"/>
        <w:rPr>
          <w:rFonts w:ascii="Times New Roman" w:hAnsi="Times New Roman" w:cs="Times New Roman"/>
          <w:sz w:val="24"/>
          <w:szCs w:val="24"/>
          <w:lang w:val="kk-KZ"/>
        </w:rPr>
      </w:pPr>
    </w:p>
    <w:p w:rsidR="0088099A" w:rsidRPr="00A67D4D" w:rsidRDefault="0088099A" w:rsidP="0088099A">
      <w:pPr>
        <w:pStyle w:val="Default"/>
        <w:ind w:firstLine="709"/>
        <w:contextualSpacing/>
        <w:jc w:val="both"/>
        <w:rPr>
          <w:rFonts w:ascii="Times New Roman" w:hAnsi="Times New Roman" w:cs="Times New Roman"/>
          <w:color w:val="auto"/>
          <w:lang w:val="kk-KZ"/>
        </w:rPr>
      </w:pPr>
      <w:r w:rsidRPr="00A67D4D">
        <w:rPr>
          <w:rFonts w:ascii="Times New Roman" w:hAnsi="Times New Roman" w:cs="Times New Roman"/>
          <w:color w:val="auto"/>
          <w:lang w:val="kk-KZ"/>
        </w:rPr>
        <w:t>1-кестедегі мәліметтерді талдай отырып, күркетауық етінің құрамындағы ақуыз, натрий, фосфор басқаларға қарағанда  көп екендігін және майдық үлесі аз, сол арқылы басқа құс еттерімен «бәсекеге қабілетті» көрсеткіштерге ие деп айта аламыз.</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b/>
          <w:sz w:val="24"/>
          <w:szCs w:val="24"/>
          <w:shd w:val="clear" w:color="auto" w:fill="FFFFFF"/>
          <w:lang w:val="kk-KZ"/>
        </w:rPr>
        <w:t xml:space="preserve"> </w:t>
      </w:r>
      <w:r w:rsidRPr="00A67D4D">
        <w:rPr>
          <w:rFonts w:ascii="Times New Roman" w:hAnsi="Times New Roman" w:cs="Times New Roman"/>
          <w:sz w:val="24"/>
          <w:szCs w:val="24"/>
          <w:shd w:val="clear" w:color="auto" w:fill="FFFFFF"/>
          <w:lang w:val="kk-KZ"/>
        </w:rPr>
        <w:t xml:space="preserve">Құрамында ақуыз мөлшері жоғары жаңа дақылды іздеу және оның химиялық құрамын жақсарту мақсатында машты зерттедік.  Өңдеудің саналуан түрлері маштың химиялық құрамына және оның функциональды қасиетінің өзгеруіне алып келуі мүмкін.  </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Маштың химиялық құрамы басқа бұршақ дақылдарына ұқсас, бірақ өзіндік ерекшеліктері ба</w:t>
      </w:r>
      <w:r w:rsidR="00926FD8">
        <w:rPr>
          <w:rFonts w:ascii="Times New Roman" w:hAnsi="Times New Roman" w:cs="Times New Roman"/>
          <w:sz w:val="24"/>
          <w:szCs w:val="24"/>
          <w:shd w:val="clear" w:color="auto" w:fill="FFFFFF"/>
          <w:lang w:val="kk-KZ"/>
        </w:rPr>
        <w:t>р. Маш дәнінде ақуыз мөлшері 24-</w:t>
      </w:r>
      <w:r w:rsidRPr="00A67D4D">
        <w:rPr>
          <w:rFonts w:ascii="Times New Roman" w:hAnsi="Times New Roman" w:cs="Times New Roman"/>
          <w:sz w:val="24"/>
          <w:szCs w:val="24"/>
          <w:shd w:val="clear" w:color="auto" w:fill="FFFFFF"/>
          <w:lang w:val="kk-KZ"/>
        </w:rPr>
        <w:t>28</w:t>
      </w:r>
      <w:r w:rsidR="00926FD8">
        <w:rPr>
          <w:rFonts w:ascii="Times New Roman" w:hAnsi="Times New Roman" w:cs="Times New Roman"/>
          <w:sz w:val="24"/>
          <w:szCs w:val="24"/>
          <w:shd w:val="clear" w:color="auto" w:fill="FFFFFF"/>
          <w:lang w:val="kk-KZ"/>
        </w:rPr>
        <w:t>% шамасында болып, ол ноқат (20-22%) пен бұршақтан (20-</w:t>
      </w:r>
      <w:r w:rsidRPr="00A67D4D">
        <w:rPr>
          <w:rFonts w:ascii="Times New Roman" w:hAnsi="Times New Roman" w:cs="Times New Roman"/>
          <w:sz w:val="24"/>
          <w:szCs w:val="24"/>
          <w:shd w:val="clear" w:color="auto" w:fill="FFFFFF"/>
          <w:lang w:val="kk-KZ"/>
        </w:rPr>
        <w:t>25%) жоғары. Кө</w:t>
      </w:r>
      <w:r w:rsidR="00926FD8">
        <w:rPr>
          <w:rFonts w:ascii="Times New Roman" w:hAnsi="Times New Roman" w:cs="Times New Roman"/>
          <w:sz w:val="24"/>
          <w:szCs w:val="24"/>
          <w:shd w:val="clear" w:color="auto" w:fill="FFFFFF"/>
          <w:lang w:val="kk-KZ"/>
        </w:rPr>
        <w:t>мірсулар үлесі машта орташа (55-</w:t>
      </w:r>
      <w:r w:rsidRPr="00A67D4D">
        <w:rPr>
          <w:rFonts w:ascii="Times New Roman" w:hAnsi="Times New Roman" w:cs="Times New Roman"/>
          <w:sz w:val="24"/>
          <w:szCs w:val="24"/>
          <w:shd w:val="clear" w:color="auto" w:fill="FFFFFF"/>
          <w:lang w:val="kk-KZ"/>
        </w:rPr>
        <w:t>60%), бұл көрсеткіш ноқат пен фасольмен шамалас. Май мөлш</w:t>
      </w:r>
      <w:r w:rsidR="00926FD8">
        <w:rPr>
          <w:rFonts w:ascii="Times New Roman" w:hAnsi="Times New Roman" w:cs="Times New Roman"/>
          <w:sz w:val="24"/>
          <w:szCs w:val="24"/>
          <w:shd w:val="clear" w:color="auto" w:fill="FFFFFF"/>
          <w:lang w:val="kk-KZ"/>
        </w:rPr>
        <w:t>ері машта аз (1-</w:t>
      </w:r>
      <w:r w:rsidRPr="00A67D4D">
        <w:rPr>
          <w:rFonts w:ascii="Times New Roman" w:hAnsi="Times New Roman" w:cs="Times New Roman"/>
          <w:sz w:val="24"/>
          <w:szCs w:val="24"/>
          <w:shd w:val="clear" w:color="auto" w:fill="FFFFFF"/>
          <w:lang w:val="kk-KZ"/>
        </w:rPr>
        <w:t xml:space="preserve">2%), ол соямен салыстырғанда әлдеқайда төмен (18–20%). Маш минералды заттарға (темір, магний, калий) және дәрумендерге бай, ас қорытуға жеңіл әрі аллергенділігі төмен [14]. </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lastRenderedPageBreak/>
        <w:t xml:space="preserve">Маш дақылы адамдардың физиологиялық ерекшелігіне байланысты  аллергия тудыруы мүмкін.  Алайда, машттың аллергиялық қасиетінен құтылуға болады.  Ол үшін оны өндіру керек [15, 16]. </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 xml:space="preserve">Соңғы жылдары өндірілген маш өнімін пайдалану тенденциясы  салауатты тамақтану принциптерін ұстанған адамдар арасында кеңінен таралуда. </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 xml:space="preserve">Өндірілген  машты зертханалық майдалағышқа салып, біркелкі масса пайда болғанша майдалап алдық. Ары қарай оны күркетауық еті негізіндегі езбе өніміні өндірісінде қолдану үшін пайдаландық.  </w:t>
      </w:r>
    </w:p>
    <w:p w:rsidR="0088099A" w:rsidRPr="00A67D4D" w:rsidRDefault="0088099A" w:rsidP="0088099A">
      <w:pPr>
        <w:shd w:val="clear" w:color="auto" w:fill="FFFFFF"/>
        <w:spacing w:after="0" w:line="240" w:lineRule="auto"/>
        <w:ind w:firstLine="709"/>
        <w:jc w:val="both"/>
        <w:rPr>
          <w:rFonts w:ascii="Times New Roman" w:hAnsi="Times New Roman" w:cs="Times New Roman"/>
          <w:sz w:val="24"/>
          <w:szCs w:val="20"/>
          <w:lang w:val="kk-KZ"/>
        </w:rPr>
      </w:pPr>
      <w:r w:rsidRPr="00A67D4D">
        <w:rPr>
          <w:rFonts w:ascii="Times New Roman" w:hAnsi="Times New Roman" w:cs="Times New Roman"/>
          <w:sz w:val="24"/>
          <w:szCs w:val="20"/>
          <w:lang w:val="kk-KZ"/>
        </w:rPr>
        <w:t>Бірақ оған дейін, маш пен өндірілген  маштың химиялық құрамы мен минералды құрамы  салыстырмалы түрде анықталды (2-кесте).</w:t>
      </w:r>
    </w:p>
    <w:p w:rsidR="0088099A" w:rsidRPr="00A67D4D" w:rsidRDefault="0088099A" w:rsidP="0088099A">
      <w:pPr>
        <w:shd w:val="clear" w:color="auto" w:fill="FFFFFF"/>
        <w:spacing w:after="0" w:line="240" w:lineRule="auto"/>
        <w:ind w:firstLine="709"/>
        <w:jc w:val="both"/>
        <w:rPr>
          <w:rFonts w:ascii="Times New Roman" w:hAnsi="Times New Roman" w:cs="Times New Roman"/>
          <w:sz w:val="24"/>
          <w:szCs w:val="20"/>
          <w:lang w:val="kk-KZ"/>
        </w:rPr>
      </w:pPr>
    </w:p>
    <w:p w:rsidR="0088099A" w:rsidRPr="003F1FDD" w:rsidRDefault="0088099A" w:rsidP="0088099A">
      <w:pPr>
        <w:shd w:val="clear" w:color="auto" w:fill="FFFFFF"/>
        <w:spacing w:after="0" w:line="240" w:lineRule="auto"/>
        <w:ind w:firstLine="709"/>
        <w:jc w:val="center"/>
        <w:rPr>
          <w:rFonts w:ascii="Times New Roman" w:hAnsi="Times New Roman" w:cs="Times New Roman"/>
          <w:b/>
          <w:lang w:val="kk-KZ"/>
        </w:rPr>
      </w:pPr>
      <w:r w:rsidRPr="003F1FDD">
        <w:rPr>
          <w:rFonts w:ascii="Times New Roman" w:hAnsi="Times New Roman" w:cs="Times New Roman"/>
          <w:b/>
          <w:lang w:val="kk-KZ"/>
        </w:rPr>
        <w:t>2-кесте. Маш және өндірілген маштың химиялық құрамын салыстырмалы  түрде анықтау нәтижесі</w:t>
      </w:r>
    </w:p>
    <w:p w:rsidR="0088099A" w:rsidRPr="00A67D4D" w:rsidRDefault="0088099A" w:rsidP="0088099A">
      <w:pPr>
        <w:shd w:val="clear" w:color="auto" w:fill="FFFFFF"/>
        <w:spacing w:after="0" w:line="240" w:lineRule="auto"/>
        <w:ind w:firstLine="709"/>
        <w:jc w:val="both"/>
        <w:rPr>
          <w:rFonts w:ascii="Times New Roman" w:hAnsi="Times New Roman" w:cs="Times New Roman"/>
          <w:sz w:val="24"/>
          <w:szCs w:val="20"/>
          <w:lang w:val="kk-KZ"/>
        </w:rPr>
      </w:pPr>
    </w:p>
    <w:tbl>
      <w:tblPr>
        <w:tblStyle w:val="a5"/>
        <w:tblW w:w="0" w:type="auto"/>
        <w:tblLook w:val="04A0" w:firstRow="1" w:lastRow="0" w:firstColumn="1" w:lastColumn="0" w:noHBand="0" w:noVBand="1"/>
      </w:tblPr>
      <w:tblGrid>
        <w:gridCol w:w="3115"/>
        <w:gridCol w:w="3115"/>
        <w:gridCol w:w="3115"/>
      </w:tblGrid>
      <w:tr w:rsidR="0088099A" w:rsidRPr="003F1FDD" w:rsidTr="0088099A">
        <w:trPr>
          <w:trHeight w:val="150"/>
        </w:trPr>
        <w:tc>
          <w:tcPr>
            <w:tcW w:w="3115" w:type="dxa"/>
            <w:vMerge w:val="restart"/>
          </w:tcPr>
          <w:p w:rsidR="0088099A" w:rsidRPr="00926FD8" w:rsidRDefault="0088099A" w:rsidP="00926FD8">
            <w:pPr>
              <w:jc w:val="center"/>
              <w:rPr>
                <w:rFonts w:ascii="Times New Roman" w:hAnsi="Times New Roman" w:cs="Times New Roman"/>
                <w:b/>
                <w:lang w:val="kk-KZ"/>
              </w:rPr>
            </w:pPr>
            <w:r w:rsidRPr="00926FD8">
              <w:rPr>
                <w:rFonts w:ascii="Times New Roman" w:hAnsi="Times New Roman" w:cs="Times New Roman"/>
                <w:b/>
                <w:lang w:val="kk-KZ"/>
              </w:rPr>
              <w:t>Көрсеткіш атауы</w:t>
            </w:r>
          </w:p>
        </w:tc>
        <w:tc>
          <w:tcPr>
            <w:tcW w:w="6230" w:type="dxa"/>
            <w:gridSpan w:val="2"/>
          </w:tcPr>
          <w:p w:rsidR="0088099A" w:rsidRPr="00926FD8" w:rsidRDefault="0088099A" w:rsidP="00926FD8">
            <w:pPr>
              <w:jc w:val="center"/>
              <w:rPr>
                <w:rFonts w:ascii="Times New Roman" w:hAnsi="Times New Roman" w:cs="Times New Roman"/>
                <w:b/>
              </w:rPr>
            </w:pPr>
            <w:r w:rsidRPr="00926FD8">
              <w:rPr>
                <w:rFonts w:ascii="Times New Roman" w:hAnsi="Times New Roman" w:cs="Times New Roman"/>
                <w:b/>
                <w:lang w:val="kk-KZ"/>
              </w:rPr>
              <w:t>Маштағы салмақтық үлесі, %</w:t>
            </w:r>
          </w:p>
        </w:tc>
      </w:tr>
      <w:tr w:rsidR="0088099A" w:rsidRPr="003F1FDD" w:rsidTr="0088099A">
        <w:trPr>
          <w:trHeight w:val="165"/>
        </w:trPr>
        <w:tc>
          <w:tcPr>
            <w:tcW w:w="3115" w:type="dxa"/>
            <w:vMerge/>
          </w:tcPr>
          <w:p w:rsidR="0088099A" w:rsidRPr="00926FD8" w:rsidRDefault="0088099A" w:rsidP="00926FD8">
            <w:pPr>
              <w:jc w:val="center"/>
              <w:rPr>
                <w:rFonts w:ascii="Times New Roman" w:hAnsi="Times New Roman" w:cs="Times New Roman"/>
                <w:b/>
                <w:lang w:val="kk-KZ"/>
              </w:rPr>
            </w:pPr>
          </w:p>
        </w:tc>
        <w:tc>
          <w:tcPr>
            <w:tcW w:w="3115" w:type="dxa"/>
          </w:tcPr>
          <w:p w:rsidR="0088099A" w:rsidRPr="00926FD8" w:rsidRDefault="0088099A" w:rsidP="00926FD8">
            <w:pPr>
              <w:jc w:val="center"/>
              <w:rPr>
                <w:rFonts w:ascii="Times New Roman" w:hAnsi="Times New Roman" w:cs="Times New Roman"/>
                <w:b/>
                <w:lang w:val="kk-KZ"/>
              </w:rPr>
            </w:pPr>
            <w:r w:rsidRPr="00926FD8">
              <w:rPr>
                <w:rFonts w:ascii="Times New Roman" w:hAnsi="Times New Roman" w:cs="Times New Roman"/>
                <w:b/>
                <w:lang w:val="kk-KZ"/>
              </w:rPr>
              <w:t>Өндірілмеген маш</w:t>
            </w:r>
          </w:p>
        </w:tc>
        <w:tc>
          <w:tcPr>
            <w:tcW w:w="3115" w:type="dxa"/>
          </w:tcPr>
          <w:p w:rsidR="0088099A" w:rsidRPr="00926FD8" w:rsidRDefault="0088099A" w:rsidP="00926FD8">
            <w:pPr>
              <w:jc w:val="center"/>
              <w:rPr>
                <w:rFonts w:ascii="Times New Roman" w:hAnsi="Times New Roman" w:cs="Times New Roman"/>
                <w:b/>
                <w:lang w:val="kk-KZ"/>
              </w:rPr>
            </w:pPr>
            <w:r w:rsidRPr="00926FD8">
              <w:rPr>
                <w:rFonts w:ascii="Times New Roman" w:hAnsi="Times New Roman" w:cs="Times New Roman"/>
                <w:b/>
                <w:lang w:val="kk-KZ"/>
              </w:rPr>
              <w:t>Өндірілген маш</w:t>
            </w:r>
          </w:p>
        </w:tc>
      </w:tr>
      <w:tr w:rsidR="0088099A" w:rsidRPr="003F1FDD" w:rsidTr="0088099A">
        <w:tc>
          <w:tcPr>
            <w:tcW w:w="3115" w:type="dxa"/>
          </w:tcPr>
          <w:p w:rsidR="0088099A" w:rsidRPr="003F1FDD" w:rsidRDefault="0088099A" w:rsidP="0088099A">
            <w:pPr>
              <w:jc w:val="both"/>
              <w:rPr>
                <w:rFonts w:ascii="Times New Roman" w:hAnsi="Times New Roman" w:cs="Times New Roman"/>
                <w:lang w:val="kk-KZ"/>
              </w:rPr>
            </w:pPr>
            <w:r w:rsidRPr="003F1FDD">
              <w:rPr>
                <w:rFonts w:ascii="Times New Roman" w:hAnsi="Times New Roman" w:cs="Times New Roman"/>
                <w:lang w:val="kk-KZ"/>
              </w:rPr>
              <w:t>Ылғалдың салмақтық үлесі</w:t>
            </w:r>
          </w:p>
        </w:tc>
        <w:tc>
          <w:tcPr>
            <w:tcW w:w="3115" w:type="dxa"/>
          </w:tcPr>
          <w:p w:rsidR="0088099A" w:rsidRPr="003F1FDD" w:rsidRDefault="0088099A" w:rsidP="00926FD8">
            <w:pPr>
              <w:jc w:val="center"/>
              <w:rPr>
                <w:rFonts w:ascii="Times New Roman" w:hAnsi="Times New Roman" w:cs="Times New Roman"/>
                <w:lang w:val="kk-KZ"/>
              </w:rPr>
            </w:pPr>
            <w:r w:rsidRPr="003F1FDD">
              <w:rPr>
                <w:rFonts w:ascii="Times New Roman" w:hAnsi="Times New Roman" w:cs="Times New Roman"/>
                <w:lang w:val="kk-KZ"/>
              </w:rPr>
              <w:t>12,0</w:t>
            </w:r>
          </w:p>
        </w:tc>
        <w:tc>
          <w:tcPr>
            <w:tcW w:w="3115" w:type="dxa"/>
          </w:tcPr>
          <w:p w:rsidR="0088099A" w:rsidRPr="003F1FDD" w:rsidRDefault="0088099A" w:rsidP="00926FD8">
            <w:pPr>
              <w:jc w:val="center"/>
              <w:rPr>
                <w:rFonts w:ascii="Times New Roman" w:hAnsi="Times New Roman" w:cs="Times New Roman"/>
                <w:lang w:val="kk-KZ"/>
              </w:rPr>
            </w:pPr>
            <w:r w:rsidRPr="003F1FDD">
              <w:rPr>
                <w:rFonts w:ascii="Times New Roman" w:hAnsi="Times New Roman" w:cs="Times New Roman"/>
                <w:lang w:val="kk-KZ"/>
              </w:rPr>
              <w:t>57,9</w:t>
            </w:r>
          </w:p>
        </w:tc>
      </w:tr>
      <w:tr w:rsidR="0088099A" w:rsidRPr="003F1FDD" w:rsidTr="0088099A">
        <w:tc>
          <w:tcPr>
            <w:tcW w:w="3115" w:type="dxa"/>
          </w:tcPr>
          <w:p w:rsidR="0088099A" w:rsidRPr="003F1FDD" w:rsidRDefault="0088099A" w:rsidP="0088099A">
            <w:pPr>
              <w:jc w:val="both"/>
              <w:rPr>
                <w:rFonts w:ascii="Times New Roman" w:hAnsi="Times New Roman" w:cs="Times New Roman"/>
                <w:lang w:val="kk-KZ"/>
              </w:rPr>
            </w:pPr>
            <w:r w:rsidRPr="003F1FDD">
              <w:rPr>
                <w:rFonts w:ascii="Times New Roman" w:hAnsi="Times New Roman" w:cs="Times New Roman"/>
                <w:lang w:val="kk-KZ"/>
              </w:rPr>
              <w:t xml:space="preserve">Күлділік </w:t>
            </w:r>
          </w:p>
        </w:tc>
        <w:tc>
          <w:tcPr>
            <w:tcW w:w="3115" w:type="dxa"/>
          </w:tcPr>
          <w:p w:rsidR="0088099A" w:rsidRPr="003F1FDD" w:rsidRDefault="0088099A" w:rsidP="00926FD8">
            <w:pPr>
              <w:jc w:val="center"/>
              <w:rPr>
                <w:rFonts w:ascii="Times New Roman" w:hAnsi="Times New Roman" w:cs="Times New Roman"/>
                <w:lang w:val="kk-KZ"/>
              </w:rPr>
            </w:pPr>
            <w:r w:rsidRPr="003F1FDD">
              <w:rPr>
                <w:rFonts w:ascii="Times New Roman" w:hAnsi="Times New Roman" w:cs="Times New Roman"/>
                <w:lang w:val="kk-KZ"/>
              </w:rPr>
              <w:t>2,02</w:t>
            </w:r>
          </w:p>
        </w:tc>
        <w:tc>
          <w:tcPr>
            <w:tcW w:w="3115" w:type="dxa"/>
          </w:tcPr>
          <w:p w:rsidR="0088099A" w:rsidRPr="003F1FDD" w:rsidRDefault="0088099A" w:rsidP="00926FD8">
            <w:pPr>
              <w:jc w:val="center"/>
              <w:rPr>
                <w:rFonts w:ascii="Times New Roman" w:hAnsi="Times New Roman" w:cs="Times New Roman"/>
                <w:lang w:val="kk-KZ"/>
              </w:rPr>
            </w:pPr>
            <w:r w:rsidRPr="003F1FDD">
              <w:rPr>
                <w:rFonts w:ascii="Times New Roman" w:hAnsi="Times New Roman" w:cs="Times New Roman"/>
                <w:lang w:val="kk-KZ"/>
              </w:rPr>
              <w:t>5,04</w:t>
            </w:r>
          </w:p>
        </w:tc>
      </w:tr>
      <w:tr w:rsidR="0088099A" w:rsidRPr="003F1FDD" w:rsidTr="0088099A">
        <w:tc>
          <w:tcPr>
            <w:tcW w:w="3115" w:type="dxa"/>
          </w:tcPr>
          <w:p w:rsidR="0088099A" w:rsidRPr="003F1FDD" w:rsidRDefault="0088099A" w:rsidP="0088099A">
            <w:pPr>
              <w:jc w:val="both"/>
              <w:rPr>
                <w:rFonts w:ascii="Times New Roman" w:hAnsi="Times New Roman" w:cs="Times New Roman"/>
                <w:lang w:val="kk-KZ"/>
              </w:rPr>
            </w:pPr>
            <w:r w:rsidRPr="003F1FDD">
              <w:rPr>
                <w:rFonts w:ascii="Times New Roman" w:hAnsi="Times New Roman" w:cs="Times New Roman"/>
                <w:lang w:val="kk-KZ"/>
              </w:rPr>
              <w:t xml:space="preserve">Ақуыздар  </w:t>
            </w:r>
          </w:p>
        </w:tc>
        <w:tc>
          <w:tcPr>
            <w:tcW w:w="3115" w:type="dxa"/>
          </w:tcPr>
          <w:p w:rsidR="0088099A" w:rsidRPr="003F1FDD" w:rsidRDefault="0088099A" w:rsidP="00926FD8">
            <w:pPr>
              <w:jc w:val="center"/>
              <w:rPr>
                <w:rFonts w:ascii="Times New Roman" w:hAnsi="Times New Roman" w:cs="Times New Roman"/>
                <w:lang w:val="kk-KZ"/>
              </w:rPr>
            </w:pPr>
            <w:r w:rsidRPr="003F1FDD">
              <w:rPr>
                <w:rFonts w:ascii="Times New Roman" w:hAnsi="Times New Roman" w:cs="Times New Roman"/>
                <w:lang w:val="kk-KZ"/>
              </w:rPr>
              <w:t>20,6</w:t>
            </w:r>
          </w:p>
        </w:tc>
        <w:tc>
          <w:tcPr>
            <w:tcW w:w="3115" w:type="dxa"/>
          </w:tcPr>
          <w:p w:rsidR="0088099A" w:rsidRPr="003F1FDD" w:rsidRDefault="0088099A" w:rsidP="00926FD8">
            <w:pPr>
              <w:jc w:val="center"/>
              <w:rPr>
                <w:rFonts w:ascii="Times New Roman" w:hAnsi="Times New Roman" w:cs="Times New Roman"/>
                <w:lang w:val="kk-KZ"/>
              </w:rPr>
            </w:pPr>
            <w:r w:rsidRPr="003F1FDD">
              <w:rPr>
                <w:rFonts w:ascii="Times New Roman" w:hAnsi="Times New Roman" w:cs="Times New Roman"/>
                <w:lang w:val="kk-KZ"/>
              </w:rPr>
              <w:t>28,9</w:t>
            </w:r>
          </w:p>
        </w:tc>
      </w:tr>
      <w:tr w:rsidR="0088099A" w:rsidRPr="003F1FDD" w:rsidTr="0088099A">
        <w:tc>
          <w:tcPr>
            <w:tcW w:w="3115" w:type="dxa"/>
          </w:tcPr>
          <w:p w:rsidR="0088099A" w:rsidRPr="003F1FDD" w:rsidRDefault="0088099A" w:rsidP="0088099A">
            <w:pPr>
              <w:jc w:val="both"/>
              <w:rPr>
                <w:rFonts w:ascii="Times New Roman" w:hAnsi="Times New Roman" w:cs="Times New Roman"/>
                <w:lang w:val="kk-KZ"/>
              </w:rPr>
            </w:pPr>
            <w:r w:rsidRPr="003F1FDD">
              <w:rPr>
                <w:rFonts w:ascii="Times New Roman" w:hAnsi="Times New Roman" w:cs="Times New Roman"/>
                <w:lang w:val="kk-KZ"/>
              </w:rPr>
              <w:t xml:space="preserve">Майлар </w:t>
            </w:r>
          </w:p>
        </w:tc>
        <w:tc>
          <w:tcPr>
            <w:tcW w:w="3115" w:type="dxa"/>
          </w:tcPr>
          <w:p w:rsidR="0088099A" w:rsidRPr="003F1FDD" w:rsidRDefault="0088099A" w:rsidP="00926FD8">
            <w:pPr>
              <w:jc w:val="center"/>
              <w:rPr>
                <w:rFonts w:ascii="Times New Roman" w:hAnsi="Times New Roman" w:cs="Times New Roman"/>
                <w:lang w:val="kk-KZ"/>
              </w:rPr>
            </w:pPr>
            <w:r w:rsidRPr="003F1FDD">
              <w:rPr>
                <w:rFonts w:ascii="Times New Roman" w:hAnsi="Times New Roman" w:cs="Times New Roman"/>
                <w:lang w:val="kk-KZ"/>
              </w:rPr>
              <w:t>2,5</w:t>
            </w:r>
          </w:p>
        </w:tc>
        <w:tc>
          <w:tcPr>
            <w:tcW w:w="3115" w:type="dxa"/>
          </w:tcPr>
          <w:p w:rsidR="0088099A" w:rsidRPr="003F1FDD" w:rsidRDefault="0088099A" w:rsidP="00926FD8">
            <w:pPr>
              <w:jc w:val="center"/>
              <w:rPr>
                <w:rFonts w:ascii="Times New Roman" w:hAnsi="Times New Roman" w:cs="Times New Roman"/>
                <w:lang w:val="kk-KZ"/>
              </w:rPr>
            </w:pPr>
            <w:r w:rsidRPr="003F1FDD">
              <w:rPr>
                <w:rFonts w:ascii="Times New Roman" w:hAnsi="Times New Roman" w:cs="Times New Roman"/>
                <w:lang w:val="kk-KZ"/>
              </w:rPr>
              <w:t>0,7</w:t>
            </w:r>
          </w:p>
        </w:tc>
      </w:tr>
      <w:tr w:rsidR="0088099A" w:rsidRPr="003F1FDD" w:rsidTr="0088099A">
        <w:tc>
          <w:tcPr>
            <w:tcW w:w="3115" w:type="dxa"/>
          </w:tcPr>
          <w:p w:rsidR="0088099A" w:rsidRPr="003F1FDD" w:rsidRDefault="0088099A" w:rsidP="0088099A">
            <w:pPr>
              <w:jc w:val="both"/>
              <w:rPr>
                <w:rFonts w:ascii="Times New Roman" w:hAnsi="Times New Roman" w:cs="Times New Roman"/>
                <w:lang w:val="kk-KZ"/>
              </w:rPr>
            </w:pPr>
            <w:r w:rsidRPr="003F1FDD">
              <w:rPr>
                <w:rFonts w:ascii="Times New Roman" w:hAnsi="Times New Roman" w:cs="Times New Roman"/>
                <w:lang w:val="kk-KZ"/>
              </w:rPr>
              <w:t xml:space="preserve">Көмірсулар   </w:t>
            </w:r>
          </w:p>
        </w:tc>
        <w:tc>
          <w:tcPr>
            <w:tcW w:w="3115" w:type="dxa"/>
          </w:tcPr>
          <w:p w:rsidR="0088099A" w:rsidRPr="003F1FDD" w:rsidRDefault="0088099A" w:rsidP="00926FD8">
            <w:pPr>
              <w:jc w:val="center"/>
              <w:rPr>
                <w:rFonts w:ascii="Times New Roman" w:hAnsi="Times New Roman" w:cs="Times New Roman"/>
                <w:lang w:val="kk-KZ"/>
              </w:rPr>
            </w:pPr>
            <w:r w:rsidRPr="003F1FDD">
              <w:rPr>
                <w:rFonts w:ascii="Times New Roman" w:hAnsi="Times New Roman" w:cs="Times New Roman"/>
                <w:lang w:val="kk-KZ"/>
              </w:rPr>
              <w:t>3,5</w:t>
            </w:r>
          </w:p>
        </w:tc>
        <w:tc>
          <w:tcPr>
            <w:tcW w:w="3115" w:type="dxa"/>
          </w:tcPr>
          <w:p w:rsidR="0088099A" w:rsidRPr="003F1FDD" w:rsidRDefault="0088099A" w:rsidP="00926FD8">
            <w:pPr>
              <w:jc w:val="center"/>
              <w:rPr>
                <w:rFonts w:ascii="Times New Roman" w:hAnsi="Times New Roman" w:cs="Times New Roman"/>
                <w:lang w:val="kk-KZ"/>
              </w:rPr>
            </w:pPr>
            <w:r w:rsidRPr="003F1FDD">
              <w:rPr>
                <w:rFonts w:ascii="Times New Roman" w:hAnsi="Times New Roman" w:cs="Times New Roman"/>
                <w:lang w:val="kk-KZ"/>
              </w:rPr>
              <w:t>1,3</w:t>
            </w:r>
          </w:p>
        </w:tc>
      </w:tr>
    </w:tbl>
    <w:p w:rsidR="0088099A" w:rsidRPr="00A67D4D" w:rsidRDefault="0088099A" w:rsidP="0088099A">
      <w:pPr>
        <w:shd w:val="clear" w:color="auto" w:fill="FFFFFF"/>
        <w:spacing w:after="0" w:line="240" w:lineRule="auto"/>
        <w:ind w:firstLine="709"/>
        <w:jc w:val="both"/>
        <w:rPr>
          <w:rFonts w:ascii="Times New Roman" w:hAnsi="Times New Roman" w:cs="Times New Roman"/>
          <w:sz w:val="24"/>
          <w:szCs w:val="20"/>
          <w:lang w:val="kk-KZ"/>
        </w:rPr>
      </w:pPr>
      <w:r w:rsidRPr="00A67D4D">
        <w:rPr>
          <w:rFonts w:ascii="Times New Roman" w:hAnsi="Times New Roman" w:cs="Times New Roman"/>
          <w:sz w:val="24"/>
          <w:szCs w:val="20"/>
          <w:lang w:val="kk-KZ"/>
        </w:rPr>
        <w:t xml:space="preserve">  </w:t>
      </w:r>
    </w:p>
    <w:p w:rsidR="0088099A" w:rsidRPr="00A67D4D" w:rsidRDefault="0088099A" w:rsidP="0088099A">
      <w:pPr>
        <w:shd w:val="clear" w:color="auto" w:fill="FFFFFF"/>
        <w:spacing w:after="0" w:line="240" w:lineRule="auto"/>
        <w:ind w:firstLine="709"/>
        <w:jc w:val="both"/>
        <w:rPr>
          <w:rFonts w:ascii="Times New Roman" w:hAnsi="Times New Roman" w:cs="Times New Roman"/>
          <w:sz w:val="24"/>
          <w:szCs w:val="20"/>
          <w:lang w:val="kk-KZ"/>
        </w:rPr>
      </w:pPr>
      <w:r w:rsidRPr="00A67D4D">
        <w:rPr>
          <w:rFonts w:ascii="Times New Roman" w:hAnsi="Times New Roman" w:cs="Times New Roman"/>
          <w:sz w:val="24"/>
          <w:szCs w:val="20"/>
          <w:lang w:val="kk-KZ"/>
        </w:rPr>
        <w:t xml:space="preserve">2-кестеден  көріп тұрғанымыздай, өндірілген маш құрамында өндірілмеген машпен салыстырғанда ақуыздың  және  күлдің мөлшері жоғары болды. Зерттеулер көрсеткендей маш дақылын өндіру барысында оның  ылғалдығы  артады, ферменттік жүйенің белсендірілуі нәтижесінде  көмірсулар гидролиз жүреді (көмірсулар мөлшері  3,5 тен 1,3 ке дейін азаяды). Бұл  функциональды бағыттағы өнім алуда өндірілген машты қолданудың мақсаттылығын айқындайды.  </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 xml:space="preserve">Ет езбесінің тәжірибелік сынамаларында күркетауық саны сүбесінің  жалпы рецептуралық мөлшерінен 5, 10 және  15% өндірілген маш езбесі қосылады.  </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 xml:space="preserve">Өнімге сұранысты қалыптастыру барысында шешуші  рөлді оны органолептикалық сапа көрсеткіштері алады, ал оның химиялық құрамы мен тағамдық құндылығы көбінесе екінші кезекте болады.  </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 xml:space="preserve">Сондықтанда, өндірілген маш езбесінің күркетауық паштетінің органолептикалық сапа көрсеткіштеріне әсері  анықталды, анықтау нәтижесі 3-кестеде берілген. </w:t>
      </w:r>
    </w:p>
    <w:p w:rsidR="0088099A" w:rsidRPr="00A67D4D" w:rsidRDefault="0088099A" w:rsidP="0088099A">
      <w:pPr>
        <w:spacing w:after="0" w:line="240" w:lineRule="auto"/>
        <w:ind w:firstLine="709"/>
        <w:jc w:val="both"/>
        <w:rPr>
          <w:rFonts w:ascii="Times New Roman" w:hAnsi="Times New Roman" w:cs="Times New Roman"/>
          <w:sz w:val="24"/>
          <w:szCs w:val="28"/>
          <w:lang w:val="kk-KZ"/>
        </w:rPr>
      </w:pPr>
    </w:p>
    <w:p w:rsidR="0088099A" w:rsidRPr="009A7C14" w:rsidRDefault="0088099A" w:rsidP="0088099A">
      <w:pPr>
        <w:spacing w:after="0" w:line="240" w:lineRule="auto"/>
        <w:ind w:firstLine="709"/>
        <w:jc w:val="center"/>
        <w:rPr>
          <w:rFonts w:ascii="Times New Roman" w:hAnsi="Times New Roman" w:cs="Times New Roman"/>
          <w:b/>
          <w:lang w:val="kk-KZ"/>
        </w:rPr>
      </w:pPr>
      <w:r w:rsidRPr="009A7C14">
        <w:rPr>
          <w:rFonts w:ascii="Times New Roman" w:hAnsi="Times New Roman" w:cs="Times New Roman"/>
          <w:b/>
          <w:lang w:val="kk-KZ"/>
        </w:rPr>
        <w:t>3-кесте. Ет өнімінің</w:t>
      </w:r>
      <w:r w:rsidRPr="009A7C14">
        <w:rPr>
          <w:rFonts w:ascii="Times New Roman" w:hAnsi="Times New Roman" w:cs="Times New Roman"/>
          <w:lang w:val="kk-KZ"/>
        </w:rPr>
        <w:t xml:space="preserve">  </w:t>
      </w:r>
      <w:r w:rsidRPr="009A7C14">
        <w:rPr>
          <w:rFonts w:ascii="Times New Roman" w:hAnsi="Times New Roman" w:cs="Times New Roman"/>
          <w:b/>
          <w:lang w:val="kk-KZ"/>
        </w:rPr>
        <w:t>сынамаларының органолептикалық сапа көрсеткіштерін анықтау нәтижесі</w:t>
      </w:r>
    </w:p>
    <w:p w:rsidR="0088099A" w:rsidRPr="00A67D4D" w:rsidRDefault="0088099A" w:rsidP="0088099A">
      <w:pPr>
        <w:spacing w:after="0" w:line="240" w:lineRule="auto"/>
        <w:ind w:firstLine="709"/>
        <w:jc w:val="both"/>
        <w:rPr>
          <w:rFonts w:ascii="Times New Roman" w:hAnsi="Times New Roman" w:cs="Times New Roman"/>
          <w:sz w:val="24"/>
          <w:szCs w:val="28"/>
          <w:lang w:val="kk-KZ"/>
        </w:rPr>
      </w:pPr>
    </w:p>
    <w:tbl>
      <w:tblPr>
        <w:tblStyle w:val="a5"/>
        <w:tblW w:w="0" w:type="auto"/>
        <w:tblLook w:val="04A0" w:firstRow="1" w:lastRow="0" w:firstColumn="1" w:lastColumn="0" w:noHBand="0" w:noVBand="1"/>
      </w:tblPr>
      <w:tblGrid>
        <w:gridCol w:w="2230"/>
        <w:gridCol w:w="1703"/>
        <w:gridCol w:w="1804"/>
        <w:gridCol w:w="1804"/>
        <w:gridCol w:w="1804"/>
      </w:tblGrid>
      <w:tr w:rsidR="0088099A" w:rsidRPr="009A7C14" w:rsidTr="0088099A">
        <w:tc>
          <w:tcPr>
            <w:tcW w:w="2230" w:type="dxa"/>
          </w:tcPr>
          <w:p w:rsidR="0088099A" w:rsidRPr="00926FD8" w:rsidRDefault="0088099A" w:rsidP="00926FD8">
            <w:pPr>
              <w:jc w:val="center"/>
              <w:rPr>
                <w:rFonts w:ascii="Times New Roman" w:hAnsi="Times New Roman" w:cs="Times New Roman"/>
                <w:b/>
                <w:lang w:val="kk-KZ"/>
              </w:rPr>
            </w:pPr>
            <w:r w:rsidRPr="00926FD8">
              <w:rPr>
                <w:rFonts w:ascii="Times New Roman" w:hAnsi="Times New Roman" w:cs="Times New Roman"/>
                <w:b/>
                <w:lang w:val="kk-KZ"/>
              </w:rPr>
              <w:t>Көрсеткіш  атауы</w:t>
            </w:r>
          </w:p>
        </w:tc>
        <w:tc>
          <w:tcPr>
            <w:tcW w:w="1703" w:type="dxa"/>
          </w:tcPr>
          <w:p w:rsidR="0088099A" w:rsidRPr="00926FD8" w:rsidRDefault="0088099A" w:rsidP="00926FD8">
            <w:pPr>
              <w:jc w:val="center"/>
              <w:rPr>
                <w:rFonts w:ascii="Times New Roman" w:hAnsi="Times New Roman" w:cs="Times New Roman"/>
                <w:b/>
                <w:lang w:val="kk-KZ"/>
              </w:rPr>
            </w:pPr>
            <w:r w:rsidRPr="00926FD8">
              <w:rPr>
                <w:rFonts w:ascii="Times New Roman" w:hAnsi="Times New Roman" w:cs="Times New Roman"/>
                <w:b/>
                <w:lang w:val="kk-KZ"/>
              </w:rPr>
              <w:t>Бақылау сынамасы</w:t>
            </w:r>
          </w:p>
        </w:tc>
        <w:tc>
          <w:tcPr>
            <w:tcW w:w="1804" w:type="dxa"/>
          </w:tcPr>
          <w:p w:rsidR="0088099A" w:rsidRPr="00926FD8" w:rsidRDefault="0088099A" w:rsidP="00926FD8">
            <w:pPr>
              <w:jc w:val="center"/>
              <w:rPr>
                <w:rFonts w:ascii="Times New Roman" w:hAnsi="Times New Roman" w:cs="Times New Roman"/>
                <w:b/>
                <w:lang w:val="kk-KZ"/>
              </w:rPr>
            </w:pPr>
            <w:r w:rsidRPr="00926FD8">
              <w:rPr>
                <w:rFonts w:ascii="Times New Roman" w:hAnsi="Times New Roman" w:cs="Times New Roman"/>
                <w:b/>
                <w:lang w:val="kk-KZ"/>
              </w:rPr>
              <w:t>10</w:t>
            </w:r>
            <w:r w:rsidRPr="00926FD8">
              <w:rPr>
                <w:rFonts w:ascii="Times New Roman" w:hAnsi="Times New Roman" w:cs="Times New Roman"/>
                <w:b/>
              </w:rPr>
              <w:t>%</w:t>
            </w:r>
            <w:r w:rsidRPr="00926FD8">
              <w:rPr>
                <w:rFonts w:ascii="Times New Roman" w:hAnsi="Times New Roman" w:cs="Times New Roman"/>
                <w:b/>
                <w:lang w:val="kk-KZ"/>
              </w:rPr>
              <w:t xml:space="preserve"> маш езбесі қосылған сынама</w:t>
            </w:r>
          </w:p>
        </w:tc>
        <w:tc>
          <w:tcPr>
            <w:tcW w:w="1804" w:type="dxa"/>
          </w:tcPr>
          <w:p w:rsidR="0088099A" w:rsidRPr="00926FD8" w:rsidRDefault="0088099A" w:rsidP="00926FD8">
            <w:pPr>
              <w:jc w:val="center"/>
              <w:rPr>
                <w:b/>
              </w:rPr>
            </w:pPr>
            <w:r w:rsidRPr="00926FD8">
              <w:rPr>
                <w:rFonts w:ascii="Times New Roman" w:hAnsi="Times New Roman" w:cs="Times New Roman"/>
                <w:b/>
                <w:lang w:val="kk-KZ"/>
              </w:rPr>
              <w:t>15</w:t>
            </w:r>
            <w:r w:rsidRPr="00926FD8">
              <w:rPr>
                <w:rFonts w:ascii="Times New Roman" w:hAnsi="Times New Roman" w:cs="Times New Roman"/>
                <w:b/>
              </w:rPr>
              <w:t>%</w:t>
            </w:r>
            <w:r w:rsidRPr="00926FD8">
              <w:rPr>
                <w:rFonts w:ascii="Times New Roman" w:hAnsi="Times New Roman" w:cs="Times New Roman"/>
                <w:b/>
                <w:lang w:val="kk-KZ"/>
              </w:rPr>
              <w:t xml:space="preserve"> маш езбесі қосылған сынама</w:t>
            </w:r>
          </w:p>
        </w:tc>
        <w:tc>
          <w:tcPr>
            <w:tcW w:w="1804" w:type="dxa"/>
          </w:tcPr>
          <w:p w:rsidR="0088099A" w:rsidRPr="00926FD8" w:rsidRDefault="0088099A" w:rsidP="00926FD8">
            <w:pPr>
              <w:jc w:val="center"/>
              <w:rPr>
                <w:b/>
              </w:rPr>
            </w:pPr>
            <w:r w:rsidRPr="00926FD8">
              <w:rPr>
                <w:rFonts w:ascii="Times New Roman" w:hAnsi="Times New Roman" w:cs="Times New Roman"/>
                <w:b/>
                <w:lang w:val="kk-KZ"/>
              </w:rPr>
              <w:t xml:space="preserve">20 </w:t>
            </w:r>
            <w:r w:rsidRPr="00926FD8">
              <w:rPr>
                <w:rFonts w:ascii="Times New Roman" w:hAnsi="Times New Roman" w:cs="Times New Roman"/>
                <w:b/>
              </w:rPr>
              <w:t>%</w:t>
            </w:r>
            <w:r w:rsidRPr="00926FD8">
              <w:rPr>
                <w:rFonts w:ascii="Times New Roman" w:hAnsi="Times New Roman" w:cs="Times New Roman"/>
                <w:b/>
                <w:lang w:val="kk-KZ"/>
              </w:rPr>
              <w:t xml:space="preserve"> маш езбесі қосылған сынама</w:t>
            </w:r>
          </w:p>
        </w:tc>
      </w:tr>
      <w:tr w:rsidR="0088099A" w:rsidRPr="00B56DA8" w:rsidTr="0088099A">
        <w:tc>
          <w:tcPr>
            <w:tcW w:w="2230" w:type="dxa"/>
          </w:tcPr>
          <w:p w:rsidR="0088099A" w:rsidRPr="009A7C14" w:rsidRDefault="0088099A" w:rsidP="0088099A">
            <w:pPr>
              <w:jc w:val="both"/>
              <w:rPr>
                <w:rFonts w:ascii="Times New Roman" w:hAnsi="Times New Roman" w:cs="Times New Roman"/>
                <w:lang w:val="kk-KZ"/>
              </w:rPr>
            </w:pPr>
            <w:r w:rsidRPr="009A7C14">
              <w:rPr>
                <w:rFonts w:ascii="Times New Roman" w:hAnsi="Times New Roman" w:cs="Times New Roman"/>
                <w:lang w:val="kk-KZ"/>
              </w:rPr>
              <w:t xml:space="preserve">Консистенциясы </w:t>
            </w:r>
          </w:p>
        </w:tc>
        <w:tc>
          <w:tcPr>
            <w:tcW w:w="1703" w:type="dxa"/>
          </w:tcPr>
          <w:p w:rsidR="0088099A" w:rsidRPr="009A7C14" w:rsidRDefault="0088099A" w:rsidP="0088099A">
            <w:pPr>
              <w:jc w:val="both"/>
              <w:rPr>
                <w:rFonts w:ascii="Times New Roman" w:hAnsi="Times New Roman" w:cs="Times New Roman"/>
                <w:lang w:val="kk-KZ"/>
              </w:rPr>
            </w:pPr>
            <w:r w:rsidRPr="009A7C14">
              <w:rPr>
                <w:rFonts w:ascii="Times New Roman" w:hAnsi="Times New Roman" w:cs="Times New Roman"/>
                <w:lang w:val="kk-KZ"/>
              </w:rPr>
              <w:t>Нәзік, жағылғыш, барлық көлемі бойынша біркелкі</w:t>
            </w:r>
          </w:p>
        </w:tc>
        <w:tc>
          <w:tcPr>
            <w:tcW w:w="1804" w:type="dxa"/>
          </w:tcPr>
          <w:p w:rsidR="0088099A" w:rsidRPr="009A7C14" w:rsidRDefault="0088099A" w:rsidP="0088099A">
            <w:pPr>
              <w:jc w:val="both"/>
              <w:rPr>
                <w:rFonts w:ascii="Times New Roman" w:hAnsi="Times New Roman" w:cs="Times New Roman"/>
                <w:lang w:val="kk-KZ"/>
              </w:rPr>
            </w:pPr>
            <w:r w:rsidRPr="009A7C14">
              <w:rPr>
                <w:rFonts w:ascii="Times New Roman" w:hAnsi="Times New Roman" w:cs="Times New Roman"/>
                <w:lang w:val="kk-KZ"/>
              </w:rPr>
              <w:t>Нәзік, жағылғыш, барлық көлемі бойынша біркелкі</w:t>
            </w:r>
          </w:p>
        </w:tc>
        <w:tc>
          <w:tcPr>
            <w:tcW w:w="1804" w:type="dxa"/>
          </w:tcPr>
          <w:p w:rsidR="0088099A" w:rsidRPr="009A7C14" w:rsidRDefault="0088099A" w:rsidP="0088099A">
            <w:pPr>
              <w:jc w:val="both"/>
              <w:rPr>
                <w:rFonts w:ascii="Times New Roman" w:hAnsi="Times New Roman" w:cs="Times New Roman"/>
                <w:lang w:val="kk-KZ"/>
              </w:rPr>
            </w:pPr>
            <w:r w:rsidRPr="009A7C14">
              <w:rPr>
                <w:rFonts w:ascii="Times New Roman" w:hAnsi="Times New Roman" w:cs="Times New Roman"/>
                <w:lang w:val="kk-KZ"/>
              </w:rPr>
              <w:t>Нәзік, жағылғыш, барлық көлемі бойынша біркелкі</w:t>
            </w:r>
          </w:p>
        </w:tc>
        <w:tc>
          <w:tcPr>
            <w:tcW w:w="1804" w:type="dxa"/>
          </w:tcPr>
          <w:p w:rsidR="0088099A" w:rsidRPr="009A7C14" w:rsidRDefault="0088099A" w:rsidP="0088099A">
            <w:pPr>
              <w:jc w:val="both"/>
              <w:rPr>
                <w:rFonts w:ascii="Times New Roman" w:hAnsi="Times New Roman" w:cs="Times New Roman"/>
                <w:lang w:val="kk-KZ"/>
              </w:rPr>
            </w:pPr>
            <w:r w:rsidRPr="009A7C14">
              <w:rPr>
                <w:rFonts w:ascii="Times New Roman" w:hAnsi="Times New Roman" w:cs="Times New Roman"/>
                <w:lang w:val="kk-KZ"/>
              </w:rPr>
              <w:t>Тығыздау, барлық көлемі бойынша біркелкі емес</w:t>
            </w:r>
          </w:p>
        </w:tc>
      </w:tr>
      <w:tr w:rsidR="0088099A" w:rsidRPr="00B56DA8" w:rsidTr="0088099A">
        <w:tc>
          <w:tcPr>
            <w:tcW w:w="2230" w:type="dxa"/>
          </w:tcPr>
          <w:p w:rsidR="0088099A" w:rsidRPr="009A7C14" w:rsidRDefault="0088099A" w:rsidP="0088099A">
            <w:pPr>
              <w:jc w:val="both"/>
              <w:rPr>
                <w:rFonts w:ascii="Times New Roman" w:hAnsi="Times New Roman" w:cs="Times New Roman"/>
                <w:lang w:val="kk-KZ"/>
              </w:rPr>
            </w:pPr>
            <w:r w:rsidRPr="009A7C14">
              <w:rPr>
                <w:rFonts w:ascii="Times New Roman" w:hAnsi="Times New Roman" w:cs="Times New Roman"/>
                <w:lang w:val="kk-KZ"/>
              </w:rPr>
              <w:t xml:space="preserve">Иісі </w:t>
            </w:r>
          </w:p>
        </w:tc>
        <w:tc>
          <w:tcPr>
            <w:tcW w:w="1703" w:type="dxa"/>
          </w:tcPr>
          <w:p w:rsidR="0088099A" w:rsidRPr="009A7C14" w:rsidRDefault="0088099A" w:rsidP="0088099A">
            <w:pPr>
              <w:jc w:val="both"/>
              <w:rPr>
                <w:rFonts w:ascii="Times New Roman" w:hAnsi="Times New Roman" w:cs="Times New Roman"/>
                <w:lang w:val="kk-KZ"/>
              </w:rPr>
            </w:pPr>
            <w:r w:rsidRPr="009A7C14">
              <w:rPr>
                <w:rFonts w:ascii="Times New Roman" w:hAnsi="Times New Roman" w:cs="Times New Roman"/>
                <w:lang w:val="kk-KZ"/>
              </w:rPr>
              <w:t>Паштетке тән хош иісті, бөгде иіссіз</w:t>
            </w:r>
          </w:p>
        </w:tc>
        <w:tc>
          <w:tcPr>
            <w:tcW w:w="1804" w:type="dxa"/>
          </w:tcPr>
          <w:p w:rsidR="0088099A" w:rsidRPr="009A7C14" w:rsidRDefault="0088099A" w:rsidP="0088099A">
            <w:pPr>
              <w:jc w:val="both"/>
              <w:rPr>
                <w:rFonts w:ascii="Times New Roman" w:hAnsi="Times New Roman" w:cs="Times New Roman"/>
                <w:lang w:val="kk-KZ"/>
              </w:rPr>
            </w:pPr>
            <w:r w:rsidRPr="009A7C14">
              <w:rPr>
                <w:rFonts w:ascii="Times New Roman" w:hAnsi="Times New Roman" w:cs="Times New Roman"/>
                <w:lang w:val="kk-KZ"/>
              </w:rPr>
              <w:t>Аздап ғана өсімдікті-</w:t>
            </w:r>
            <w:r w:rsidRPr="009A7C14">
              <w:rPr>
                <w:rFonts w:ascii="Times New Roman" w:hAnsi="Times New Roman" w:cs="Times New Roman"/>
                <w:lang w:val="kk-KZ"/>
              </w:rPr>
              <w:lastRenderedPageBreak/>
              <w:t>жаңғақты иіс сезіледі</w:t>
            </w:r>
          </w:p>
        </w:tc>
        <w:tc>
          <w:tcPr>
            <w:tcW w:w="1804" w:type="dxa"/>
          </w:tcPr>
          <w:p w:rsidR="0088099A" w:rsidRPr="009A7C14" w:rsidRDefault="0088099A" w:rsidP="0088099A">
            <w:pPr>
              <w:rPr>
                <w:lang w:val="kk-KZ"/>
              </w:rPr>
            </w:pPr>
            <w:r w:rsidRPr="009A7C14">
              <w:rPr>
                <w:rFonts w:ascii="Times New Roman" w:hAnsi="Times New Roman" w:cs="Times New Roman"/>
                <w:lang w:val="kk-KZ"/>
              </w:rPr>
              <w:lastRenderedPageBreak/>
              <w:t>Өсімдікті-жаңғақты иіс жақсы  сезіледі</w:t>
            </w:r>
          </w:p>
        </w:tc>
        <w:tc>
          <w:tcPr>
            <w:tcW w:w="1804" w:type="dxa"/>
          </w:tcPr>
          <w:p w:rsidR="0088099A" w:rsidRPr="009A7C14" w:rsidRDefault="0088099A" w:rsidP="0088099A">
            <w:pPr>
              <w:rPr>
                <w:lang w:val="kk-KZ"/>
              </w:rPr>
            </w:pPr>
            <w:r w:rsidRPr="009A7C14">
              <w:rPr>
                <w:rFonts w:ascii="Times New Roman" w:hAnsi="Times New Roman" w:cs="Times New Roman"/>
                <w:lang w:val="kk-KZ"/>
              </w:rPr>
              <w:t>Өсімдікті-жаңғақты иіс анық  сезіледі</w:t>
            </w:r>
          </w:p>
        </w:tc>
      </w:tr>
      <w:tr w:rsidR="0088099A" w:rsidRPr="009A7C14" w:rsidTr="0088099A">
        <w:tc>
          <w:tcPr>
            <w:tcW w:w="2230" w:type="dxa"/>
          </w:tcPr>
          <w:p w:rsidR="0088099A" w:rsidRPr="009A7C14" w:rsidRDefault="0088099A" w:rsidP="0088099A">
            <w:pPr>
              <w:jc w:val="both"/>
              <w:rPr>
                <w:rFonts w:ascii="Times New Roman" w:hAnsi="Times New Roman" w:cs="Times New Roman"/>
                <w:lang w:val="kk-KZ"/>
              </w:rPr>
            </w:pPr>
            <w:r w:rsidRPr="009A7C14">
              <w:rPr>
                <w:rFonts w:ascii="Times New Roman" w:hAnsi="Times New Roman" w:cs="Times New Roman"/>
                <w:lang w:val="kk-KZ"/>
              </w:rPr>
              <w:lastRenderedPageBreak/>
              <w:t xml:space="preserve">Дәмі  </w:t>
            </w:r>
          </w:p>
        </w:tc>
        <w:tc>
          <w:tcPr>
            <w:tcW w:w="1703" w:type="dxa"/>
          </w:tcPr>
          <w:p w:rsidR="0088099A" w:rsidRPr="009A7C14" w:rsidRDefault="0088099A" w:rsidP="0088099A">
            <w:pPr>
              <w:jc w:val="both"/>
              <w:rPr>
                <w:rFonts w:ascii="Times New Roman" w:hAnsi="Times New Roman" w:cs="Times New Roman"/>
                <w:lang w:val="kk-KZ"/>
              </w:rPr>
            </w:pPr>
            <w:r w:rsidRPr="009A7C14">
              <w:rPr>
                <w:rFonts w:ascii="Times New Roman" w:hAnsi="Times New Roman" w:cs="Times New Roman"/>
                <w:lang w:val="kk-KZ"/>
              </w:rPr>
              <w:t>Нәзік етті, тұздылау, өнімге тән</w:t>
            </w:r>
          </w:p>
        </w:tc>
        <w:tc>
          <w:tcPr>
            <w:tcW w:w="1804" w:type="dxa"/>
          </w:tcPr>
          <w:p w:rsidR="0088099A" w:rsidRPr="009A7C14" w:rsidRDefault="0088099A" w:rsidP="0088099A">
            <w:pPr>
              <w:jc w:val="both"/>
              <w:rPr>
                <w:rFonts w:ascii="Times New Roman" w:hAnsi="Times New Roman" w:cs="Times New Roman"/>
                <w:lang w:val="kk-KZ"/>
              </w:rPr>
            </w:pPr>
            <w:r w:rsidRPr="009A7C14">
              <w:rPr>
                <w:rFonts w:ascii="Times New Roman" w:hAnsi="Times New Roman" w:cs="Times New Roman"/>
                <w:lang w:val="kk-KZ"/>
              </w:rPr>
              <w:t>Аздап машқа тән дәм сезіледі, толық емес</w:t>
            </w:r>
          </w:p>
        </w:tc>
        <w:tc>
          <w:tcPr>
            <w:tcW w:w="1804" w:type="dxa"/>
          </w:tcPr>
          <w:p w:rsidR="0088099A" w:rsidRPr="009A7C14" w:rsidRDefault="0088099A" w:rsidP="0088099A">
            <w:pPr>
              <w:jc w:val="both"/>
              <w:rPr>
                <w:rFonts w:ascii="Times New Roman" w:hAnsi="Times New Roman" w:cs="Times New Roman"/>
                <w:lang w:val="kk-KZ"/>
              </w:rPr>
            </w:pPr>
            <w:r w:rsidRPr="009A7C14">
              <w:rPr>
                <w:rFonts w:ascii="Times New Roman" w:hAnsi="Times New Roman" w:cs="Times New Roman"/>
                <w:lang w:val="kk-KZ"/>
              </w:rPr>
              <w:t xml:space="preserve">Ет пен өсімдік дәмі теңескен, толық </w:t>
            </w:r>
          </w:p>
        </w:tc>
        <w:tc>
          <w:tcPr>
            <w:tcW w:w="1804" w:type="dxa"/>
          </w:tcPr>
          <w:p w:rsidR="0088099A" w:rsidRPr="009A7C14" w:rsidRDefault="0088099A" w:rsidP="0088099A">
            <w:pPr>
              <w:jc w:val="both"/>
              <w:rPr>
                <w:rFonts w:ascii="Times New Roman" w:hAnsi="Times New Roman" w:cs="Times New Roman"/>
                <w:lang w:val="kk-KZ"/>
              </w:rPr>
            </w:pPr>
            <w:r w:rsidRPr="009A7C14">
              <w:rPr>
                <w:rFonts w:ascii="Times New Roman" w:hAnsi="Times New Roman" w:cs="Times New Roman"/>
                <w:lang w:val="kk-KZ"/>
              </w:rPr>
              <w:t>Өсімдік дәмі қанық сезіледі</w:t>
            </w:r>
          </w:p>
        </w:tc>
      </w:tr>
      <w:tr w:rsidR="0088099A" w:rsidRPr="00B56DA8" w:rsidTr="0088099A">
        <w:tc>
          <w:tcPr>
            <w:tcW w:w="2230" w:type="dxa"/>
          </w:tcPr>
          <w:p w:rsidR="0088099A" w:rsidRPr="009A7C14" w:rsidRDefault="0088099A" w:rsidP="0088099A">
            <w:pPr>
              <w:jc w:val="both"/>
              <w:rPr>
                <w:rFonts w:ascii="Times New Roman" w:hAnsi="Times New Roman" w:cs="Times New Roman"/>
                <w:lang w:val="kk-KZ"/>
              </w:rPr>
            </w:pPr>
            <w:r w:rsidRPr="009A7C14">
              <w:rPr>
                <w:rFonts w:ascii="Times New Roman" w:hAnsi="Times New Roman" w:cs="Times New Roman"/>
                <w:lang w:val="kk-KZ"/>
              </w:rPr>
              <w:t xml:space="preserve">Сыртқы көрінісі </w:t>
            </w:r>
          </w:p>
        </w:tc>
        <w:tc>
          <w:tcPr>
            <w:tcW w:w="1703" w:type="dxa"/>
          </w:tcPr>
          <w:p w:rsidR="0088099A" w:rsidRPr="009A7C14" w:rsidRDefault="0088099A" w:rsidP="0088099A">
            <w:pPr>
              <w:jc w:val="both"/>
              <w:rPr>
                <w:rFonts w:ascii="Times New Roman" w:hAnsi="Times New Roman" w:cs="Times New Roman"/>
                <w:lang w:val="kk-KZ"/>
              </w:rPr>
            </w:pPr>
            <w:r w:rsidRPr="009A7C14">
              <w:rPr>
                <w:rFonts w:ascii="Times New Roman" w:hAnsi="Times New Roman" w:cs="Times New Roman"/>
                <w:lang w:val="kk-KZ"/>
              </w:rPr>
              <w:t>Майда дисперсті, барлық көлемі бойынша бірдей, күкетауық етіне тән түске ие</w:t>
            </w:r>
          </w:p>
        </w:tc>
        <w:tc>
          <w:tcPr>
            <w:tcW w:w="1804" w:type="dxa"/>
          </w:tcPr>
          <w:p w:rsidR="0088099A" w:rsidRPr="009A7C14" w:rsidRDefault="0088099A" w:rsidP="0088099A">
            <w:pPr>
              <w:rPr>
                <w:lang w:val="kk-KZ"/>
              </w:rPr>
            </w:pPr>
            <w:r w:rsidRPr="009A7C14">
              <w:rPr>
                <w:rFonts w:ascii="Times New Roman" w:hAnsi="Times New Roman" w:cs="Times New Roman"/>
                <w:lang w:val="kk-KZ"/>
              </w:rPr>
              <w:t>Майда дисперсті, барлық көлемі бойынша бірдей, аздап жасыл реңге ие</w:t>
            </w:r>
          </w:p>
        </w:tc>
        <w:tc>
          <w:tcPr>
            <w:tcW w:w="1804" w:type="dxa"/>
          </w:tcPr>
          <w:p w:rsidR="0088099A" w:rsidRPr="009A7C14" w:rsidRDefault="0088099A" w:rsidP="0088099A">
            <w:pPr>
              <w:rPr>
                <w:lang w:val="kk-KZ"/>
              </w:rPr>
            </w:pPr>
            <w:r w:rsidRPr="009A7C14">
              <w:rPr>
                <w:rFonts w:ascii="Times New Roman" w:hAnsi="Times New Roman" w:cs="Times New Roman"/>
                <w:lang w:val="kk-KZ"/>
              </w:rPr>
              <w:t>Майда дисперсті, барлық көлемі бойынша бірдей, жасыл-ашық қоңыр реңге ие</w:t>
            </w:r>
          </w:p>
        </w:tc>
        <w:tc>
          <w:tcPr>
            <w:tcW w:w="1804" w:type="dxa"/>
          </w:tcPr>
          <w:p w:rsidR="0088099A" w:rsidRPr="009A7C14" w:rsidRDefault="0088099A" w:rsidP="0088099A">
            <w:pPr>
              <w:jc w:val="both"/>
              <w:rPr>
                <w:rFonts w:ascii="Times New Roman" w:hAnsi="Times New Roman" w:cs="Times New Roman"/>
                <w:lang w:val="kk-KZ"/>
              </w:rPr>
            </w:pPr>
            <w:r w:rsidRPr="009A7C14">
              <w:rPr>
                <w:rFonts w:ascii="Times New Roman" w:hAnsi="Times New Roman" w:cs="Times New Roman"/>
                <w:lang w:val="kk-KZ"/>
              </w:rPr>
              <w:t>Майда дисперсті, барлық көлемі бойынша бірдей, қоңыр-жасыл реңге ие</w:t>
            </w:r>
          </w:p>
        </w:tc>
      </w:tr>
    </w:tbl>
    <w:p w:rsidR="0088099A" w:rsidRPr="00A67D4D" w:rsidRDefault="0088099A" w:rsidP="0088099A">
      <w:pPr>
        <w:spacing w:after="0" w:line="240" w:lineRule="auto"/>
        <w:ind w:firstLine="709"/>
        <w:jc w:val="both"/>
        <w:rPr>
          <w:rFonts w:ascii="Times New Roman" w:hAnsi="Times New Roman" w:cs="Times New Roman"/>
          <w:szCs w:val="24"/>
          <w:shd w:val="clear" w:color="auto" w:fill="FFFFFF"/>
          <w:lang w:val="kk-KZ"/>
        </w:rPr>
      </w:pPr>
      <w:r w:rsidRPr="00A67D4D">
        <w:rPr>
          <w:rFonts w:ascii="Times New Roman" w:hAnsi="Times New Roman" w:cs="Times New Roman"/>
          <w:szCs w:val="24"/>
          <w:shd w:val="clear" w:color="auto" w:fill="FFFFFF"/>
          <w:lang w:val="kk-KZ"/>
        </w:rPr>
        <w:t xml:space="preserve"> </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 xml:space="preserve">Ет өнімі  құрамында өндірілген маш езбесінің мөлшерінің артуымен  дайын өнімнің түсі ашық жасылдан  қоңыр жасыл түске дейін өзгереді.  Бұл  маш құрамында өнімге түс беретін  хлорофилл мен  антиоксиданттардың болуынан.  Құрамына 10 және 15% мөлшерінде маш езбесі қосылған тәжірибелік сынамалардың консистенцясы  бақылау сынамасымен бірдей нәзік, жағылғыш, барлық көлемі бойынша біркелкі болады. Ал ет езбесінің консистенциясы  маш езбесінің мөлшері 20%-ға дейін артуымен  тығыздау бола бастайды.  Сонымен қатар, ет езбесі құрамындағы  күркетауық  бауырын  күркетауық жүрегімен алмастырудан  пашттеттің  консистенциясының аздап тығыздалуна алып келеді. </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 xml:space="preserve">Ет езбесі  сынамаларының құрамында өндірілген маш езбесінің  мөлшерінің артуымен өнімнің дәмі мен иісінде өсімдікке тән дәм мен иіс күшейе түседі, 10% мөлшерінде маш езбесі қосылған тәжірибелік сынамада  аздап ғана өсімдікті-жаңғақты иіс сезілсе,  15% мөлшерінде маш езбесі қосылған тәжірибелік сынамада   ет пен өсімдік дәмі теңескен, толық болады. Ал 20% мөлшерінде маш езбесі қосылған тәжірибелік сынамада  өндірілген маштағы ферментативтік үрдістердің белсенуінен өсімдік дәмі қанық сезіледі. </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 xml:space="preserve">Ары қарай алынған жартылай шикізаттардың физико-химиялық және технологиялық қасиеттері анықталды. </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 xml:space="preserve">Құрамына 10%, 15% және 20% қосылған етті-өсімдікті жартылай шикізаттардың дайындалған сынамалары функционалдық және технологиялық қасиеттері бойынша бағалану үшін рН мөлшері бойынша, ылғал ұстап тұрғыштық қабілеті, ылғал байланыстырғыштық қабілеті бойынша бағаланды. Ары қарай сынамалар құрамындағы негізгі құрам бөліктердің мөлшері анықталды,  бұл ретте ақуызды құрам бөліктердің мөлшерінің артуына баса назар аударылды (1-сурет және 4-кесте). </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p>
    <w:p w:rsidR="0088099A" w:rsidRPr="00A67D4D" w:rsidRDefault="0088099A" w:rsidP="0088099A">
      <w:pPr>
        <w:spacing w:after="0" w:line="240" w:lineRule="auto"/>
        <w:ind w:firstLine="709"/>
        <w:jc w:val="both"/>
        <w:rPr>
          <w:rFonts w:ascii="Times New Roman" w:hAnsi="Times New Roman" w:cs="Times New Roman"/>
          <w:b/>
          <w:shd w:val="clear" w:color="auto" w:fill="FFFFFF"/>
          <w:lang w:val="kk-KZ"/>
        </w:rPr>
      </w:pPr>
      <w:r w:rsidRPr="00A67D4D">
        <w:rPr>
          <w:rFonts w:ascii="Times New Roman" w:hAnsi="Times New Roman" w:cs="Times New Roman"/>
          <w:b/>
          <w:lang w:val="kk-KZ"/>
        </w:rPr>
        <w:t>4-кесте.</w:t>
      </w:r>
      <w:r w:rsidRPr="00A67D4D">
        <w:rPr>
          <w:rFonts w:ascii="Times New Roman" w:eastAsia="Times New Roman" w:hAnsi="Times New Roman" w:cs="Times New Roman"/>
          <w:b/>
          <w:lang w:val="kk-KZ" w:eastAsia="ru-RU"/>
        </w:rPr>
        <w:t xml:space="preserve"> </w:t>
      </w:r>
      <w:r w:rsidRPr="00A67D4D">
        <w:rPr>
          <w:rFonts w:ascii="Times New Roman" w:hAnsi="Times New Roman" w:cs="Times New Roman"/>
          <w:b/>
          <w:shd w:val="clear" w:color="auto" w:fill="FFFFFF"/>
          <w:lang w:val="kk-KZ"/>
        </w:rPr>
        <w:t>Етті-өсімдікті жартылай шикізаттың негізгі технологиялық көрсеткіштері</w:t>
      </w:r>
    </w:p>
    <w:p w:rsidR="0088099A" w:rsidRPr="00A67D4D" w:rsidRDefault="0088099A" w:rsidP="0088099A">
      <w:pPr>
        <w:spacing w:after="0" w:line="240" w:lineRule="auto"/>
        <w:ind w:firstLine="709"/>
        <w:jc w:val="both"/>
        <w:rPr>
          <w:rFonts w:ascii="Times New Roman" w:hAnsi="Times New Roman" w:cs="Times New Roman"/>
          <w:i/>
          <w:sz w:val="24"/>
          <w:szCs w:val="24"/>
          <w:shd w:val="clear" w:color="auto" w:fill="FFFFFF"/>
          <w:lang w:val="kk-KZ"/>
        </w:rPr>
      </w:pPr>
    </w:p>
    <w:tbl>
      <w:tblPr>
        <w:tblStyle w:val="a5"/>
        <w:tblW w:w="0" w:type="auto"/>
        <w:tblLook w:val="04A0" w:firstRow="1" w:lastRow="0" w:firstColumn="1" w:lastColumn="0" w:noHBand="0" w:noVBand="1"/>
      </w:tblPr>
      <w:tblGrid>
        <w:gridCol w:w="2531"/>
        <w:gridCol w:w="1910"/>
        <w:gridCol w:w="1729"/>
        <w:gridCol w:w="1729"/>
        <w:gridCol w:w="1729"/>
      </w:tblGrid>
      <w:tr w:rsidR="0088099A" w:rsidRPr="00B56DA8" w:rsidTr="0088099A">
        <w:tc>
          <w:tcPr>
            <w:tcW w:w="253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099A" w:rsidRPr="00926FD8" w:rsidRDefault="0088099A" w:rsidP="00926FD8">
            <w:pPr>
              <w:jc w:val="center"/>
              <w:rPr>
                <w:rFonts w:ascii="Times New Roman" w:hAnsi="Times New Roman" w:cs="Times New Roman"/>
                <w:b/>
                <w:shd w:val="clear" w:color="auto" w:fill="FFFFFF"/>
                <w:lang w:val="kk-KZ"/>
              </w:rPr>
            </w:pPr>
            <w:r w:rsidRPr="00926FD8">
              <w:rPr>
                <w:rFonts w:ascii="Times New Roman" w:hAnsi="Times New Roman" w:cs="Times New Roman"/>
                <w:b/>
                <w:shd w:val="clear" w:color="auto" w:fill="FFFFFF"/>
                <w:lang w:val="kk-KZ"/>
              </w:rPr>
              <w:t>Көрсеткіштер атауы</w:t>
            </w:r>
          </w:p>
        </w:tc>
        <w:tc>
          <w:tcPr>
            <w:tcW w:w="191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099A" w:rsidRPr="00926FD8" w:rsidRDefault="0088099A" w:rsidP="00926FD8">
            <w:pPr>
              <w:jc w:val="center"/>
              <w:rPr>
                <w:rFonts w:ascii="Times New Roman" w:hAnsi="Times New Roman" w:cs="Times New Roman"/>
                <w:b/>
                <w:shd w:val="clear" w:color="auto" w:fill="FFFFFF"/>
                <w:lang w:val="kk-KZ"/>
              </w:rPr>
            </w:pPr>
            <w:r w:rsidRPr="00926FD8">
              <w:rPr>
                <w:rFonts w:ascii="Times New Roman" w:hAnsi="Times New Roman" w:cs="Times New Roman"/>
                <w:b/>
                <w:shd w:val="clear" w:color="auto" w:fill="FFFFFF"/>
                <w:lang w:val="kk-KZ"/>
              </w:rPr>
              <w:t>Бақылау сынамасының мәні</w:t>
            </w:r>
          </w:p>
        </w:tc>
        <w:tc>
          <w:tcPr>
            <w:tcW w:w="51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099A" w:rsidRPr="00926FD8" w:rsidRDefault="0088099A" w:rsidP="00926FD8">
            <w:pPr>
              <w:jc w:val="center"/>
              <w:rPr>
                <w:rFonts w:ascii="Times New Roman" w:hAnsi="Times New Roman" w:cs="Times New Roman"/>
                <w:b/>
                <w:shd w:val="clear" w:color="auto" w:fill="FFFFFF"/>
                <w:lang w:val="kk-KZ"/>
              </w:rPr>
            </w:pPr>
            <w:r w:rsidRPr="00926FD8">
              <w:rPr>
                <w:rFonts w:ascii="Times New Roman" w:hAnsi="Times New Roman" w:cs="Times New Roman"/>
                <w:b/>
                <w:shd w:val="clear" w:color="auto" w:fill="FFFFFF"/>
                <w:lang w:val="kk-KZ"/>
              </w:rPr>
              <w:t>Өндірілген маш езбесін әр түрлі мөлшерде қосылған етті-өсімдікті жартылай шикізаттың тәжірибелік сынамалары</w:t>
            </w:r>
          </w:p>
        </w:tc>
      </w:tr>
      <w:tr w:rsidR="0088099A" w:rsidRPr="003F34E9" w:rsidTr="0088099A">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8099A" w:rsidRPr="003F34E9" w:rsidRDefault="0088099A" w:rsidP="0088099A">
            <w:pPr>
              <w:rPr>
                <w:rFonts w:ascii="Times New Roman" w:hAnsi="Times New Roman" w:cs="Times New Roman"/>
                <w:shd w:val="clear" w:color="auto" w:fill="FFFFFF"/>
                <w:lang w:val="kk-KZ"/>
              </w:rPr>
            </w:pPr>
          </w:p>
        </w:tc>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8099A" w:rsidRPr="003F34E9" w:rsidRDefault="0088099A" w:rsidP="0088099A">
            <w:pPr>
              <w:rPr>
                <w:rFonts w:ascii="Times New Roman" w:hAnsi="Times New Roman" w:cs="Times New Roman"/>
                <w:shd w:val="clear" w:color="auto" w:fill="FFFFFF"/>
                <w:lang w:val="kk-KZ"/>
              </w:rPr>
            </w:pPr>
          </w:p>
        </w:tc>
        <w:tc>
          <w:tcPr>
            <w:tcW w:w="17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099A" w:rsidRPr="00926FD8" w:rsidRDefault="0088099A" w:rsidP="0088099A">
            <w:pPr>
              <w:jc w:val="center"/>
              <w:rPr>
                <w:rFonts w:ascii="Times New Roman" w:hAnsi="Times New Roman" w:cs="Times New Roman"/>
                <w:b/>
                <w:shd w:val="clear" w:color="auto" w:fill="FFFFFF"/>
              </w:rPr>
            </w:pPr>
            <w:r w:rsidRPr="00926FD8">
              <w:rPr>
                <w:rFonts w:ascii="Times New Roman" w:hAnsi="Times New Roman" w:cs="Times New Roman"/>
                <w:b/>
                <w:shd w:val="clear" w:color="auto" w:fill="FFFFFF"/>
              </w:rPr>
              <w:t>10%</w:t>
            </w:r>
          </w:p>
        </w:tc>
        <w:tc>
          <w:tcPr>
            <w:tcW w:w="17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099A" w:rsidRPr="00926FD8" w:rsidRDefault="0088099A" w:rsidP="0088099A">
            <w:pPr>
              <w:jc w:val="center"/>
              <w:rPr>
                <w:rFonts w:ascii="Times New Roman" w:hAnsi="Times New Roman" w:cs="Times New Roman"/>
                <w:b/>
                <w:shd w:val="clear" w:color="auto" w:fill="FFFFFF"/>
              </w:rPr>
            </w:pPr>
            <w:r w:rsidRPr="00926FD8">
              <w:rPr>
                <w:rFonts w:ascii="Times New Roman" w:hAnsi="Times New Roman" w:cs="Times New Roman"/>
                <w:b/>
                <w:shd w:val="clear" w:color="auto" w:fill="FFFFFF"/>
              </w:rPr>
              <w:t>15%</w:t>
            </w:r>
          </w:p>
        </w:tc>
        <w:tc>
          <w:tcPr>
            <w:tcW w:w="17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099A" w:rsidRPr="00926FD8" w:rsidRDefault="0088099A" w:rsidP="0088099A">
            <w:pPr>
              <w:jc w:val="center"/>
              <w:rPr>
                <w:rFonts w:ascii="Times New Roman" w:hAnsi="Times New Roman" w:cs="Times New Roman"/>
                <w:b/>
                <w:shd w:val="clear" w:color="auto" w:fill="FFFFFF"/>
              </w:rPr>
            </w:pPr>
            <w:r w:rsidRPr="00926FD8">
              <w:rPr>
                <w:rFonts w:ascii="Times New Roman" w:hAnsi="Times New Roman" w:cs="Times New Roman"/>
                <w:b/>
                <w:shd w:val="clear" w:color="auto" w:fill="FFFFFF"/>
              </w:rPr>
              <w:t>20%</w:t>
            </w:r>
          </w:p>
        </w:tc>
      </w:tr>
      <w:tr w:rsidR="0088099A" w:rsidRPr="003F34E9" w:rsidTr="0088099A">
        <w:tc>
          <w:tcPr>
            <w:tcW w:w="25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099A" w:rsidRPr="003F34E9" w:rsidRDefault="0088099A" w:rsidP="0088099A">
            <w:pPr>
              <w:jc w:val="both"/>
              <w:rPr>
                <w:rFonts w:ascii="Times New Roman" w:hAnsi="Times New Roman" w:cs="Times New Roman"/>
                <w:shd w:val="clear" w:color="auto" w:fill="FFFFFF"/>
              </w:rPr>
            </w:pPr>
            <w:r w:rsidRPr="003F34E9">
              <w:rPr>
                <w:rFonts w:ascii="Times New Roman" w:hAnsi="Times New Roman" w:cs="Times New Roman"/>
                <w:shd w:val="clear" w:color="auto" w:fill="FFFFFF"/>
              </w:rPr>
              <w:t>рН</w:t>
            </w:r>
          </w:p>
        </w:tc>
        <w:tc>
          <w:tcPr>
            <w:tcW w:w="19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099A" w:rsidRPr="003F34E9" w:rsidRDefault="0088099A" w:rsidP="0088099A">
            <w:pPr>
              <w:rPr>
                <w:rFonts w:ascii="Times New Roman" w:hAnsi="Times New Roman" w:cs="Times New Roman"/>
              </w:rPr>
            </w:pPr>
            <w:r w:rsidRPr="003F34E9">
              <w:rPr>
                <w:rFonts w:ascii="Times New Roman" w:hAnsi="Times New Roman" w:cs="Times New Roman"/>
              </w:rPr>
              <w:t>6,84±0,01</w:t>
            </w:r>
          </w:p>
        </w:tc>
        <w:tc>
          <w:tcPr>
            <w:tcW w:w="17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099A" w:rsidRPr="003F34E9" w:rsidRDefault="0088099A" w:rsidP="0088099A">
            <w:pPr>
              <w:rPr>
                <w:rFonts w:ascii="Times New Roman" w:hAnsi="Times New Roman" w:cs="Times New Roman"/>
              </w:rPr>
            </w:pPr>
            <w:r w:rsidRPr="003F34E9">
              <w:rPr>
                <w:rFonts w:ascii="Times New Roman" w:hAnsi="Times New Roman" w:cs="Times New Roman"/>
              </w:rPr>
              <w:t>6,88±0,01</w:t>
            </w:r>
          </w:p>
        </w:tc>
        <w:tc>
          <w:tcPr>
            <w:tcW w:w="17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099A" w:rsidRPr="003F34E9" w:rsidRDefault="0088099A" w:rsidP="0088099A">
            <w:pPr>
              <w:rPr>
                <w:rFonts w:ascii="Times New Roman" w:hAnsi="Times New Roman" w:cs="Times New Roman"/>
              </w:rPr>
            </w:pPr>
            <w:r w:rsidRPr="003F34E9">
              <w:rPr>
                <w:rFonts w:ascii="Times New Roman" w:hAnsi="Times New Roman" w:cs="Times New Roman"/>
              </w:rPr>
              <w:t>6,91±0,01</w:t>
            </w:r>
          </w:p>
        </w:tc>
        <w:tc>
          <w:tcPr>
            <w:tcW w:w="17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099A" w:rsidRPr="003F34E9" w:rsidRDefault="0088099A" w:rsidP="0088099A">
            <w:pPr>
              <w:rPr>
                <w:rFonts w:ascii="Times New Roman" w:hAnsi="Times New Roman" w:cs="Times New Roman"/>
              </w:rPr>
            </w:pPr>
            <w:r w:rsidRPr="003F34E9">
              <w:rPr>
                <w:rFonts w:ascii="Times New Roman" w:hAnsi="Times New Roman" w:cs="Times New Roman"/>
              </w:rPr>
              <w:t>6,94±0,01</w:t>
            </w:r>
          </w:p>
        </w:tc>
      </w:tr>
      <w:tr w:rsidR="0088099A" w:rsidRPr="003F34E9" w:rsidTr="0088099A">
        <w:tc>
          <w:tcPr>
            <w:tcW w:w="25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099A" w:rsidRPr="003F34E9" w:rsidRDefault="0088099A" w:rsidP="0088099A">
            <w:pPr>
              <w:jc w:val="both"/>
              <w:rPr>
                <w:rFonts w:ascii="Times New Roman" w:hAnsi="Times New Roman" w:cs="Times New Roman"/>
                <w:shd w:val="clear" w:color="auto" w:fill="FFFFFF"/>
                <w:lang w:val="kk-KZ"/>
              </w:rPr>
            </w:pPr>
            <w:r w:rsidRPr="003F34E9">
              <w:rPr>
                <w:rFonts w:ascii="Times New Roman" w:hAnsi="Times New Roman" w:cs="Times New Roman"/>
                <w:bCs/>
                <w:shd w:val="clear" w:color="auto" w:fill="FFFFFF"/>
                <w:lang w:val="kk-KZ"/>
              </w:rPr>
              <w:t>Ылғал ұстап тұрғыштық қабілеті</w:t>
            </w:r>
          </w:p>
        </w:tc>
        <w:tc>
          <w:tcPr>
            <w:tcW w:w="19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099A" w:rsidRPr="003F34E9" w:rsidRDefault="0088099A" w:rsidP="0088099A">
            <w:pPr>
              <w:rPr>
                <w:rFonts w:ascii="Times New Roman" w:hAnsi="Times New Roman" w:cs="Times New Roman"/>
              </w:rPr>
            </w:pPr>
            <w:r w:rsidRPr="003F34E9">
              <w:rPr>
                <w:rFonts w:ascii="Times New Roman" w:hAnsi="Times New Roman" w:cs="Times New Roman"/>
              </w:rPr>
              <w:t>55±0,2%</w:t>
            </w:r>
          </w:p>
        </w:tc>
        <w:tc>
          <w:tcPr>
            <w:tcW w:w="17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099A" w:rsidRPr="003F34E9" w:rsidRDefault="0088099A" w:rsidP="0088099A">
            <w:pPr>
              <w:rPr>
                <w:rFonts w:ascii="Times New Roman" w:hAnsi="Times New Roman" w:cs="Times New Roman"/>
              </w:rPr>
            </w:pPr>
            <w:r w:rsidRPr="003F34E9">
              <w:rPr>
                <w:rFonts w:ascii="Times New Roman" w:hAnsi="Times New Roman" w:cs="Times New Roman"/>
              </w:rPr>
              <w:t>60,4±0,2%</w:t>
            </w:r>
          </w:p>
        </w:tc>
        <w:tc>
          <w:tcPr>
            <w:tcW w:w="17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099A" w:rsidRPr="003F34E9" w:rsidRDefault="0088099A" w:rsidP="0088099A">
            <w:pPr>
              <w:rPr>
                <w:rFonts w:ascii="Times New Roman" w:hAnsi="Times New Roman" w:cs="Times New Roman"/>
              </w:rPr>
            </w:pPr>
            <w:r w:rsidRPr="003F34E9">
              <w:rPr>
                <w:rFonts w:ascii="Times New Roman" w:hAnsi="Times New Roman" w:cs="Times New Roman"/>
              </w:rPr>
              <w:t>60,9±0,1%</w:t>
            </w:r>
          </w:p>
        </w:tc>
        <w:tc>
          <w:tcPr>
            <w:tcW w:w="17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099A" w:rsidRPr="003F34E9" w:rsidRDefault="0088099A" w:rsidP="0088099A">
            <w:pPr>
              <w:rPr>
                <w:rFonts w:ascii="Times New Roman" w:hAnsi="Times New Roman" w:cs="Times New Roman"/>
              </w:rPr>
            </w:pPr>
            <w:r w:rsidRPr="003F34E9">
              <w:rPr>
                <w:rFonts w:ascii="Times New Roman" w:hAnsi="Times New Roman" w:cs="Times New Roman"/>
              </w:rPr>
              <w:t>61,2±0,1%</w:t>
            </w:r>
          </w:p>
        </w:tc>
      </w:tr>
      <w:tr w:rsidR="0088099A" w:rsidRPr="003F34E9" w:rsidTr="0088099A">
        <w:tc>
          <w:tcPr>
            <w:tcW w:w="25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099A" w:rsidRPr="003F34E9" w:rsidRDefault="0088099A" w:rsidP="0088099A">
            <w:pPr>
              <w:jc w:val="both"/>
              <w:rPr>
                <w:rFonts w:ascii="Times New Roman" w:hAnsi="Times New Roman" w:cs="Times New Roman"/>
                <w:shd w:val="clear" w:color="auto" w:fill="FFFFFF"/>
                <w:lang w:val="kk-KZ"/>
              </w:rPr>
            </w:pPr>
            <w:r w:rsidRPr="003F34E9">
              <w:rPr>
                <w:rFonts w:ascii="Times New Roman" w:hAnsi="Times New Roman" w:cs="Times New Roman"/>
                <w:shd w:val="clear" w:color="auto" w:fill="FFFFFF"/>
                <w:lang w:val="kk-KZ"/>
              </w:rPr>
              <w:t>Ылғал байланыстырғыштық қабілеті</w:t>
            </w:r>
          </w:p>
        </w:tc>
        <w:tc>
          <w:tcPr>
            <w:tcW w:w="19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099A" w:rsidRPr="003F34E9" w:rsidRDefault="0088099A" w:rsidP="0088099A">
            <w:pPr>
              <w:rPr>
                <w:rFonts w:ascii="Times New Roman" w:hAnsi="Times New Roman" w:cs="Times New Roman"/>
              </w:rPr>
            </w:pPr>
            <w:r w:rsidRPr="003F34E9">
              <w:rPr>
                <w:rFonts w:ascii="Times New Roman" w:hAnsi="Times New Roman" w:cs="Times New Roman"/>
              </w:rPr>
              <w:t>60 ±0,2%</w:t>
            </w:r>
          </w:p>
        </w:tc>
        <w:tc>
          <w:tcPr>
            <w:tcW w:w="17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099A" w:rsidRPr="003F34E9" w:rsidRDefault="0088099A" w:rsidP="0088099A">
            <w:pPr>
              <w:rPr>
                <w:rFonts w:ascii="Times New Roman" w:hAnsi="Times New Roman" w:cs="Times New Roman"/>
              </w:rPr>
            </w:pPr>
            <w:r w:rsidRPr="003F34E9">
              <w:rPr>
                <w:rFonts w:ascii="Times New Roman" w:hAnsi="Times New Roman" w:cs="Times New Roman"/>
              </w:rPr>
              <w:t>62 ±0,2%</w:t>
            </w:r>
          </w:p>
        </w:tc>
        <w:tc>
          <w:tcPr>
            <w:tcW w:w="17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099A" w:rsidRPr="003F34E9" w:rsidRDefault="0088099A" w:rsidP="0088099A">
            <w:pPr>
              <w:rPr>
                <w:rFonts w:ascii="Times New Roman" w:hAnsi="Times New Roman" w:cs="Times New Roman"/>
              </w:rPr>
            </w:pPr>
            <w:r w:rsidRPr="003F34E9">
              <w:rPr>
                <w:rFonts w:ascii="Times New Roman" w:hAnsi="Times New Roman" w:cs="Times New Roman"/>
              </w:rPr>
              <w:t>70±0,2%</w:t>
            </w:r>
          </w:p>
        </w:tc>
        <w:tc>
          <w:tcPr>
            <w:tcW w:w="172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8099A" w:rsidRPr="003F34E9" w:rsidRDefault="0088099A" w:rsidP="0088099A">
            <w:pPr>
              <w:rPr>
                <w:rFonts w:ascii="Times New Roman" w:hAnsi="Times New Roman" w:cs="Times New Roman"/>
              </w:rPr>
            </w:pPr>
            <w:r w:rsidRPr="003F34E9">
              <w:rPr>
                <w:rFonts w:ascii="Times New Roman" w:hAnsi="Times New Roman" w:cs="Times New Roman"/>
              </w:rPr>
              <w:t>71±0,2%</w:t>
            </w:r>
          </w:p>
        </w:tc>
      </w:tr>
    </w:tbl>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p>
    <w:p w:rsidR="0088099A" w:rsidRPr="00A67D4D" w:rsidRDefault="0088099A" w:rsidP="0088099A">
      <w:pPr>
        <w:spacing w:after="0" w:line="240" w:lineRule="auto"/>
        <w:jc w:val="both"/>
        <w:rPr>
          <w:rFonts w:ascii="Times New Roman" w:hAnsi="Times New Roman" w:cs="Times New Roman"/>
          <w:sz w:val="24"/>
          <w:szCs w:val="24"/>
          <w:shd w:val="clear" w:color="auto" w:fill="FFFFFF"/>
          <w:lang w:val="kk-KZ"/>
        </w:rPr>
      </w:pPr>
      <w:r w:rsidRPr="00A67D4D">
        <w:rPr>
          <w:rFonts w:ascii="Times New Roman" w:hAnsi="Times New Roman" w:cs="Times New Roman"/>
          <w:noProof/>
          <w:sz w:val="24"/>
          <w:szCs w:val="24"/>
          <w:shd w:val="clear" w:color="auto" w:fill="FFFFFF"/>
          <w:lang w:eastAsia="ru-RU"/>
        </w:rPr>
        <w:lastRenderedPageBreak/>
        <w:drawing>
          <wp:inline distT="0" distB="0" distL="0" distR="0" wp14:anchorId="18C104B9" wp14:editId="3FDEF7D6">
            <wp:extent cx="6156960" cy="3078480"/>
            <wp:effectExtent l="0" t="0" r="15240" b="7620"/>
            <wp:docPr id="63" name="Диаграмма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0"/>
              </a:graphicData>
            </a:graphic>
          </wp:inline>
        </w:drawing>
      </w:r>
    </w:p>
    <w:p w:rsidR="0088099A" w:rsidRPr="00A67D4D" w:rsidRDefault="0088099A" w:rsidP="0088099A">
      <w:pPr>
        <w:spacing w:after="0" w:line="240" w:lineRule="auto"/>
        <w:ind w:firstLine="709"/>
        <w:jc w:val="both"/>
        <w:rPr>
          <w:rFonts w:ascii="Times New Roman" w:hAnsi="Times New Roman" w:cs="Times New Roman"/>
          <w:b/>
          <w:lang w:val="kk-KZ"/>
        </w:rPr>
      </w:pPr>
    </w:p>
    <w:p w:rsidR="0088099A" w:rsidRPr="00132130" w:rsidRDefault="0088099A" w:rsidP="0088099A">
      <w:pPr>
        <w:spacing w:after="0" w:line="240" w:lineRule="auto"/>
        <w:ind w:firstLine="709"/>
        <w:jc w:val="center"/>
        <w:rPr>
          <w:rFonts w:ascii="Times New Roman" w:hAnsi="Times New Roman" w:cs="Times New Roman"/>
          <w:b/>
          <w:sz w:val="20"/>
          <w:szCs w:val="20"/>
          <w:shd w:val="clear" w:color="auto" w:fill="FFFFFF"/>
          <w:lang w:val="kk-KZ"/>
        </w:rPr>
      </w:pPr>
      <w:r w:rsidRPr="00132130">
        <w:rPr>
          <w:rFonts w:ascii="Times New Roman" w:hAnsi="Times New Roman" w:cs="Times New Roman"/>
          <w:b/>
          <w:sz w:val="20"/>
          <w:szCs w:val="20"/>
          <w:lang w:val="kk-KZ"/>
        </w:rPr>
        <w:t xml:space="preserve">1-сурет. </w:t>
      </w:r>
      <w:r w:rsidRPr="00132130">
        <w:rPr>
          <w:rFonts w:ascii="Times New Roman" w:eastAsia="Times New Roman" w:hAnsi="Times New Roman" w:cs="Times New Roman"/>
          <w:b/>
          <w:sz w:val="20"/>
          <w:szCs w:val="20"/>
          <w:lang w:val="kk-KZ" w:eastAsia="ru-RU"/>
        </w:rPr>
        <w:t xml:space="preserve"> </w:t>
      </w:r>
      <w:r w:rsidRPr="00132130">
        <w:rPr>
          <w:rFonts w:ascii="Times New Roman" w:hAnsi="Times New Roman" w:cs="Times New Roman"/>
          <w:b/>
          <w:sz w:val="20"/>
          <w:szCs w:val="20"/>
          <w:shd w:val="clear" w:color="auto" w:fill="FFFFFF"/>
          <w:lang w:val="kk-KZ"/>
        </w:rPr>
        <w:t>Етті-өсімдікті жартылай шикізаттың негізгі технологиялық көрсеткіштері</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 xml:space="preserve">4 кестедегі және 1-суреттегі мәліметтерге сай күрке тауық етінен жасалған  ет езбесіне маш езбесі қосу етті-өсімдікті езбенің технологиялық сипаттамаларын жақсартатынын көрсетті: маш ұнының мөлшері артуымен рН мөлшері артады, ылғал байланыстарғыштық қабілеті 60%-дан  71%-ға дейін артады, ылғал ұстап тұрғыштық қабілеті 55%-дан 61,2%-ға дейін артады. Бұл өзгерістер өсімдік қоспасында крахмалдың, жасунықтың және ақуыздың көп мөлшерде болуымен түсіндіріледі, олар өнімді технологиялық өңдеу барысында ет езбесі жүйесінде бос ылғалды ұстап тұруға мүмкіндік береді. </w:t>
      </w:r>
    </w:p>
    <w:p w:rsidR="0088099A" w:rsidRPr="00A67D4D" w:rsidRDefault="0088099A" w:rsidP="00926FD8">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 xml:space="preserve">Күрке тауық ет езбесі құрамына маш езбесін қосу жартылай шикізаттар құрамындағы ақуыздардың, майлардың, көмірсулардың және тағамдық талшықтардың мөлшерінің </w:t>
      </w:r>
      <w:r w:rsidR="00926FD8">
        <w:rPr>
          <w:rFonts w:ascii="Times New Roman" w:hAnsi="Times New Roman" w:cs="Times New Roman"/>
          <w:sz w:val="24"/>
          <w:szCs w:val="24"/>
          <w:shd w:val="clear" w:color="auto" w:fill="FFFFFF"/>
          <w:lang w:val="kk-KZ"/>
        </w:rPr>
        <w:t xml:space="preserve">артуына алып келеді (5-кесте). </w:t>
      </w:r>
    </w:p>
    <w:p w:rsidR="0088099A" w:rsidRPr="00A67D4D" w:rsidRDefault="0088099A" w:rsidP="0088099A">
      <w:pPr>
        <w:pStyle w:val="3"/>
        <w:spacing w:after="0" w:line="240" w:lineRule="auto"/>
        <w:ind w:left="0" w:firstLine="709"/>
        <w:jc w:val="both"/>
        <w:rPr>
          <w:rFonts w:ascii="Times New Roman" w:hAnsi="Times New Roman" w:cs="Times New Roman"/>
          <w:sz w:val="24"/>
          <w:szCs w:val="24"/>
          <w:lang w:val="kk-KZ"/>
        </w:rPr>
      </w:pPr>
      <w:r w:rsidRPr="00A67D4D">
        <w:rPr>
          <w:rFonts w:ascii="Times New Roman" w:hAnsi="Times New Roman" w:cs="Times New Roman"/>
          <w:sz w:val="24"/>
          <w:szCs w:val="24"/>
          <w:lang w:val="kk-KZ"/>
        </w:rPr>
        <w:t xml:space="preserve">Ет өнімінің  тәжірибелік сынамасының  құрамына  өндірілген маш езбесі күркетауық саны сүбесінің жалпы мөлшерінің 15% шегере отырып қосты және ет өнімінің дәстүрлі рецептурасындағы  бауыр күркетауық жүрегімен алмастырылды. </w:t>
      </w:r>
    </w:p>
    <w:p w:rsidR="0088099A" w:rsidRPr="00A67D4D" w:rsidRDefault="0088099A" w:rsidP="0088099A">
      <w:pPr>
        <w:pStyle w:val="3"/>
        <w:spacing w:after="0" w:line="240" w:lineRule="auto"/>
        <w:ind w:left="0" w:firstLine="709"/>
        <w:jc w:val="both"/>
        <w:rPr>
          <w:rFonts w:ascii="Times New Roman" w:hAnsi="Times New Roman" w:cs="Times New Roman"/>
          <w:sz w:val="24"/>
          <w:szCs w:val="24"/>
          <w:lang w:val="kk-KZ"/>
        </w:rPr>
      </w:pPr>
      <w:r w:rsidRPr="00A67D4D">
        <w:rPr>
          <w:rFonts w:ascii="Times New Roman" w:hAnsi="Times New Roman" w:cs="Times New Roman"/>
          <w:sz w:val="24"/>
          <w:szCs w:val="24"/>
          <w:lang w:val="kk-KZ"/>
        </w:rPr>
        <w:t xml:space="preserve">Ет өнімінің  бақылау сынамасы дәстүрлі рецептура негізінде күркетауық еті мен  бауырынан  жасалынды.  </w:t>
      </w:r>
    </w:p>
    <w:p w:rsidR="0088099A" w:rsidRPr="00A67D4D" w:rsidRDefault="0088099A" w:rsidP="0088099A">
      <w:pPr>
        <w:spacing w:after="0" w:line="240" w:lineRule="auto"/>
        <w:ind w:firstLine="709"/>
        <w:jc w:val="both"/>
        <w:rPr>
          <w:rFonts w:ascii="Times New Roman" w:hAnsi="Times New Roman" w:cs="Times New Roman"/>
          <w:sz w:val="24"/>
          <w:szCs w:val="24"/>
          <w:lang w:val="kk-KZ"/>
        </w:rPr>
      </w:pPr>
    </w:p>
    <w:p w:rsidR="0088099A" w:rsidRPr="004D2412" w:rsidRDefault="0088099A" w:rsidP="0088099A">
      <w:pPr>
        <w:spacing w:after="0" w:line="240" w:lineRule="auto"/>
        <w:ind w:firstLine="709"/>
        <w:jc w:val="center"/>
        <w:rPr>
          <w:rFonts w:ascii="Times New Roman" w:hAnsi="Times New Roman" w:cs="Times New Roman"/>
          <w:b/>
          <w:lang w:val="kk-KZ"/>
        </w:rPr>
      </w:pPr>
      <w:r w:rsidRPr="004D2412">
        <w:rPr>
          <w:rFonts w:ascii="Times New Roman" w:hAnsi="Times New Roman" w:cs="Times New Roman"/>
          <w:b/>
          <w:lang w:val="kk-KZ"/>
        </w:rPr>
        <w:t>5-кесте. Ет өнімінің</w:t>
      </w:r>
      <w:r w:rsidRPr="004D2412">
        <w:rPr>
          <w:rFonts w:ascii="Times New Roman" w:hAnsi="Times New Roman" w:cs="Times New Roman"/>
          <w:lang w:val="kk-KZ"/>
        </w:rPr>
        <w:t xml:space="preserve">  </w:t>
      </w:r>
      <w:r w:rsidRPr="004D2412">
        <w:rPr>
          <w:rFonts w:ascii="Times New Roman" w:hAnsi="Times New Roman" w:cs="Times New Roman"/>
          <w:b/>
          <w:lang w:val="kk-KZ"/>
        </w:rPr>
        <w:t>сынамаларының химиялық құрамын салыстырмалы түрде анықтау нәтижелері</w:t>
      </w:r>
    </w:p>
    <w:p w:rsidR="0088099A" w:rsidRPr="00A67D4D" w:rsidRDefault="0088099A" w:rsidP="0088099A">
      <w:pPr>
        <w:spacing w:after="0" w:line="240" w:lineRule="auto"/>
        <w:ind w:firstLine="709"/>
        <w:jc w:val="both"/>
        <w:rPr>
          <w:rFonts w:ascii="Times New Roman" w:hAnsi="Times New Roman" w:cs="Times New Roman"/>
          <w:sz w:val="24"/>
          <w:szCs w:val="24"/>
          <w:lang w:val="kk-KZ"/>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67"/>
        <w:gridCol w:w="2932"/>
        <w:gridCol w:w="2529"/>
      </w:tblGrid>
      <w:tr w:rsidR="0088099A" w:rsidRPr="004D2412" w:rsidTr="0088099A">
        <w:tc>
          <w:tcPr>
            <w:tcW w:w="4167" w:type="dxa"/>
            <w:shd w:val="clear" w:color="auto" w:fill="auto"/>
          </w:tcPr>
          <w:p w:rsidR="0088099A" w:rsidRPr="00926FD8" w:rsidRDefault="0088099A" w:rsidP="0088099A">
            <w:pPr>
              <w:spacing w:after="0" w:line="240" w:lineRule="auto"/>
              <w:rPr>
                <w:rFonts w:ascii="Times New Roman" w:hAnsi="Times New Roman" w:cs="Times New Roman"/>
                <w:b/>
              </w:rPr>
            </w:pPr>
            <w:r w:rsidRPr="00926FD8">
              <w:rPr>
                <w:rFonts w:ascii="Times New Roman" w:hAnsi="Times New Roman" w:cs="Times New Roman"/>
                <w:b/>
                <w:lang w:val="kk-KZ"/>
              </w:rPr>
              <w:t>Көрсеткіштердің атауы</w:t>
            </w:r>
          </w:p>
        </w:tc>
        <w:tc>
          <w:tcPr>
            <w:tcW w:w="2932" w:type="dxa"/>
            <w:shd w:val="clear" w:color="auto" w:fill="auto"/>
          </w:tcPr>
          <w:p w:rsidR="0088099A" w:rsidRPr="00926FD8" w:rsidRDefault="0088099A" w:rsidP="0088099A">
            <w:pPr>
              <w:spacing w:after="0" w:line="240" w:lineRule="auto"/>
              <w:jc w:val="center"/>
              <w:rPr>
                <w:rFonts w:ascii="Times New Roman" w:hAnsi="Times New Roman" w:cs="Times New Roman"/>
                <w:b/>
                <w:lang w:val="kk-KZ"/>
              </w:rPr>
            </w:pPr>
            <w:r w:rsidRPr="00926FD8">
              <w:rPr>
                <w:rFonts w:ascii="Times New Roman" w:hAnsi="Times New Roman" w:cs="Times New Roman"/>
                <w:b/>
                <w:lang w:val="kk-KZ"/>
              </w:rPr>
              <w:t xml:space="preserve">Бақылау  үлгісі </w:t>
            </w:r>
          </w:p>
        </w:tc>
        <w:tc>
          <w:tcPr>
            <w:tcW w:w="2529" w:type="dxa"/>
            <w:shd w:val="clear" w:color="auto" w:fill="auto"/>
          </w:tcPr>
          <w:p w:rsidR="0088099A" w:rsidRPr="00926FD8" w:rsidRDefault="0088099A" w:rsidP="0088099A">
            <w:pPr>
              <w:spacing w:after="0" w:line="240" w:lineRule="auto"/>
              <w:jc w:val="center"/>
              <w:rPr>
                <w:rFonts w:ascii="Times New Roman" w:hAnsi="Times New Roman" w:cs="Times New Roman"/>
                <w:b/>
                <w:lang w:val="kk-KZ"/>
              </w:rPr>
            </w:pPr>
            <w:r w:rsidRPr="00926FD8">
              <w:rPr>
                <w:rFonts w:ascii="Times New Roman" w:hAnsi="Times New Roman" w:cs="Times New Roman"/>
                <w:b/>
                <w:lang w:val="kk-KZ"/>
              </w:rPr>
              <w:t>Тәжірибелік үлгі</w:t>
            </w:r>
          </w:p>
        </w:tc>
      </w:tr>
      <w:tr w:rsidR="0088099A" w:rsidRPr="004D2412" w:rsidTr="0088099A">
        <w:tc>
          <w:tcPr>
            <w:tcW w:w="4167" w:type="dxa"/>
            <w:shd w:val="clear" w:color="auto" w:fill="auto"/>
          </w:tcPr>
          <w:p w:rsidR="0088099A" w:rsidRPr="004D2412" w:rsidRDefault="0088099A" w:rsidP="0088099A">
            <w:pPr>
              <w:spacing w:after="0" w:line="240" w:lineRule="auto"/>
              <w:rPr>
                <w:rFonts w:ascii="Times New Roman" w:hAnsi="Times New Roman" w:cs="Times New Roman"/>
                <w:lang w:val="kk-KZ"/>
              </w:rPr>
            </w:pPr>
            <w:r w:rsidRPr="004D2412">
              <w:rPr>
                <w:rFonts w:ascii="Times New Roman" w:hAnsi="Times New Roman" w:cs="Times New Roman"/>
              </w:rPr>
              <w:t>Ыл</w:t>
            </w:r>
            <w:r w:rsidRPr="004D2412">
              <w:rPr>
                <w:rFonts w:ascii="Times New Roman" w:hAnsi="Times New Roman" w:cs="Times New Roman"/>
                <w:lang w:val="kk-KZ"/>
              </w:rPr>
              <w:t>ғ</w:t>
            </w:r>
            <w:r w:rsidRPr="004D2412">
              <w:rPr>
                <w:rFonts w:ascii="Times New Roman" w:hAnsi="Times New Roman" w:cs="Times New Roman"/>
              </w:rPr>
              <w:t>ал</w:t>
            </w:r>
            <w:r w:rsidRPr="004D2412">
              <w:rPr>
                <w:rFonts w:ascii="Times New Roman" w:hAnsi="Times New Roman" w:cs="Times New Roman"/>
                <w:lang w:val="kk-KZ"/>
              </w:rPr>
              <w:t xml:space="preserve">дың салмақтық үлесі, %/100 г </w:t>
            </w:r>
          </w:p>
        </w:tc>
        <w:tc>
          <w:tcPr>
            <w:tcW w:w="2932" w:type="dxa"/>
            <w:shd w:val="clear" w:color="auto" w:fill="auto"/>
            <w:vAlign w:val="center"/>
          </w:tcPr>
          <w:p w:rsidR="0088099A" w:rsidRPr="004D2412" w:rsidRDefault="0088099A" w:rsidP="0088099A">
            <w:pPr>
              <w:spacing w:after="0" w:line="240" w:lineRule="auto"/>
              <w:jc w:val="center"/>
              <w:rPr>
                <w:rFonts w:ascii="Times New Roman" w:eastAsia="Times New Roman" w:hAnsi="Times New Roman" w:cs="Times New Roman"/>
                <w:lang w:eastAsia="ru-RU"/>
              </w:rPr>
            </w:pPr>
            <w:r w:rsidRPr="004D2412">
              <w:rPr>
                <w:rFonts w:ascii="Times New Roman" w:eastAsia="Times New Roman" w:hAnsi="Times New Roman" w:cs="Times New Roman"/>
                <w:lang w:eastAsia="ru-RU"/>
              </w:rPr>
              <w:t>65.2 ± 0.15</w:t>
            </w:r>
          </w:p>
        </w:tc>
        <w:tc>
          <w:tcPr>
            <w:tcW w:w="2529" w:type="dxa"/>
            <w:shd w:val="clear" w:color="auto" w:fill="auto"/>
            <w:vAlign w:val="center"/>
          </w:tcPr>
          <w:p w:rsidR="0088099A" w:rsidRPr="004D2412" w:rsidRDefault="0088099A" w:rsidP="0088099A">
            <w:pPr>
              <w:spacing w:after="0" w:line="240" w:lineRule="auto"/>
              <w:jc w:val="center"/>
              <w:rPr>
                <w:rFonts w:ascii="Times New Roman" w:eastAsia="Times New Roman" w:hAnsi="Times New Roman" w:cs="Times New Roman"/>
                <w:lang w:eastAsia="ru-RU"/>
              </w:rPr>
            </w:pPr>
            <w:r w:rsidRPr="004D2412">
              <w:rPr>
                <w:rFonts w:ascii="Times New Roman" w:eastAsia="Times New Roman" w:hAnsi="Times New Roman" w:cs="Times New Roman"/>
                <w:lang w:eastAsia="ru-RU"/>
              </w:rPr>
              <w:t>70.0 ± 0.20</w:t>
            </w:r>
          </w:p>
        </w:tc>
      </w:tr>
      <w:tr w:rsidR="0088099A" w:rsidRPr="004D2412" w:rsidTr="0088099A">
        <w:tc>
          <w:tcPr>
            <w:tcW w:w="4167" w:type="dxa"/>
            <w:shd w:val="clear" w:color="auto" w:fill="auto"/>
          </w:tcPr>
          <w:p w:rsidR="0088099A" w:rsidRPr="004D2412" w:rsidRDefault="0088099A" w:rsidP="0088099A">
            <w:pPr>
              <w:spacing w:after="0" w:line="240" w:lineRule="auto"/>
              <w:rPr>
                <w:rFonts w:ascii="Times New Roman" w:hAnsi="Times New Roman" w:cs="Times New Roman"/>
                <w:lang w:val="kk-KZ"/>
              </w:rPr>
            </w:pPr>
            <w:r w:rsidRPr="004D2412">
              <w:rPr>
                <w:rFonts w:ascii="Times New Roman" w:hAnsi="Times New Roman" w:cs="Times New Roman"/>
                <w:lang w:val="kk-KZ"/>
              </w:rPr>
              <w:t>Ақуыздың салмақтық үлесі, %/100 г</w:t>
            </w:r>
          </w:p>
        </w:tc>
        <w:tc>
          <w:tcPr>
            <w:tcW w:w="2932" w:type="dxa"/>
            <w:shd w:val="clear" w:color="auto" w:fill="auto"/>
            <w:vAlign w:val="center"/>
          </w:tcPr>
          <w:p w:rsidR="0088099A" w:rsidRPr="004D2412" w:rsidRDefault="0088099A" w:rsidP="0088099A">
            <w:pPr>
              <w:spacing w:after="0" w:line="240" w:lineRule="auto"/>
              <w:jc w:val="center"/>
              <w:rPr>
                <w:rFonts w:ascii="Times New Roman" w:eastAsia="Times New Roman" w:hAnsi="Times New Roman" w:cs="Times New Roman"/>
                <w:lang w:eastAsia="ru-RU"/>
              </w:rPr>
            </w:pPr>
            <w:r w:rsidRPr="004D2412">
              <w:rPr>
                <w:rFonts w:ascii="Times New Roman" w:eastAsia="Times New Roman" w:hAnsi="Times New Roman" w:cs="Times New Roman"/>
                <w:lang w:eastAsia="ru-RU"/>
              </w:rPr>
              <w:t>15.6 ± 0.10</w:t>
            </w:r>
          </w:p>
        </w:tc>
        <w:tc>
          <w:tcPr>
            <w:tcW w:w="2529" w:type="dxa"/>
            <w:shd w:val="clear" w:color="auto" w:fill="auto"/>
            <w:vAlign w:val="center"/>
          </w:tcPr>
          <w:p w:rsidR="0088099A" w:rsidRPr="004D2412" w:rsidRDefault="0088099A" w:rsidP="0088099A">
            <w:pPr>
              <w:spacing w:after="0" w:line="240" w:lineRule="auto"/>
              <w:jc w:val="center"/>
              <w:rPr>
                <w:rFonts w:ascii="Times New Roman" w:eastAsia="Times New Roman" w:hAnsi="Times New Roman" w:cs="Times New Roman"/>
                <w:lang w:eastAsia="ru-RU"/>
              </w:rPr>
            </w:pPr>
            <w:r w:rsidRPr="004D2412">
              <w:rPr>
                <w:rFonts w:ascii="Times New Roman" w:eastAsia="Times New Roman" w:hAnsi="Times New Roman" w:cs="Times New Roman"/>
                <w:lang w:eastAsia="ru-RU"/>
              </w:rPr>
              <w:t>25.8 ± 0.25</w:t>
            </w:r>
          </w:p>
        </w:tc>
      </w:tr>
      <w:tr w:rsidR="0088099A" w:rsidRPr="004D2412" w:rsidTr="0088099A">
        <w:tc>
          <w:tcPr>
            <w:tcW w:w="4167" w:type="dxa"/>
            <w:shd w:val="clear" w:color="auto" w:fill="auto"/>
          </w:tcPr>
          <w:p w:rsidR="0088099A" w:rsidRPr="004D2412" w:rsidRDefault="0088099A" w:rsidP="0088099A">
            <w:pPr>
              <w:spacing w:after="0" w:line="240" w:lineRule="auto"/>
              <w:rPr>
                <w:rFonts w:ascii="Times New Roman" w:hAnsi="Times New Roman" w:cs="Times New Roman"/>
                <w:lang w:val="kk-KZ"/>
              </w:rPr>
            </w:pPr>
            <w:r w:rsidRPr="004D2412">
              <w:rPr>
                <w:rFonts w:ascii="Times New Roman" w:hAnsi="Times New Roman" w:cs="Times New Roman"/>
                <w:lang w:val="kk-KZ"/>
              </w:rPr>
              <w:t>Майдың салмақтық үлесі, %/100 г</w:t>
            </w:r>
          </w:p>
        </w:tc>
        <w:tc>
          <w:tcPr>
            <w:tcW w:w="2932" w:type="dxa"/>
            <w:shd w:val="clear" w:color="auto" w:fill="auto"/>
            <w:vAlign w:val="center"/>
          </w:tcPr>
          <w:p w:rsidR="0088099A" w:rsidRPr="004D2412" w:rsidRDefault="0088099A" w:rsidP="0088099A">
            <w:pPr>
              <w:spacing w:after="0" w:line="240" w:lineRule="auto"/>
              <w:jc w:val="center"/>
              <w:rPr>
                <w:rFonts w:ascii="Times New Roman" w:eastAsia="Times New Roman" w:hAnsi="Times New Roman" w:cs="Times New Roman"/>
                <w:lang w:eastAsia="ru-RU"/>
              </w:rPr>
            </w:pPr>
            <w:r w:rsidRPr="004D2412">
              <w:rPr>
                <w:rFonts w:ascii="Times New Roman" w:eastAsia="Times New Roman" w:hAnsi="Times New Roman" w:cs="Times New Roman"/>
                <w:lang w:eastAsia="ru-RU"/>
              </w:rPr>
              <w:t>4.5 ± 0.05</w:t>
            </w:r>
          </w:p>
        </w:tc>
        <w:tc>
          <w:tcPr>
            <w:tcW w:w="2529" w:type="dxa"/>
            <w:shd w:val="clear" w:color="auto" w:fill="auto"/>
            <w:vAlign w:val="center"/>
          </w:tcPr>
          <w:p w:rsidR="0088099A" w:rsidRPr="004D2412" w:rsidRDefault="0088099A" w:rsidP="0088099A">
            <w:pPr>
              <w:spacing w:after="0" w:line="240" w:lineRule="auto"/>
              <w:jc w:val="center"/>
              <w:rPr>
                <w:rFonts w:ascii="Times New Roman" w:eastAsia="Times New Roman" w:hAnsi="Times New Roman" w:cs="Times New Roman"/>
                <w:lang w:eastAsia="ru-RU"/>
              </w:rPr>
            </w:pPr>
            <w:r w:rsidRPr="004D2412">
              <w:rPr>
                <w:rFonts w:ascii="Times New Roman" w:eastAsia="Times New Roman" w:hAnsi="Times New Roman" w:cs="Times New Roman"/>
                <w:lang w:eastAsia="ru-RU"/>
              </w:rPr>
              <w:t>4.6 ± 0.05</w:t>
            </w:r>
          </w:p>
        </w:tc>
      </w:tr>
      <w:tr w:rsidR="0088099A" w:rsidRPr="004D2412" w:rsidTr="0088099A">
        <w:tc>
          <w:tcPr>
            <w:tcW w:w="4167" w:type="dxa"/>
            <w:shd w:val="clear" w:color="auto" w:fill="auto"/>
          </w:tcPr>
          <w:p w:rsidR="0088099A" w:rsidRPr="004D2412" w:rsidRDefault="0088099A" w:rsidP="0088099A">
            <w:pPr>
              <w:spacing w:after="0" w:line="240" w:lineRule="auto"/>
              <w:rPr>
                <w:rFonts w:ascii="Times New Roman" w:hAnsi="Times New Roman" w:cs="Times New Roman"/>
                <w:lang w:val="kk-KZ"/>
              </w:rPr>
            </w:pPr>
            <w:r w:rsidRPr="004D2412">
              <w:rPr>
                <w:rFonts w:ascii="Times New Roman" w:hAnsi="Times New Roman" w:cs="Times New Roman"/>
                <w:lang w:val="kk-KZ"/>
              </w:rPr>
              <w:t>Көмірсулардың салмақтық үлесі, %/100 г</w:t>
            </w:r>
          </w:p>
        </w:tc>
        <w:tc>
          <w:tcPr>
            <w:tcW w:w="2932" w:type="dxa"/>
            <w:shd w:val="clear" w:color="auto" w:fill="auto"/>
            <w:vAlign w:val="center"/>
          </w:tcPr>
          <w:p w:rsidR="0088099A" w:rsidRPr="004D2412" w:rsidRDefault="0088099A" w:rsidP="0088099A">
            <w:pPr>
              <w:spacing w:after="0" w:line="240" w:lineRule="auto"/>
              <w:jc w:val="center"/>
              <w:rPr>
                <w:rFonts w:ascii="Times New Roman" w:eastAsia="Times New Roman" w:hAnsi="Times New Roman" w:cs="Times New Roman"/>
                <w:lang w:eastAsia="ru-RU"/>
              </w:rPr>
            </w:pPr>
            <w:r w:rsidRPr="004D2412">
              <w:rPr>
                <w:rFonts w:ascii="Times New Roman" w:eastAsia="Times New Roman" w:hAnsi="Times New Roman" w:cs="Times New Roman"/>
                <w:lang w:eastAsia="ru-RU"/>
              </w:rPr>
              <w:t>7.1 ± 0.08</w:t>
            </w:r>
          </w:p>
        </w:tc>
        <w:tc>
          <w:tcPr>
            <w:tcW w:w="2529" w:type="dxa"/>
            <w:shd w:val="clear" w:color="auto" w:fill="auto"/>
            <w:vAlign w:val="center"/>
          </w:tcPr>
          <w:p w:rsidR="0088099A" w:rsidRPr="004D2412" w:rsidRDefault="0088099A" w:rsidP="0088099A">
            <w:pPr>
              <w:spacing w:after="0" w:line="240" w:lineRule="auto"/>
              <w:jc w:val="center"/>
              <w:rPr>
                <w:rFonts w:ascii="Times New Roman" w:eastAsia="Times New Roman" w:hAnsi="Times New Roman" w:cs="Times New Roman"/>
                <w:lang w:eastAsia="ru-RU"/>
              </w:rPr>
            </w:pPr>
            <w:r w:rsidRPr="004D2412">
              <w:rPr>
                <w:rFonts w:ascii="Times New Roman" w:eastAsia="Times New Roman" w:hAnsi="Times New Roman" w:cs="Times New Roman"/>
                <w:lang w:eastAsia="ru-RU"/>
              </w:rPr>
              <w:t>9.4 ± 0.10</w:t>
            </w:r>
          </w:p>
        </w:tc>
      </w:tr>
    </w:tbl>
    <w:p w:rsidR="0088099A" w:rsidRPr="00A67D4D" w:rsidRDefault="0088099A" w:rsidP="0088099A">
      <w:pPr>
        <w:spacing w:after="0" w:line="240" w:lineRule="auto"/>
        <w:ind w:firstLine="709"/>
        <w:rPr>
          <w:rFonts w:ascii="Times New Roman" w:hAnsi="Times New Roman" w:cs="Times New Roman"/>
          <w:sz w:val="24"/>
          <w:szCs w:val="24"/>
          <w:lang w:val="kk-KZ"/>
        </w:rPr>
      </w:pPr>
    </w:p>
    <w:p w:rsidR="0088099A" w:rsidRPr="00A67D4D" w:rsidRDefault="0088099A" w:rsidP="0088099A">
      <w:pPr>
        <w:spacing w:after="0" w:line="240" w:lineRule="auto"/>
        <w:ind w:firstLine="709"/>
        <w:jc w:val="both"/>
        <w:rPr>
          <w:rFonts w:ascii="Times New Roman" w:hAnsi="Times New Roman" w:cs="Times New Roman"/>
          <w:sz w:val="24"/>
          <w:szCs w:val="24"/>
          <w:lang w:val="kk-KZ" w:eastAsia="ru-RU"/>
        </w:rPr>
      </w:pPr>
      <w:r w:rsidRPr="00A67D4D">
        <w:rPr>
          <w:rFonts w:ascii="Times New Roman" w:hAnsi="Times New Roman" w:cs="Times New Roman"/>
          <w:sz w:val="24"/>
          <w:szCs w:val="24"/>
          <w:lang w:val="kk-KZ" w:eastAsia="ru-RU"/>
        </w:rPr>
        <w:t xml:space="preserve">5-кестеден көрініп тұрғандай, ет өнімінің тәжірибелік сынамаларының құрамындағы  ақуыздардың, күлдің, көмірсулардың салмақтық үлесінің бақылау сынамасымен салыстырғанда айтарлықтай үлкен болған. </w:t>
      </w:r>
      <w:r w:rsidRPr="00A67D4D">
        <w:rPr>
          <w:rFonts w:ascii="Times New Roman" w:hAnsi="Times New Roman" w:cs="Times New Roman"/>
          <w:sz w:val="24"/>
          <w:szCs w:val="24"/>
          <w:lang w:val="kk-KZ"/>
        </w:rPr>
        <w:t xml:space="preserve">Ет өнімінің  </w:t>
      </w:r>
      <w:r w:rsidRPr="00A67D4D">
        <w:rPr>
          <w:rFonts w:ascii="Times New Roman" w:hAnsi="Times New Roman" w:cs="Times New Roman"/>
          <w:sz w:val="24"/>
          <w:szCs w:val="24"/>
          <w:lang w:val="kk-KZ" w:eastAsia="ru-RU"/>
        </w:rPr>
        <w:t xml:space="preserve">тәжірибелік сынамаларындағы ылғалдың салмақтық үлесі өндірілген маштың ылғал байланыстырғыш қабілетінің  жоғары </w:t>
      </w:r>
      <w:r w:rsidRPr="00A67D4D">
        <w:rPr>
          <w:rFonts w:ascii="Times New Roman" w:hAnsi="Times New Roman" w:cs="Times New Roman"/>
          <w:sz w:val="24"/>
          <w:szCs w:val="24"/>
          <w:lang w:val="kk-KZ" w:eastAsia="ru-RU"/>
        </w:rPr>
        <w:lastRenderedPageBreak/>
        <w:t xml:space="preserve">болуынан  бақылау сынамасымен салыстырғанда жоғары болған. Ақуыздың салматық үлесі бақылау сынамасымен салыстырғанда 10% артқан. Бұл күркетауық жүрегі мен өндірілген маштың ақуызды құрамының бай болуымен тікелей байланысты.  </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b/>
          <w:sz w:val="24"/>
          <w:szCs w:val="24"/>
          <w:shd w:val="clear" w:color="auto" w:fill="FFFFFF"/>
          <w:lang w:val="kk-KZ"/>
        </w:rPr>
        <w:t xml:space="preserve">Қорытынды. </w:t>
      </w:r>
      <w:r w:rsidRPr="00A67D4D">
        <w:rPr>
          <w:rFonts w:ascii="Times New Roman" w:hAnsi="Times New Roman" w:cs="Times New Roman"/>
          <w:sz w:val="24"/>
          <w:szCs w:val="24"/>
          <w:shd w:val="clear" w:color="auto" w:fill="FFFFFF"/>
          <w:lang w:val="kk-KZ"/>
        </w:rPr>
        <w:t xml:space="preserve">Күрке тауық етінен жасалған  жартылай шикізаттың ең жақсы сапа көрсеткішіне 15% маш езбесі қосылған сынама ие болды. Ет жартылай шикізатының құрамына 15% мөлшерінде маш езбесін қосу бақылау сынамасымен (маш езбесі қосылмаған жартылай шикізаты) салыстырғанда ылғалдың мөлшерін 4,8%-ға, ақуыздардың мөлшерін 10,2%-ға мүмкіндік береді. Май мен көмірсулардың мөлшеріде маш езбесі қосылған сынамаларда (сәйкесінше 4,6% және 9,4%) жоғары болды.  </w:t>
      </w:r>
    </w:p>
    <w:p w:rsidR="0088099A" w:rsidRPr="00A67D4D" w:rsidRDefault="0088099A" w:rsidP="0088099A">
      <w:pPr>
        <w:spacing w:after="0" w:line="240" w:lineRule="auto"/>
        <w:ind w:firstLine="709"/>
        <w:jc w:val="both"/>
        <w:rPr>
          <w:rFonts w:ascii="Times New Roman" w:hAnsi="Times New Roman" w:cs="Times New Roman"/>
          <w:sz w:val="24"/>
          <w:szCs w:val="24"/>
          <w:shd w:val="clear" w:color="auto" w:fill="FFFFFF"/>
          <w:lang w:val="kk-KZ"/>
        </w:rPr>
      </w:pPr>
      <w:r w:rsidRPr="00A67D4D">
        <w:rPr>
          <w:rFonts w:ascii="Times New Roman" w:hAnsi="Times New Roman" w:cs="Times New Roman"/>
          <w:sz w:val="24"/>
          <w:szCs w:val="24"/>
          <w:shd w:val="clear" w:color="auto" w:fill="FFFFFF"/>
          <w:lang w:val="kk-KZ"/>
        </w:rPr>
        <w:t xml:space="preserve">Ет жартылай шикізаттары өндірісінде маш езбесін қолдану құрамында теңестірілген қоректік заттарының мөлшері жоғары тамақтану өнімінің ассортиментік түрін арттырады, алынған ет езбесі жүйесінің құрылымдық, технологиялық қасиеттерін жақсартады. </w:t>
      </w:r>
    </w:p>
    <w:p w:rsidR="0088099A" w:rsidRPr="00A67D4D" w:rsidRDefault="0088099A" w:rsidP="0088099A">
      <w:pPr>
        <w:spacing w:after="0" w:line="240" w:lineRule="auto"/>
        <w:ind w:firstLine="709"/>
        <w:jc w:val="both"/>
        <w:rPr>
          <w:rFonts w:ascii="Times New Roman" w:hAnsi="Times New Roman" w:cs="Times New Roman"/>
          <w:b/>
          <w:sz w:val="24"/>
          <w:szCs w:val="24"/>
          <w:shd w:val="clear" w:color="auto" w:fill="FFFFFF"/>
          <w:lang w:val="kk-KZ"/>
        </w:rPr>
      </w:pPr>
    </w:p>
    <w:p w:rsidR="0088099A" w:rsidRPr="00A67D4D" w:rsidRDefault="0088099A" w:rsidP="0088099A">
      <w:pPr>
        <w:spacing w:after="0" w:line="240" w:lineRule="auto"/>
        <w:ind w:firstLine="709"/>
        <w:jc w:val="center"/>
        <w:rPr>
          <w:rFonts w:ascii="Times New Roman" w:hAnsi="Times New Roman" w:cs="Times New Roman"/>
          <w:b/>
          <w:sz w:val="24"/>
          <w:szCs w:val="24"/>
          <w:shd w:val="clear" w:color="auto" w:fill="FFFFFF"/>
          <w:lang w:val="kk-KZ"/>
        </w:rPr>
      </w:pPr>
      <w:r w:rsidRPr="00A67D4D">
        <w:rPr>
          <w:rFonts w:ascii="Times New Roman" w:hAnsi="Times New Roman" w:cs="Times New Roman"/>
          <w:b/>
          <w:sz w:val="24"/>
          <w:szCs w:val="24"/>
          <w:shd w:val="clear" w:color="auto" w:fill="FFFFFF"/>
          <w:lang w:val="kk-KZ"/>
        </w:rPr>
        <w:t>Әдебиттер</w:t>
      </w:r>
    </w:p>
    <w:p w:rsidR="0088099A" w:rsidRPr="00A67D4D" w:rsidRDefault="0088099A" w:rsidP="0088099A">
      <w:pPr>
        <w:spacing w:after="0" w:line="240" w:lineRule="auto"/>
        <w:ind w:firstLine="709"/>
        <w:jc w:val="both"/>
        <w:rPr>
          <w:rFonts w:ascii="Times New Roman" w:hAnsi="Times New Roman" w:cs="Times New Roman"/>
          <w:b/>
          <w:sz w:val="24"/>
          <w:szCs w:val="24"/>
          <w:shd w:val="clear" w:color="auto" w:fill="FFFFFF"/>
          <w:lang w:val="kk-KZ"/>
        </w:rPr>
      </w:pPr>
    </w:p>
    <w:p w:rsidR="0088099A" w:rsidRPr="00A67D4D" w:rsidRDefault="0088099A" w:rsidP="0088099A">
      <w:pPr>
        <w:tabs>
          <w:tab w:val="left" w:pos="284"/>
        </w:tabs>
        <w:spacing w:after="0" w:line="240" w:lineRule="auto"/>
        <w:jc w:val="both"/>
        <w:rPr>
          <w:rFonts w:asciiTheme="majorBidi" w:hAnsiTheme="majorBidi" w:cstheme="majorBidi"/>
          <w:sz w:val="24"/>
          <w:szCs w:val="24"/>
          <w:shd w:val="clear" w:color="auto" w:fill="FFFFFF"/>
        </w:rPr>
      </w:pPr>
      <w:r w:rsidRPr="00A67D4D">
        <w:rPr>
          <w:rFonts w:asciiTheme="majorBidi" w:hAnsiTheme="majorBidi" w:cstheme="majorBidi"/>
          <w:sz w:val="24"/>
          <w:szCs w:val="24"/>
          <w:shd w:val="clear" w:color="auto" w:fill="FFFFFF"/>
        </w:rPr>
        <w:t>1.</w:t>
      </w:r>
      <w:r w:rsidRPr="00A67D4D">
        <w:rPr>
          <w:rFonts w:asciiTheme="majorBidi" w:hAnsiTheme="majorBidi" w:cstheme="majorBidi"/>
          <w:sz w:val="24"/>
          <w:szCs w:val="24"/>
          <w:shd w:val="clear" w:color="auto" w:fill="FFFFFF"/>
        </w:rPr>
        <w:tab/>
        <w:t>Окусханова Э.К. Разработка технологии мясного паштета с применением акустических методов обработки мясного и вторичного сырья: диссертационная работа д-ра философии (PhD). Семей. -2018. - 153 с.</w:t>
      </w:r>
    </w:p>
    <w:p w:rsidR="0088099A" w:rsidRPr="00A67D4D" w:rsidRDefault="0088099A" w:rsidP="0088099A">
      <w:pPr>
        <w:tabs>
          <w:tab w:val="left" w:pos="284"/>
        </w:tabs>
        <w:spacing w:after="0" w:line="240" w:lineRule="auto"/>
        <w:jc w:val="both"/>
        <w:rPr>
          <w:rFonts w:asciiTheme="majorBidi" w:hAnsiTheme="majorBidi" w:cstheme="majorBidi"/>
          <w:sz w:val="24"/>
          <w:szCs w:val="24"/>
          <w:shd w:val="clear" w:color="auto" w:fill="FFFFFF"/>
        </w:rPr>
      </w:pPr>
      <w:r w:rsidRPr="00A67D4D">
        <w:rPr>
          <w:rFonts w:asciiTheme="majorBidi" w:hAnsiTheme="majorBidi" w:cstheme="majorBidi"/>
          <w:sz w:val="24"/>
          <w:szCs w:val="24"/>
          <w:shd w:val="clear" w:color="auto" w:fill="FFFFFF"/>
        </w:rPr>
        <w:t>2.</w:t>
      </w:r>
      <w:r w:rsidRPr="00A67D4D">
        <w:rPr>
          <w:rFonts w:asciiTheme="majorBidi" w:hAnsiTheme="majorBidi" w:cstheme="majorBidi"/>
          <w:sz w:val="24"/>
          <w:szCs w:val="24"/>
          <w:shd w:val="clear" w:color="auto" w:fill="FFFFFF"/>
        </w:rPr>
        <w:tab/>
        <w:t xml:space="preserve">Ахмедова Т.П. Использование пищевых волокон для обогащения пищевых продуктов // Орел: Изд-во ОрелГИЭТ. - 2012. - С. 18–22. </w:t>
      </w:r>
    </w:p>
    <w:p w:rsidR="0088099A" w:rsidRPr="00A67D4D" w:rsidRDefault="0088099A" w:rsidP="0088099A">
      <w:pPr>
        <w:tabs>
          <w:tab w:val="left" w:pos="284"/>
        </w:tabs>
        <w:spacing w:after="0" w:line="240" w:lineRule="auto"/>
        <w:jc w:val="both"/>
        <w:rPr>
          <w:rFonts w:asciiTheme="majorBidi" w:hAnsiTheme="majorBidi" w:cstheme="majorBidi"/>
          <w:sz w:val="24"/>
          <w:szCs w:val="24"/>
          <w:shd w:val="clear" w:color="auto" w:fill="FFFFFF"/>
          <w:lang w:val="en-US"/>
        </w:rPr>
      </w:pPr>
      <w:r w:rsidRPr="00A67D4D">
        <w:rPr>
          <w:rFonts w:asciiTheme="majorBidi" w:hAnsiTheme="majorBidi" w:cstheme="majorBidi"/>
          <w:sz w:val="24"/>
          <w:szCs w:val="24"/>
          <w:shd w:val="clear" w:color="auto" w:fill="FFFFFF"/>
        </w:rPr>
        <w:t>3. Зачесова И.А., Страхова С.А., Кузина А.А. Разработка рецептуры паштета из креветок с использованием пшеничной // Вестн. КрасГАУ</w:t>
      </w:r>
      <w:r w:rsidRPr="00A67D4D">
        <w:rPr>
          <w:rFonts w:asciiTheme="majorBidi" w:hAnsiTheme="majorBidi" w:cstheme="majorBidi"/>
          <w:sz w:val="24"/>
          <w:szCs w:val="24"/>
          <w:shd w:val="clear" w:color="auto" w:fill="FFFFFF"/>
          <w:lang w:val="en-US"/>
        </w:rPr>
        <w:t>. -2019. -№ 2. -</w:t>
      </w:r>
      <w:r w:rsidRPr="00A67D4D">
        <w:rPr>
          <w:rFonts w:asciiTheme="majorBidi" w:hAnsiTheme="majorBidi" w:cstheme="majorBidi"/>
          <w:sz w:val="24"/>
          <w:szCs w:val="24"/>
          <w:shd w:val="clear" w:color="auto" w:fill="FFFFFF"/>
        </w:rPr>
        <w:t>С</w:t>
      </w:r>
      <w:r w:rsidRPr="00A67D4D">
        <w:rPr>
          <w:rFonts w:asciiTheme="majorBidi" w:hAnsiTheme="majorBidi" w:cstheme="majorBidi"/>
          <w:sz w:val="24"/>
          <w:szCs w:val="24"/>
          <w:shd w:val="clear" w:color="auto" w:fill="FFFFFF"/>
          <w:lang w:val="en-US"/>
        </w:rPr>
        <w:t>. 139–142.</w:t>
      </w:r>
    </w:p>
    <w:p w:rsidR="0088099A" w:rsidRPr="00A67D4D" w:rsidRDefault="0088099A" w:rsidP="0088099A">
      <w:pPr>
        <w:tabs>
          <w:tab w:val="left" w:pos="284"/>
        </w:tabs>
        <w:spacing w:after="0" w:line="240" w:lineRule="auto"/>
        <w:jc w:val="both"/>
        <w:rPr>
          <w:rFonts w:asciiTheme="majorBidi" w:hAnsiTheme="majorBidi" w:cstheme="majorBidi"/>
          <w:sz w:val="24"/>
          <w:szCs w:val="24"/>
          <w:shd w:val="clear" w:color="auto" w:fill="FFFFFF"/>
          <w:lang w:val="en-US"/>
        </w:rPr>
      </w:pPr>
      <w:r w:rsidRPr="00A67D4D">
        <w:rPr>
          <w:rFonts w:asciiTheme="majorBidi" w:hAnsiTheme="majorBidi" w:cstheme="majorBidi"/>
          <w:sz w:val="24"/>
          <w:szCs w:val="24"/>
          <w:shd w:val="clear" w:color="auto" w:fill="FFFFFF"/>
          <w:lang w:val="en-US"/>
        </w:rPr>
        <w:t>4. Kozhabayeva S.</w:t>
      </w:r>
      <w:r w:rsidRPr="00A67D4D">
        <w:rPr>
          <w:rFonts w:asciiTheme="majorBidi" w:hAnsiTheme="majorBidi" w:cstheme="majorBidi"/>
          <w:sz w:val="24"/>
          <w:szCs w:val="24"/>
          <w:shd w:val="clear" w:color="auto" w:fill="FFFFFF"/>
        </w:rPr>
        <w:t>А</w:t>
      </w:r>
      <w:r w:rsidRPr="00A67D4D">
        <w:rPr>
          <w:rFonts w:asciiTheme="majorBidi" w:hAnsiTheme="majorBidi" w:cstheme="majorBidi"/>
          <w:sz w:val="24"/>
          <w:szCs w:val="24"/>
          <w:shd w:val="clear" w:color="auto" w:fill="FFFFFF"/>
          <w:lang w:val="en-US"/>
        </w:rPr>
        <w:t xml:space="preserve">., Sartanova N.T. POULTRY SUBCOMPLEX OF KAZAKHSTAN: PRODUCTION OF TURKEY MEAT// Problem of AgriMarket. -2021. -№3. -P. 100-107. </w:t>
      </w:r>
      <w:hyperlink r:id="rId171" w:history="1">
        <w:r w:rsidRPr="00A67D4D">
          <w:rPr>
            <w:rFonts w:asciiTheme="majorBidi" w:hAnsiTheme="majorBidi" w:cstheme="majorBidi"/>
            <w:sz w:val="24"/>
            <w:szCs w:val="24"/>
            <w:shd w:val="clear" w:color="auto" w:fill="FFFFFF"/>
            <w:lang w:val="en-US"/>
          </w:rPr>
          <w:t>DOI 10.46666/2021-3.2708-9991.11</w:t>
        </w:r>
      </w:hyperlink>
      <w:r w:rsidRPr="00A67D4D">
        <w:rPr>
          <w:rFonts w:asciiTheme="majorBidi" w:hAnsiTheme="majorBidi" w:cstheme="majorBidi"/>
          <w:sz w:val="24"/>
          <w:szCs w:val="24"/>
          <w:shd w:val="clear" w:color="auto" w:fill="FFFFFF"/>
          <w:lang w:val="en-US"/>
        </w:rPr>
        <w:t>.</w:t>
      </w:r>
    </w:p>
    <w:p w:rsidR="0088099A" w:rsidRPr="00FE75A8" w:rsidRDefault="0088099A" w:rsidP="0088099A">
      <w:pPr>
        <w:tabs>
          <w:tab w:val="left" w:pos="284"/>
        </w:tabs>
        <w:spacing w:after="0" w:line="240" w:lineRule="auto"/>
        <w:jc w:val="both"/>
        <w:rPr>
          <w:rFonts w:asciiTheme="majorBidi" w:hAnsiTheme="majorBidi" w:cstheme="majorBidi"/>
          <w:sz w:val="24"/>
          <w:szCs w:val="24"/>
          <w:shd w:val="clear" w:color="auto" w:fill="FFFFFF"/>
          <w:lang w:val="en-US"/>
        </w:rPr>
      </w:pPr>
      <w:r w:rsidRPr="00FE75A8">
        <w:rPr>
          <w:rFonts w:asciiTheme="majorBidi" w:hAnsiTheme="majorBidi" w:cstheme="majorBidi"/>
          <w:sz w:val="24"/>
          <w:szCs w:val="24"/>
          <w:shd w:val="clear" w:color="auto" w:fill="FFFFFF"/>
          <w:lang w:val="en-US"/>
        </w:rPr>
        <w:t xml:space="preserve">5. Sá A.G.A., Moreno Y.M.F., Carciofi B.A.M. Food processing for the improvement of plant proteins digestibility//Critical Reviews in Food Science and </w:t>
      </w:r>
      <w:proofErr w:type="gramStart"/>
      <w:r w:rsidRPr="00FE75A8">
        <w:rPr>
          <w:rFonts w:asciiTheme="majorBidi" w:hAnsiTheme="majorBidi" w:cstheme="majorBidi"/>
          <w:sz w:val="24"/>
          <w:szCs w:val="24"/>
          <w:shd w:val="clear" w:color="auto" w:fill="FFFFFF"/>
          <w:lang w:val="en-US"/>
        </w:rPr>
        <w:t>Nutrition .</w:t>
      </w:r>
      <w:proofErr w:type="gramEnd"/>
      <w:r w:rsidRPr="00FE75A8">
        <w:rPr>
          <w:rFonts w:asciiTheme="majorBidi" w:hAnsiTheme="majorBidi" w:cstheme="majorBidi"/>
          <w:sz w:val="24"/>
          <w:szCs w:val="24"/>
          <w:shd w:val="clear" w:color="auto" w:fill="FFFFFF"/>
          <w:lang w:val="en-US"/>
        </w:rPr>
        <w:t xml:space="preserve"> -2020. –Vol. 60 (20). –P.3367– 3386. </w:t>
      </w:r>
      <w:hyperlink r:id="rId172" w:history="1">
        <w:r w:rsidRPr="00FE75A8">
          <w:rPr>
            <w:rFonts w:asciiTheme="majorBidi" w:hAnsiTheme="majorBidi" w:cstheme="majorBidi"/>
            <w:sz w:val="24"/>
            <w:szCs w:val="24"/>
            <w:shd w:val="clear" w:color="auto" w:fill="FFFFFF"/>
            <w:lang w:val="en-US"/>
          </w:rPr>
          <w:t>DOI 10.1080/10408398.2019.1688249</w:t>
        </w:r>
      </w:hyperlink>
      <w:r w:rsidRPr="00FE75A8">
        <w:rPr>
          <w:rFonts w:asciiTheme="majorBidi" w:hAnsiTheme="majorBidi" w:cstheme="majorBidi"/>
          <w:sz w:val="24"/>
          <w:szCs w:val="24"/>
          <w:shd w:val="clear" w:color="auto" w:fill="FFFFFF"/>
          <w:lang w:val="en-US"/>
        </w:rPr>
        <w:t>.</w:t>
      </w:r>
    </w:p>
    <w:p w:rsidR="0088099A" w:rsidRPr="00A67D4D" w:rsidRDefault="0088099A" w:rsidP="0088099A">
      <w:pPr>
        <w:tabs>
          <w:tab w:val="left" w:pos="284"/>
        </w:tabs>
        <w:spacing w:after="0" w:line="240" w:lineRule="auto"/>
        <w:jc w:val="both"/>
        <w:rPr>
          <w:rFonts w:asciiTheme="majorBidi" w:hAnsiTheme="majorBidi" w:cstheme="majorBidi"/>
          <w:sz w:val="24"/>
          <w:szCs w:val="24"/>
          <w:shd w:val="clear" w:color="auto" w:fill="FFFFFF"/>
        </w:rPr>
      </w:pPr>
      <w:r w:rsidRPr="00FE75A8">
        <w:rPr>
          <w:rFonts w:asciiTheme="majorBidi" w:hAnsiTheme="majorBidi" w:cstheme="majorBidi"/>
          <w:sz w:val="24"/>
          <w:szCs w:val="24"/>
          <w:shd w:val="clear" w:color="auto" w:fill="FFFFFF"/>
          <w:lang w:val="en-US"/>
        </w:rPr>
        <w:t xml:space="preserve">6. Chandel K.P.S, Lester R.N., Starling R.J. The wild ancestors of urid and mung beans (Vigna mungo (L.) </w:t>
      </w:r>
      <w:r w:rsidRPr="0088099A">
        <w:rPr>
          <w:rFonts w:asciiTheme="majorBidi" w:hAnsiTheme="majorBidi" w:cstheme="majorBidi"/>
          <w:sz w:val="24"/>
          <w:szCs w:val="24"/>
          <w:shd w:val="clear" w:color="auto" w:fill="FFFFFF"/>
          <w:lang w:val="en-US"/>
        </w:rPr>
        <w:t xml:space="preserve">Hepper and V. radiata (L.) Wilczek)// Botanical Journal of the Linnean Society. -2008. –Vol. 89 (1). –P. 85 - 96. </w:t>
      </w:r>
      <w:r w:rsidRPr="00A67D4D">
        <w:rPr>
          <w:rFonts w:asciiTheme="majorBidi" w:hAnsiTheme="majorBidi" w:cstheme="majorBidi"/>
          <w:sz w:val="24"/>
          <w:szCs w:val="24"/>
          <w:shd w:val="clear" w:color="auto" w:fill="FFFFFF"/>
        </w:rPr>
        <w:t xml:space="preserve">DOI </w:t>
      </w:r>
      <w:hyperlink r:id="rId173" w:tgtFrame="_blank" w:history="1">
        <w:r w:rsidRPr="00A67D4D">
          <w:t>10.1111/j.1095-8339.1984.tb01002.x</w:t>
        </w:r>
      </w:hyperlink>
      <w:r w:rsidRPr="00A67D4D">
        <w:t>.</w:t>
      </w:r>
    </w:p>
    <w:p w:rsidR="0088099A" w:rsidRPr="00A67D4D" w:rsidRDefault="0088099A" w:rsidP="0088099A">
      <w:pPr>
        <w:tabs>
          <w:tab w:val="left" w:pos="284"/>
        </w:tabs>
        <w:spacing w:after="0" w:line="240" w:lineRule="auto"/>
        <w:jc w:val="both"/>
        <w:rPr>
          <w:rFonts w:asciiTheme="majorBidi" w:hAnsiTheme="majorBidi" w:cstheme="majorBidi"/>
          <w:sz w:val="24"/>
          <w:szCs w:val="24"/>
          <w:shd w:val="clear" w:color="auto" w:fill="FFFFFF"/>
        </w:rPr>
      </w:pPr>
      <w:r w:rsidRPr="00A67D4D">
        <w:rPr>
          <w:rFonts w:asciiTheme="majorBidi" w:hAnsiTheme="majorBidi" w:cstheme="majorBidi"/>
          <w:sz w:val="24"/>
          <w:szCs w:val="24"/>
          <w:shd w:val="clear" w:color="auto" w:fill="FFFFFF"/>
        </w:rPr>
        <w:t xml:space="preserve">7. Айтбаев Т.Е. Маш — перспективная культура для Казахстана / Agro-mart. URL: </w:t>
      </w:r>
      <w:hyperlink r:id="rId174" w:history="1">
        <w:r w:rsidRPr="00A67D4D">
          <w:t>https://agro-mart.kz/mash-perspektivnaya-kultura-dlya-kazahstana</w:t>
        </w:r>
      </w:hyperlink>
      <w:r w:rsidRPr="00A67D4D">
        <w:rPr>
          <w:rFonts w:asciiTheme="majorBidi" w:hAnsiTheme="majorBidi" w:cstheme="majorBidi"/>
          <w:sz w:val="24"/>
          <w:szCs w:val="24"/>
          <w:shd w:val="clear" w:color="auto" w:fill="FFFFFF"/>
        </w:rPr>
        <w:t>. –Қаралған күні: 21.08.2025.</w:t>
      </w:r>
    </w:p>
    <w:p w:rsidR="0088099A" w:rsidRPr="00A67D4D" w:rsidRDefault="0088099A" w:rsidP="0088099A">
      <w:pPr>
        <w:tabs>
          <w:tab w:val="left" w:pos="284"/>
        </w:tabs>
        <w:spacing w:after="0" w:line="240" w:lineRule="auto"/>
        <w:jc w:val="both"/>
        <w:rPr>
          <w:rFonts w:asciiTheme="majorBidi" w:hAnsiTheme="majorBidi" w:cstheme="majorBidi"/>
          <w:sz w:val="24"/>
          <w:szCs w:val="24"/>
          <w:shd w:val="clear" w:color="auto" w:fill="FFFFFF"/>
        </w:rPr>
      </w:pPr>
      <w:r w:rsidRPr="00A67D4D">
        <w:rPr>
          <w:rFonts w:asciiTheme="majorBidi" w:hAnsiTheme="majorBidi" w:cstheme="majorBidi"/>
          <w:sz w:val="24"/>
          <w:szCs w:val="24"/>
          <w:shd w:val="clear" w:color="auto" w:fill="FFFFFF"/>
        </w:rPr>
        <w:t>8. ГОСТ 31473-2012 Мясо индеек (тушки и их части). Общие технические условия. -2013. -12c.</w:t>
      </w:r>
    </w:p>
    <w:p w:rsidR="0088099A" w:rsidRPr="00A67D4D" w:rsidRDefault="0088099A" w:rsidP="0088099A">
      <w:pPr>
        <w:tabs>
          <w:tab w:val="left" w:pos="284"/>
        </w:tabs>
        <w:spacing w:after="0" w:line="240" w:lineRule="auto"/>
        <w:jc w:val="both"/>
        <w:rPr>
          <w:rFonts w:asciiTheme="majorBidi" w:hAnsiTheme="majorBidi" w:cstheme="majorBidi"/>
          <w:sz w:val="24"/>
          <w:szCs w:val="24"/>
          <w:shd w:val="clear" w:color="auto" w:fill="FFFFFF"/>
        </w:rPr>
      </w:pPr>
      <w:r w:rsidRPr="00A67D4D">
        <w:rPr>
          <w:rFonts w:asciiTheme="majorBidi" w:hAnsiTheme="majorBidi" w:cstheme="majorBidi"/>
          <w:sz w:val="24"/>
          <w:szCs w:val="24"/>
          <w:shd w:val="clear" w:color="auto" w:fill="FFFFFF"/>
        </w:rPr>
        <w:t>9. ГОСТ 35050-2023 Маш. Технические условия (с Поправкой</w:t>
      </w:r>
      <w:proofErr w:type="gramStart"/>
      <w:r w:rsidRPr="00A67D4D">
        <w:rPr>
          <w:rFonts w:asciiTheme="majorBidi" w:hAnsiTheme="majorBidi" w:cstheme="majorBidi"/>
          <w:sz w:val="24"/>
          <w:szCs w:val="24"/>
          <w:shd w:val="clear" w:color="auto" w:fill="FFFFFF"/>
        </w:rPr>
        <w:t>).-</w:t>
      </w:r>
      <w:proofErr w:type="gramEnd"/>
      <w:r w:rsidRPr="00A67D4D">
        <w:rPr>
          <w:rFonts w:asciiTheme="majorBidi" w:hAnsiTheme="majorBidi" w:cstheme="majorBidi"/>
          <w:sz w:val="24"/>
          <w:szCs w:val="24"/>
          <w:shd w:val="clear" w:color="auto" w:fill="FFFFFF"/>
        </w:rPr>
        <w:t>2024. -14с.</w:t>
      </w:r>
    </w:p>
    <w:p w:rsidR="0088099A" w:rsidRPr="00A67D4D" w:rsidRDefault="0088099A" w:rsidP="0088099A">
      <w:pPr>
        <w:tabs>
          <w:tab w:val="left" w:pos="284"/>
        </w:tabs>
        <w:spacing w:after="0" w:line="240" w:lineRule="auto"/>
        <w:jc w:val="both"/>
        <w:rPr>
          <w:rFonts w:asciiTheme="majorBidi" w:hAnsiTheme="majorBidi" w:cstheme="majorBidi"/>
          <w:sz w:val="24"/>
          <w:szCs w:val="24"/>
          <w:shd w:val="clear" w:color="auto" w:fill="FFFFFF"/>
        </w:rPr>
      </w:pPr>
      <w:r w:rsidRPr="00A67D4D">
        <w:rPr>
          <w:rFonts w:asciiTheme="majorBidi" w:hAnsiTheme="majorBidi" w:cstheme="majorBidi"/>
          <w:sz w:val="24"/>
          <w:szCs w:val="24"/>
          <w:shd w:val="clear" w:color="auto" w:fill="FFFFFF"/>
        </w:rPr>
        <w:t>10. ГОСТ 9959-2015 Мясо и мясные продукты. Общие условия проведения органолептической оценкию -2016. -28с.</w:t>
      </w:r>
    </w:p>
    <w:p w:rsidR="0088099A" w:rsidRPr="00A67D4D" w:rsidRDefault="0088099A" w:rsidP="0088099A">
      <w:pPr>
        <w:tabs>
          <w:tab w:val="left" w:pos="284"/>
        </w:tabs>
        <w:spacing w:after="0" w:line="240" w:lineRule="auto"/>
        <w:jc w:val="both"/>
        <w:rPr>
          <w:rFonts w:asciiTheme="majorBidi" w:hAnsiTheme="majorBidi" w:cstheme="majorBidi"/>
          <w:sz w:val="24"/>
          <w:szCs w:val="24"/>
          <w:shd w:val="clear" w:color="auto" w:fill="FFFFFF"/>
        </w:rPr>
      </w:pPr>
      <w:r w:rsidRPr="00A67D4D">
        <w:rPr>
          <w:rFonts w:asciiTheme="majorBidi" w:hAnsiTheme="majorBidi" w:cstheme="majorBidi"/>
          <w:sz w:val="24"/>
          <w:szCs w:val="24"/>
          <w:shd w:val="clear" w:color="auto" w:fill="FFFFFF"/>
        </w:rPr>
        <w:t>11. ГОСТ 23042-86 Мясо и мясные продукты. Методы определения жира. -2010. -6с.</w:t>
      </w:r>
    </w:p>
    <w:p w:rsidR="0088099A" w:rsidRPr="00A67D4D" w:rsidRDefault="0088099A" w:rsidP="0088099A">
      <w:pPr>
        <w:tabs>
          <w:tab w:val="left" w:pos="284"/>
        </w:tabs>
        <w:spacing w:after="0" w:line="240" w:lineRule="auto"/>
        <w:jc w:val="both"/>
        <w:rPr>
          <w:rFonts w:asciiTheme="majorBidi" w:hAnsiTheme="majorBidi" w:cstheme="majorBidi"/>
          <w:sz w:val="24"/>
          <w:szCs w:val="24"/>
          <w:shd w:val="clear" w:color="auto" w:fill="FFFFFF"/>
        </w:rPr>
      </w:pPr>
      <w:r w:rsidRPr="00A67D4D">
        <w:rPr>
          <w:rFonts w:asciiTheme="majorBidi" w:hAnsiTheme="majorBidi" w:cstheme="majorBidi"/>
          <w:sz w:val="24"/>
          <w:szCs w:val="24"/>
          <w:shd w:val="clear" w:color="auto" w:fill="FFFFFF"/>
        </w:rPr>
        <w:t>12. ГОСТ 25011-2017. Мясо и мясные продукты. Методы определения белка. -2018. -25с.</w:t>
      </w:r>
    </w:p>
    <w:p w:rsidR="0088099A" w:rsidRPr="00A67D4D" w:rsidRDefault="0088099A" w:rsidP="0088099A">
      <w:pPr>
        <w:tabs>
          <w:tab w:val="left" w:pos="284"/>
        </w:tabs>
        <w:spacing w:after="0" w:line="240" w:lineRule="auto"/>
        <w:jc w:val="both"/>
        <w:rPr>
          <w:rFonts w:asciiTheme="majorBidi" w:hAnsiTheme="majorBidi" w:cstheme="majorBidi"/>
          <w:sz w:val="24"/>
          <w:szCs w:val="24"/>
          <w:shd w:val="clear" w:color="auto" w:fill="FFFFFF"/>
        </w:rPr>
      </w:pPr>
      <w:r w:rsidRPr="00A67D4D">
        <w:rPr>
          <w:rFonts w:asciiTheme="majorBidi" w:hAnsiTheme="majorBidi" w:cstheme="majorBidi"/>
          <w:sz w:val="24"/>
          <w:szCs w:val="24"/>
          <w:shd w:val="clear" w:color="auto" w:fill="FFFFFF"/>
        </w:rPr>
        <w:t>13. Дубровская В.И., Гоноцкий В.А. Продукты из мяса индейки // Птица и птицепродукты. - 2013. - №3. - С. 30–32.</w:t>
      </w:r>
    </w:p>
    <w:p w:rsidR="0088099A" w:rsidRPr="00A67D4D" w:rsidRDefault="0088099A" w:rsidP="0088099A">
      <w:pPr>
        <w:tabs>
          <w:tab w:val="left" w:pos="284"/>
        </w:tabs>
        <w:spacing w:after="0" w:line="240" w:lineRule="auto"/>
        <w:jc w:val="both"/>
        <w:rPr>
          <w:rFonts w:asciiTheme="majorBidi" w:hAnsiTheme="majorBidi" w:cstheme="majorBidi"/>
          <w:sz w:val="24"/>
          <w:szCs w:val="24"/>
          <w:shd w:val="clear" w:color="auto" w:fill="FFFFFF"/>
        </w:rPr>
      </w:pPr>
      <w:r w:rsidRPr="00FE75A8">
        <w:rPr>
          <w:rFonts w:asciiTheme="majorBidi" w:hAnsiTheme="majorBidi" w:cstheme="majorBidi"/>
          <w:sz w:val="24"/>
          <w:szCs w:val="24"/>
          <w:shd w:val="clear" w:color="auto" w:fill="FFFFFF"/>
          <w:lang w:val="en-US"/>
        </w:rPr>
        <w:t xml:space="preserve">14. Kim JW., Kim H.S. Extraction and characterization of mung bean proteins using different alkaline solutions// Food Sci Biotechnol. -2024. -Vol.33(13). -P.3047-3056. </w:t>
      </w:r>
      <w:r w:rsidRPr="00A67D4D">
        <w:rPr>
          <w:rFonts w:asciiTheme="majorBidi" w:hAnsiTheme="majorBidi" w:cstheme="majorBidi"/>
          <w:sz w:val="24"/>
          <w:szCs w:val="24"/>
          <w:shd w:val="clear" w:color="auto" w:fill="FFFFFF"/>
        </w:rPr>
        <w:t>DOI 10.1007/s10068-024-01624-x.</w:t>
      </w:r>
    </w:p>
    <w:p w:rsidR="0088099A" w:rsidRPr="00A67D4D" w:rsidRDefault="0088099A" w:rsidP="0088099A">
      <w:pPr>
        <w:tabs>
          <w:tab w:val="left" w:pos="284"/>
        </w:tabs>
        <w:spacing w:after="0" w:line="240" w:lineRule="auto"/>
        <w:jc w:val="both"/>
        <w:rPr>
          <w:rFonts w:asciiTheme="majorBidi" w:hAnsiTheme="majorBidi" w:cstheme="majorBidi"/>
          <w:sz w:val="24"/>
          <w:szCs w:val="24"/>
          <w:shd w:val="clear" w:color="auto" w:fill="FFFFFF"/>
        </w:rPr>
      </w:pPr>
      <w:r w:rsidRPr="00A67D4D">
        <w:rPr>
          <w:rFonts w:asciiTheme="majorBidi" w:hAnsiTheme="majorBidi" w:cstheme="majorBidi"/>
          <w:sz w:val="24"/>
          <w:szCs w:val="24"/>
          <w:shd w:val="clear" w:color="auto" w:fill="FFFFFF"/>
        </w:rPr>
        <w:t>15. Эргашев А.Ш., Додаев К.О., Кобилова Г.И., Максумова Д.К. Использование муки из проросших зёрен маш в производстве соус-паст // Universum: технические науки. -2022. -№6(99). -С. 34-37. DOI 10.32743/UniTech.2022.99.6.13893.</w:t>
      </w:r>
    </w:p>
    <w:p w:rsidR="0088099A" w:rsidRPr="00A67D4D" w:rsidRDefault="0088099A" w:rsidP="0088099A">
      <w:pPr>
        <w:tabs>
          <w:tab w:val="left" w:pos="284"/>
        </w:tabs>
        <w:spacing w:after="0" w:line="240" w:lineRule="auto"/>
        <w:jc w:val="both"/>
        <w:rPr>
          <w:rFonts w:asciiTheme="majorBidi" w:hAnsiTheme="majorBidi" w:cstheme="majorBidi"/>
          <w:sz w:val="24"/>
          <w:szCs w:val="24"/>
          <w:shd w:val="clear" w:color="auto" w:fill="FFFFFF"/>
        </w:rPr>
      </w:pPr>
      <w:r w:rsidRPr="00A67D4D">
        <w:rPr>
          <w:rFonts w:asciiTheme="majorBidi" w:hAnsiTheme="majorBidi" w:cstheme="majorBidi"/>
          <w:sz w:val="24"/>
          <w:szCs w:val="24"/>
          <w:shd w:val="clear" w:color="auto" w:fill="FFFFFF"/>
        </w:rPr>
        <w:t>16. Мирходжаева Д.Д., Джахангирова Г.З. Анализ качества и биологическая ценность</w:t>
      </w:r>
    </w:p>
    <w:p w:rsidR="0088099A" w:rsidRPr="00A67D4D" w:rsidRDefault="0088099A" w:rsidP="0088099A">
      <w:pPr>
        <w:tabs>
          <w:tab w:val="left" w:pos="284"/>
        </w:tabs>
        <w:spacing w:after="0" w:line="240" w:lineRule="auto"/>
        <w:jc w:val="both"/>
        <w:rPr>
          <w:rFonts w:asciiTheme="majorBidi" w:hAnsiTheme="majorBidi" w:cstheme="majorBidi"/>
          <w:sz w:val="24"/>
          <w:szCs w:val="24"/>
          <w:shd w:val="clear" w:color="auto" w:fill="FFFFFF"/>
        </w:rPr>
      </w:pPr>
      <w:r w:rsidRPr="00A67D4D">
        <w:rPr>
          <w:rFonts w:asciiTheme="majorBidi" w:hAnsiTheme="majorBidi" w:cstheme="majorBidi"/>
          <w:sz w:val="24"/>
          <w:szCs w:val="24"/>
          <w:shd w:val="clear" w:color="auto" w:fill="FFFFFF"/>
        </w:rPr>
        <w:lastRenderedPageBreak/>
        <w:t xml:space="preserve">машевой муки как потенциального сырья для хлебопекарного производства // Universum: технические науки. -2020. -№ 8(77). -С. 29-30. </w:t>
      </w:r>
    </w:p>
    <w:p w:rsidR="0088099A" w:rsidRPr="00A67D4D" w:rsidRDefault="0088099A" w:rsidP="0088099A">
      <w:pPr>
        <w:spacing w:after="0" w:line="240" w:lineRule="auto"/>
        <w:jc w:val="center"/>
        <w:rPr>
          <w:rFonts w:ascii="Times New Roman" w:hAnsi="Times New Roman" w:cs="Times New Roman"/>
          <w:b/>
          <w:bCs/>
          <w:sz w:val="24"/>
          <w:szCs w:val="24"/>
        </w:rPr>
      </w:pPr>
    </w:p>
    <w:p w:rsidR="0088099A" w:rsidRPr="0090547D" w:rsidRDefault="0088099A" w:rsidP="0088099A">
      <w:pPr>
        <w:spacing w:after="0" w:line="240" w:lineRule="auto"/>
        <w:jc w:val="center"/>
        <w:rPr>
          <w:rFonts w:ascii="Times New Roman" w:hAnsi="Times New Roman" w:cs="Times New Roman"/>
          <w:b/>
          <w:bCs/>
          <w:sz w:val="24"/>
          <w:szCs w:val="24"/>
        </w:rPr>
      </w:pPr>
      <w:r w:rsidRPr="00A67D4D">
        <w:rPr>
          <w:rFonts w:ascii="Times New Roman" w:hAnsi="Times New Roman" w:cs="Times New Roman"/>
          <w:b/>
          <w:bCs/>
          <w:sz w:val="24"/>
          <w:szCs w:val="24"/>
          <w:lang w:val="en-US"/>
        </w:rPr>
        <w:t>References</w:t>
      </w:r>
    </w:p>
    <w:p w:rsidR="005E5130" w:rsidRPr="00FE75A8" w:rsidRDefault="005E5130" w:rsidP="0088099A">
      <w:pPr>
        <w:spacing w:after="0" w:line="240" w:lineRule="auto"/>
        <w:jc w:val="center"/>
        <w:rPr>
          <w:rFonts w:ascii="Times New Roman" w:hAnsi="Times New Roman" w:cs="Times New Roman"/>
          <w:b/>
          <w:bCs/>
          <w:sz w:val="24"/>
          <w:szCs w:val="24"/>
        </w:rPr>
      </w:pPr>
    </w:p>
    <w:p w:rsidR="0088099A" w:rsidRPr="00FE75A8" w:rsidRDefault="0088099A" w:rsidP="0088099A">
      <w:pPr>
        <w:pStyle w:val="Default"/>
        <w:tabs>
          <w:tab w:val="left" w:pos="284"/>
          <w:tab w:val="left" w:pos="993"/>
          <w:tab w:val="left" w:pos="1276"/>
        </w:tabs>
        <w:jc w:val="both"/>
        <w:rPr>
          <w:rFonts w:ascii="Times New Roman" w:hAnsi="Times New Roman" w:cs="Times New Roman"/>
          <w:color w:val="auto"/>
          <w:shd w:val="clear" w:color="auto" w:fill="FFFFFF"/>
        </w:rPr>
      </w:pPr>
      <w:r w:rsidRPr="00FE75A8">
        <w:rPr>
          <w:rFonts w:ascii="Times New Roman" w:hAnsi="Times New Roman" w:cs="Times New Roman"/>
          <w:color w:val="auto"/>
          <w:shd w:val="clear" w:color="auto" w:fill="FFFFFF"/>
        </w:rPr>
        <w:t>1.</w:t>
      </w:r>
      <w:r w:rsidRPr="00FE75A8">
        <w:rPr>
          <w:rFonts w:ascii="Times New Roman" w:hAnsi="Times New Roman" w:cs="Times New Roman"/>
          <w:color w:val="auto"/>
          <w:shd w:val="clear" w:color="auto" w:fill="FFFFFF"/>
        </w:rPr>
        <w:tab/>
      </w:r>
      <w:r w:rsidRPr="00A67D4D">
        <w:rPr>
          <w:rFonts w:ascii="Times New Roman" w:hAnsi="Times New Roman" w:cs="Times New Roman"/>
          <w:color w:val="auto"/>
          <w:shd w:val="clear" w:color="auto" w:fill="FFFFFF"/>
          <w:lang w:val="en-US"/>
        </w:rPr>
        <w:t>Okushanova</w:t>
      </w:r>
      <w:r w:rsidRPr="00FE75A8">
        <w:rPr>
          <w:rFonts w:ascii="Times New Roman" w:hAnsi="Times New Roman" w:cs="Times New Roman"/>
          <w:color w:val="auto"/>
          <w:shd w:val="clear" w:color="auto" w:fill="FFFFFF"/>
        </w:rPr>
        <w:t xml:space="preserve"> </w:t>
      </w:r>
      <w:r w:rsidRPr="00A67D4D">
        <w:rPr>
          <w:rFonts w:ascii="Times New Roman" w:hAnsi="Times New Roman" w:cs="Times New Roman"/>
          <w:color w:val="auto"/>
          <w:shd w:val="clear" w:color="auto" w:fill="FFFFFF"/>
          <w:lang w:val="en-US"/>
        </w:rPr>
        <w:t>Je</w:t>
      </w:r>
      <w:r w:rsidRPr="00FE75A8">
        <w:rPr>
          <w:rFonts w:ascii="Times New Roman" w:hAnsi="Times New Roman" w:cs="Times New Roman"/>
          <w:color w:val="auto"/>
          <w:shd w:val="clear" w:color="auto" w:fill="FFFFFF"/>
        </w:rPr>
        <w:t>.</w:t>
      </w:r>
      <w:r w:rsidRPr="00A67D4D">
        <w:rPr>
          <w:rFonts w:ascii="Times New Roman" w:hAnsi="Times New Roman" w:cs="Times New Roman"/>
          <w:color w:val="auto"/>
          <w:shd w:val="clear" w:color="auto" w:fill="FFFFFF"/>
          <w:lang w:val="en-US"/>
        </w:rPr>
        <w:t>K</w:t>
      </w:r>
      <w:r w:rsidRPr="00FE75A8">
        <w:rPr>
          <w:rFonts w:ascii="Times New Roman" w:hAnsi="Times New Roman" w:cs="Times New Roman"/>
          <w:color w:val="auto"/>
          <w:shd w:val="clear" w:color="auto" w:fill="FFFFFF"/>
        </w:rPr>
        <w:t xml:space="preserve">. </w:t>
      </w:r>
      <w:r w:rsidRPr="00A67D4D">
        <w:rPr>
          <w:rFonts w:ascii="Times New Roman" w:hAnsi="Times New Roman" w:cs="Times New Roman"/>
          <w:color w:val="auto"/>
          <w:shd w:val="clear" w:color="auto" w:fill="FFFFFF"/>
          <w:lang w:val="en-US"/>
        </w:rPr>
        <w:t>Razrabotka</w:t>
      </w:r>
      <w:r w:rsidRPr="00FE75A8">
        <w:rPr>
          <w:rFonts w:ascii="Times New Roman" w:hAnsi="Times New Roman" w:cs="Times New Roman"/>
          <w:color w:val="auto"/>
          <w:shd w:val="clear" w:color="auto" w:fill="FFFFFF"/>
        </w:rPr>
        <w:t xml:space="preserve"> </w:t>
      </w:r>
      <w:r w:rsidRPr="00A67D4D">
        <w:rPr>
          <w:rFonts w:ascii="Times New Roman" w:hAnsi="Times New Roman" w:cs="Times New Roman"/>
          <w:color w:val="auto"/>
          <w:shd w:val="clear" w:color="auto" w:fill="FFFFFF"/>
          <w:lang w:val="en-US"/>
        </w:rPr>
        <w:t>tehnologii</w:t>
      </w:r>
      <w:r w:rsidRPr="00FE75A8">
        <w:rPr>
          <w:rFonts w:ascii="Times New Roman" w:hAnsi="Times New Roman" w:cs="Times New Roman"/>
          <w:color w:val="auto"/>
          <w:shd w:val="clear" w:color="auto" w:fill="FFFFFF"/>
        </w:rPr>
        <w:t xml:space="preserve"> </w:t>
      </w:r>
      <w:r w:rsidRPr="00A67D4D">
        <w:rPr>
          <w:rFonts w:ascii="Times New Roman" w:hAnsi="Times New Roman" w:cs="Times New Roman"/>
          <w:color w:val="auto"/>
          <w:shd w:val="clear" w:color="auto" w:fill="FFFFFF"/>
          <w:lang w:val="en-US"/>
        </w:rPr>
        <w:t>mjasnogo</w:t>
      </w:r>
      <w:r w:rsidRPr="00FE75A8">
        <w:rPr>
          <w:rFonts w:ascii="Times New Roman" w:hAnsi="Times New Roman" w:cs="Times New Roman"/>
          <w:color w:val="auto"/>
          <w:shd w:val="clear" w:color="auto" w:fill="FFFFFF"/>
        </w:rPr>
        <w:t xml:space="preserve"> </w:t>
      </w:r>
      <w:r w:rsidRPr="00A67D4D">
        <w:rPr>
          <w:rFonts w:ascii="Times New Roman" w:hAnsi="Times New Roman" w:cs="Times New Roman"/>
          <w:color w:val="auto"/>
          <w:shd w:val="clear" w:color="auto" w:fill="FFFFFF"/>
          <w:lang w:val="en-US"/>
        </w:rPr>
        <w:t>pashteta</w:t>
      </w:r>
      <w:r w:rsidRPr="00FE75A8">
        <w:rPr>
          <w:rFonts w:ascii="Times New Roman" w:hAnsi="Times New Roman" w:cs="Times New Roman"/>
          <w:color w:val="auto"/>
          <w:shd w:val="clear" w:color="auto" w:fill="FFFFFF"/>
        </w:rPr>
        <w:t xml:space="preserve"> </w:t>
      </w:r>
      <w:r w:rsidRPr="00A67D4D">
        <w:rPr>
          <w:rFonts w:ascii="Times New Roman" w:hAnsi="Times New Roman" w:cs="Times New Roman"/>
          <w:color w:val="auto"/>
          <w:shd w:val="clear" w:color="auto" w:fill="FFFFFF"/>
          <w:lang w:val="en-US"/>
        </w:rPr>
        <w:t>s</w:t>
      </w:r>
      <w:r w:rsidRPr="00FE75A8">
        <w:rPr>
          <w:rFonts w:ascii="Times New Roman" w:hAnsi="Times New Roman" w:cs="Times New Roman"/>
          <w:color w:val="auto"/>
          <w:shd w:val="clear" w:color="auto" w:fill="FFFFFF"/>
        </w:rPr>
        <w:t xml:space="preserve"> </w:t>
      </w:r>
      <w:r w:rsidRPr="00A67D4D">
        <w:rPr>
          <w:rFonts w:ascii="Times New Roman" w:hAnsi="Times New Roman" w:cs="Times New Roman"/>
          <w:color w:val="auto"/>
          <w:shd w:val="clear" w:color="auto" w:fill="FFFFFF"/>
          <w:lang w:val="en-US"/>
        </w:rPr>
        <w:t>primeneniem</w:t>
      </w:r>
      <w:r w:rsidRPr="00FE75A8">
        <w:rPr>
          <w:rFonts w:ascii="Times New Roman" w:hAnsi="Times New Roman" w:cs="Times New Roman"/>
          <w:color w:val="auto"/>
          <w:shd w:val="clear" w:color="auto" w:fill="FFFFFF"/>
        </w:rPr>
        <w:t xml:space="preserve"> </w:t>
      </w:r>
      <w:r w:rsidRPr="00A67D4D">
        <w:rPr>
          <w:rFonts w:ascii="Times New Roman" w:hAnsi="Times New Roman" w:cs="Times New Roman"/>
          <w:color w:val="auto"/>
          <w:shd w:val="clear" w:color="auto" w:fill="FFFFFF"/>
          <w:lang w:val="en-US"/>
        </w:rPr>
        <w:t>akusticheskih</w:t>
      </w:r>
      <w:r w:rsidRPr="00FE75A8">
        <w:rPr>
          <w:rFonts w:ascii="Times New Roman" w:hAnsi="Times New Roman" w:cs="Times New Roman"/>
          <w:color w:val="auto"/>
          <w:shd w:val="clear" w:color="auto" w:fill="FFFFFF"/>
        </w:rPr>
        <w:t xml:space="preserve"> </w:t>
      </w:r>
      <w:r w:rsidRPr="00A67D4D">
        <w:rPr>
          <w:rFonts w:ascii="Times New Roman" w:hAnsi="Times New Roman" w:cs="Times New Roman"/>
          <w:color w:val="auto"/>
          <w:shd w:val="clear" w:color="auto" w:fill="FFFFFF"/>
          <w:lang w:val="en-US"/>
        </w:rPr>
        <w:t>metodov</w:t>
      </w:r>
      <w:r w:rsidRPr="00FE75A8">
        <w:rPr>
          <w:rFonts w:ascii="Times New Roman" w:hAnsi="Times New Roman" w:cs="Times New Roman"/>
          <w:color w:val="auto"/>
          <w:shd w:val="clear" w:color="auto" w:fill="FFFFFF"/>
        </w:rPr>
        <w:t xml:space="preserve"> </w:t>
      </w:r>
      <w:r w:rsidRPr="00A67D4D">
        <w:rPr>
          <w:rFonts w:ascii="Times New Roman" w:hAnsi="Times New Roman" w:cs="Times New Roman"/>
          <w:color w:val="auto"/>
          <w:shd w:val="clear" w:color="auto" w:fill="FFFFFF"/>
          <w:lang w:val="en-US"/>
        </w:rPr>
        <w:t>obrabotki</w:t>
      </w:r>
      <w:r w:rsidRPr="00FE75A8">
        <w:rPr>
          <w:rFonts w:ascii="Times New Roman" w:hAnsi="Times New Roman" w:cs="Times New Roman"/>
          <w:color w:val="auto"/>
          <w:shd w:val="clear" w:color="auto" w:fill="FFFFFF"/>
        </w:rPr>
        <w:t xml:space="preserve"> </w:t>
      </w:r>
      <w:r w:rsidRPr="00A67D4D">
        <w:rPr>
          <w:rFonts w:ascii="Times New Roman" w:hAnsi="Times New Roman" w:cs="Times New Roman"/>
          <w:color w:val="auto"/>
          <w:shd w:val="clear" w:color="auto" w:fill="FFFFFF"/>
          <w:lang w:val="en-US"/>
        </w:rPr>
        <w:t>mjasnogo</w:t>
      </w:r>
      <w:r w:rsidRPr="00FE75A8">
        <w:rPr>
          <w:rFonts w:ascii="Times New Roman" w:hAnsi="Times New Roman" w:cs="Times New Roman"/>
          <w:color w:val="auto"/>
          <w:shd w:val="clear" w:color="auto" w:fill="FFFFFF"/>
        </w:rPr>
        <w:t xml:space="preserve"> </w:t>
      </w:r>
      <w:r w:rsidRPr="00A67D4D">
        <w:rPr>
          <w:rFonts w:ascii="Times New Roman" w:hAnsi="Times New Roman" w:cs="Times New Roman"/>
          <w:color w:val="auto"/>
          <w:shd w:val="clear" w:color="auto" w:fill="FFFFFF"/>
          <w:lang w:val="en-US"/>
        </w:rPr>
        <w:t>i</w:t>
      </w:r>
      <w:r w:rsidRPr="00FE75A8">
        <w:rPr>
          <w:rFonts w:ascii="Times New Roman" w:hAnsi="Times New Roman" w:cs="Times New Roman"/>
          <w:color w:val="auto"/>
          <w:shd w:val="clear" w:color="auto" w:fill="FFFFFF"/>
        </w:rPr>
        <w:t xml:space="preserve"> </w:t>
      </w:r>
      <w:r w:rsidRPr="00A67D4D">
        <w:rPr>
          <w:rFonts w:ascii="Times New Roman" w:hAnsi="Times New Roman" w:cs="Times New Roman"/>
          <w:color w:val="auto"/>
          <w:shd w:val="clear" w:color="auto" w:fill="FFFFFF"/>
          <w:lang w:val="en-US"/>
        </w:rPr>
        <w:t>vtorichnogo</w:t>
      </w:r>
      <w:r w:rsidRPr="00FE75A8">
        <w:rPr>
          <w:rFonts w:ascii="Times New Roman" w:hAnsi="Times New Roman" w:cs="Times New Roman"/>
          <w:color w:val="auto"/>
          <w:shd w:val="clear" w:color="auto" w:fill="FFFFFF"/>
        </w:rPr>
        <w:t xml:space="preserve"> </w:t>
      </w:r>
      <w:r w:rsidRPr="00A67D4D">
        <w:rPr>
          <w:rFonts w:ascii="Times New Roman" w:hAnsi="Times New Roman" w:cs="Times New Roman"/>
          <w:color w:val="auto"/>
          <w:shd w:val="clear" w:color="auto" w:fill="FFFFFF"/>
          <w:lang w:val="en-US"/>
        </w:rPr>
        <w:t>syr</w:t>
      </w:r>
      <w:r w:rsidRPr="00FE75A8">
        <w:rPr>
          <w:rFonts w:ascii="Times New Roman" w:hAnsi="Times New Roman" w:cs="Times New Roman"/>
          <w:color w:val="auto"/>
          <w:shd w:val="clear" w:color="auto" w:fill="FFFFFF"/>
        </w:rPr>
        <w:t>'</w:t>
      </w:r>
      <w:r w:rsidRPr="00A67D4D">
        <w:rPr>
          <w:rFonts w:ascii="Times New Roman" w:hAnsi="Times New Roman" w:cs="Times New Roman"/>
          <w:color w:val="auto"/>
          <w:shd w:val="clear" w:color="auto" w:fill="FFFFFF"/>
          <w:lang w:val="en-US"/>
        </w:rPr>
        <w:t>ja</w:t>
      </w:r>
      <w:r w:rsidRPr="00FE75A8">
        <w:rPr>
          <w:rFonts w:ascii="Times New Roman" w:hAnsi="Times New Roman" w:cs="Times New Roman"/>
          <w:color w:val="auto"/>
          <w:shd w:val="clear" w:color="auto" w:fill="FFFFFF"/>
        </w:rPr>
        <w:t xml:space="preserve">: </w:t>
      </w:r>
      <w:r w:rsidRPr="00A67D4D">
        <w:rPr>
          <w:rFonts w:ascii="Times New Roman" w:hAnsi="Times New Roman" w:cs="Times New Roman"/>
          <w:color w:val="auto"/>
          <w:shd w:val="clear" w:color="auto" w:fill="FFFFFF"/>
          <w:lang w:val="en-US"/>
        </w:rPr>
        <w:t>dissertacionnaja</w:t>
      </w:r>
      <w:r w:rsidRPr="00FE75A8">
        <w:rPr>
          <w:rFonts w:ascii="Times New Roman" w:hAnsi="Times New Roman" w:cs="Times New Roman"/>
          <w:color w:val="auto"/>
          <w:shd w:val="clear" w:color="auto" w:fill="FFFFFF"/>
        </w:rPr>
        <w:t xml:space="preserve"> </w:t>
      </w:r>
      <w:r w:rsidRPr="00A67D4D">
        <w:rPr>
          <w:rFonts w:ascii="Times New Roman" w:hAnsi="Times New Roman" w:cs="Times New Roman"/>
          <w:color w:val="auto"/>
          <w:shd w:val="clear" w:color="auto" w:fill="FFFFFF"/>
          <w:lang w:val="en-US"/>
        </w:rPr>
        <w:t>rabota</w:t>
      </w:r>
      <w:r w:rsidRPr="00FE75A8">
        <w:rPr>
          <w:rFonts w:ascii="Times New Roman" w:hAnsi="Times New Roman" w:cs="Times New Roman"/>
          <w:color w:val="auto"/>
          <w:shd w:val="clear" w:color="auto" w:fill="FFFFFF"/>
        </w:rPr>
        <w:t xml:space="preserve"> </w:t>
      </w:r>
      <w:r w:rsidRPr="00A67D4D">
        <w:rPr>
          <w:rFonts w:ascii="Times New Roman" w:hAnsi="Times New Roman" w:cs="Times New Roman"/>
          <w:color w:val="auto"/>
          <w:shd w:val="clear" w:color="auto" w:fill="FFFFFF"/>
          <w:lang w:val="en-US"/>
        </w:rPr>
        <w:t>d</w:t>
      </w:r>
      <w:r w:rsidRPr="00FE75A8">
        <w:rPr>
          <w:rFonts w:ascii="Times New Roman" w:hAnsi="Times New Roman" w:cs="Times New Roman"/>
          <w:color w:val="auto"/>
          <w:shd w:val="clear" w:color="auto" w:fill="FFFFFF"/>
        </w:rPr>
        <w:t>-</w:t>
      </w:r>
      <w:r w:rsidRPr="00A67D4D">
        <w:rPr>
          <w:rFonts w:ascii="Times New Roman" w:hAnsi="Times New Roman" w:cs="Times New Roman"/>
          <w:color w:val="auto"/>
          <w:shd w:val="clear" w:color="auto" w:fill="FFFFFF"/>
          <w:lang w:val="en-US"/>
        </w:rPr>
        <w:t>ra</w:t>
      </w:r>
      <w:r w:rsidRPr="00FE75A8">
        <w:rPr>
          <w:rFonts w:ascii="Times New Roman" w:hAnsi="Times New Roman" w:cs="Times New Roman"/>
          <w:color w:val="auto"/>
          <w:shd w:val="clear" w:color="auto" w:fill="FFFFFF"/>
        </w:rPr>
        <w:t xml:space="preserve"> </w:t>
      </w:r>
      <w:r w:rsidRPr="00A67D4D">
        <w:rPr>
          <w:rFonts w:ascii="Times New Roman" w:hAnsi="Times New Roman" w:cs="Times New Roman"/>
          <w:color w:val="auto"/>
          <w:shd w:val="clear" w:color="auto" w:fill="FFFFFF"/>
          <w:lang w:val="en-US"/>
        </w:rPr>
        <w:t>filosofii</w:t>
      </w:r>
      <w:r w:rsidRPr="00FE75A8">
        <w:rPr>
          <w:rFonts w:ascii="Times New Roman" w:hAnsi="Times New Roman" w:cs="Times New Roman"/>
          <w:color w:val="auto"/>
          <w:shd w:val="clear" w:color="auto" w:fill="FFFFFF"/>
        </w:rPr>
        <w:t xml:space="preserve"> (</w:t>
      </w:r>
      <w:r w:rsidRPr="00A67D4D">
        <w:rPr>
          <w:rFonts w:ascii="Times New Roman" w:hAnsi="Times New Roman" w:cs="Times New Roman"/>
          <w:color w:val="auto"/>
          <w:shd w:val="clear" w:color="auto" w:fill="FFFFFF"/>
          <w:lang w:val="en-US"/>
        </w:rPr>
        <w:t>PhD</w:t>
      </w:r>
      <w:r w:rsidRPr="00FE75A8">
        <w:rPr>
          <w:rFonts w:ascii="Times New Roman" w:hAnsi="Times New Roman" w:cs="Times New Roman"/>
          <w:color w:val="auto"/>
          <w:shd w:val="clear" w:color="auto" w:fill="FFFFFF"/>
        </w:rPr>
        <w:t xml:space="preserve">). </w:t>
      </w:r>
      <w:r w:rsidRPr="00A67D4D">
        <w:rPr>
          <w:rFonts w:ascii="Times New Roman" w:hAnsi="Times New Roman" w:cs="Times New Roman"/>
          <w:color w:val="auto"/>
          <w:shd w:val="clear" w:color="auto" w:fill="FFFFFF"/>
          <w:lang w:val="en-US"/>
        </w:rPr>
        <w:t>Semej</w:t>
      </w:r>
      <w:r w:rsidRPr="00FE75A8">
        <w:rPr>
          <w:rFonts w:ascii="Times New Roman" w:hAnsi="Times New Roman" w:cs="Times New Roman"/>
          <w:color w:val="auto"/>
          <w:shd w:val="clear" w:color="auto" w:fill="FFFFFF"/>
        </w:rPr>
        <w:t xml:space="preserve">. -2018. - 153 </w:t>
      </w:r>
      <w:r w:rsidRPr="00A67D4D">
        <w:rPr>
          <w:rFonts w:ascii="Times New Roman" w:hAnsi="Times New Roman" w:cs="Times New Roman"/>
          <w:color w:val="auto"/>
          <w:shd w:val="clear" w:color="auto" w:fill="FFFFFF"/>
          <w:lang w:val="en-US"/>
        </w:rPr>
        <w:t>s</w:t>
      </w:r>
      <w:r w:rsidRPr="00FE75A8">
        <w:rPr>
          <w:rFonts w:ascii="Times New Roman" w:hAnsi="Times New Roman" w:cs="Times New Roman"/>
          <w:color w:val="auto"/>
          <w:shd w:val="clear" w:color="auto" w:fill="FFFFFF"/>
        </w:rPr>
        <w:t>.</w:t>
      </w:r>
    </w:p>
    <w:p w:rsidR="0088099A" w:rsidRPr="00FE75A8" w:rsidRDefault="0088099A" w:rsidP="0088099A">
      <w:pPr>
        <w:pStyle w:val="Default"/>
        <w:tabs>
          <w:tab w:val="left" w:pos="284"/>
          <w:tab w:val="left" w:pos="993"/>
          <w:tab w:val="left" w:pos="1276"/>
        </w:tabs>
        <w:jc w:val="both"/>
        <w:rPr>
          <w:rFonts w:ascii="Times New Roman" w:hAnsi="Times New Roman" w:cs="Times New Roman"/>
          <w:color w:val="auto"/>
          <w:shd w:val="clear" w:color="auto" w:fill="FFFFFF"/>
        </w:rPr>
      </w:pPr>
      <w:r w:rsidRPr="00FE75A8">
        <w:rPr>
          <w:rFonts w:ascii="Times New Roman" w:hAnsi="Times New Roman" w:cs="Times New Roman"/>
          <w:color w:val="auto"/>
          <w:shd w:val="clear" w:color="auto" w:fill="FFFFFF"/>
        </w:rPr>
        <w:t>2.</w:t>
      </w:r>
      <w:r w:rsidRPr="00FE75A8">
        <w:rPr>
          <w:rFonts w:ascii="Times New Roman" w:hAnsi="Times New Roman" w:cs="Times New Roman"/>
          <w:color w:val="auto"/>
          <w:shd w:val="clear" w:color="auto" w:fill="FFFFFF"/>
        </w:rPr>
        <w:tab/>
      </w:r>
      <w:r w:rsidRPr="00A67D4D">
        <w:rPr>
          <w:rFonts w:ascii="Times New Roman" w:hAnsi="Times New Roman" w:cs="Times New Roman"/>
          <w:color w:val="auto"/>
          <w:shd w:val="clear" w:color="auto" w:fill="FFFFFF"/>
          <w:lang w:val="en-US"/>
        </w:rPr>
        <w:t>Ahmedova</w:t>
      </w:r>
      <w:r w:rsidRPr="00FE75A8">
        <w:rPr>
          <w:rFonts w:ascii="Times New Roman" w:hAnsi="Times New Roman" w:cs="Times New Roman"/>
          <w:color w:val="auto"/>
          <w:shd w:val="clear" w:color="auto" w:fill="FFFFFF"/>
        </w:rPr>
        <w:t xml:space="preserve"> </w:t>
      </w:r>
      <w:r w:rsidRPr="00A67D4D">
        <w:rPr>
          <w:rFonts w:ascii="Times New Roman" w:hAnsi="Times New Roman" w:cs="Times New Roman"/>
          <w:color w:val="auto"/>
          <w:shd w:val="clear" w:color="auto" w:fill="FFFFFF"/>
          <w:lang w:val="en-US"/>
        </w:rPr>
        <w:t>T</w:t>
      </w:r>
      <w:r w:rsidRPr="00FE75A8">
        <w:rPr>
          <w:rFonts w:ascii="Times New Roman" w:hAnsi="Times New Roman" w:cs="Times New Roman"/>
          <w:color w:val="auto"/>
          <w:shd w:val="clear" w:color="auto" w:fill="FFFFFF"/>
        </w:rPr>
        <w:t>.</w:t>
      </w:r>
      <w:r w:rsidRPr="00A67D4D">
        <w:rPr>
          <w:rFonts w:ascii="Times New Roman" w:hAnsi="Times New Roman" w:cs="Times New Roman"/>
          <w:color w:val="auto"/>
          <w:shd w:val="clear" w:color="auto" w:fill="FFFFFF"/>
          <w:lang w:val="en-US"/>
        </w:rPr>
        <w:t>P</w:t>
      </w:r>
      <w:r w:rsidRPr="00FE75A8">
        <w:rPr>
          <w:rFonts w:ascii="Times New Roman" w:hAnsi="Times New Roman" w:cs="Times New Roman"/>
          <w:color w:val="auto"/>
          <w:shd w:val="clear" w:color="auto" w:fill="FFFFFF"/>
        </w:rPr>
        <w:t xml:space="preserve">. </w:t>
      </w:r>
      <w:r w:rsidRPr="00A67D4D">
        <w:rPr>
          <w:rFonts w:ascii="Times New Roman" w:hAnsi="Times New Roman" w:cs="Times New Roman"/>
          <w:color w:val="auto"/>
          <w:shd w:val="clear" w:color="auto" w:fill="FFFFFF"/>
          <w:lang w:val="en-US"/>
        </w:rPr>
        <w:t>Ispol</w:t>
      </w:r>
      <w:r w:rsidRPr="00FE75A8">
        <w:rPr>
          <w:rFonts w:ascii="Times New Roman" w:hAnsi="Times New Roman" w:cs="Times New Roman"/>
          <w:color w:val="auto"/>
          <w:shd w:val="clear" w:color="auto" w:fill="FFFFFF"/>
        </w:rPr>
        <w:t>'</w:t>
      </w:r>
      <w:r w:rsidRPr="00A67D4D">
        <w:rPr>
          <w:rFonts w:ascii="Times New Roman" w:hAnsi="Times New Roman" w:cs="Times New Roman"/>
          <w:color w:val="auto"/>
          <w:shd w:val="clear" w:color="auto" w:fill="FFFFFF"/>
          <w:lang w:val="en-US"/>
        </w:rPr>
        <w:t>zovanie</w:t>
      </w:r>
      <w:r w:rsidRPr="00FE75A8">
        <w:rPr>
          <w:rFonts w:ascii="Times New Roman" w:hAnsi="Times New Roman" w:cs="Times New Roman"/>
          <w:color w:val="auto"/>
          <w:shd w:val="clear" w:color="auto" w:fill="FFFFFF"/>
        </w:rPr>
        <w:t xml:space="preserve"> </w:t>
      </w:r>
      <w:r w:rsidRPr="00A67D4D">
        <w:rPr>
          <w:rFonts w:ascii="Times New Roman" w:hAnsi="Times New Roman" w:cs="Times New Roman"/>
          <w:color w:val="auto"/>
          <w:shd w:val="clear" w:color="auto" w:fill="FFFFFF"/>
          <w:lang w:val="en-US"/>
        </w:rPr>
        <w:t>pishhevyh</w:t>
      </w:r>
      <w:r w:rsidRPr="00FE75A8">
        <w:rPr>
          <w:rFonts w:ascii="Times New Roman" w:hAnsi="Times New Roman" w:cs="Times New Roman"/>
          <w:color w:val="auto"/>
          <w:shd w:val="clear" w:color="auto" w:fill="FFFFFF"/>
        </w:rPr>
        <w:t xml:space="preserve"> </w:t>
      </w:r>
      <w:r w:rsidRPr="00A67D4D">
        <w:rPr>
          <w:rFonts w:ascii="Times New Roman" w:hAnsi="Times New Roman" w:cs="Times New Roman"/>
          <w:color w:val="auto"/>
          <w:shd w:val="clear" w:color="auto" w:fill="FFFFFF"/>
          <w:lang w:val="en-US"/>
        </w:rPr>
        <w:t>volokon</w:t>
      </w:r>
      <w:r w:rsidRPr="00FE75A8">
        <w:rPr>
          <w:rFonts w:ascii="Times New Roman" w:hAnsi="Times New Roman" w:cs="Times New Roman"/>
          <w:color w:val="auto"/>
          <w:shd w:val="clear" w:color="auto" w:fill="FFFFFF"/>
        </w:rPr>
        <w:t xml:space="preserve"> </w:t>
      </w:r>
      <w:r w:rsidRPr="00A67D4D">
        <w:rPr>
          <w:rFonts w:ascii="Times New Roman" w:hAnsi="Times New Roman" w:cs="Times New Roman"/>
          <w:color w:val="auto"/>
          <w:shd w:val="clear" w:color="auto" w:fill="FFFFFF"/>
          <w:lang w:val="en-US"/>
        </w:rPr>
        <w:t>dlja</w:t>
      </w:r>
      <w:r w:rsidRPr="00FE75A8">
        <w:rPr>
          <w:rFonts w:ascii="Times New Roman" w:hAnsi="Times New Roman" w:cs="Times New Roman"/>
          <w:color w:val="auto"/>
          <w:shd w:val="clear" w:color="auto" w:fill="FFFFFF"/>
        </w:rPr>
        <w:t xml:space="preserve"> </w:t>
      </w:r>
      <w:r w:rsidRPr="00A67D4D">
        <w:rPr>
          <w:rFonts w:ascii="Times New Roman" w:hAnsi="Times New Roman" w:cs="Times New Roman"/>
          <w:color w:val="auto"/>
          <w:shd w:val="clear" w:color="auto" w:fill="FFFFFF"/>
          <w:lang w:val="en-US"/>
        </w:rPr>
        <w:t>obogashhenija</w:t>
      </w:r>
      <w:r w:rsidRPr="00FE75A8">
        <w:rPr>
          <w:rFonts w:ascii="Times New Roman" w:hAnsi="Times New Roman" w:cs="Times New Roman"/>
          <w:color w:val="auto"/>
          <w:shd w:val="clear" w:color="auto" w:fill="FFFFFF"/>
        </w:rPr>
        <w:t xml:space="preserve"> </w:t>
      </w:r>
      <w:r w:rsidRPr="00A67D4D">
        <w:rPr>
          <w:rFonts w:ascii="Times New Roman" w:hAnsi="Times New Roman" w:cs="Times New Roman"/>
          <w:color w:val="auto"/>
          <w:shd w:val="clear" w:color="auto" w:fill="FFFFFF"/>
          <w:lang w:val="en-US"/>
        </w:rPr>
        <w:t>pishhevyh</w:t>
      </w:r>
      <w:r w:rsidRPr="00FE75A8">
        <w:rPr>
          <w:rFonts w:ascii="Times New Roman" w:hAnsi="Times New Roman" w:cs="Times New Roman"/>
          <w:color w:val="auto"/>
          <w:shd w:val="clear" w:color="auto" w:fill="FFFFFF"/>
        </w:rPr>
        <w:t xml:space="preserve"> </w:t>
      </w:r>
      <w:r w:rsidRPr="00A67D4D">
        <w:rPr>
          <w:rFonts w:ascii="Times New Roman" w:hAnsi="Times New Roman" w:cs="Times New Roman"/>
          <w:color w:val="auto"/>
          <w:shd w:val="clear" w:color="auto" w:fill="FFFFFF"/>
          <w:lang w:val="en-US"/>
        </w:rPr>
        <w:t>produktov</w:t>
      </w:r>
      <w:r w:rsidRPr="00FE75A8">
        <w:rPr>
          <w:rFonts w:ascii="Times New Roman" w:hAnsi="Times New Roman" w:cs="Times New Roman"/>
          <w:color w:val="auto"/>
          <w:shd w:val="clear" w:color="auto" w:fill="FFFFFF"/>
        </w:rPr>
        <w:t xml:space="preserve"> // </w:t>
      </w:r>
      <w:r w:rsidRPr="00A67D4D">
        <w:rPr>
          <w:rFonts w:ascii="Times New Roman" w:hAnsi="Times New Roman" w:cs="Times New Roman"/>
          <w:color w:val="auto"/>
          <w:shd w:val="clear" w:color="auto" w:fill="FFFFFF"/>
          <w:lang w:val="en-US"/>
        </w:rPr>
        <w:t>Orel</w:t>
      </w:r>
      <w:r w:rsidRPr="00FE75A8">
        <w:rPr>
          <w:rFonts w:ascii="Times New Roman" w:hAnsi="Times New Roman" w:cs="Times New Roman"/>
          <w:color w:val="auto"/>
          <w:shd w:val="clear" w:color="auto" w:fill="FFFFFF"/>
        </w:rPr>
        <w:t xml:space="preserve">: </w:t>
      </w:r>
      <w:r w:rsidRPr="00A67D4D">
        <w:rPr>
          <w:rFonts w:ascii="Times New Roman" w:hAnsi="Times New Roman" w:cs="Times New Roman"/>
          <w:color w:val="auto"/>
          <w:shd w:val="clear" w:color="auto" w:fill="FFFFFF"/>
          <w:lang w:val="en-US"/>
        </w:rPr>
        <w:t>Izd</w:t>
      </w:r>
      <w:r w:rsidRPr="00FE75A8">
        <w:rPr>
          <w:rFonts w:ascii="Times New Roman" w:hAnsi="Times New Roman" w:cs="Times New Roman"/>
          <w:color w:val="auto"/>
          <w:shd w:val="clear" w:color="auto" w:fill="FFFFFF"/>
        </w:rPr>
        <w:t>-</w:t>
      </w:r>
      <w:r w:rsidRPr="00A67D4D">
        <w:rPr>
          <w:rFonts w:ascii="Times New Roman" w:hAnsi="Times New Roman" w:cs="Times New Roman"/>
          <w:color w:val="auto"/>
          <w:shd w:val="clear" w:color="auto" w:fill="FFFFFF"/>
          <w:lang w:val="en-US"/>
        </w:rPr>
        <w:t>vo</w:t>
      </w:r>
      <w:r w:rsidRPr="00FE75A8">
        <w:rPr>
          <w:rFonts w:ascii="Times New Roman" w:hAnsi="Times New Roman" w:cs="Times New Roman"/>
          <w:color w:val="auto"/>
          <w:shd w:val="clear" w:color="auto" w:fill="FFFFFF"/>
        </w:rPr>
        <w:t xml:space="preserve"> </w:t>
      </w:r>
      <w:r w:rsidRPr="00A67D4D">
        <w:rPr>
          <w:rFonts w:ascii="Times New Roman" w:hAnsi="Times New Roman" w:cs="Times New Roman"/>
          <w:color w:val="auto"/>
          <w:shd w:val="clear" w:color="auto" w:fill="FFFFFF"/>
          <w:lang w:val="en-US"/>
        </w:rPr>
        <w:t>OrelGIJeT</w:t>
      </w:r>
      <w:r w:rsidRPr="00FE75A8">
        <w:rPr>
          <w:rFonts w:ascii="Times New Roman" w:hAnsi="Times New Roman" w:cs="Times New Roman"/>
          <w:color w:val="auto"/>
          <w:shd w:val="clear" w:color="auto" w:fill="FFFFFF"/>
        </w:rPr>
        <w:t xml:space="preserve">. - 2012. - </w:t>
      </w:r>
      <w:r w:rsidRPr="00A67D4D">
        <w:rPr>
          <w:rFonts w:ascii="Times New Roman" w:hAnsi="Times New Roman" w:cs="Times New Roman"/>
          <w:color w:val="auto"/>
          <w:shd w:val="clear" w:color="auto" w:fill="FFFFFF"/>
          <w:lang w:val="en-US"/>
        </w:rPr>
        <w:t>S</w:t>
      </w:r>
      <w:r w:rsidRPr="00FE75A8">
        <w:rPr>
          <w:rFonts w:ascii="Times New Roman" w:hAnsi="Times New Roman" w:cs="Times New Roman"/>
          <w:color w:val="auto"/>
          <w:shd w:val="clear" w:color="auto" w:fill="FFFFFF"/>
        </w:rPr>
        <w:t xml:space="preserve">. 18–22. </w:t>
      </w:r>
    </w:p>
    <w:p w:rsidR="0088099A" w:rsidRPr="00A67D4D" w:rsidRDefault="0088099A" w:rsidP="0088099A">
      <w:pPr>
        <w:pStyle w:val="Default"/>
        <w:tabs>
          <w:tab w:val="left" w:pos="284"/>
          <w:tab w:val="left" w:pos="993"/>
          <w:tab w:val="left" w:pos="1276"/>
        </w:tabs>
        <w:jc w:val="both"/>
        <w:rPr>
          <w:rFonts w:ascii="Times New Roman" w:hAnsi="Times New Roman" w:cs="Times New Roman"/>
          <w:color w:val="auto"/>
          <w:shd w:val="clear" w:color="auto" w:fill="FFFFFF"/>
          <w:lang w:val="en-US"/>
        </w:rPr>
      </w:pPr>
      <w:r w:rsidRPr="00A67D4D">
        <w:rPr>
          <w:rFonts w:ascii="Times New Roman" w:hAnsi="Times New Roman" w:cs="Times New Roman"/>
          <w:color w:val="auto"/>
          <w:shd w:val="clear" w:color="auto" w:fill="FFFFFF"/>
          <w:lang w:val="en-US"/>
        </w:rPr>
        <w:t>3. Zachesova I.A., Strahova S.A., Kuzina A.A. Razrabotka receptury pashteta iz krevetok s ispol'zovaniem pshenichnoj // Vestn. KrasGAU. -2019. -№ 2. -S. 139–142.</w:t>
      </w:r>
    </w:p>
    <w:p w:rsidR="0088099A" w:rsidRPr="00A67D4D" w:rsidRDefault="0088099A" w:rsidP="0088099A">
      <w:pPr>
        <w:tabs>
          <w:tab w:val="left" w:pos="284"/>
        </w:tabs>
        <w:spacing w:after="0" w:line="240" w:lineRule="auto"/>
        <w:jc w:val="both"/>
        <w:rPr>
          <w:rFonts w:asciiTheme="majorBidi" w:hAnsiTheme="majorBidi" w:cstheme="majorBidi"/>
          <w:sz w:val="24"/>
          <w:szCs w:val="24"/>
          <w:shd w:val="clear" w:color="auto" w:fill="FFFFFF"/>
          <w:lang w:val="en-US"/>
        </w:rPr>
      </w:pPr>
      <w:r w:rsidRPr="00A67D4D">
        <w:rPr>
          <w:rFonts w:asciiTheme="majorBidi" w:hAnsiTheme="majorBidi" w:cstheme="majorBidi"/>
          <w:sz w:val="24"/>
          <w:szCs w:val="24"/>
          <w:shd w:val="clear" w:color="auto" w:fill="FFFFFF"/>
          <w:lang w:val="en-US"/>
        </w:rPr>
        <w:t>4. Kozhabayeva S.</w:t>
      </w:r>
      <w:r w:rsidRPr="00A67D4D">
        <w:rPr>
          <w:rFonts w:asciiTheme="majorBidi" w:hAnsiTheme="majorBidi" w:cstheme="majorBidi"/>
          <w:sz w:val="24"/>
          <w:szCs w:val="24"/>
          <w:shd w:val="clear" w:color="auto" w:fill="FFFFFF"/>
        </w:rPr>
        <w:t>А</w:t>
      </w:r>
      <w:r w:rsidRPr="00A67D4D">
        <w:rPr>
          <w:rFonts w:asciiTheme="majorBidi" w:hAnsiTheme="majorBidi" w:cstheme="majorBidi"/>
          <w:sz w:val="24"/>
          <w:szCs w:val="24"/>
          <w:shd w:val="clear" w:color="auto" w:fill="FFFFFF"/>
          <w:lang w:val="en-US"/>
        </w:rPr>
        <w:t xml:space="preserve">., Sartanova N.T. POULTRY SUBCOMPLEX OF KAZAKHSTAN: PRODUCTION OF TURKEY MEAT// Problem of AgriMarket. -2021. -№3. -P. 100-107. </w:t>
      </w:r>
      <w:hyperlink r:id="rId175" w:history="1">
        <w:r w:rsidRPr="00A67D4D">
          <w:rPr>
            <w:rFonts w:asciiTheme="majorBidi" w:hAnsiTheme="majorBidi" w:cstheme="majorBidi"/>
            <w:sz w:val="24"/>
            <w:szCs w:val="24"/>
            <w:shd w:val="clear" w:color="auto" w:fill="FFFFFF"/>
            <w:lang w:val="en-US"/>
          </w:rPr>
          <w:t>DOI 10.46666/2021-3.2708-9991.11</w:t>
        </w:r>
      </w:hyperlink>
      <w:r w:rsidRPr="00A67D4D">
        <w:rPr>
          <w:rFonts w:asciiTheme="majorBidi" w:hAnsiTheme="majorBidi" w:cstheme="majorBidi"/>
          <w:sz w:val="24"/>
          <w:szCs w:val="24"/>
          <w:shd w:val="clear" w:color="auto" w:fill="FFFFFF"/>
          <w:lang w:val="en-US"/>
        </w:rPr>
        <w:t>.</w:t>
      </w:r>
    </w:p>
    <w:p w:rsidR="0088099A" w:rsidRPr="00A67D4D" w:rsidRDefault="0088099A" w:rsidP="0088099A">
      <w:pPr>
        <w:tabs>
          <w:tab w:val="left" w:pos="284"/>
        </w:tabs>
        <w:spacing w:after="0" w:line="240" w:lineRule="auto"/>
        <w:jc w:val="both"/>
        <w:rPr>
          <w:rFonts w:asciiTheme="majorBidi" w:hAnsiTheme="majorBidi" w:cstheme="majorBidi"/>
          <w:sz w:val="24"/>
          <w:szCs w:val="24"/>
          <w:shd w:val="clear" w:color="auto" w:fill="FFFFFF"/>
          <w:lang w:val="en-US"/>
        </w:rPr>
      </w:pPr>
      <w:r w:rsidRPr="00A67D4D">
        <w:rPr>
          <w:rFonts w:asciiTheme="majorBidi" w:hAnsiTheme="majorBidi" w:cstheme="majorBidi"/>
          <w:sz w:val="24"/>
          <w:szCs w:val="24"/>
          <w:shd w:val="clear" w:color="auto" w:fill="FFFFFF"/>
          <w:lang w:val="en-US"/>
        </w:rPr>
        <w:t xml:space="preserve">5. Sá A.G.A., Moreno Y.M.F., Carciofi B.A.M. Food processing for the improvement of plant proteins digestibility//Critical Reviews in Food Science and </w:t>
      </w:r>
      <w:proofErr w:type="gramStart"/>
      <w:r w:rsidRPr="00A67D4D">
        <w:rPr>
          <w:rFonts w:asciiTheme="majorBidi" w:hAnsiTheme="majorBidi" w:cstheme="majorBidi"/>
          <w:sz w:val="24"/>
          <w:szCs w:val="24"/>
          <w:shd w:val="clear" w:color="auto" w:fill="FFFFFF"/>
          <w:lang w:val="en-US"/>
        </w:rPr>
        <w:t>Nutrition .</w:t>
      </w:r>
      <w:proofErr w:type="gramEnd"/>
      <w:r w:rsidRPr="00A67D4D">
        <w:rPr>
          <w:rFonts w:asciiTheme="majorBidi" w:hAnsiTheme="majorBidi" w:cstheme="majorBidi"/>
          <w:sz w:val="24"/>
          <w:szCs w:val="24"/>
          <w:shd w:val="clear" w:color="auto" w:fill="FFFFFF"/>
          <w:lang w:val="en-US"/>
        </w:rPr>
        <w:t xml:space="preserve"> -2020. –Vol. 60 (20). –P.3367– 3386. </w:t>
      </w:r>
      <w:hyperlink r:id="rId176" w:history="1">
        <w:r w:rsidRPr="00A67D4D">
          <w:rPr>
            <w:rFonts w:asciiTheme="majorBidi" w:hAnsiTheme="majorBidi" w:cstheme="majorBidi"/>
            <w:sz w:val="24"/>
            <w:szCs w:val="24"/>
            <w:shd w:val="clear" w:color="auto" w:fill="FFFFFF"/>
            <w:lang w:val="en-US"/>
          </w:rPr>
          <w:t>DOI 10.1080/10408398.2019.1688249</w:t>
        </w:r>
      </w:hyperlink>
      <w:r w:rsidRPr="00A67D4D">
        <w:rPr>
          <w:rFonts w:asciiTheme="majorBidi" w:hAnsiTheme="majorBidi" w:cstheme="majorBidi"/>
          <w:sz w:val="24"/>
          <w:szCs w:val="24"/>
          <w:shd w:val="clear" w:color="auto" w:fill="FFFFFF"/>
          <w:lang w:val="en-US"/>
        </w:rPr>
        <w:t>.</w:t>
      </w:r>
    </w:p>
    <w:p w:rsidR="0088099A" w:rsidRPr="00A67D4D" w:rsidRDefault="0088099A" w:rsidP="0088099A">
      <w:pPr>
        <w:tabs>
          <w:tab w:val="left" w:pos="284"/>
        </w:tabs>
        <w:spacing w:after="0" w:line="240" w:lineRule="auto"/>
        <w:jc w:val="both"/>
        <w:rPr>
          <w:rFonts w:asciiTheme="majorBidi" w:hAnsiTheme="majorBidi" w:cstheme="majorBidi"/>
          <w:sz w:val="24"/>
          <w:szCs w:val="24"/>
          <w:shd w:val="clear" w:color="auto" w:fill="FFFFFF"/>
          <w:lang w:val="en-US"/>
        </w:rPr>
      </w:pPr>
      <w:r w:rsidRPr="00A67D4D">
        <w:rPr>
          <w:rFonts w:asciiTheme="majorBidi" w:hAnsiTheme="majorBidi" w:cstheme="majorBidi"/>
          <w:sz w:val="24"/>
          <w:szCs w:val="24"/>
          <w:shd w:val="clear" w:color="auto" w:fill="FFFFFF"/>
          <w:lang w:val="en-US"/>
        </w:rPr>
        <w:t xml:space="preserve">6. Chandel K.P.S, Lester R.N., Starling R.J. The wild ancestors of urid and mung beans (Vigna mungo (L.) Hepper and V. radiata (L.) Wilczek)// Botanical Journal of the Linnean Society. -2008. –Vol. 89 (1). –P. 85 - 96. DOI </w:t>
      </w:r>
      <w:hyperlink r:id="rId177" w:tgtFrame="_blank" w:history="1">
        <w:r w:rsidRPr="00A67D4D">
          <w:rPr>
            <w:lang w:val="en-US"/>
          </w:rPr>
          <w:t>10.1111/j.1095-8339.1984.tb01002.x</w:t>
        </w:r>
      </w:hyperlink>
      <w:r w:rsidRPr="00A67D4D">
        <w:rPr>
          <w:lang w:val="en-US"/>
        </w:rPr>
        <w:t>.</w:t>
      </w:r>
    </w:p>
    <w:p w:rsidR="0088099A" w:rsidRPr="00A67D4D" w:rsidRDefault="0088099A" w:rsidP="0088099A">
      <w:pPr>
        <w:pStyle w:val="Default"/>
        <w:tabs>
          <w:tab w:val="left" w:pos="284"/>
          <w:tab w:val="left" w:pos="993"/>
          <w:tab w:val="left" w:pos="1276"/>
        </w:tabs>
        <w:jc w:val="both"/>
        <w:rPr>
          <w:rFonts w:ascii="Times New Roman" w:hAnsi="Times New Roman" w:cs="Times New Roman"/>
          <w:color w:val="auto"/>
          <w:shd w:val="clear" w:color="auto" w:fill="FFFFFF"/>
          <w:lang w:val="en-US"/>
        </w:rPr>
      </w:pPr>
      <w:r w:rsidRPr="00A67D4D">
        <w:rPr>
          <w:rFonts w:ascii="Times New Roman" w:hAnsi="Times New Roman" w:cs="Times New Roman"/>
          <w:color w:val="auto"/>
          <w:shd w:val="clear" w:color="auto" w:fill="FFFFFF"/>
          <w:lang w:val="en-US"/>
        </w:rPr>
        <w:t>7. Ajtbaev T.E. Mash — perspektivnaja kul'tura dlja Kazahstana / Agro-mart. URL: https://agro-mart.kz/mash-perspektivnaya-kultura-dlya-kazahstana. –Date of access: 21.08.2025.</w:t>
      </w:r>
    </w:p>
    <w:p w:rsidR="0088099A" w:rsidRPr="00A67D4D" w:rsidRDefault="0088099A" w:rsidP="0088099A">
      <w:pPr>
        <w:pStyle w:val="Default"/>
        <w:tabs>
          <w:tab w:val="left" w:pos="284"/>
          <w:tab w:val="left" w:pos="993"/>
          <w:tab w:val="left" w:pos="1276"/>
        </w:tabs>
        <w:jc w:val="both"/>
        <w:rPr>
          <w:rFonts w:ascii="Times New Roman" w:hAnsi="Times New Roman" w:cs="Times New Roman"/>
          <w:color w:val="auto"/>
          <w:shd w:val="clear" w:color="auto" w:fill="FFFFFF"/>
          <w:lang w:val="en-US"/>
        </w:rPr>
      </w:pPr>
      <w:r w:rsidRPr="00A67D4D">
        <w:rPr>
          <w:rFonts w:ascii="Times New Roman" w:hAnsi="Times New Roman" w:cs="Times New Roman"/>
          <w:color w:val="auto"/>
          <w:shd w:val="clear" w:color="auto" w:fill="FFFFFF"/>
          <w:lang w:val="en-US"/>
        </w:rPr>
        <w:t>8. GOST 31473-2012 Mjaso indeek (tushki i ih chasti). Obshhie tehnicheskie uslovija. -2013. -12s.</w:t>
      </w:r>
    </w:p>
    <w:p w:rsidR="0088099A" w:rsidRPr="00A67D4D" w:rsidRDefault="0088099A" w:rsidP="0088099A">
      <w:pPr>
        <w:pStyle w:val="Default"/>
        <w:tabs>
          <w:tab w:val="left" w:pos="284"/>
          <w:tab w:val="left" w:pos="993"/>
          <w:tab w:val="left" w:pos="1276"/>
        </w:tabs>
        <w:jc w:val="both"/>
        <w:rPr>
          <w:rFonts w:ascii="Times New Roman" w:hAnsi="Times New Roman" w:cs="Times New Roman"/>
          <w:color w:val="auto"/>
          <w:shd w:val="clear" w:color="auto" w:fill="FFFFFF"/>
          <w:lang w:val="en-US"/>
        </w:rPr>
      </w:pPr>
      <w:r w:rsidRPr="00A67D4D">
        <w:rPr>
          <w:rFonts w:ascii="Times New Roman" w:hAnsi="Times New Roman" w:cs="Times New Roman"/>
          <w:color w:val="auto"/>
          <w:shd w:val="clear" w:color="auto" w:fill="FFFFFF"/>
          <w:lang w:val="en-US"/>
        </w:rPr>
        <w:t>9. GOST 35050-2023 Mash. Tehnicheskie uslovija (s Popravkoj</w:t>
      </w:r>
      <w:proofErr w:type="gramStart"/>
      <w:r w:rsidRPr="00A67D4D">
        <w:rPr>
          <w:rFonts w:ascii="Times New Roman" w:hAnsi="Times New Roman" w:cs="Times New Roman"/>
          <w:color w:val="auto"/>
          <w:shd w:val="clear" w:color="auto" w:fill="FFFFFF"/>
          <w:lang w:val="en-US"/>
        </w:rPr>
        <w:t>).-</w:t>
      </w:r>
      <w:proofErr w:type="gramEnd"/>
      <w:r w:rsidRPr="00A67D4D">
        <w:rPr>
          <w:rFonts w:ascii="Times New Roman" w:hAnsi="Times New Roman" w:cs="Times New Roman"/>
          <w:color w:val="auto"/>
          <w:shd w:val="clear" w:color="auto" w:fill="FFFFFF"/>
          <w:lang w:val="en-US"/>
        </w:rPr>
        <w:t>2024. -14s.</w:t>
      </w:r>
    </w:p>
    <w:p w:rsidR="0088099A" w:rsidRPr="00A67D4D" w:rsidRDefault="0088099A" w:rsidP="0088099A">
      <w:pPr>
        <w:pStyle w:val="Default"/>
        <w:tabs>
          <w:tab w:val="left" w:pos="284"/>
          <w:tab w:val="left" w:pos="993"/>
          <w:tab w:val="left" w:pos="1276"/>
        </w:tabs>
        <w:jc w:val="both"/>
        <w:rPr>
          <w:rFonts w:ascii="Times New Roman" w:hAnsi="Times New Roman" w:cs="Times New Roman"/>
          <w:color w:val="auto"/>
          <w:shd w:val="clear" w:color="auto" w:fill="FFFFFF"/>
          <w:lang w:val="en-US"/>
        </w:rPr>
      </w:pPr>
      <w:r w:rsidRPr="00A67D4D">
        <w:rPr>
          <w:rFonts w:ascii="Times New Roman" w:hAnsi="Times New Roman" w:cs="Times New Roman"/>
          <w:color w:val="auto"/>
          <w:shd w:val="clear" w:color="auto" w:fill="FFFFFF"/>
          <w:lang w:val="en-US"/>
        </w:rPr>
        <w:t>10. GOST 9959-2015 Mjaso i mjasnye produkty. Obshhie uslovija provedenija organolepticheskoj ocenkiju -2016. -28s.</w:t>
      </w:r>
    </w:p>
    <w:p w:rsidR="0088099A" w:rsidRPr="00A67D4D" w:rsidRDefault="0088099A" w:rsidP="0088099A">
      <w:pPr>
        <w:pStyle w:val="Default"/>
        <w:tabs>
          <w:tab w:val="left" w:pos="284"/>
          <w:tab w:val="left" w:pos="993"/>
          <w:tab w:val="left" w:pos="1276"/>
        </w:tabs>
        <w:jc w:val="both"/>
        <w:rPr>
          <w:rFonts w:ascii="Times New Roman" w:hAnsi="Times New Roman" w:cs="Times New Roman"/>
          <w:color w:val="auto"/>
          <w:shd w:val="clear" w:color="auto" w:fill="FFFFFF"/>
          <w:lang w:val="en-US"/>
        </w:rPr>
      </w:pPr>
      <w:r w:rsidRPr="00A67D4D">
        <w:rPr>
          <w:rFonts w:ascii="Times New Roman" w:hAnsi="Times New Roman" w:cs="Times New Roman"/>
          <w:color w:val="auto"/>
          <w:shd w:val="clear" w:color="auto" w:fill="FFFFFF"/>
          <w:lang w:val="en-US"/>
        </w:rPr>
        <w:t>11. GOST 23042-86 Mjaso i mjasnye produkty. Metody opredelenija zhira. -2010. -6s.</w:t>
      </w:r>
    </w:p>
    <w:p w:rsidR="0088099A" w:rsidRPr="00A67D4D" w:rsidRDefault="0088099A" w:rsidP="0088099A">
      <w:pPr>
        <w:pStyle w:val="Default"/>
        <w:tabs>
          <w:tab w:val="left" w:pos="284"/>
          <w:tab w:val="left" w:pos="993"/>
          <w:tab w:val="left" w:pos="1276"/>
        </w:tabs>
        <w:jc w:val="both"/>
        <w:rPr>
          <w:rFonts w:ascii="Times New Roman" w:hAnsi="Times New Roman" w:cs="Times New Roman"/>
          <w:color w:val="auto"/>
          <w:shd w:val="clear" w:color="auto" w:fill="FFFFFF"/>
          <w:lang w:val="en-US"/>
        </w:rPr>
      </w:pPr>
      <w:r w:rsidRPr="00A67D4D">
        <w:rPr>
          <w:rFonts w:ascii="Times New Roman" w:hAnsi="Times New Roman" w:cs="Times New Roman"/>
          <w:color w:val="auto"/>
          <w:shd w:val="clear" w:color="auto" w:fill="FFFFFF"/>
          <w:lang w:val="en-US"/>
        </w:rPr>
        <w:t>12. GOST 25011-2017. Mjaso i mjasnye produkty. Metody opredelenija belka. -2018. -25s.</w:t>
      </w:r>
    </w:p>
    <w:p w:rsidR="0088099A" w:rsidRPr="00A67D4D" w:rsidRDefault="0088099A" w:rsidP="0088099A">
      <w:pPr>
        <w:pStyle w:val="Default"/>
        <w:tabs>
          <w:tab w:val="left" w:pos="284"/>
          <w:tab w:val="left" w:pos="993"/>
          <w:tab w:val="left" w:pos="1276"/>
        </w:tabs>
        <w:jc w:val="both"/>
        <w:rPr>
          <w:rFonts w:ascii="Times New Roman" w:hAnsi="Times New Roman" w:cs="Times New Roman"/>
          <w:color w:val="auto"/>
          <w:shd w:val="clear" w:color="auto" w:fill="FFFFFF"/>
          <w:lang w:val="en-US"/>
        </w:rPr>
      </w:pPr>
      <w:r w:rsidRPr="00A67D4D">
        <w:rPr>
          <w:rFonts w:ascii="Times New Roman" w:hAnsi="Times New Roman" w:cs="Times New Roman"/>
          <w:color w:val="auto"/>
          <w:shd w:val="clear" w:color="auto" w:fill="FFFFFF"/>
          <w:lang w:val="en-US"/>
        </w:rPr>
        <w:t>13. Dubrovskaja V.I., Gonockij V.A. Produkty iz mjasa indejki // Ptica i pticeprodukty. - 2013. - №3. - S. 30–32.</w:t>
      </w:r>
    </w:p>
    <w:p w:rsidR="0088099A" w:rsidRPr="00A67D4D" w:rsidRDefault="0088099A" w:rsidP="0088099A">
      <w:pPr>
        <w:tabs>
          <w:tab w:val="left" w:pos="284"/>
        </w:tabs>
        <w:spacing w:after="0" w:line="240" w:lineRule="auto"/>
        <w:jc w:val="both"/>
        <w:rPr>
          <w:rFonts w:asciiTheme="majorBidi" w:hAnsiTheme="majorBidi" w:cstheme="majorBidi"/>
          <w:sz w:val="24"/>
          <w:szCs w:val="24"/>
          <w:shd w:val="clear" w:color="auto" w:fill="FFFFFF"/>
          <w:lang w:val="en-US"/>
        </w:rPr>
      </w:pPr>
      <w:r w:rsidRPr="00A67D4D">
        <w:rPr>
          <w:rFonts w:asciiTheme="majorBidi" w:hAnsiTheme="majorBidi" w:cstheme="majorBidi"/>
          <w:sz w:val="24"/>
          <w:szCs w:val="24"/>
          <w:shd w:val="clear" w:color="auto" w:fill="FFFFFF"/>
          <w:lang w:val="en-US"/>
        </w:rPr>
        <w:t>14. Kim JW., Kim H.S. Extraction and characterization of mung bean proteins using different alkaline solutions// Food Sci Biotechnol. -2024. -Vol.33(13). -P.3047-3056. DOI 10.1007/s10068-024-01624-x.</w:t>
      </w:r>
    </w:p>
    <w:p w:rsidR="0088099A" w:rsidRPr="00A67D4D" w:rsidRDefault="0088099A" w:rsidP="0088099A">
      <w:pPr>
        <w:pStyle w:val="Default"/>
        <w:tabs>
          <w:tab w:val="left" w:pos="284"/>
          <w:tab w:val="left" w:pos="993"/>
          <w:tab w:val="left" w:pos="1276"/>
        </w:tabs>
        <w:jc w:val="both"/>
        <w:rPr>
          <w:rFonts w:ascii="Times New Roman" w:hAnsi="Times New Roman" w:cs="Times New Roman"/>
          <w:color w:val="auto"/>
          <w:shd w:val="clear" w:color="auto" w:fill="FFFFFF"/>
          <w:lang w:val="en-US"/>
        </w:rPr>
      </w:pPr>
      <w:r w:rsidRPr="00A67D4D">
        <w:rPr>
          <w:rFonts w:ascii="Times New Roman" w:hAnsi="Times New Roman" w:cs="Times New Roman"/>
          <w:color w:val="auto"/>
          <w:shd w:val="clear" w:color="auto" w:fill="FFFFFF"/>
          <w:lang w:val="en-US"/>
        </w:rPr>
        <w:t>15. Jergashev A.Sh., Dodaev K.O., Kobilova G.I., Maksumova D.K. Ispol'zovanie muki iz prorosshih zjoren mash v proizvodstve sous-past // Universum: tehnicheskie nauki. -2022. -№6(99). -S. 34-37. DOI 10.32743/UniTech.2022.99.6.13893.</w:t>
      </w:r>
    </w:p>
    <w:p w:rsidR="0088099A" w:rsidRPr="00A67D4D" w:rsidRDefault="0088099A" w:rsidP="0088099A">
      <w:pPr>
        <w:pStyle w:val="Default"/>
        <w:tabs>
          <w:tab w:val="left" w:pos="284"/>
          <w:tab w:val="left" w:pos="993"/>
          <w:tab w:val="left" w:pos="1276"/>
        </w:tabs>
        <w:jc w:val="both"/>
        <w:rPr>
          <w:rFonts w:ascii="Times New Roman" w:hAnsi="Times New Roman" w:cs="Times New Roman"/>
          <w:color w:val="auto"/>
          <w:shd w:val="clear" w:color="auto" w:fill="FFFFFF"/>
          <w:lang w:val="en-US"/>
        </w:rPr>
      </w:pPr>
      <w:r w:rsidRPr="00A67D4D">
        <w:rPr>
          <w:rFonts w:ascii="Times New Roman" w:hAnsi="Times New Roman" w:cs="Times New Roman"/>
          <w:color w:val="auto"/>
          <w:shd w:val="clear" w:color="auto" w:fill="FFFFFF"/>
          <w:lang w:val="en-US"/>
        </w:rPr>
        <w:t>16. Mirhodzhaeva D.D., Dzhahangirova G.Z. Analiz kachestva i biologicheskaja cennost'</w:t>
      </w:r>
    </w:p>
    <w:p w:rsidR="0088099A" w:rsidRPr="00A67D4D" w:rsidRDefault="0088099A" w:rsidP="0088099A">
      <w:pPr>
        <w:pStyle w:val="Default"/>
        <w:tabs>
          <w:tab w:val="left" w:pos="284"/>
          <w:tab w:val="left" w:pos="993"/>
          <w:tab w:val="left" w:pos="1276"/>
        </w:tabs>
        <w:jc w:val="both"/>
        <w:rPr>
          <w:rFonts w:ascii="Times New Roman" w:hAnsi="Times New Roman" w:cs="Times New Roman"/>
          <w:color w:val="auto"/>
          <w:shd w:val="clear" w:color="auto" w:fill="FFFFFF"/>
          <w:lang w:val="en-US"/>
        </w:rPr>
      </w:pPr>
      <w:r w:rsidRPr="00A67D4D">
        <w:rPr>
          <w:rFonts w:ascii="Times New Roman" w:hAnsi="Times New Roman" w:cs="Times New Roman"/>
          <w:color w:val="auto"/>
          <w:shd w:val="clear" w:color="auto" w:fill="FFFFFF"/>
          <w:lang w:val="en-US"/>
        </w:rPr>
        <w:t>mashevoj muki kak potencial'nogo syr'ja dlja hlebopekarnogo proizvodstva // Universum: tehnicheskie nauki. -2020. -№ 8(77). -S. 29-30.</w:t>
      </w:r>
    </w:p>
    <w:p w:rsidR="0088099A" w:rsidRPr="00A67D4D" w:rsidRDefault="0088099A" w:rsidP="00FE11D4">
      <w:pPr>
        <w:tabs>
          <w:tab w:val="left" w:pos="993"/>
          <w:tab w:val="left" w:pos="1276"/>
        </w:tabs>
        <w:spacing w:after="0" w:line="240" w:lineRule="auto"/>
        <w:jc w:val="both"/>
        <w:rPr>
          <w:rFonts w:ascii="Times New Roman" w:hAnsi="Times New Roman" w:cs="Times New Roman"/>
          <w:sz w:val="24"/>
          <w:szCs w:val="24"/>
          <w:lang w:val="kk-KZ"/>
        </w:rPr>
      </w:pPr>
    </w:p>
    <w:p w:rsidR="0088099A" w:rsidRDefault="0088099A" w:rsidP="0088099A">
      <w:pPr>
        <w:spacing w:line="240" w:lineRule="auto"/>
        <w:ind w:firstLine="708"/>
        <w:contextualSpacing/>
        <w:jc w:val="both"/>
        <w:rPr>
          <w:rFonts w:asciiTheme="majorBidi" w:eastAsia="Calibri" w:hAnsiTheme="majorBidi" w:cstheme="majorBidi"/>
          <w:b/>
          <w:i/>
          <w:iCs/>
          <w:sz w:val="20"/>
          <w:szCs w:val="20"/>
          <w:shd w:val="clear" w:color="auto" w:fill="FFFFFF"/>
          <w:lang w:val="kk-KZ"/>
        </w:rPr>
      </w:pPr>
      <w:r w:rsidRPr="00A67D4D">
        <w:rPr>
          <w:rFonts w:asciiTheme="majorBidi" w:eastAsia="Calibri" w:hAnsiTheme="majorBidi" w:cstheme="majorBidi"/>
          <w:b/>
          <w:i/>
          <w:iCs/>
          <w:sz w:val="20"/>
          <w:szCs w:val="20"/>
          <w:shd w:val="clear" w:color="auto" w:fill="FFFFFF"/>
          <w:lang w:val="kk-KZ"/>
        </w:rPr>
        <w:t xml:space="preserve">Авторлар туралы мәліметтер </w:t>
      </w:r>
    </w:p>
    <w:p w:rsidR="00FE11D4" w:rsidRPr="00A67D4D" w:rsidRDefault="00FE11D4" w:rsidP="0088099A">
      <w:pPr>
        <w:spacing w:line="240" w:lineRule="auto"/>
        <w:ind w:firstLine="708"/>
        <w:contextualSpacing/>
        <w:jc w:val="both"/>
        <w:rPr>
          <w:rFonts w:asciiTheme="majorBidi" w:eastAsia="Calibri" w:hAnsiTheme="majorBidi" w:cstheme="majorBidi"/>
          <w:b/>
          <w:i/>
          <w:iCs/>
          <w:sz w:val="20"/>
          <w:szCs w:val="20"/>
          <w:shd w:val="clear" w:color="auto" w:fill="FFFFFF"/>
          <w:lang w:val="kk-KZ"/>
        </w:rPr>
      </w:pPr>
    </w:p>
    <w:p w:rsidR="0088099A" w:rsidRPr="00FE11D4" w:rsidRDefault="0088099A" w:rsidP="0088099A">
      <w:pPr>
        <w:spacing w:line="240" w:lineRule="auto"/>
        <w:contextualSpacing/>
        <w:jc w:val="both"/>
        <w:rPr>
          <w:rFonts w:asciiTheme="majorBidi" w:eastAsia="Calibri" w:hAnsiTheme="majorBidi" w:cstheme="majorBidi"/>
          <w:bCs/>
          <w:iCs/>
          <w:sz w:val="20"/>
          <w:szCs w:val="20"/>
          <w:shd w:val="clear" w:color="auto" w:fill="FFFFFF"/>
          <w:lang w:val="kk-KZ"/>
        </w:rPr>
      </w:pPr>
      <w:r w:rsidRPr="00FE11D4">
        <w:rPr>
          <w:rFonts w:asciiTheme="majorBidi" w:eastAsia="Calibri" w:hAnsiTheme="majorBidi" w:cstheme="majorBidi"/>
          <w:bCs/>
          <w:iCs/>
          <w:sz w:val="20"/>
          <w:szCs w:val="20"/>
          <w:shd w:val="clear" w:color="auto" w:fill="FFFFFF"/>
          <w:lang w:val="kk-KZ"/>
        </w:rPr>
        <w:t xml:space="preserve">Конарбаева   З.К. - PhD,  М.Әуезов атындағы оңтүстік Қазақстан университеті, Шымкент, Қазақстан, e-mail: </w:t>
      </w:r>
      <w:hyperlink r:id="rId178" w:history="1">
        <w:r w:rsidRPr="00FE11D4">
          <w:rPr>
            <w:rStyle w:val="15"/>
            <w:rFonts w:asciiTheme="majorBidi" w:eastAsia="Calibri" w:hAnsiTheme="majorBidi" w:cstheme="majorBidi"/>
            <w:bCs/>
            <w:iCs/>
            <w:color w:val="auto"/>
            <w:sz w:val="20"/>
            <w:szCs w:val="20"/>
            <w:u w:val="none"/>
            <w:shd w:val="clear" w:color="auto" w:fill="FFFFFF"/>
            <w:lang w:val="kk-KZ"/>
          </w:rPr>
          <w:t>z.konarbayeva@auezov.edu.kz</w:t>
        </w:r>
      </w:hyperlink>
      <w:r w:rsidRPr="00FE11D4">
        <w:rPr>
          <w:rFonts w:asciiTheme="majorBidi" w:eastAsia="Calibri" w:hAnsiTheme="majorBidi" w:cstheme="majorBidi"/>
          <w:bCs/>
          <w:iCs/>
          <w:sz w:val="20"/>
          <w:szCs w:val="20"/>
          <w:shd w:val="clear" w:color="auto" w:fill="FFFFFF"/>
          <w:lang w:val="kk-KZ"/>
        </w:rPr>
        <w:t>;</w:t>
      </w:r>
    </w:p>
    <w:p w:rsidR="0088099A" w:rsidRPr="00FE11D4" w:rsidRDefault="005E5130" w:rsidP="0088099A">
      <w:pPr>
        <w:spacing w:line="240" w:lineRule="auto"/>
        <w:contextualSpacing/>
        <w:jc w:val="both"/>
        <w:rPr>
          <w:rStyle w:val="15"/>
          <w:rFonts w:asciiTheme="majorBidi" w:eastAsia="Calibri" w:hAnsiTheme="majorBidi" w:cstheme="majorBidi"/>
          <w:bCs/>
          <w:iCs/>
          <w:color w:val="auto"/>
          <w:sz w:val="20"/>
          <w:szCs w:val="20"/>
          <w:u w:val="none"/>
          <w:shd w:val="clear" w:color="auto" w:fill="FFFFFF"/>
          <w:lang w:val="kk-KZ"/>
        </w:rPr>
      </w:pPr>
      <w:r>
        <w:rPr>
          <w:rFonts w:asciiTheme="majorBidi" w:eastAsia="Calibri" w:hAnsiTheme="majorBidi" w:cstheme="majorBidi"/>
          <w:bCs/>
          <w:iCs/>
          <w:sz w:val="20"/>
          <w:szCs w:val="20"/>
          <w:shd w:val="clear" w:color="auto" w:fill="FFFFFF"/>
          <w:lang w:val="kk-KZ"/>
        </w:rPr>
        <w:t>Нурсеитова З.Т. -</w:t>
      </w:r>
      <w:r w:rsidR="0088099A" w:rsidRPr="00FE11D4">
        <w:rPr>
          <w:rFonts w:asciiTheme="majorBidi" w:eastAsia="Calibri" w:hAnsiTheme="majorBidi" w:cstheme="majorBidi"/>
          <w:bCs/>
          <w:iCs/>
          <w:sz w:val="20"/>
          <w:szCs w:val="20"/>
          <w:shd w:val="clear" w:color="auto" w:fill="FFFFFF"/>
          <w:lang w:val="kk-KZ"/>
        </w:rPr>
        <w:t xml:space="preserve"> т.ғ.к., доцент, М.Әуезов атындағы оңтүстік Қазақстан университеті, Шымкент, Қазақстан, e-mail:</w:t>
      </w:r>
      <w:r w:rsidR="0088099A" w:rsidRPr="00FE11D4">
        <w:rPr>
          <w:rFonts w:asciiTheme="majorBidi" w:eastAsia="Calibri" w:hAnsiTheme="majorBidi" w:cstheme="majorBidi"/>
          <w:bCs/>
          <w:iCs/>
          <w:sz w:val="20"/>
          <w:szCs w:val="20"/>
          <w:lang w:val="kk-KZ"/>
        </w:rPr>
        <w:t xml:space="preserve"> </w:t>
      </w:r>
      <w:hyperlink r:id="rId179" w:history="1">
        <w:r w:rsidR="0088099A" w:rsidRPr="00FE11D4">
          <w:rPr>
            <w:rStyle w:val="15"/>
            <w:rFonts w:asciiTheme="majorBidi" w:eastAsia="Calibri" w:hAnsiTheme="majorBidi" w:cstheme="majorBidi"/>
            <w:bCs/>
            <w:iCs/>
            <w:color w:val="auto"/>
            <w:sz w:val="20"/>
            <w:szCs w:val="20"/>
            <w:u w:val="none"/>
            <w:shd w:val="clear" w:color="auto" w:fill="FFFFFF"/>
            <w:lang w:val="kk-KZ"/>
          </w:rPr>
          <w:t>nur.zeinep@mail.ru</w:t>
        </w:r>
      </w:hyperlink>
      <w:r w:rsidR="0088099A" w:rsidRPr="00FE11D4">
        <w:rPr>
          <w:rStyle w:val="15"/>
          <w:rFonts w:asciiTheme="majorBidi" w:eastAsia="Calibri" w:hAnsiTheme="majorBidi" w:cstheme="majorBidi"/>
          <w:bCs/>
          <w:iCs/>
          <w:color w:val="auto"/>
          <w:sz w:val="20"/>
          <w:szCs w:val="20"/>
          <w:u w:val="none"/>
          <w:shd w:val="clear" w:color="auto" w:fill="FFFFFF"/>
          <w:lang w:val="kk-KZ"/>
        </w:rPr>
        <w:t>;</w:t>
      </w:r>
    </w:p>
    <w:p w:rsidR="0088099A" w:rsidRPr="00FE11D4" w:rsidRDefault="0088099A" w:rsidP="0088099A">
      <w:pPr>
        <w:spacing w:line="240" w:lineRule="auto"/>
        <w:contextualSpacing/>
        <w:jc w:val="both"/>
        <w:rPr>
          <w:rFonts w:asciiTheme="majorBidi" w:eastAsia="Calibri" w:hAnsiTheme="majorBidi" w:cstheme="majorBidi"/>
          <w:bCs/>
          <w:iCs/>
          <w:sz w:val="20"/>
          <w:szCs w:val="20"/>
          <w:shd w:val="clear" w:color="auto" w:fill="FFFFFF"/>
          <w:lang w:val="kk-KZ"/>
        </w:rPr>
      </w:pPr>
      <w:r w:rsidRPr="00FE11D4">
        <w:rPr>
          <w:rFonts w:asciiTheme="majorBidi" w:eastAsia="Calibri" w:hAnsiTheme="majorBidi" w:cstheme="majorBidi"/>
          <w:bCs/>
          <w:iCs/>
          <w:sz w:val="20"/>
          <w:szCs w:val="20"/>
          <w:shd w:val="clear" w:color="auto" w:fill="FFFFFF"/>
          <w:lang w:val="kk-KZ"/>
        </w:rPr>
        <w:t xml:space="preserve">Нурынбетова Г.Ж. - магистр, оқытушы. М.Әуезов атындағы оңтүстік Қазақстан университеті, Шымкент, Қазақстан, e-mail: </w:t>
      </w:r>
      <w:hyperlink r:id="rId180" w:history="1">
        <w:r w:rsidRPr="00FE11D4">
          <w:rPr>
            <w:rStyle w:val="15"/>
            <w:rFonts w:asciiTheme="majorBidi" w:eastAsia="Calibri" w:hAnsiTheme="majorBidi" w:cstheme="majorBidi"/>
            <w:bCs/>
            <w:iCs/>
            <w:color w:val="auto"/>
            <w:sz w:val="20"/>
            <w:szCs w:val="20"/>
            <w:u w:val="none"/>
            <w:shd w:val="clear" w:color="auto" w:fill="FFFFFF"/>
            <w:lang w:val="kk-KZ"/>
          </w:rPr>
          <w:t>gulnur_ailan@mail.ru</w:t>
        </w:r>
      </w:hyperlink>
      <w:r w:rsidRPr="00FE11D4">
        <w:rPr>
          <w:rFonts w:asciiTheme="majorBidi" w:eastAsia="Calibri" w:hAnsiTheme="majorBidi" w:cstheme="majorBidi"/>
          <w:bCs/>
          <w:iCs/>
          <w:sz w:val="20"/>
          <w:szCs w:val="20"/>
          <w:shd w:val="clear" w:color="auto" w:fill="FFFFFF"/>
          <w:lang w:val="kk-KZ"/>
        </w:rPr>
        <w:t>;</w:t>
      </w:r>
    </w:p>
    <w:p w:rsidR="0088099A" w:rsidRPr="00FE11D4" w:rsidRDefault="0088099A" w:rsidP="0088099A">
      <w:pPr>
        <w:spacing w:line="240" w:lineRule="auto"/>
        <w:contextualSpacing/>
        <w:jc w:val="both"/>
        <w:rPr>
          <w:rFonts w:asciiTheme="majorBidi" w:eastAsia="Calibri" w:hAnsiTheme="majorBidi" w:cstheme="majorBidi"/>
          <w:bCs/>
          <w:iCs/>
          <w:sz w:val="20"/>
          <w:szCs w:val="20"/>
          <w:shd w:val="clear" w:color="auto" w:fill="FFFFFF"/>
          <w:lang w:val="kk-KZ"/>
        </w:rPr>
      </w:pPr>
      <w:r w:rsidRPr="00FE11D4">
        <w:rPr>
          <w:rFonts w:asciiTheme="majorBidi" w:eastAsia="Calibri" w:hAnsiTheme="majorBidi" w:cstheme="majorBidi"/>
          <w:bCs/>
          <w:iCs/>
          <w:sz w:val="20"/>
          <w:szCs w:val="20"/>
          <w:shd w:val="clear" w:color="auto" w:fill="FFFFFF"/>
          <w:lang w:val="kk-KZ"/>
        </w:rPr>
        <w:lastRenderedPageBreak/>
        <w:t xml:space="preserve">   </w:t>
      </w:r>
      <w:r w:rsidR="00FE11D4">
        <w:rPr>
          <w:rFonts w:asciiTheme="majorBidi" w:eastAsia="Calibri" w:hAnsiTheme="majorBidi" w:cstheme="majorBidi"/>
          <w:bCs/>
          <w:iCs/>
          <w:sz w:val="20"/>
          <w:szCs w:val="20"/>
          <w:shd w:val="clear" w:color="auto" w:fill="FFFFFF"/>
          <w:lang w:val="kk-KZ"/>
        </w:rPr>
        <w:t>Мулдабекова Б.Ж.-</w:t>
      </w:r>
      <w:r w:rsidRPr="00FE11D4">
        <w:rPr>
          <w:rFonts w:asciiTheme="majorBidi" w:eastAsia="Calibri" w:hAnsiTheme="majorBidi" w:cstheme="majorBidi"/>
          <w:bCs/>
          <w:iCs/>
          <w:sz w:val="20"/>
          <w:szCs w:val="20"/>
          <w:shd w:val="clear" w:color="auto" w:fill="FFFFFF"/>
          <w:lang w:val="kk-KZ"/>
        </w:rPr>
        <w:t xml:space="preserve"> т.ғ.к., профессор, алматы Технологиялық университеті, Алматы, Қазақстан, e-mail:</w:t>
      </w:r>
      <w:r w:rsidRPr="00FE11D4">
        <w:rPr>
          <w:rFonts w:asciiTheme="majorBidi" w:hAnsiTheme="majorBidi" w:cstheme="majorBidi"/>
          <w:bCs/>
          <w:iCs/>
          <w:sz w:val="20"/>
          <w:szCs w:val="20"/>
          <w:lang w:val="kk-KZ"/>
        </w:rPr>
        <w:t xml:space="preserve"> </w:t>
      </w:r>
      <w:hyperlink r:id="rId181" w:history="1">
        <w:r w:rsidRPr="00FE11D4">
          <w:rPr>
            <w:rStyle w:val="15"/>
            <w:rFonts w:asciiTheme="majorBidi" w:eastAsia="Calibri" w:hAnsiTheme="majorBidi" w:cstheme="majorBidi"/>
            <w:bCs/>
            <w:iCs/>
            <w:color w:val="auto"/>
            <w:sz w:val="20"/>
            <w:szCs w:val="20"/>
            <w:u w:val="none"/>
            <w:shd w:val="clear" w:color="auto" w:fill="FFFFFF"/>
            <w:lang w:val="kk-KZ"/>
          </w:rPr>
          <w:t>bayan_1004@mail.ru</w:t>
        </w:r>
      </w:hyperlink>
      <w:r w:rsidRPr="00FE11D4">
        <w:rPr>
          <w:rFonts w:asciiTheme="majorBidi" w:eastAsia="Calibri" w:hAnsiTheme="majorBidi" w:cstheme="majorBidi"/>
          <w:bCs/>
          <w:iCs/>
          <w:sz w:val="20"/>
          <w:szCs w:val="20"/>
          <w:shd w:val="clear" w:color="auto" w:fill="FFFFFF"/>
          <w:lang w:val="kk-KZ"/>
        </w:rPr>
        <w:t>;</w:t>
      </w:r>
    </w:p>
    <w:p w:rsidR="0088099A" w:rsidRPr="00FE11D4" w:rsidRDefault="0088099A" w:rsidP="0088099A">
      <w:pPr>
        <w:spacing w:line="240" w:lineRule="auto"/>
        <w:contextualSpacing/>
        <w:jc w:val="both"/>
        <w:rPr>
          <w:rStyle w:val="15"/>
          <w:rFonts w:asciiTheme="majorBidi" w:eastAsia="Calibri" w:hAnsiTheme="majorBidi" w:cstheme="majorBidi"/>
          <w:bCs/>
          <w:iCs/>
          <w:color w:val="auto"/>
          <w:sz w:val="20"/>
          <w:szCs w:val="20"/>
          <w:u w:val="none"/>
          <w:shd w:val="clear" w:color="auto" w:fill="FFFFFF"/>
          <w:lang w:val="kk-KZ"/>
        </w:rPr>
      </w:pPr>
      <w:r w:rsidRPr="00FE11D4">
        <w:rPr>
          <w:rFonts w:asciiTheme="majorBidi" w:eastAsia="Calibri" w:hAnsiTheme="majorBidi" w:cstheme="majorBidi"/>
          <w:bCs/>
          <w:iCs/>
          <w:sz w:val="20"/>
          <w:szCs w:val="20"/>
          <w:shd w:val="clear" w:color="auto" w:fill="FFFFFF"/>
          <w:lang w:val="kk-KZ"/>
        </w:rPr>
        <w:t xml:space="preserve">Әбді А.Қ. – магистрант, М.Әуезов атындағы оңтүстік Қазақстан университеті, Шымкент, Қазақстан, e-mail: </w:t>
      </w:r>
      <w:hyperlink r:id="rId182" w:history="1">
        <w:r w:rsidRPr="00FE11D4">
          <w:rPr>
            <w:rStyle w:val="15"/>
            <w:rFonts w:asciiTheme="majorBidi" w:eastAsia="Calibri" w:hAnsiTheme="majorBidi" w:cstheme="majorBidi"/>
            <w:bCs/>
            <w:iCs/>
            <w:color w:val="auto"/>
            <w:sz w:val="20"/>
            <w:szCs w:val="20"/>
            <w:u w:val="none"/>
            <w:shd w:val="clear" w:color="auto" w:fill="FFFFFF"/>
            <w:lang w:val="kk-KZ"/>
          </w:rPr>
          <w:t>erkewa2001@icloud.com</w:t>
        </w:r>
      </w:hyperlink>
      <w:r w:rsidR="00FE11D4" w:rsidRPr="00FE11D4">
        <w:rPr>
          <w:rStyle w:val="15"/>
          <w:rFonts w:asciiTheme="majorBidi" w:eastAsia="Calibri" w:hAnsiTheme="majorBidi" w:cstheme="majorBidi"/>
          <w:bCs/>
          <w:iCs/>
          <w:color w:val="auto"/>
          <w:sz w:val="20"/>
          <w:szCs w:val="20"/>
          <w:u w:val="none"/>
          <w:shd w:val="clear" w:color="auto" w:fill="FFFFFF"/>
          <w:lang w:val="kk-KZ"/>
        </w:rPr>
        <w:t>.</w:t>
      </w:r>
    </w:p>
    <w:p w:rsidR="0088099A" w:rsidRPr="00FE11D4" w:rsidRDefault="0088099A" w:rsidP="0088099A">
      <w:pPr>
        <w:spacing w:line="240" w:lineRule="auto"/>
        <w:contextualSpacing/>
        <w:jc w:val="both"/>
        <w:rPr>
          <w:rFonts w:asciiTheme="majorBidi" w:eastAsia="Calibri" w:hAnsiTheme="majorBidi" w:cstheme="majorBidi"/>
          <w:bCs/>
          <w:iCs/>
          <w:sz w:val="20"/>
          <w:szCs w:val="20"/>
          <w:shd w:val="clear" w:color="auto" w:fill="FFFFFF"/>
          <w:lang w:val="kk-KZ"/>
        </w:rPr>
      </w:pPr>
    </w:p>
    <w:p w:rsidR="0088099A" w:rsidRPr="00FE11D4" w:rsidRDefault="0088099A" w:rsidP="0088099A">
      <w:pPr>
        <w:spacing w:line="240" w:lineRule="auto"/>
        <w:ind w:firstLine="708"/>
        <w:contextualSpacing/>
        <w:jc w:val="both"/>
        <w:rPr>
          <w:rFonts w:asciiTheme="majorBidi" w:eastAsia="Calibri" w:hAnsiTheme="majorBidi" w:cstheme="majorBidi"/>
          <w:bCs/>
          <w:i/>
          <w:iCs/>
          <w:sz w:val="20"/>
          <w:szCs w:val="20"/>
          <w:shd w:val="clear" w:color="auto" w:fill="FFFFFF"/>
          <w:lang w:val="en-US"/>
        </w:rPr>
      </w:pPr>
      <w:r w:rsidRPr="00FE11D4">
        <w:rPr>
          <w:rFonts w:asciiTheme="majorBidi" w:eastAsia="Calibri" w:hAnsiTheme="majorBidi" w:cstheme="majorBidi"/>
          <w:b/>
          <w:i/>
          <w:iCs/>
          <w:sz w:val="20"/>
          <w:szCs w:val="20"/>
          <w:shd w:val="clear" w:color="auto" w:fill="FFFFFF"/>
          <w:lang w:val="en-US"/>
        </w:rPr>
        <w:t>Information about the authors</w:t>
      </w:r>
      <w:r w:rsidRPr="00FE11D4">
        <w:rPr>
          <w:rFonts w:asciiTheme="majorBidi" w:eastAsia="Calibri" w:hAnsiTheme="majorBidi" w:cstheme="majorBidi"/>
          <w:bCs/>
          <w:i/>
          <w:iCs/>
          <w:sz w:val="20"/>
          <w:szCs w:val="20"/>
          <w:shd w:val="clear" w:color="auto" w:fill="FFFFFF"/>
          <w:lang w:val="en-US"/>
        </w:rPr>
        <w:t xml:space="preserve"> </w:t>
      </w:r>
    </w:p>
    <w:p w:rsidR="00FE11D4" w:rsidRPr="00FE11D4" w:rsidRDefault="00FE11D4" w:rsidP="0088099A">
      <w:pPr>
        <w:spacing w:line="240" w:lineRule="auto"/>
        <w:ind w:firstLine="708"/>
        <w:contextualSpacing/>
        <w:jc w:val="both"/>
        <w:rPr>
          <w:rFonts w:asciiTheme="majorBidi" w:eastAsia="Calibri" w:hAnsiTheme="majorBidi" w:cstheme="majorBidi"/>
          <w:bCs/>
          <w:iCs/>
          <w:sz w:val="20"/>
          <w:szCs w:val="20"/>
          <w:shd w:val="clear" w:color="auto" w:fill="FFFFFF"/>
          <w:lang w:val="en-US"/>
        </w:rPr>
      </w:pPr>
    </w:p>
    <w:p w:rsidR="0088099A" w:rsidRPr="00FE11D4" w:rsidRDefault="0088099A" w:rsidP="0088099A">
      <w:pPr>
        <w:spacing w:line="240" w:lineRule="auto"/>
        <w:contextualSpacing/>
        <w:jc w:val="both"/>
        <w:rPr>
          <w:rFonts w:asciiTheme="majorBidi" w:eastAsia="Calibri" w:hAnsiTheme="majorBidi" w:cstheme="majorBidi"/>
          <w:bCs/>
          <w:iCs/>
          <w:sz w:val="20"/>
          <w:szCs w:val="20"/>
          <w:shd w:val="clear" w:color="auto" w:fill="FFFFFF"/>
          <w:lang w:val="en-US"/>
        </w:rPr>
      </w:pPr>
      <w:r w:rsidRPr="00FE11D4">
        <w:rPr>
          <w:rFonts w:asciiTheme="majorBidi" w:eastAsia="Calibri" w:hAnsiTheme="majorBidi" w:cstheme="majorBidi"/>
          <w:bCs/>
          <w:iCs/>
          <w:sz w:val="20"/>
          <w:szCs w:val="20"/>
          <w:shd w:val="clear" w:color="auto" w:fill="FFFFFF"/>
          <w:lang w:val="en-US"/>
        </w:rPr>
        <w:t xml:space="preserve">Konarbayeva Z.K. - PhD, M.Auezov South Kazakhstan University, Shymkent, Kazakhstan, e-mail: </w:t>
      </w:r>
      <w:hyperlink r:id="rId183" w:history="1">
        <w:r w:rsidRPr="00FE11D4">
          <w:rPr>
            <w:rStyle w:val="15"/>
            <w:rFonts w:asciiTheme="majorBidi" w:eastAsia="Calibri" w:hAnsiTheme="majorBidi" w:cstheme="majorBidi"/>
            <w:bCs/>
            <w:iCs/>
            <w:color w:val="auto"/>
            <w:sz w:val="20"/>
            <w:szCs w:val="20"/>
            <w:u w:val="none"/>
            <w:shd w:val="clear" w:color="auto" w:fill="FFFFFF"/>
            <w:lang w:val="en-US"/>
          </w:rPr>
          <w:t>z.konarbayeva@auezov.edu.kz</w:t>
        </w:r>
      </w:hyperlink>
      <w:r w:rsidRPr="00FE11D4">
        <w:rPr>
          <w:rFonts w:asciiTheme="majorBidi" w:eastAsia="Calibri" w:hAnsiTheme="majorBidi" w:cstheme="majorBidi"/>
          <w:bCs/>
          <w:iCs/>
          <w:sz w:val="20"/>
          <w:szCs w:val="20"/>
          <w:shd w:val="clear" w:color="auto" w:fill="FFFFFF"/>
          <w:lang w:val="en-US"/>
        </w:rPr>
        <w:t>;</w:t>
      </w:r>
    </w:p>
    <w:p w:rsidR="0088099A" w:rsidRPr="00FE11D4" w:rsidRDefault="0088099A" w:rsidP="0088099A">
      <w:pPr>
        <w:spacing w:line="240" w:lineRule="auto"/>
        <w:contextualSpacing/>
        <w:jc w:val="both"/>
        <w:rPr>
          <w:rFonts w:asciiTheme="majorBidi" w:eastAsia="Calibri" w:hAnsiTheme="majorBidi" w:cstheme="majorBidi"/>
          <w:bCs/>
          <w:iCs/>
          <w:sz w:val="20"/>
          <w:szCs w:val="20"/>
          <w:shd w:val="clear" w:color="auto" w:fill="FFFFFF"/>
          <w:lang w:val="en-US"/>
        </w:rPr>
      </w:pPr>
      <w:r w:rsidRPr="00FE11D4">
        <w:rPr>
          <w:rFonts w:asciiTheme="majorBidi" w:eastAsia="Calibri" w:hAnsiTheme="majorBidi" w:cstheme="majorBidi"/>
          <w:bCs/>
          <w:iCs/>
          <w:sz w:val="20"/>
          <w:szCs w:val="20"/>
          <w:shd w:val="clear" w:color="auto" w:fill="FFFFFF"/>
          <w:lang w:val="en-US"/>
        </w:rPr>
        <w:t xml:space="preserve">Nurseitova Z.T. – Candidate of Technical Sciences, Associate Professor, M.Auezov South Kazakhstan University, Shymkent, Kazakhstan, e-mail: </w:t>
      </w:r>
      <w:hyperlink r:id="rId184" w:history="1">
        <w:r w:rsidRPr="00FE11D4">
          <w:rPr>
            <w:rStyle w:val="15"/>
            <w:rFonts w:asciiTheme="majorBidi" w:eastAsia="Calibri" w:hAnsiTheme="majorBidi" w:cstheme="majorBidi"/>
            <w:bCs/>
            <w:iCs/>
            <w:color w:val="auto"/>
            <w:sz w:val="20"/>
            <w:szCs w:val="20"/>
            <w:u w:val="none"/>
            <w:shd w:val="clear" w:color="auto" w:fill="FFFFFF"/>
            <w:lang w:val="en-US"/>
          </w:rPr>
          <w:t>nur.zeinep@mail.ru</w:t>
        </w:r>
      </w:hyperlink>
      <w:r w:rsidRPr="00FE11D4">
        <w:rPr>
          <w:rFonts w:asciiTheme="majorBidi" w:eastAsia="Calibri" w:hAnsiTheme="majorBidi" w:cstheme="majorBidi"/>
          <w:bCs/>
          <w:iCs/>
          <w:sz w:val="20"/>
          <w:szCs w:val="20"/>
          <w:shd w:val="clear" w:color="auto" w:fill="FFFFFF"/>
          <w:lang w:val="en-US"/>
        </w:rPr>
        <w:t>;</w:t>
      </w:r>
    </w:p>
    <w:p w:rsidR="0088099A" w:rsidRPr="00FE11D4" w:rsidRDefault="0088099A" w:rsidP="0088099A">
      <w:pPr>
        <w:spacing w:line="240" w:lineRule="auto"/>
        <w:contextualSpacing/>
        <w:jc w:val="both"/>
        <w:rPr>
          <w:rFonts w:asciiTheme="majorBidi" w:eastAsia="Calibri" w:hAnsiTheme="majorBidi" w:cstheme="majorBidi"/>
          <w:bCs/>
          <w:iCs/>
          <w:sz w:val="20"/>
          <w:szCs w:val="20"/>
          <w:shd w:val="clear" w:color="auto" w:fill="FFFFFF"/>
          <w:lang w:val="en-US"/>
        </w:rPr>
      </w:pPr>
      <w:r w:rsidRPr="00FE11D4">
        <w:rPr>
          <w:rFonts w:asciiTheme="majorBidi" w:eastAsia="Calibri" w:hAnsiTheme="majorBidi" w:cstheme="majorBidi"/>
          <w:bCs/>
          <w:iCs/>
          <w:sz w:val="20"/>
          <w:szCs w:val="20"/>
          <w:shd w:val="clear" w:color="auto" w:fill="FFFFFF"/>
          <w:lang w:val="en-US"/>
        </w:rPr>
        <w:t xml:space="preserve">Nurynbetova G.Zh. - Master, Lecturer. M.Auezov South Kazakhstan University, Shymkent, Kazakhstan, e-mail: </w:t>
      </w:r>
      <w:hyperlink r:id="rId185" w:history="1">
        <w:r w:rsidRPr="00FE11D4">
          <w:rPr>
            <w:rStyle w:val="15"/>
            <w:rFonts w:asciiTheme="majorBidi" w:eastAsia="Calibri" w:hAnsiTheme="majorBidi" w:cstheme="majorBidi"/>
            <w:bCs/>
            <w:iCs/>
            <w:color w:val="auto"/>
            <w:sz w:val="20"/>
            <w:szCs w:val="20"/>
            <w:u w:val="none"/>
            <w:shd w:val="clear" w:color="auto" w:fill="FFFFFF"/>
            <w:lang w:val="en-US"/>
          </w:rPr>
          <w:t>gulnur_ailan@mail.ru</w:t>
        </w:r>
      </w:hyperlink>
      <w:r w:rsidRPr="00FE11D4">
        <w:rPr>
          <w:rFonts w:asciiTheme="majorBidi" w:eastAsia="Calibri" w:hAnsiTheme="majorBidi" w:cstheme="majorBidi"/>
          <w:bCs/>
          <w:iCs/>
          <w:sz w:val="20"/>
          <w:szCs w:val="20"/>
          <w:shd w:val="clear" w:color="auto" w:fill="FFFFFF"/>
          <w:lang w:val="en-US"/>
        </w:rPr>
        <w:t>;</w:t>
      </w:r>
    </w:p>
    <w:p w:rsidR="0088099A" w:rsidRPr="00FE11D4" w:rsidRDefault="0088099A" w:rsidP="0088099A">
      <w:pPr>
        <w:shd w:val="clear" w:color="auto" w:fill="FFFFFF"/>
        <w:spacing w:line="240" w:lineRule="auto"/>
        <w:contextualSpacing/>
        <w:jc w:val="both"/>
        <w:rPr>
          <w:rFonts w:asciiTheme="majorBidi" w:eastAsia="Calibri" w:hAnsiTheme="majorBidi" w:cstheme="majorBidi"/>
          <w:bCs/>
          <w:iCs/>
          <w:sz w:val="20"/>
          <w:szCs w:val="20"/>
          <w:lang w:val="en-US"/>
        </w:rPr>
      </w:pPr>
      <w:r w:rsidRPr="00FE11D4">
        <w:rPr>
          <w:rFonts w:asciiTheme="majorBidi" w:eastAsia="Calibri" w:hAnsiTheme="majorBidi" w:cstheme="majorBidi"/>
          <w:bCs/>
          <w:iCs/>
          <w:sz w:val="20"/>
          <w:szCs w:val="20"/>
          <w:lang w:val="en-US"/>
        </w:rPr>
        <w:t xml:space="preserve">Muldabekova B.Zh. - </w:t>
      </w:r>
      <w:r w:rsidRPr="00FE11D4">
        <w:rPr>
          <w:rFonts w:asciiTheme="majorBidi" w:eastAsia="Calibri" w:hAnsiTheme="majorBidi" w:cstheme="majorBidi"/>
          <w:bCs/>
          <w:iCs/>
          <w:sz w:val="20"/>
          <w:szCs w:val="20"/>
          <w:shd w:val="clear" w:color="auto" w:fill="FFFFFF"/>
          <w:lang w:val="en-US"/>
        </w:rPr>
        <w:t xml:space="preserve">Candidate of Technical Sciences, Professor, </w:t>
      </w:r>
      <w:r w:rsidRPr="00FE11D4">
        <w:rPr>
          <w:rFonts w:asciiTheme="majorBidi" w:eastAsia="Calibri" w:hAnsiTheme="majorBidi" w:cstheme="majorBidi"/>
          <w:bCs/>
          <w:iCs/>
          <w:sz w:val="20"/>
          <w:szCs w:val="20"/>
          <w:lang w:val="en-US"/>
        </w:rPr>
        <w:t xml:space="preserve">Almaty Technological University,  Almaty, Kazakhstan </w:t>
      </w:r>
      <w:r w:rsidRPr="00FE11D4">
        <w:rPr>
          <w:rFonts w:asciiTheme="majorBidi" w:eastAsia="Calibri" w:hAnsiTheme="majorBidi" w:cstheme="majorBidi"/>
          <w:bCs/>
          <w:iCs/>
          <w:sz w:val="20"/>
          <w:szCs w:val="20"/>
          <w:shd w:val="clear" w:color="auto" w:fill="FFFFFF"/>
          <w:lang w:val="en-US"/>
        </w:rPr>
        <w:t>e-mail:</w:t>
      </w:r>
      <w:r w:rsidRPr="00FE11D4">
        <w:rPr>
          <w:rFonts w:asciiTheme="majorBidi" w:hAnsiTheme="majorBidi" w:cstheme="majorBidi"/>
          <w:bCs/>
          <w:iCs/>
          <w:sz w:val="20"/>
          <w:szCs w:val="20"/>
          <w:lang w:val="en-US"/>
        </w:rPr>
        <w:t xml:space="preserve"> </w:t>
      </w:r>
      <w:hyperlink r:id="rId186" w:history="1">
        <w:r w:rsidRPr="00FE11D4">
          <w:rPr>
            <w:rStyle w:val="15"/>
            <w:rFonts w:asciiTheme="majorBidi" w:eastAsia="Calibri" w:hAnsiTheme="majorBidi" w:cstheme="majorBidi"/>
            <w:bCs/>
            <w:iCs/>
            <w:color w:val="auto"/>
            <w:sz w:val="20"/>
            <w:szCs w:val="20"/>
            <w:u w:val="none"/>
            <w:shd w:val="clear" w:color="auto" w:fill="FFFFFF"/>
            <w:lang w:val="en-US"/>
          </w:rPr>
          <w:t>bayan_1004@mail.ru</w:t>
        </w:r>
      </w:hyperlink>
      <w:r w:rsidRPr="00FE11D4">
        <w:rPr>
          <w:rFonts w:asciiTheme="majorBidi" w:eastAsia="Calibri" w:hAnsiTheme="majorBidi" w:cstheme="majorBidi"/>
          <w:bCs/>
          <w:iCs/>
          <w:sz w:val="20"/>
          <w:szCs w:val="20"/>
          <w:shd w:val="clear" w:color="auto" w:fill="FFFFFF"/>
          <w:lang w:val="en-US"/>
        </w:rPr>
        <w:t>;</w:t>
      </w:r>
    </w:p>
    <w:p w:rsidR="0088099A" w:rsidRPr="00FE11D4" w:rsidRDefault="0088099A" w:rsidP="0088099A">
      <w:pPr>
        <w:shd w:val="clear" w:color="auto" w:fill="FFFFFF"/>
        <w:spacing w:line="240" w:lineRule="auto"/>
        <w:contextualSpacing/>
        <w:jc w:val="both"/>
        <w:rPr>
          <w:rFonts w:asciiTheme="majorBidi" w:eastAsia="Calibri" w:hAnsiTheme="majorBidi" w:cstheme="majorBidi"/>
          <w:bCs/>
          <w:iCs/>
          <w:sz w:val="20"/>
          <w:szCs w:val="20"/>
          <w:shd w:val="clear" w:color="auto" w:fill="FFFFFF"/>
          <w:lang w:val="en-US"/>
        </w:rPr>
      </w:pPr>
      <w:r w:rsidRPr="00FE11D4">
        <w:rPr>
          <w:rFonts w:asciiTheme="majorBidi" w:eastAsia="Calibri" w:hAnsiTheme="majorBidi" w:cstheme="majorBidi"/>
          <w:bCs/>
          <w:iCs/>
          <w:sz w:val="20"/>
          <w:szCs w:val="20"/>
          <w:shd w:val="clear" w:color="auto" w:fill="FFFFFF"/>
          <w:lang w:val="en-US"/>
        </w:rPr>
        <w:t xml:space="preserve">Abdi A.K. – Master's student, M. Auezov South Kazakhstan University, Shymkent, Kazakhstan, e-mail: </w:t>
      </w:r>
      <w:hyperlink r:id="rId187" w:history="1">
        <w:r w:rsidRPr="00FE11D4">
          <w:rPr>
            <w:rStyle w:val="15"/>
            <w:rFonts w:asciiTheme="majorBidi" w:eastAsia="Calibri" w:hAnsiTheme="majorBidi" w:cstheme="majorBidi"/>
            <w:bCs/>
            <w:iCs/>
            <w:color w:val="auto"/>
            <w:sz w:val="20"/>
            <w:szCs w:val="20"/>
            <w:u w:val="none"/>
            <w:shd w:val="clear" w:color="auto" w:fill="FFFFFF"/>
            <w:lang w:val="en-US"/>
          </w:rPr>
          <w:t>erkewa2001@icloud.com</w:t>
        </w:r>
      </w:hyperlink>
      <w:r w:rsidRPr="00FE11D4">
        <w:rPr>
          <w:rFonts w:asciiTheme="majorBidi" w:eastAsia="Calibri" w:hAnsiTheme="majorBidi" w:cstheme="majorBidi"/>
          <w:bCs/>
          <w:iCs/>
          <w:sz w:val="20"/>
          <w:szCs w:val="20"/>
          <w:shd w:val="clear" w:color="auto" w:fill="FFFFFF"/>
          <w:lang w:val="en-US"/>
        </w:rPr>
        <w:t>.</w:t>
      </w:r>
    </w:p>
    <w:p w:rsidR="0088099A" w:rsidRPr="00FE11D4" w:rsidRDefault="0088099A" w:rsidP="0088099A">
      <w:pPr>
        <w:tabs>
          <w:tab w:val="left" w:pos="993"/>
          <w:tab w:val="left" w:pos="1276"/>
        </w:tabs>
        <w:spacing w:after="0" w:line="240" w:lineRule="auto"/>
        <w:ind w:firstLine="709"/>
        <w:jc w:val="both"/>
        <w:rPr>
          <w:rFonts w:ascii="Times New Roman" w:hAnsi="Times New Roman" w:cs="Times New Roman"/>
          <w:sz w:val="24"/>
          <w:szCs w:val="24"/>
          <w:lang w:val="en-US"/>
        </w:rPr>
      </w:pPr>
    </w:p>
    <w:p w:rsidR="0088099A" w:rsidRPr="00DF4109" w:rsidRDefault="0088099A" w:rsidP="0088099A">
      <w:pPr>
        <w:tabs>
          <w:tab w:val="left" w:pos="993"/>
          <w:tab w:val="left" w:pos="1276"/>
        </w:tabs>
        <w:spacing w:after="0" w:line="240" w:lineRule="auto"/>
        <w:ind w:firstLine="709"/>
        <w:jc w:val="both"/>
        <w:rPr>
          <w:rFonts w:ascii="Times New Roman" w:hAnsi="Times New Roman" w:cs="Times New Roman"/>
          <w:sz w:val="24"/>
          <w:szCs w:val="24"/>
          <w:lang w:val="en-US"/>
        </w:rPr>
      </w:pPr>
    </w:p>
    <w:p w:rsidR="000473F9" w:rsidRDefault="000473F9">
      <w:pPr>
        <w:rPr>
          <w:sz w:val="20"/>
          <w:szCs w:val="20"/>
          <w:lang w:val="en-US"/>
        </w:rPr>
      </w:pPr>
    </w:p>
    <w:p w:rsidR="00FE11D4" w:rsidRDefault="00FE11D4">
      <w:pPr>
        <w:rPr>
          <w:sz w:val="20"/>
          <w:szCs w:val="20"/>
          <w:lang w:val="en-US"/>
        </w:rPr>
      </w:pPr>
    </w:p>
    <w:p w:rsidR="00FE11D4" w:rsidRDefault="00FE11D4">
      <w:pPr>
        <w:rPr>
          <w:sz w:val="20"/>
          <w:szCs w:val="20"/>
          <w:lang w:val="en-US"/>
        </w:rPr>
      </w:pPr>
    </w:p>
    <w:p w:rsidR="00FE11D4" w:rsidRDefault="00FE11D4">
      <w:pPr>
        <w:rPr>
          <w:sz w:val="20"/>
          <w:szCs w:val="20"/>
          <w:lang w:val="en-US"/>
        </w:rPr>
      </w:pPr>
    </w:p>
    <w:p w:rsidR="00FE11D4" w:rsidRDefault="00FE11D4">
      <w:pPr>
        <w:rPr>
          <w:sz w:val="20"/>
          <w:szCs w:val="20"/>
          <w:lang w:val="en-US"/>
        </w:rPr>
      </w:pPr>
    </w:p>
    <w:p w:rsidR="00FE11D4" w:rsidRDefault="00FE11D4">
      <w:pPr>
        <w:rPr>
          <w:sz w:val="20"/>
          <w:szCs w:val="20"/>
          <w:lang w:val="en-US"/>
        </w:rPr>
      </w:pPr>
    </w:p>
    <w:p w:rsidR="00FE11D4" w:rsidRDefault="00FE11D4">
      <w:pPr>
        <w:rPr>
          <w:sz w:val="20"/>
          <w:szCs w:val="20"/>
          <w:lang w:val="en-US"/>
        </w:rPr>
      </w:pPr>
    </w:p>
    <w:p w:rsidR="00FE11D4" w:rsidRDefault="00FE11D4">
      <w:pPr>
        <w:rPr>
          <w:sz w:val="20"/>
          <w:szCs w:val="20"/>
          <w:lang w:val="en-US"/>
        </w:rPr>
      </w:pPr>
    </w:p>
    <w:p w:rsidR="00FE11D4" w:rsidRDefault="00FE11D4">
      <w:pPr>
        <w:rPr>
          <w:sz w:val="20"/>
          <w:szCs w:val="20"/>
          <w:lang w:val="en-US"/>
        </w:rPr>
      </w:pPr>
    </w:p>
    <w:p w:rsidR="00FE11D4" w:rsidRDefault="00FE11D4">
      <w:pPr>
        <w:rPr>
          <w:sz w:val="20"/>
          <w:szCs w:val="20"/>
          <w:lang w:val="en-US"/>
        </w:rPr>
      </w:pPr>
    </w:p>
    <w:p w:rsidR="00FE11D4" w:rsidRDefault="00FE11D4">
      <w:pPr>
        <w:rPr>
          <w:sz w:val="20"/>
          <w:szCs w:val="20"/>
          <w:lang w:val="en-US"/>
        </w:rPr>
      </w:pPr>
    </w:p>
    <w:p w:rsidR="00FE11D4" w:rsidRDefault="00FE11D4">
      <w:pPr>
        <w:rPr>
          <w:sz w:val="20"/>
          <w:szCs w:val="20"/>
          <w:lang w:val="en-US"/>
        </w:rPr>
      </w:pPr>
    </w:p>
    <w:p w:rsidR="00FE11D4" w:rsidRDefault="00FE11D4">
      <w:pPr>
        <w:rPr>
          <w:sz w:val="20"/>
          <w:szCs w:val="20"/>
          <w:lang w:val="en-US"/>
        </w:rPr>
      </w:pPr>
    </w:p>
    <w:p w:rsidR="00FE11D4" w:rsidRDefault="00FE11D4">
      <w:pPr>
        <w:rPr>
          <w:sz w:val="20"/>
          <w:szCs w:val="20"/>
          <w:lang w:val="en-US"/>
        </w:rPr>
      </w:pPr>
    </w:p>
    <w:p w:rsidR="00FE11D4" w:rsidRDefault="00FE11D4">
      <w:pPr>
        <w:rPr>
          <w:sz w:val="20"/>
          <w:szCs w:val="20"/>
          <w:lang w:val="en-US"/>
        </w:rPr>
      </w:pPr>
    </w:p>
    <w:p w:rsidR="00FE11D4" w:rsidRDefault="00FE11D4">
      <w:pPr>
        <w:rPr>
          <w:sz w:val="20"/>
          <w:szCs w:val="20"/>
          <w:lang w:val="en-US"/>
        </w:rPr>
      </w:pPr>
    </w:p>
    <w:p w:rsidR="00FE11D4" w:rsidRDefault="00FE11D4">
      <w:pPr>
        <w:rPr>
          <w:sz w:val="20"/>
          <w:szCs w:val="20"/>
          <w:lang w:val="en-US"/>
        </w:rPr>
      </w:pPr>
    </w:p>
    <w:p w:rsidR="00FE11D4" w:rsidRDefault="00FE11D4">
      <w:pPr>
        <w:rPr>
          <w:sz w:val="20"/>
          <w:szCs w:val="20"/>
          <w:lang w:val="en-US"/>
        </w:rPr>
      </w:pPr>
    </w:p>
    <w:p w:rsidR="00FE11D4" w:rsidRDefault="00FE11D4">
      <w:pPr>
        <w:rPr>
          <w:sz w:val="20"/>
          <w:szCs w:val="20"/>
          <w:lang w:val="en-US"/>
        </w:rPr>
      </w:pPr>
    </w:p>
    <w:p w:rsidR="00FE11D4" w:rsidRDefault="00FE11D4">
      <w:pPr>
        <w:rPr>
          <w:sz w:val="20"/>
          <w:szCs w:val="20"/>
          <w:lang w:val="en-US"/>
        </w:rPr>
      </w:pPr>
    </w:p>
    <w:p w:rsidR="00FE11D4" w:rsidRDefault="00FE11D4">
      <w:pPr>
        <w:rPr>
          <w:sz w:val="20"/>
          <w:szCs w:val="20"/>
          <w:lang w:val="en-US"/>
        </w:rPr>
      </w:pPr>
    </w:p>
    <w:p w:rsidR="00FE11D4" w:rsidRDefault="00FE11D4">
      <w:pPr>
        <w:rPr>
          <w:sz w:val="20"/>
          <w:szCs w:val="20"/>
          <w:lang w:val="en-US"/>
        </w:rPr>
      </w:pPr>
    </w:p>
    <w:p w:rsidR="00FE11D4" w:rsidRDefault="00FE11D4" w:rsidP="001D768B">
      <w:pPr>
        <w:keepNext/>
        <w:keepLines/>
        <w:shd w:val="clear" w:color="auto" w:fill="FFFFFF"/>
        <w:spacing w:after="0" w:line="240" w:lineRule="auto"/>
        <w:outlineLvl w:val="0"/>
        <w:rPr>
          <w:rFonts w:ascii="Times New Roman" w:eastAsia="等线 Light" w:hAnsi="Times New Roman" w:cs="Times New Roman"/>
          <w:color w:val="000000"/>
          <w:kern w:val="2"/>
          <w:sz w:val="24"/>
          <w:szCs w:val="24"/>
          <w:shd w:val="clear" w:color="auto" w:fill="FFFFFF"/>
          <w:lang w:val="en-US"/>
          <w14:ligatures w14:val="standardContextual"/>
        </w:rPr>
      </w:pPr>
      <w:r w:rsidRPr="00FE11D4">
        <w:rPr>
          <w:rFonts w:ascii="Times New Roman" w:eastAsia="等线 Light" w:hAnsi="Times New Roman" w:cs="Times New Roman"/>
          <w:color w:val="000000"/>
          <w:kern w:val="2"/>
          <w:sz w:val="24"/>
          <w:szCs w:val="24"/>
          <w:lang w:val="en-US"/>
          <w14:ligatures w14:val="standardContextual"/>
        </w:rPr>
        <w:t xml:space="preserve"> </w:t>
      </w:r>
      <w:r w:rsidR="001D768B" w:rsidRPr="00351229">
        <w:rPr>
          <w:rFonts w:ascii="Times New Roman" w:eastAsia="Times New Roman" w:hAnsi="Times New Roman" w:cs="Times New Roman"/>
          <w:spacing w:val="-2"/>
          <w:lang w:val="en-US"/>
        </w:rPr>
        <w:t>IRSTI</w:t>
      </w:r>
      <w:r w:rsidR="001D768B" w:rsidRPr="00FE11D4">
        <w:rPr>
          <w:rFonts w:ascii="Times New Roman" w:eastAsia="等线 Light" w:hAnsi="Times New Roman" w:cs="Times New Roman"/>
          <w:color w:val="000000"/>
          <w:kern w:val="2"/>
          <w:sz w:val="24"/>
          <w:szCs w:val="24"/>
          <w:shd w:val="clear" w:color="auto" w:fill="FFFFFF"/>
          <w:lang w:val="en-US"/>
          <w14:ligatures w14:val="standardContextual"/>
        </w:rPr>
        <w:t xml:space="preserve"> </w:t>
      </w:r>
      <w:r w:rsidRPr="00FE11D4">
        <w:rPr>
          <w:rFonts w:ascii="Times New Roman" w:eastAsia="等线 Light" w:hAnsi="Times New Roman" w:cs="Times New Roman"/>
          <w:color w:val="000000"/>
          <w:kern w:val="2"/>
          <w:sz w:val="24"/>
          <w:szCs w:val="24"/>
          <w:shd w:val="clear" w:color="auto" w:fill="FFFFFF"/>
          <w:lang w:val="en-US"/>
          <w14:ligatures w14:val="standardContextual"/>
        </w:rPr>
        <w:t>65.59.03</w:t>
      </w:r>
    </w:p>
    <w:p w:rsidR="001D768B" w:rsidRPr="001D768B" w:rsidRDefault="001D768B" w:rsidP="001D768B">
      <w:pPr>
        <w:keepNext/>
        <w:keepLines/>
        <w:shd w:val="clear" w:color="auto" w:fill="FFFFFF"/>
        <w:spacing w:after="0" w:line="240" w:lineRule="auto"/>
        <w:outlineLvl w:val="0"/>
        <w:rPr>
          <w:rFonts w:ascii="Times New Roman" w:eastAsia="等线 Light" w:hAnsi="Times New Roman" w:cs="Times New Roman"/>
          <w:color w:val="000000"/>
          <w:kern w:val="2"/>
          <w:sz w:val="24"/>
          <w:szCs w:val="24"/>
          <w:shd w:val="clear" w:color="auto" w:fill="FFFFFF"/>
          <w:lang w:val="en-US"/>
          <w14:ligatures w14:val="standardContextual"/>
        </w:rPr>
      </w:pPr>
    </w:p>
    <w:p w:rsidR="00FE11D4" w:rsidRPr="00FE11D4" w:rsidRDefault="00FE11D4" w:rsidP="001D768B">
      <w:pPr>
        <w:spacing w:after="0" w:line="240" w:lineRule="auto"/>
        <w:jc w:val="center"/>
        <w:rPr>
          <w:rFonts w:ascii="Times New Roman" w:hAnsi="Times New Roman" w:cs="Times New Roman"/>
          <w:b/>
          <w:bCs/>
          <w:color w:val="000000" w:themeColor="text1"/>
          <w:lang w:val="en-US"/>
        </w:rPr>
      </w:pPr>
      <w:r w:rsidRPr="00FE11D4">
        <w:rPr>
          <w:rFonts w:ascii="Times New Roman" w:hAnsi="Times New Roman" w:cs="Times New Roman"/>
          <w:b/>
          <w:bCs/>
          <w:color w:val="000000" w:themeColor="text1"/>
          <w:lang w:val="en-US"/>
        </w:rPr>
        <w:t>EXPERIMENTAL STUDIES OF THE GASTROINTESTINAL SYSTEM –</w:t>
      </w:r>
    </w:p>
    <w:p w:rsidR="00FE11D4" w:rsidRPr="00FE11D4" w:rsidRDefault="00FE11D4" w:rsidP="001D768B">
      <w:pPr>
        <w:spacing w:after="0" w:line="240" w:lineRule="auto"/>
        <w:jc w:val="center"/>
        <w:rPr>
          <w:rFonts w:ascii="Times New Roman" w:hAnsi="Times New Roman" w:cs="Times New Roman"/>
          <w:b/>
          <w:bCs/>
          <w:color w:val="000000" w:themeColor="text1"/>
          <w:lang w:val="en-US"/>
        </w:rPr>
      </w:pPr>
      <w:r w:rsidRPr="00FE11D4">
        <w:rPr>
          <w:rFonts w:ascii="Times New Roman" w:hAnsi="Times New Roman" w:cs="Times New Roman"/>
          <w:b/>
          <w:bCs/>
          <w:color w:val="000000" w:themeColor="text1"/>
          <w:lang w:val="en-US"/>
        </w:rPr>
        <w:t>QARTA OF THE HORSE</w:t>
      </w:r>
    </w:p>
    <w:p w:rsidR="00FE11D4" w:rsidRPr="00FE11D4" w:rsidRDefault="00FE11D4" w:rsidP="001D768B">
      <w:pPr>
        <w:spacing w:after="0" w:line="240" w:lineRule="auto"/>
        <w:jc w:val="center"/>
        <w:rPr>
          <w:rFonts w:ascii="Times New Roman" w:hAnsi="Times New Roman" w:cs="Times New Roman"/>
          <w:b/>
          <w:bCs/>
          <w:color w:val="000000" w:themeColor="text1"/>
          <w:lang w:val="en-US"/>
        </w:rPr>
      </w:pPr>
    </w:p>
    <w:p w:rsidR="00FE11D4" w:rsidRPr="001D768B" w:rsidRDefault="001D768B" w:rsidP="001D768B">
      <w:pPr>
        <w:pStyle w:val="a3"/>
        <w:spacing w:before="0" w:beforeAutospacing="0" w:after="0" w:afterAutospacing="0"/>
        <w:jc w:val="center"/>
        <w:rPr>
          <w:lang w:val="en-US"/>
        </w:rPr>
      </w:pPr>
      <w:r w:rsidRPr="00FE11D4">
        <w:rPr>
          <w:rStyle w:val="apple-converted-space"/>
          <w:b/>
          <w:bCs/>
          <w:color w:val="000000" w:themeColor="text1"/>
          <w:vertAlign w:val="superscript"/>
          <w:lang w:val="kk-KZ"/>
        </w:rPr>
        <w:t>1</w:t>
      </w:r>
      <w:r w:rsidR="00FE11D4" w:rsidRPr="00FE11D4">
        <w:rPr>
          <w:rStyle w:val="apple-converted-space"/>
          <w:b/>
          <w:bCs/>
          <w:color w:val="000000" w:themeColor="text1"/>
          <w:lang w:val="kk-KZ"/>
        </w:rPr>
        <w:t>A.T. Kostanova</w:t>
      </w:r>
      <w:r w:rsidRPr="001D768B">
        <w:rPr>
          <w:noProof/>
          <w:lang w:val="en-US"/>
        </w:rPr>
        <w:t xml:space="preserve"> </w:t>
      </w:r>
      <w:r>
        <w:rPr>
          <w:noProof/>
        </w:rPr>
        <w:drawing>
          <wp:inline distT="0" distB="0" distL="0" distR="0" wp14:anchorId="3743555F" wp14:editId="661EB546">
            <wp:extent cx="137160" cy="137160"/>
            <wp:effectExtent l="0" t="0" r="0" b="0"/>
            <wp:docPr id="58" name="Рисунок 58" descr="D:\Desktop\иконка.png">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313E5C">
        <w:rPr>
          <w:rFonts w:eastAsia="Calibri"/>
          <w:b/>
          <w:bCs/>
          <w:color w:val="1F497D"/>
          <w:vertAlign w:val="superscript"/>
        </w:rPr>
        <w:sym w:font="Wingdings" w:char="F02A"/>
      </w:r>
      <w:r w:rsidRPr="00FE11D4">
        <w:rPr>
          <w:rStyle w:val="apple-converted-space"/>
          <w:b/>
          <w:bCs/>
          <w:color w:val="000000" w:themeColor="text1"/>
          <w:vertAlign w:val="superscript"/>
          <w:lang w:val="kk-KZ"/>
        </w:rPr>
        <w:t xml:space="preserve"> </w:t>
      </w:r>
      <w:r w:rsidRPr="00FE11D4">
        <w:rPr>
          <w:rStyle w:val="apple-converted-space"/>
          <w:b/>
          <w:bCs/>
          <w:color w:val="000000" w:themeColor="text1"/>
          <w:lang w:val="kk-KZ"/>
        </w:rPr>
        <w:t xml:space="preserve">, </w:t>
      </w:r>
      <w:r w:rsidRPr="00FE11D4">
        <w:rPr>
          <w:rStyle w:val="apple-converted-space"/>
          <w:b/>
          <w:bCs/>
          <w:color w:val="000000" w:themeColor="text1"/>
          <w:vertAlign w:val="superscript"/>
          <w:lang w:val="kk-KZ"/>
        </w:rPr>
        <w:t>1</w:t>
      </w:r>
      <w:r w:rsidRPr="00FE11D4">
        <w:rPr>
          <w:rStyle w:val="apple-converted-space"/>
          <w:b/>
          <w:bCs/>
          <w:color w:val="000000" w:themeColor="text1"/>
          <w:lang w:val="kk-KZ"/>
        </w:rPr>
        <w:t>Sh.B. Baytukenova</w:t>
      </w:r>
      <w:r w:rsidRPr="001D768B">
        <w:rPr>
          <w:noProof/>
          <w:lang w:val="en-US"/>
        </w:rPr>
        <w:t xml:space="preserve"> </w:t>
      </w:r>
      <w:r>
        <w:rPr>
          <w:noProof/>
        </w:rPr>
        <w:drawing>
          <wp:inline distT="0" distB="0" distL="0" distR="0" wp14:anchorId="6227AD5D" wp14:editId="2732BF19">
            <wp:extent cx="137160" cy="137160"/>
            <wp:effectExtent l="0" t="0" r="0" b="0"/>
            <wp:docPr id="59" name="Рисунок 59" descr="D:\Desktop\иконка.pn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FE11D4">
        <w:rPr>
          <w:rStyle w:val="apple-converted-space"/>
          <w:b/>
          <w:bCs/>
          <w:color w:val="000000" w:themeColor="text1"/>
          <w:lang w:val="en-US"/>
        </w:rPr>
        <w:t xml:space="preserve">, </w:t>
      </w:r>
      <w:r>
        <w:rPr>
          <w:rStyle w:val="apple-converted-space"/>
          <w:b/>
          <w:bCs/>
          <w:color w:val="000000" w:themeColor="text1"/>
          <w:vertAlign w:val="superscript"/>
          <w:lang w:val="kk-KZ"/>
        </w:rPr>
        <w:t>2</w:t>
      </w:r>
      <w:r w:rsidRPr="00FE11D4">
        <w:rPr>
          <w:rStyle w:val="apple-converted-space"/>
          <w:b/>
          <w:bCs/>
          <w:color w:val="000000" w:themeColor="text1"/>
          <w:lang w:val="en-US"/>
        </w:rPr>
        <w:t>S.B. Baytukenova</w:t>
      </w:r>
      <w:r w:rsidRPr="001D768B">
        <w:rPr>
          <w:noProof/>
          <w:lang w:val="en-US"/>
        </w:rPr>
        <w:t xml:space="preserve"> </w:t>
      </w:r>
      <w:r>
        <w:rPr>
          <w:noProof/>
        </w:rPr>
        <w:drawing>
          <wp:inline distT="0" distB="0" distL="0" distR="0" wp14:anchorId="1C396B6E" wp14:editId="61DB0B83">
            <wp:extent cx="137160" cy="137160"/>
            <wp:effectExtent l="0" t="0" r="0" b="0"/>
            <wp:docPr id="60" name="Рисунок 60" descr="D:\Desktop\иконка.png">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иконка.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p>
    <w:p w:rsidR="00FE11D4" w:rsidRPr="001D768B" w:rsidRDefault="00FE11D4" w:rsidP="001D768B">
      <w:pPr>
        <w:spacing w:after="0" w:line="240" w:lineRule="auto"/>
        <w:jc w:val="center"/>
        <w:rPr>
          <w:rFonts w:ascii="Times New Roman" w:hAnsi="Times New Roman" w:cs="Times New Roman"/>
          <w:i/>
          <w:color w:val="000000" w:themeColor="text1"/>
          <w:sz w:val="18"/>
          <w:szCs w:val="18"/>
          <w:lang w:val="en-US"/>
        </w:rPr>
      </w:pPr>
      <w:r w:rsidRPr="001D768B">
        <w:rPr>
          <w:rFonts w:ascii="Times New Roman" w:hAnsi="Times New Roman" w:cs="Times New Roman"/>
          <w:i/>
          <w:color w:val="000000" w:themeColor="text1"/>
          <w:sz w:val="18"/>
          <w:szCs w:val="18"/>
          <w:vertAlign w:val="superscript"/>
          <w:lang w:val="en-US"/>
        </w:rPr>
        <w:t>1</w:t>
      </w:r>
      <w:r w:rsidRPr="001D768B">
        <w:rPr>
          <w:rFonts w:ascii="Times New Roman" w:hAnsi="Times New Roman" w:cs="Times New Roman"/>
          <w:i/>
          <w:color w:val="000000" w:themeColor="text1"/>
          <w:sz w:val="18"/>
          <w:szCs w:val="18"/>
          <w:lang w:val="en-US"/>
        </w:rPr>
        <w:t>NCJSC «</w:t>
      </w:r>
      <w:proofErr w:type="gramStart"/>
      <w:r w:rsidRPr="001D768B">
        <w:rPr>
          <w:rFonts w:ascii="Times New Roman" w:hAnsi="Times New Roman" w:cs="Times New Roman"/>
          <w:i/>
          <w:color w:val="000000" w:themeColor="text1"/>
          <w:sz w:val="18"/>
          <w:szCs w:val="18"/>
          <w:lang w:val="en-US"/>
        </w:rPr>
        <w:t>S.Seifullin</w:t>
      </w:r>
      <w:proofErr w:type="gramEnd"/>
      <w:r w:rsidRPr="001D768B">
        <w:rPr>
          <w:rFonts w:ascii="Times New Roman" w:hAnsi="Times New Roman" w:cs="Times New Roman"/>
          <w:i/>
          <w:color w:val="000000" w:themeColor="text1"/>
          <w:sz w:val="18"/>
          <w:szCs w:val="18"/>
          <w:lang w:val="en-US"/>
        </w:rPr>
        <w:t xml:space="preserve"> Kazakh Agro Technical Research University»,</w:t>
      </w:r>
      <w:r w:rsidR="001D768B" w:rsidRPr="001D768B">
        <w:rPr>
          <w:rFonts w:ascii="Times New Roman" w:hAnsi="Times New Roman" w:cs="Times New Roman"/>
          <w:i/>
          <w:color w:val="000000" w:themeColor="text1"/>
          <w:sz w:val="18"/>
          <w:szCs w:val="18"/>
          <w:lang w:val="en-US"/>
        </w:rPr>
        <w:t xml:space="preserve"> Astana, Kazakhstan,</w:t>
      </w:r>
      <w:r w:rsidRPr="001D768B">
        <w:rPr>
          <w:rFonts w:ascii="Times New Roman" w:hAnsi="Times New Roman" w:cs="Times New Roman"/>
          <w:i/>
          <w:color w:val="000000" w:themeColor="text1"/>
          <w:sz w:val="18"/>
          <w:szCs w:val="18"/>
          <w:lang w:val="en-US"/>
        </w:rPr>
        <w:t xml:space="preserve"> </w:t>
      </w:r>
    </w:p>
    <w:p w:rsidR="001D768B" w:rsidRPr="001D768B" w:rsidRDefault="00FE11D4" w:rsidP="001D768B">
      <w:pPr>
        <w:spacing w:after="0" w:line="240" w:lineRule="auto"/>
        <w:jc w:val="center"/>
        <w:rPr>
          <w:rFonts w:ascii="Times New Roman" w:hAnsi="Times New Roman" w:cs="Times New Roman"/>
          <w:i/>
          <w:color w:val="000000" w:themeColor="text1"/>
          <w:sz w:val="18"/>
          <w:szCs w:val="18"/>
          <w:lang w:val="en-US"/>
        </w:rPr>
      </w:pPr>
      <w:r w:rsidRPr="001D768B">
        <w:rPr>
          <w:rFonts w:ascii="Times New Roman" w:hAnsi="Times New Roman" w:cs="Times New Roman"/>
          <w:i/>
          <w:color w:val="000000" w:themeColor="text1"/>
          <w:sz w:val="18"/>
          <w:szCs w:val="18"/>
          <w:shd w:val="clear" w:color="auto" w:fill="FFFFFF"/>
          <w:vertAlign w:val="superscript"/>
          <w:lang w:val="en-US"/>
        </w:rPr>
        <w:t>2</w:t>
      </w:r>
      <w:r w:rsidRPr="001D768B">
        <w:rPr>
          <w:rFonts w:ascii="Times New Roman" w:hAnsi="Times New Roman" w:cs="Times New Roman"/>
          <w:i/>
          <w:color w:val="000000" w:themeColor="text1"/>
          <w:sz w:val="18"/>
          <w:szCs w:val="18"/>
          <w:shd w:val="clear" w:color="auto" w:fill="FFFFFF"/>
          <w:lang w:val="en-US"/>
        </w:rPr>
        <w:t>JSC «</w:t>
      </w:r>
      <w:r w:rsidR="001D768B" w:rsidRPr="001D768B">
        <w:rPr>
          <w:rFonts w:ascii="Times New Roman" w:hAnsi="Times New Roman" w:cs="Times New Roman"/>
          <w:i/>
          <w:color w:val="000000" w:themeColor="text1"/>
          <w:sz w:val="18"/>
          <w:szCs w:val="18"/>
          <w:shd w:val="clear" w:color="auto" w:fill="FFFFFF"/>
          <w:lang w:val="en-US"/>
        </w:rPr>
        <w:t xml:space="preserve"> </w:t>
      </w:r>
      <w:proofErr w:type="gramStart"/>
      <w:r w:rsidR="001D768B" w:rsidRPr="001D768B">
        <w:rPr>
          <w:rFonts w:ascii="Times New Roman" w:hAnsi="Times New Roman" w:cs="Times New Roman"/>
          <w:i/>
          <w:color w:val="000000" w:themeColor="text1"/>
          <w:sz w:val="18"/>
          <w:szCs w:val="18"/>
          <w:shd w:val="clear" w:color="auto" w:fill="FFFFFF"/>
          <w:lang w:val="en-US"/>
        </w:rPr>
        <w:t>K.Kulazhanov</w:t>
      </w:r>
      <w:proofErr w:type="gramEnd"/>
      <w:r w:rsidR="001D768B" w:rsidRPr="001D768B">
        <w:rPr>
          <w:rFonts w:ascii="Times New Roman" w:hAnsi="Times New Roman" w:cs="Times New Roman"/>
          <w:i/>
          <w:color w:val="000000" w:themeColor="text1"/>
          <w:sz w:val="18"/>
          <w:szCs w:val="18"/>
          <w:shd w:val="clear" w:color="auto" w:fill="FFFFFF"/>
          <w:lang w:val="en-US"/>
        </w:rPr>
        <w:t xml:space="preserve"> </w:t>
      </w:r>
      <w:r w:rsidRPr="001D768B">
        <w:rPr>
          <w:rFonts w:ascii="Times New Roman" w:hAnsi="Times New Roman" w:cs="Times New Roman"/>
          <w:i/>
          <w:color w:val="000000" w:themeColor="text1"/>
          <w:sz w:val="18"/>
          <w:szCs w:val="18"/>
          <w:shd w:val="clear" w:color="auto" w:fill="FFFFFF"/>
          <w:lang w:val="en-US"/>
        </w:rPr>
        <w:t>Kaza</w:t>
      </w:r>
      <w:r w:rsidR="001D768B" w:rsidRPr="001D768B">
        <w:rPr>
          <w:rFonts w:ascii="Times New Roman" w:hAnsi="Times New Roman" w:cs="Times New Roman"/>
          <w:i/>
          <w:color w:val="000000" w:themeColor="text1"/>
          <w:sz w:val="18"/>
          <w:szCs w:val="18"/>
          <w:shd w:val="clear" w:color="auto" w:fill="FFFFFF"/>
          <w:lang w:val="en-US"/>
        </w:rPr>
        <w:t>kh University of Technology</w:t>
      </w:r>
      <w:r w:rsidRPr="001D768B">
        <w:rPr>
          <w:rFonts w:ascii="Times New Roman" w:hAnsi="Times New Roman" w:cs="Times New Roman"/>
          <w:i/>
          <w:color w:val="000000" w:themeColor="text1"/>
          <w:sz w:val="18"/>
          <w:szCs w:val="18"/>
          <w:shd w:val="clear" w:color="auto" w:fill="FFFFFF"/>
          <w:lang w:val="en-US"/>
        </w:rPr>
        <w:t>»,</w:t>
      </w:r>
      <w:r w:rsidR="001D768B" w:rsidRPr="001D768B">
        <w:rPr>
          <w:rFonts w:ascii="Times New Roman" w:hAnsi="Times New Roman" w:cs="Times New Roman"/>
          <w:i/>
          <w:color w:val="000000" w:themeColor="text1"/>
          <w:sz w:val="18"/>
          <w:szCs w:val="18"/>
          <w:lang w:val="en-US"/>
        </w:rPr>
        <w:t>Astana, Kazakhstan</w:t>
      </w:r>
    </w:p>
    <w:p w:rsidR="00FE11D4" w:rsidRPr="001D768B" w:rsidRDefault="00FE11D4" w:rsidP="001D768B">
      <w:pPr>
        <w:spacing w:after="0" w:line="240" w:lineRule="auto"/>
        <w:jc w:val="center"/>
        <w:rPr>
          <w:rFonts w:ascii="Times New Roman" w:hAnsi="Times New Roman" w:cs="Times New Roman"/>
          <w:i/>
          <w:color w:val="000000" w:themeColor="text1"/>
          <w:sz w:val="18"/>
          <w:szCs w:val="18"/>
          <w:shd w:val="clear" w:color="auto" w:fill="FFFFFF"/>
          <w:lang w:val="en-US"/>
        </w:rPr>
      </w:pPr>
    </w:p>
    <w:p w:rsidR="00FE11D4" w:rsidRPr="001D768B" w:rsidRDefault="001D768B" w:rsidP="001D768B">
      <w:pPr>
        <w:pStyle w:val="1"/>
        <w:shd w:val="clear" w:color="auto" w:fill="FFFFFF"/>
        <w:spacing w:before="0" w:after="0"/>
        <w:rPr>
          <w:rFonts w:ascii="Times New Roman" w:hAnsi="Times New Roman" w:cs="Times New Roman"/>
          <w:color w:val="000000" w:themeColor="text1"/>
          <w:sz w:val="22"/>
          <w:szCs w:val="22"/>
          <w:lang w:val="en-US"/>
        </w:rPr>
      </w:pPr>
      <w:r w:rsidRPr="001D768B">
        <w:rPr>
          <w:rFonts w:ascii="Times New Roman" w:eastAsia="Calibri" w:hAnsi="Times New Roman" w:cs="Times New Roman"/>
          <w:b/>
          <w:bCs/>
          <w:color w:val="1F497D"/>
          <w:sz w:val="22"/>
          <w:szCs w:val="22"/>
          <w:vertAlign w:val="superscript"/>
        </w:rPr>
        <w:sym w:font="Wingdings" w:char="F02A"/>
      </w:r>
      <w:r w:rsidRPr="001D768B">
        <w:rPr>
          <w:rFonts w:ascii="Times New Roman" w:eastAsia="Times New Roman" w:hAnsi="Times New Roman" w:cs="Times New Roman"/>
          <w:color w:val="auto"/>
          <w:sz w:val="22"/>
          <w:szCs w:val="22"/>
          <w:highlight w:val="white"/>
          <w:lang w:val="en-US"/>
        </w:rPr>
        <w:t>Corresponding author:</w:t>
      </w:r>
      <w:r w:rsidRPr="001D768B">
        <w:rPr>
          <w:rFonts w:ascii="Times New Roman" w:eastAsia="Times New Roman" w:hAnsi="Times New Roman" w:cs="Times New Roman"/>
          <w:color w:val="auto"/>
          <w:sz w:val="22"/>
          <w:szCs w:val="22"/>
          <w:highlight w:val="white"/>
          <w:vertAlign w:val="superscript"/>
          <w:lang w:val="en-US"/>
        </w:rPr>
        <w:t xml:space="preserve"> </w:t>
      </w:r>
      <w:hyperlink r:id="rId189" w:history="1">
        <w:r w:rsidRPr="001D768B">
          <w:rPr>
            <w:rStyle w:val="a6"/>
            <w:rFonts w:ascii="Times New Roman" w:hAnsi="Times New Roman" w:cs="Times New Roman"/>
            <w:color w:val="auto"/>
            <w:sz w:val="22"/>
            <w:szCs w:val="22"/>
            <w:shd w:val="clear" w:color="auto" w:fill="FFFFFF"/>
            <w:lang w:val="en-US"/>
          </w:rPr>
          <w:t xml:space="preserve"> </w:t>
        </w:r>
        <w:r w:rsidRPr="001D768B">
          <w:rPr>
            <w:rStyle w:val="a6"/>
            <w:rFonts w:ascii="Times New Roman" w:hAnsi="Times New Roman" w:cs="Times New Roman"/>
            <w:color w:val="auto"/>
            <w:sz w:val="22"/>
            <w:szCs w:val="22"/>
            <w:u w:val="none"/>
            <w:shd w:val="clear" w:color="auto" w:fill="FFFFFF"/>
            <w:lang w:val="en-US"/>
          </w:rPr>
          <w:t>anel_kostanova</w:t>
        </w:r>
        <w:r w:rsidRPr="001D768B">
          <w:rPr>
            <w:rStyle w:val="a6"/>
            <w:rFonts w:ascii="Times New Roman" w:hAnsi="Times New Roman" w:cs="Times New Roman"/>
            <w:color w:val="auto"/>
            <w:sz w:val="22"/>
            <w:szCs w:val="22"/>
            <w:u w:val="none"/>
            <w:lang w:val="en-US"/>
          </w:rPr>
          <w:t>@mail.ru</w:t>
        </w:r>
      </w:hyperlink>
      <w:r w:rsidR="00FE11D4" w:rsidRPr="001D768B">
        <w:rPr>
          <w:rFonts w:ascii="Times New Roman" w:hAnsi="Times New Roman" w:cs="Times New Roman"/>
          <w:color w:val="000000" w:themeColor="text1"/>
          <w:sz w:val="22"/>
          <w:szCs w:val="22"/>
          <w:lang w:val="en-US"/>
        </w:rPr>
        <w:t xml:space="preserve"> </w:t>
      </w:r>
    </w:p>
    <w:p w:rsidR="00FE11D4" w:rsidRPr="00FE11D4" w:rsidRDefault="00FE11D4" w:rsidP="00FE11D4">
      <w:pPr>
        <w:spacing w:after="0" w:line="240" w:lineRule="auto"/>
        <w:rPr>
          <w:rFonts w:ascii="Times New Roman" w:eastAsia="Times New Roman" w:hAnsi="Times New Roman" w:cs="Times New Roman"/>
          <w:b/>
          <w:bCs/>
          <w:color w:val="000000"/>
          <w:sz w:val="24"/>
          <w:szCs w:val="24"/>
          <w:lang w:val="en-US" w:eastAsia="ru-RU"/>
        </w:rPr>
      </w:pPr>
    </w:p>
    <w:p w:rsidR="00FE11D4" w:rsidRPr="00FE11D4" w:rsidRDefault="00FE11D4" w:rsidP="00FE11D4">
      <w:pPr>
        <w:spacing w:after="0" w:line="240" w:lineRule="auto"/>
        <w:ind w:firstLine="708"/>
        <w:jc w:val="both"/>
        <w:rPr>
          <w:rFonts w:ascii="Times New Roman" w:eastAsia="Times New Roman" w:hAnsi="Times New Roman" w:cs="Times New Roman"/>
          <w:sz w:val="24"/>
          <w:szCs w:val="24"/>
          <w:lang w:val="en-US" w:eastAsia="ru-RU"/>
        </w:rPr>
      </w:pPr>
      <w:r w:rsidRPr="00FE11D4">
        <w:rPr>
          <w:rFonts w:ascii="Times New Roman" w:eastAsia="Times New Roman" w:hAnsi="Times New Roman" w:cs="Times New Roman"/>
          <w:color w:val="000000"/>
          <w:sz w:val="24"/>
          <w:szCs w:val="24"/>
          <w:lang w:val="en-US" w:eastAsia="ru-RU"/>
        </w:rPr>
        <w:t xml:space="preserve">The present study provides a comprehensive investigation into the biochemical, nutritional, and physicochemical properties of qarta, the terminal segment of the horse’s gastrointestinal tract, traditionally consumed in Kazakh cuisine. Despite its cultural importance and increasing market interest, little is known about the compositional profile of this intestinal material. Boiled qarta samples were analyzed for </w:t>
      </w:r>
      <w:r w:rsidRPr="001D768B">
        <w:rPr>
          <w:rFonts w:ascii="Times New Roman" w:eastAsia="Times New Roman" w:hAnsi="Times New Roman" w:cs="Times New Roman"/>
          <w:color w:val="000000"/>
          <w:sz w:val="24"/>
          <w:szCs w:val="24"/>
          <w:lang w:val="en-US" w:eastAsia="ru-RU"/>
        </w:rPr>
        <w:t>mass fraction of moisture</w:t>
      </w:r>
      <w:r w:rsidRPr="00FE11D4">
        <w:rPr>
          <w:rFonts w:ascii="Times New Roman" w:eastAsia="Times New Roman" w:hAnsi="Times New Roman" w:cs="Times New Roman"/>
          <w:color w:val="000000"/>
          <w:sz w:val="24"/>
          <w:szCs w:val="24"/>
          <w:lang w:val="en-US" w:eastAsia="ru-RU"/>
        </w:rPr>
        <w:t xml:space="preserve">, fat, protein, ash, pH, water activity </w:t>
      </w:r>
      <w:r w:rsidRPr="00FE11D4">
        <w:rPr>
          <w:rFonts w:ascii="Times New Roman" w:eastAsia="Times New Roman" w:hAnsi="Times New Roman" w:cs="Times New Roman"/>
          <w:color w:val="000000"/>
          <w:sz w:val="24"/>
          <w:szCs w:val="24"/>
          <w:lang w:val="kk-KZ" w:eastAsia="ru-RU"/>
        </w:rPr>
        <w:t>(</w:t>
      </w:r>
      <w:r w:rsidRPr="00FE11D4">
        <w:rPr>
          <w:rFonts w:ascii="Times New Roman" w:eastAsia="Times New Roman" w:hAnsi="Times New Roman" w:cs="Times New Roman"/>
          <w:sz w:val="24"/>
          <w:szCs w:val="24"/>
          <w:lang w:val="en-US" w:eastAsia="ru-RU"/>
        </w:rPr>
        <w:t>a</w:t>
      </w:r>
      <w:r w:rsidRPr="00FE11D4">
        <w:rPr>
          <w:rFonts w:ascii="Times New Roman" w:eastAsia="Times New Roman" w:hAnsi="Times New Roman" w:cs="Times New Roman"/>
          <w:sz w:val="24"/>
          <w:szCs w:val="24"/>
          <w:vertAlign w:val="subscript"/>
          <w:lang w:val="en-US" w:eastAsia="ru-RU"/>
        </w:rPr>
        <w:t>w</w:t>
      </w:r>
      <w:r w:rsidRPr="00FE11D4">
        <w:rPr>
          <w:rFonts w:ascii="Times New Roman" w:eastAsia="Times New Roman" w:hAnsi="Times New Roman" w:cs="Times New Roman"/>
          <w:sz w:val="24"/>
          <w:szCs w:val="24"/>
          <w:lang w:val="en-US" w:eastAsia="ru-RU"/>
        </w:rPr>
        <w:t>), and functional properties such as water-holding, water-binding, and fat-hiding capacities. Furthermore, cholesterol levels, free amino acid profiles, and fatty acid composition were determined using standardized GOST protocols and modern analytical equipment.</w:t>
      </w:r>
    </w:p>
    <w:p w:rsidR="00FE11D4" w:rsidRPr="00FE11D4" w:rsidRDefault="00FE11D4" w:rsidP="00FE11D4">
      <w:pPr>
        <w:spacing w:after="0" w:line="240" w:lineRule="auto"/>
        <w:ind w:firstLine="708"/>
        <w:jc w:val="both"/>
        <w:rPr>
          <w:rFonts w:ascii="Times New Roman" w:eastAsia="Times New Roman" w:hAnsi="Times New Roman" w:cs="Times New Roman"/>
          <w:sz w:val="24"/>
          <w:szCs w:val="24"/>
          <w:lang w:val="en-US" w:eastAsia="ru-RU"/>
        </w:rPr>
      </w:pPr>
      <w:r w:rsidRPr="00FE11D4">
        <w:rPr>
          <w:rFonts w:ascii="Times New Roman" w:eastAsia="Times New Roman" w:hAnsi="Times New Roman" w:cs="Times New Roman"/>
          <w:color w:val="000000"/>
          <w:sz w:val="24"/>
          <w:szCs w:val="24"/>
          <w:lang w:val="en-US" w:eastAsia="ru-RU"/>
        </w:rPr>
        <w:t xml:space="preserve">The results revealed that qarta is characterized by a low cholesterol content </w:t>
      </w:r>
      <w:r w:rsidRPr="00FE11D4">
        <w:rPr>
          <w:rFonts w:ascii="Times New Roman" w:eastAsia="Times New Roman" w:hAnsi="Times New Roman" w:cs="Times New Roman"/>
          <w:sz w:val="24"/>
          <w:szCs w:val="24"/>
          <w:lang w:val="en-US" w:eastAsia="ru-RU"/>
        </w:rPr>
        <w:t>(29.9</w:t>
      </w:r>
      <w:r w:rsidRPr="00FE11D4">
        <w:rPr>
          <w:rFonts w:ascii="Times New Roman" w:eastAsia="Times New Roman" w:hAnsi="Times New Roman" w:cs="Times New Roman"/>
          <w:sz w:val="24"/>
          <w:szCs w:val="24"/>
          <w:lang w:eastAsia="ru-RU"/>
        </w:rPr>
        <w:sym w:font="Symbol" w:char="F0B1"/>
      </w:r>
      <w:r w:rsidRPr="00FE11D4">
        <w:rPr>
          <w:rFonts w:ascii="Times New Roman" w:eastAsia="Times New Roman" w:hAnsi="Times New Roman" w:cs="Times New Roman"/>
          <w:sz w:val="24"/>
          <w:szCs w:val="24"/>
          <w:lang w:val="en-US" w:eastAsia="ru-RU"/>
        </w:rPr>
        <w:t xml:space="preserve">0.72 mg/100g), a high proportion of unsaturated fatty acids </w:t>
      </w:r>
      <w:r w:rsidRPr="00FE11D4">
        <w:rPr>
          <w:rFonts w:ascii="Times New Roman" w:eastAsia="Times New Roman" w:hAnsi="Times New Roman" w:cs="Times New Roman"/>
          <w:sz w:val="24"/>
          <w:szCs w:val="24"/>
          <w:lang w:val="kk-KZ" w:eastAsia="ru-RU"/>
        </w:rPr>
        <w:t>(</w:t>
      </w:r>
      <w:r w:rsidRPr="00FE11D4">
        <w:rPr>
          <w:rFonts w:ascii="Times New Roman" w:eastAsia="Times New Roman" w:hAnsi="Times New Roman" w:cs="Times New Roman"/>
          <w:sz w:val="24"/>
          <w:szCs w:val="24"/>
          <w:lang w:val="en-US" w:eastAsia="ru-RU"/>
        </w:rPr>
        <w:t>MUFA</w:t>
      </w:r>
      <w:r w:rsidRPr="00FE11D4">
        <w:rPr>
          <w:rFonts w:ascii="Times New Roman" w:eastAsia="Times New Roman" w:hAnsi="Times New Roman" w:cs="Times New Roman"/>
          <w:sz w:val="24"/>
          <w:szCs w:val="24"/>
          <w:lang w:val="kk-KZ" w:eastAsia="ru-RU"/>
        </w:rPr>
        <w:t xml:space="preserve"> - 42.5%, </w:t>
      </w:r>
      <w:r w:rsidRPr="00FE11D4">
        <w:rPr>
          <w:rFonts w:ascii="Times New Roman" w:eastAsia="Times New Roman" w:hAnsi="Times New Roman" w:cs="Times New Roman"/>
          <w:sz w:val="24"/>
          <w:szCs w:val="24"/>
          <w:lang w:val="en-US" w:eastAsia="ru-RU"/>
        </w:rPr>
        <w:t>PUFA</w:t>
      </w:r>
      <w:r w:rsidRPr="00FE11D4">
        <w:rPr>
          <w:rFonts w:ascii="Times New Roman" w:eastAsia="Times New Roman" w:hAnsi="Times New Roman" w:cs="Times New Roman"/>
          <w:sz w:val="24"/>
          <w:szCs w:val="24"/>
          <w:lang w:val="kk-KZ" w:eastAsia="ru-RU"/>
        </w:rPr>
        <w:t xml:space="preserve"> – 17.7%)</w:t>
      </w:r>
      <w:r w:rsidRPr="00FE11D4">
        <w:rPr>
          <w:rFonts w:ascii="Times New Roman" w:eastAsia="Times New Roman" w:hAnsi="Times New Roman" w:cs="Times New Roman"/>
          <w:sz w:val="24"/>
          <w:szCs w:val="24"/>
          <w:lang w:val="en-US" w:eastAsia="ru-RU"/>
        </w:rPr>
        <w:t>, and a substantial amount of free and essential amino acids (total 41.3%). Functional parameters such as water and fat-binding capacities remained high after boiling, indicating technological suitability for meat processing.</w:t>
      </w:r>
    </w:p>
    <w:p w:rsidR="00FE11D4" w:rsidRPr="00FE11D4" w:rsidRDefault="00FE11D4" w:rsidP="00FE11D4">
      <w:pPr>
        <w:spacing w:after="0" w:line="240" w:lineRule="auto"/>
        <w:ind w:firstLine="708"/>
        <w:jc w:val="both"/>
        <w:rPr>
          <w:rFonts w:ascii="Times New Roman" w:eastAsia="Times New Roman" w:hAnsi="Times New Roman" w:cs="Times New Roman"/>
          <w:color w:val="000000"/>
          <w:sz w:val="24"/>
          <w:szCs w:val="24"/>
          <w:lang w:val="en-US" w:eastAsia="ru-RU"/>
        </w:rPr>
      </w:pPr>
      <w:r w:rsidRPr="00FE11D4">
        <w:rPr>
          <w:rFonts w:ascii="Times New Roman" w:eastAsia="Times New Roman" w:hAnsi="Times New Roman" w:cs="Times New Roman"/>
          <w:sz w:val="24"/>
          <w:szCs w:val="24"/>
          <w:lang w:val="en-US" w:eastAsia="ru-RU"/>
        </w:rPr>
        <w:t xml:space="preserve">These findings highlight qarta as a valuable source of high-quality protein and lipids, with potential applications in health-oriented and functional food products. The study contributes new insights into the valorization of underutilized meat by-products and supports the development of novel formulations basedon equine tissues. </w:t>
      </w:r>
    </w:p>
    <w:p w:rsidR="00FE11D4" w:rsidRPr="00FE11D4" w:rsidRDefault="00FE11D4" w:rsidP="00FE11D4">
      <w:pPr>
        <w:spacing w:after="0" w:line="240" w:lineRule="auto"/>
        <w:ind w:firstLine="708"/>
        <w:rPr>
          <w:rFonts w:ascii="Times New Roman" w:eastAsia="Times New Roman" w:hAnsi="Times New Roman" w:cs="Times New Roman"/>
          <w:sz w:val="24"/>
          <w:szCs w:val="24"/>
          <w:lang w:val="en-US" w:eastAsia="ru-RU"/>
        </w:rPr>
      </w:pPr>
      <w:r w:rsidRPr="00FE11D4">
        <w:rPr>
          <w:rFonts w:ascii="Times New Roman" w:eastAsia="Times New Roman" w:hAnsi="Times New Roman" w:cs="Times New Roman"/>
          <w:b/>
          <w:bCs/>
          <w:sz w:val="24"/>
          <w:szCs w:val="24"/>
          <w:lang w:val="en-US" w:eastAsia="ru-RU"/>
        </w:rPr>
        <w:t xml:space="preserve">Key words: </w:t>
      </w:r>
      <w:r w:rsidRPr="00FE11D4">
        <w:rPr>
          <w:rFonts w:ascii="Times New Roman" w:eastAsia="Times New Roman" w:hAnsi="Times New Roman" w:cs="Times New Roman"/>
          <w:sz w:val="24"/>
          <w:szCs w:val="24"/>
          <w:lang w:val="en-US" w:eastAsia="ru-RU"/>
        </w:rPr>
        <w:t>horse meat, qarta,</w:t>
      </w:r>
      <w:r w:rsidRPr="00FE11D4">
        <w:rPr>
          <w:rFonts w:ascii="Times New Roman" w:eastAsia="Times New Roman" w:hAnsi="Times New Roman" w:cs="Times New Roman"/>
          <w:b/>
          <w:bCs/>
          <w:sz w:val="24"/>
          <w:szCs w:val="24"/>
          <w:lang w:val="en-US" w:eastAsia="ru-RU"/>
        </w:rPr>
        <w:t xml:space="preserve"> </w:t>
      </w:r>
      <w:r w:rsidRPr="00FE11D4">
        <w:rPr>
          <w:rFonts w:ascii="Times New Roman" w:eastAsia="Times New Roman" w:hAnsi="Times New Roman" w:cs="Times New Roman"/>
          <w:sz w:val="24"/>
          <w:szCs w:val="24"/>
          <w:lang w:val="en-US" w:eastAsia="ru-RU"/>
        </w:rPr>
        <w:t>gastrointestinal system, nutritional composition.</w:t>
      </w:r>
    </w:p>
    <w:p w:rsidR="00FE11D4" w:rsidRPr="00FE11D4" w:rsidRDefault="00FE11D4" w:rsidP="00FE11D4">
      <w:pPr>
        <w:spacing w:after="0" w:line="240" w:lineRule="auto"/>
        <w:rPr>
          <w:rFonts w:ascii="Times New Roman" w:eastAsia="Times New Roman" w:hAnsi="Times New Roman" w:cs="Times New Roman"/>
          <w:sz w:val="24"/>
          <w:szCs w:val="24"/>
          <w:lang w:val="en-US" w:eastAsia="ru-RU"/>
        </w:rPr>
      </w:pPr>
    </w:p>
    <w:p w:rsidR="00FE11D4" w:rsidRPr="001D768B" w:rsidRDefault="00FE11D4" w:rsidP="001D768B">
      <w:pPr>
        <w:spacing w:after="0" w:line="240" w:lineRule="auto"/>
        <w:jc w:val="center"/>
        <w:rPr>
          <w:rFonts w:ascii="Times New Roman" w:eastAsia="Times New Roman" w:hAnsi="Times New Roman" w:cs="Times New Roman"/>
          <w:b/>
          <w:bCs/>
          <w:color w:val="000000"/>
          <w:lang w:eastAsia="ru-RU"/>
        </w:rPr>
      </w:pPr>
      <w:r w:rsidRPr="001D768B">
        <w:rPr>
          <w:rFonts w:ascii="Times New Roman" w:eastAsia="Times New Roman" w:hAnsi="Times New Roman" w:cs="Times New Roman"/>
          <w:b/>
          <w:bCs/>
          <w:color w:val="000000"/>
          <w:lang w:eastAsia="ru-RU"/>
        </w:rPr>
        <w:t xml:space="preserve">ЭКСПЕРИМЕНТАЛЬНОЕ ИССЛЕДОВАНИЕ </w:t>
      </w:r>
      <w:r w:rsidR="001D768B" w:rsidRPr="001D768B">
        <w:rPr>
          <w:rFonts w:ascii="Times New Roman" w:eastAsia="Times New Roman" w:hAnsi="Times New Roman" w:cs="Times New Roman"/>
          <w:b/>
          <w:bCs/>
          <w:color w:val="000000"/>
          <w:lang w:eastAsia="ru-RU"/>
        </w:rPr>
        <w:t>ЖЕЛУДОЧНО-КИШЕЧНОГО ТРАКТА</w:t>
      </w:r>
    </w:p>
    <w:p w:rsidR="00FE11D4" w:rsidRDefault="00FE11D4" w:rsidP="001D768B">
      <w:pPr>
        <w:spacing w:after="0" w:line="240" w:lineRule="auto"/>
        <w:jc w:val="center"/>
        <w:rPr>
          <w:rFonts w:ascii="Times New Roman" w:eastAsia="Times New Roman" w:hAnsi="Times New Roman" w:cs="Times New Roman"/>
          <w:b/>
          <w:bCs/>
          <w:color w:val="000000"/>
          <w:lang w:val="kk-KZ" w:eastAsia="ru-RU"/>
        </w:rPr>
      </w:pPr>
      <w:r w:rsidRPr="001D768B">
        <w:rPr>
          <w:rFonts w:ascii="Times New Roman" w:eastAsia="Times New Roman" w:hAnsi="Times New Roman" w:cs="Times New Roman"/>
          <w:b/>
          <w:bCs/>
          <w:color w:val="000000"/>
          <w:lang w:eastAsia="ru-RU"/>
        </w:rPr>
        <w:t xml:space="preserve">ЛОШАДИ </w:t>
      </w:r>
      <w:r w:rsidR="001D768B">
        <w:rPr>
          <w:rFonts w:ascii="Times New Roman" w:eastAsia="Times New Roman" w:hAnsi="Times New Roman" w:cs="Times New Roman"/>
          <w:b/>
          <w:bCs/>
          <w:color w:val="000000"/>
          <w:lang w:val="kk-KZ" w:eastAsia="ru-RU"/>
        </w:rPr>
        <w:t>ҚАРТА</w:t>
      </w:r>
    </w:p>
    <w:p w:rsidR="001D768B" w:rsidRPr="001D768B" w:rsidRDefault="001D768B" w:rsidP="001D768B">
      <w:pPr>
        <w:spacing w:after="0" w:line="240" w:lineRule="auto"/>
        <w:jc w:val="center"/>
        <w:rPr>
          <w:rFonts w:ascii="Times New Roman" w:eastAsia="Times New Roman" w:hAnsi="Times New Roman" w:cs="Times New Roman"/>
          <w:b/>
          <w:bCs/>
          <w:color w:val="000000"/>
          <w:lang w:val="kk-KZ" w:eastAsia="ru-RU"/>
        </w:rPr>
      </w:pPr>
    </w:p>
    <w:p w:rsidR="00FE11D4" w:rsidRPr="001D768B" w:rsidRDefault="001D768B" w:rsidP="00FE11D4">
      <w:pPr>
        <w:autoSpaceDE w:val="0"/>
        <w:autoSpaceDN w:val="0"/>
        <w:adjustRightInd w:val="0"/>
        <w:spacing w:after="0" w:line="240" w:lineRule="auto"/>
        <w:ind w:right="-31"/>
        <w:jc w:val="center"/>
        <w:rPr>
          <w:rFonts w:ascii="Times New Roman" w:eastAsia="Times New Roman" w:hAnsi="Times New Roman" w:cs="Times New Roman"/>
          <w:b/>
          <w:bCs/>
          <w:color w:val="000000"/>
          <w:lang w:eastAsia="ru-RU"/>
        </w:rPr>
      </w:pPr>
      <w:r w:rsidRPr="001D768B">
        <w:rPr>
          <w:rFonts w:ascii="Times New Roman" w:eastAsia="Times New Roman" w:hAnsi="Times New Roman" w:cs="Times New Roman"/>
          <w:b/>
          <w:bCs/>
          <w:color w:val="000000"/>
          <w:vertAlign w:val="superscript"/>
          <w:lang w:val="kk-KZ" w:eastAsia="ru-RU"/>
        </w:rPr>
        <w:t>1</w:t>
      </w:r>
      <w:r w:rsidR="00FE11D4" w:rsidRPr="001D768B">
        <w:rPr>
          <w:rFonts w:ascii="Times New Roman" w:eastAsia="Times New Roman" w:hAnsi="Times New Roman" w:cs="Times New Roman"/>
          <w:b/>
          <w:bCs/>
          <w:color w:val="000000"/>
          <w:lang w:val="kk-KZ" w:eastAsia="ru-RU"/>
        </w:rPr>
        <w:t>А.Т. Костанова</w:t>
      </w:r>
      <w:r w:rsidRPr="001D768B">
        <w:rPr>
          <w:rFonts w:ascii="Times New Roman" w:eastAsia="Calibri" w:hAnsi="Times New Roman" w:cs="Times New Roman"/>
          <w:b/>
          <w:bCs/>
          <w:color w:val="1F497D"/>
          <w:vertAlign w:val="superscript"/>
        </w:rPr>
        <w:sym w:font="Wingdings" w:char="F02A"/>
      </w:r>
      <w:r w:rsidR="00FE11D4" w:rsidRPr="001D768B">
        <w:rPr>
          <w:rFonts w:ascii="Times New Roman" w:eastAsia="Times New Roman" w:hAnsi="Times New Roman" w:cs="Times New Roman"/>
          <w:b/>
          <w:bCs/>
          <w:color w:val="000000"/>
          <w:lang w:val="kk-KZ" w:eastAsia="ru-RU"/>
        </w:rPr>
        <w:t xml:space="preserve">, </w:t>
      </w:r>
      <w:r w:rsidRPr="001D768B">
        <w:rPr>
          <w:rFonts w:ascii="Times New Roman" w:eastAsia="Times New Roman" w:hAnsi="Times New Roman" w:cs="Times New Roman"/>
          <w:b/>
          <w:bCs/>
          <w:color w:val="000000"/>
          <w:vertAlign w:val="superscript"/>
          <w:lang w:val="kk-KZ" w:eastAsia="ru-RU"/>
        </w:rPr>
        <w:t>1</w:t>
      </w:r>
      <w:r w:rsidR="00FE11D4" w:rsidRPr="001D768B">
        <w:rPr>
          <w:rFonts w:ascii="Times New Roman" w:eastAsia="Times New Roman" w:hAnsi="Times New Roman" w:cs="Times New Roman"/>
          <w:b/>
          <w:bCs/>
          <w:color w:val="000000"/>
          <w:lang w:val="kk-KZ" w:eastAsia="ru-RU"/>
        </w:rPr>
        <w:t xml:space="preserve">Ш.Б. Байтукенова, </w:t>
      </w:r>
      <w:r w:rsidRPr="001D768B">
        <w:rPr>
          <w:rFonts w:ascii="Times New Roman" w:eastAsia="Times New Roman" w:hAnsi="Times New Roman" w:cs="Times New Roman"/>
          <w:b/>
          <w:bCs/>
          <w:color w:val="000000"/>
          <w:vertAlign w:val="superscript"/>
          <w:lang w:eastAsia="ru-RU"/>
        </w:rPr>
        <w:t>2</w:t>
      </w:r>
      <w:r w:rsidR="00FE11D4" w:rsidRPr="001D768B">
        <w:rPr>
          <w:rFonts w:ascii="Times New Roman" w:eastAsia="Times New Roman" w:hAnsi="Times New Roman" w:cs="Times New Roman"/>
          <w:b/>
          <w:bCs/>
          <w:color w:val="000000"/>
          <w:lang w:val="kk-KZ" w:eastAsia="ru-RU"/>
        </w:rPr>
        <w:t>С.Б. Байтукенова</w:t>
      </w:r>
    </w:p>
    <w:p w:rsidR="00FE11D4" w:rsidRPr="001D768B" w:rsidRDefault="00FE11D4" w:rsidP="001D768B">
      <w:pPr>
        <w:keepNext/>
        <w:keepLines/>
        <w:shd w:val="clear" w:color="auto" w:fill="FFFFFF"/>
        <w:spacing w:after="0" w:line="240" w:lineRule="auto"/>
        <w:jc w:val="center"/>
        <w:outlineLvl w:val="0"/>
        <w:rPr>
          <w:rFonts w:ascii="Times New Roman" w:eastAsia="Times New Roman" w:hAnsi="Times New Roman" w:cs="Times New Roman"/>
          <w:i/>
          <w:color w:val="000000"/>
          <w:kern w:val="2"/>
          <w:shd w:val="clear" w:color="auto" w:fill="FFFFFF"/>
          <w14:ligatures w14:val="standardContextual"/>
        </w:rPr>
      </w:pPr>
      <w:r w:rsidRPr="001D768B">
        <w:rPr>
          <w:rFonts w:ascii="Times New Roman" w:eastAsia="Times New Roman" w:hAnsi="Times New Roman" w:cs="Times New Roman"/>
          <w:i/>
          <w:color w:val="000000"/>
          <w:kern w:val="2"/>
          <w:vertAlign w:val="superscript"/>
          <w:lang w:val="kk-KZ"/>
          <w14:ligatures w14:val="standardContextual"/>
        </w:rPr>
        <w:t>1</w:t>
      </w:r>
      <w:r w:rsidRPr="001D768B">
        <w:rPr>
          <w:rFonts w:ascii="Times New Roman" w:eastAsia="Times New Roman" w:hAnsi="Times New Roman" w:cs="Times New Roman"/>
          <w:i/>
          <w:color w:val="000000"/>
          <w:kern w:val="2"/>
          <w:shd w:val="clear" w:color="auto" w:fill="FFFFFF"/>
          <w14:ligatures w14:val="standardContextual"/>
        </w:rPr>
        <w:t xml:space="preserve">НАО «Казахский агротехнический исследовательский университет им. С.Сейфуллина», </w:t>
      </w:r>
      <w:r w:rsidRPr="001D768B">
        <w:rPr>
          <w:rFonts w:ascii="Times New Roman" w:eastAsia="Times New Roman" w:hAnsi="Times New Roman" w:cs="Times New Roman"/>
          <w:i/>
          <w:color w:val="000000"/>
          <w:kern w:val="2"/>
          <w:shd w:val="clear" w:color="auto" w:fill="FFFFFF"/>
          <w:lang w:val="kk-KZ"/>
          <w14:ligatures w14:val="standardContextual"/>
        </w:rPr>
        <w:t>Астана</w:t>
      </w:r>
      <w:r w:rsidRPr="001D768B">
        <w:rPr>
          <w:rFonts w:ascii="Times New Roman" w:eastAsia="Times New Roman" w:hAnsi="Times New Roman" w:cs="Times New Roman"/>
          <w:i/>
          <w:color w:val="000000"/>
          <w:kern w:val="2"/>
          <w:shd w:val="clear" w:color="auto" w:fill="FFFFFF"/>
          <w14:ligatures w14:val="standardContextual"/>
        </w:rPr>
        <w:t xml:space="preserve">, </w:t>
      </w:r>
      <w:r w:rsidR="001D768B" w:rsidRPr="001D768B">
        <w:rPr>
          <w:rFonts w:ascii="Times New Roman" w:eastAsia="Times New Roman" w:hAnsi="Times New Roman" w:cs="Times New Roman"/>
          <w:i/>
          <w:color w:val="000000"/>
          <w:lang w:eastAsia="ru-RU"/>
        </w:rPr>
        <w:t>Казахстан,</w:t>
      </w:r>
    </w:p>
    <w:p w:rsidR="00FE11D4" w:rsidRPr="001D768B" w:rsidRDefault="00FE11D4" w:rsidP="001D768B">
      <w:pPr>
        <w:spacing w:after="0" w:line="240" w:lineRule="auto"/>
        <w:jc w:val="center"/>
        <w:rPr>
          <w:rFonts w:ascii="Times New Roman" w:eastAsia="Times New Roman" w:hAnsi="Times New Roman" w:cs="Times New Roman"/>
          <w:i/>
          <w:color w:val="000000"/>
          <w:lang w:eastAsia="ru-RU"/>
        </w:rPr>
      </w:pPr>
      <w:r w:rsidRPr="001D768B">
        <w:rPr>
          <w:rFonts w:ascii="Times New Roman" w:eastAsia="Times New Roman" w:hAnsi="Times New Roman" w:cs="Times New Roman"/>
          <w:i/>
          <w:color w:val="000000"/>
          <w:vertAlign w:val="superscript"/>
          <w:lang w:eastAsia="ru-RU"/>
        </w:rPr>
        <w:t>2</w:t>
      </w:r>
      <w:r w:rsidRPr="001D768B">
        <w:rPr>
          <w:rFonts w:ascii="Times New Roman" w:eastAsia="Times New Roman" w:hAnsi="Times New Roman" w:cs="Times New Roman"/>
          <w:i/>
          <w:color w:val="000000"/>
          <w:lang w:eastAsia="ru-RU"/>
        </w:rPr>
        <w:t xml:space="preserve">АО «Казахский университет технологий и бизнеса им. К.Кулажанова», </w:t>
      </w:r>
      <w:r w:rsidR="001D768B" w:rsidRPr="001D768B">
        <w:rPr>
          <w:rFonts w:ascii="Times New Roman" w:eastAsia="Times New Roman" w:hAnsi="Times New Roman" w:cs="Times New Roman"/>
          <w:i/>
          <w:color w:val="000000"/>
          <w:lang w:eastAsia="ru-RU"/>
        </w:rPr>
        <w:t xml:space="preserve">Астана, Казахстан, </w:t>
      </w:r>
    </w:p>
    <w:p w:rsidR="00FE11D4" w:rsidRPr="007A54B6" w:rsidRDefault="00B56DA8" w:rsidP="001D768B">
      <w:pPr>
        <w:keepNext/>
        <w:keepLines/>
        <w:shd w:val="clear" w:color="auto" w:fill="FFFFFF"/>
        <w:spacing w:after="0" w:line="240" w:lineRule="auto"/>
        <w:jc w:val="center"/>
        <w:outlineLvl w:val="0"/>
        <w:rPr>
          <w:rFonts w:ascii="Times New Roman" w:eastAsia="Times New Roman" w:hAnsi="Times New Roman" w:cs="Times New Roman"/>
          <w:kern w:val="2"/>
          <w:sz w:val="20"/>
          <w:szCs w:val="20"/>
          <w14:ligatures w14:val="standardContextual"/>
        </w:rPr>
      </w:pPr>
      <w:hyperlink r:id="rId190" w:history="1">
        <w:r w:rsidR="001D768B" w:rsidRPr="007B6CCC">
          <w:rPr>
            <w:rStyle w:val="a6"/>
            <w:rFonts w:ascii="Times New Roman" w:eastAsia="Times New Roman" w:hAnsi="Times New Roman" w:cs="Times New Roman"/>
            <w:color w:val="auto"/>
            <w:kern w:val="2"/>
            <w:sz w:val="20"/>
            <w:szCs w:val="20"/>
            <w:u w:val="none"/>
            <w:shd w:val="clear" w:color="auto" w:fill="FFFFFF"/>
            <w:lang w:val="en-US"/>
            <w14:ligatures w14:val="standardContextual"/>
          </w:rPr>
          <w:t>e</w:t>
        </w:r>
        <w:r w:rsidR="001D768B" w:rsidRPr="007A54B6">
          <w:rPr>
            <w:rStyle w:val="a6"/>
            <w:rFonts w:ascii="Times New Roman" w:eastAsia="Times New Roman" w:hAnsi="Times New Roman" w:cs="Times New Roman"/>
            <w:color w:val="auto"/>
            <w:kern w:val="2"/>
            <w:sz w:val="20"/>
            <w:szCs w:val="20"/>
            <w:u w:val="none"/>
            <w:shd w:val="clear" w:color="auto" w:fill="FFFFFF"/>
            <w14:ligatures w14:val="standardContextual"/>
          </w:rPr>
          <w:t>-</w:t>
        </w:r>
        <w:r w:rsidR="001D768B" w:rsidRPr="007B6CCC">
          <w:rPr>
            <w:rStyle w:val="a6"/>
            <w:rFonts w:ascii="Times New Roman" w:eastAsia="Times New Roman" w:hAnsi="Times New Roman" w:cs="Times New Roman"/>
            <w:color w:val="auto"/>
            <w:kern w:val="2"/>
            <w:sz w:val="20"/>
            <w:szCs w:val="20"/>
            <w:u w:val="none"/>
            <w:shd w:val="clear" w:color="auto" w:fill="FFFFFF"/>
            <w:lang w:val="en-US"/>
            <w14:ligatures w14:val="standardContextual"/>
          </w:rPr>
          <w:t>mail</w:t>
        </w:r>
        <w:r w:rsidR="001D768B" w:rsidRPr="007A54B6">
          <w:rPr>
            <w:rStyle w:val="a6"/>
            <w:rFonts w:ascii="Times New Roman" w:eastAsia="Times New Roman" w:hAnsi="Times New Roman" w:cs="Times New Roman"/>
            <w:color w:val="auto"/>
            <w:kern w:val="2"/>
            <w:sz w:val="20"/>
            <w:szCs w:val="20"/>
            <w:u w:val="none"/>
            <w:shd w:val="clear" w:color="auto" w:fill="FFFFFF"/>
            <w14:ligatures w14:val="standardContextual"/>
          </w:rPr>
          <w:t xml:space="preserve">: </w:t>
        </w:r>
        <w:r w:rsidR="001D768B" w:rsidRPr="007B6CCC">
          <w:rPr>
            <w:rStyle w:val="a6"/>
            <w:rFonts w:ascii="Times New Roman" w:eastAsia="Times New Roman" w:hAnsi="Times New Roman" w:cs="Times New Roman"/>
            <w:color w:val="auto"/>
            <w:kern w:val="2"/>
            <w:sz w:val="20"/>
            <w:szCs w:val="20"/>
            <w:u w:val="none"/>
            <w:shd w:val="clear" w:color="auto" w:fill="FFFFFF"/>
            <w:lang w:val="en-US"/>
            <w14:ligatures w14:val="standardContextual"/>
          </w:rPr>
          <w:t>anel</w:t>
        </w:r>
        <w:r w:rsidR="001D768B" w:rsidRPr="007A54B6">
          <w:rPr>
            <w:rStyle w:val="a6"/>
            <w:rFonts w:ascii="Times New Roman" w:eastAsia="Times New Roman" w:hAnsi="Times New Roman" w:cs="Times New Roman"/>
            <w:color w:val="auto"/>
            <w:kern w:val="2"/>
            <w:sz w:val="20"/>
            <w:szCs w:val="20"/>
            <w:u w:val="none"/>
            <w:shd w:val="clear" w:color="auto" w:fill="FFFFFF"/>
            <w14:ligatures w14:val="standardContextual"/>
          </w:rPr>
          <w:t>_</w:t>
        </w:r>
        <w:r w:rsidR="001D768B" w:rsidRPr="007B6CCC">
          <w:rPr>
            <w:rStyle w:val="a6"/>
            <w:rFonts w:ascii="Times New Roman" w:eastAsia="Times New Roman" w:hAnsi="Times New Roman" w:cs="Times New Roman"/>
            <w:color w:val="auto"/>
            <w:kern w:val="2"/>
            <w:sz w:val="20"/>
            <w:szCs w:val="20"/>
            <w:u w:val="none"/>
            <w:shd w:val="clear" w:color="auto" w:fill="FFFFFF"/>
            <w:lang w:val="en-US"/>
            <w14:ligatures w14:val="standardContextual"/>
          </w:rPr>
          <w:t>kostanova</w:t>
        </w:r>
        <w:r w:rsidR="001D768B" w:rsidRPr="007A54B6">
          <w:rPr>
            <w:rStyle w:val="a6"/>
            <w:rFonts w:ascii="Times New Roman" w:eastAsia="Times New Roman" w:hAnsi="Times New Roman" w:cs="Times New Roman"/>
            <w:color w:val="auto"/>
            <w:kern w:val="2"/>
            <w:sz w:val="20"/>
            <w:szCs w:val="20"/>
            <w:u w:val="none"/>
            <w14:ligatures w14:val="standardContextual"/>
          </w:rPr>
          <w:t>@</w:t>
        </w:r>
        <w:r w:rsidR="001D768B" w:rsidRPr="007B6CCC">
          <w:rPr>
            <w:rStyle w:val="a6"/>
            <w:rFonts w:ascii="Times New Roman" w:eastAsia="Times New Roman" w:hAnsi="Times New Roman" w:cs="Times New Roman"/>
            <w:color w:val="auto"/>
            <w:kern w:val="2"/>
            <w:sz w:val="20"/>
            <w:szCs w:val="20"/>
            <w:u w:val="none"/>
            <w:lang w:val="en-US"/>
            <w14:ligatures w14:val="standardContextual"/>
          </w:rPr>
          <w:t>mail</w:t>
        </w:r>
        <w:r w:rsidR="001D768B" w:rsidRPr="007A54B6">
          <w:rPr>
            <w:rStyle w:val="a6"/>
            <w:rFonts w:ascii="Times New Roman" w:eastAsia="Times New Roman" w:hAnsi="Times New Roman" w:cs="Times New Roman"/>
            <w:color w:val="auto"/>
            <w:kern w:val="2"/>
            <w:sz w:val="20"/>
            <w:szCs w:val="20"/>
            <w:u w:val="none"/>
            <w14:ligatures w14:val="standardContextual"/>
          </w:rPr>
          <w:t>.</w:t>
        </w:r>
        <w:r w:rsidR="001D768B" w:rsidRPr="007B6CCC">
          <w:rPr>
            <w:rStyle w:val="a6"/>
            <w:rFonts w:ascii="Times New Roman" w:eastAsia="Times New Roman" w:hAnsi="Times New Roman" w:cs="Times New Roman"/>
            <w:color w:val="auto"/>
            <w:kern w:val="2"/>
            <w:sz w:val="20"/>
            <w:szCs w:val="20"/>
            <w:u w:val="none"/>
            <w:lang w:val="en-US"/>
            <w14:ligatures w14:val="standardContextual"/>
          </w:rPr>
          <w:t>ru</w:t>
        </w:r>
      </w:hyperlink>
    </w:p>
    <w:p w:rsidR="00FE11D4" w:rsidRPr="007A54B6" w:rsidRDefault="00FE11D4" w:rsidP="00FE11D4">
      <w:pPr>
        <w:spacing w:after="0" w:line="240" w:lineRule="auto"/>
        <w:rPr>
          <w:rFonts w:ascii="Times New Roman" w:eastAsia="Times New Roman" w:hAnsi="Times New Roman" w:cs="Times New Roman"/>
          <w:b/>
          <w:bCs/>
          <w:color w:val="000000"/>
          <w:sz w:val="24"/>
          <w:szCs w:val="24"/>
          <w:lang w:eastAsia="ru-RU"/>
        </w:rPr>
      </w:pPr>
    </w:p>
    <w:p w:rsidR="00FE11D4" w:rsidRPr="00FE11D4" w:rsidRDefault="00FE11D4" w:rsidP="00FE11D4">
      <w:pPr>
        <w:spacing w:after="0" w:line="240" w:lineRule="auto"/>
        <w:ind w:firstLine="709"/>
        <w:jc w:val="both"/>
        <w:rPr>
          <w:rFonts w:ascii="Times New Roman" w:eastAsia="Times New Roman" w:hAnsi="Times New Roman" w:cs="Times New Roman"/>
          <w:sz w:val="24"/>
          <w:szCs w:val="24"/>
          <w:lang w:eastAsia="ru-RU"/>
        </w:rPr>
      </w:pPr>
      <w:r w:rsidRPr="00FE11D4">
        <w:rPr>
          <w:rFonts w:ascii="Times New Roman" w:eastAsia="Times New Roman" w:hAnsi="Times New Roman" w:cs="Times New Roman"/>
          <w:color w:val="000000"/>
          <w:sz w:val="24"/>
          <w:szCs w:val="24"/>
          <w:lang w:val="kk-KZ" w:eastAsia="ru-RU"/>
        </w:rPr>
        <w:t>В настоящем исследовании дана всесторонняя характеристика химического состава, пищевой и физико</w:t>
      </w:r>
      <w:r w:rsidRPr="00FE11D4">
        <w:rPr>
          <w:rFonts w:ascii="Times New Roman" w:eastAsia="Times New Roman" w:hAnsi="Times New Roman" w:cs="Times New Roman"/>
          <w:color w:val="000000"/>
          <w:sz w:val="24"/>
          <w:szCs w:val="24"/>
          <w:lang w:eastAsia="ru-RU"/>
        </w:rPr>
        <w:t xml:space="preserve">-химической ценности </w:t>
      </w:r>
      <w:r w:rsidRPr="00FE11D4">
        <w:rPr>
          <w:rFonts w:ascii="Times New Roman" w:eastAsia="Times New Roman" w:hAnsi="Times New Roman" w:cs="Times New Roman"/>
          <w:color w:val="000000"/>
          <w:sz w:val="24"/>
          <w:szCs w:val="24"/>
          <w:lang w:val="kk-KZ" w:eastAsia="ru-RU"/>
        </w:rPr>
        <w:t>қарта</w:t>
      </w:r>
      <w:r w:rsidRPr="00FE11D4">
        <w:rPr>
          <w:rFonts w:ascii="Times New Roman" w:eastAsia="Times New Roman" w:hAnsi="Times New Roman" w:cs="Times New Roman"/>
          <w:color w:val="000000"/>
          <w:sz w:val="24"/>
          <w:szCs w:val="24"/>
          <w:lang w:eastAsia="ru-RU"/>
        </w:rPr>
        <w:t xml:space="preserve"> – </w:t>
      </w:r>
      <w:r w:rsidRPr="00FE11D4">
        <w:rPr>
          <w:rFonts w:ascii="Times New Roman" w:eastAsia="Times New Roman" w:hAnsi="Times New Roman" w:cs="Times New Roman"/>
          <w:color w:val="000000"/>
          <w:sz w:val="24"/>
          <w:szCs w:val="24"/>
          <w:lang w:val="kk-KZ" w:eastAsia="ru-RU"/>
        </w:rPr>
        <w:t>терминального отдела желудочно</w:t>
      </w:r>
      <w:r w:rsidRPr="00FE11D4">
        <w:rPr>
          <w:rFonts w:ascii="Times New Roman" w:eastAsia="Times New Roman" w:hAnsi="Times New Roman" w:cs="Times New Roman"/>
          <w:color w:val="000000"/>
          <w:sz w:val="24"/>
          <w:szCs w:val="24"/>
          <w:lang w:eastAsia="ru-RU"/>
        </w:rPr>
        <w:t xml:space="preserve">-кишечного тракта лошади, традиционно употребляемого в казахской кухне. Несмотря на культурное значение и растущий интерес со стороны рынка, состав этого субпродукта остается малоизученным. Образцы </w:t>
      </w:r>
      <w:r w:rsidRPr="00FE11D4">
        <w:rPr>
          <w:rFonts w:ascii="Times New Roman" w:eastAsia="Times New Roman" w:hAnsi="Times New Roman" w:cs="Times New Roman"/>
          <w:color w:val="000000"/>
          <w:sz w:val="24"/>
          <w:szCs w:val="24"/>
          <w:lang w:val="kk-KZ" w:eastAsia="ru-RU"/>
        </w:rPr>
        <w:t xml:space="preserve">қарта </w:t>
      </w:r>
      <w:r w:rsidRPr="00FE11D4">
        <w:rPr>
          <w:rFonts w:ascii="Times New Roman" w:eastAsia="Times New Roman" w:hAnsi="Times New Roman" w:cs="Times New Roman"/>
          <w:color w:val="000000"/>
          <w:sz w:val="24"/>
          <w:szCs w:val="24"/>
          <w:lang w:eastAsia="ru-RU"/>
        </w:rPr>
        <w:t xml:space="preserve">были проанализированы по показателям </w:t>
      </w:r>
      <w:r w:rsidRPr="001D768B">
        <w:rPr>
          <w:rFonts w:ascii="Times New Roman" w:eastAsia="Times New Roman" w:hAnsi="Times New Roman" w:cs="Times New Roman"/>
          <w:color w:val="000000"/>
          <w:sz w:val="24"/>
          <w:szCs w:val="24"/>
          <w:lang w:eastAsia="ru-RU"/>
        </w:rPr>
        <w:t>массовой доли влаги,</w:t>
      </w:r>
      <w:r w:rsidRPr="00FE11D4">
        <w:rPr>
          <w:rFonts w:ascii="Times New Roman" w:eastAsia="Times New Roman" w:hAnsi="Times New Roman" w:cs="Times New Roman"/>
          <w:color w:val="000000"/>
          <w:sz w:val="24"/>
          <w:szCs w:val="24"/>
          <w:lang w:eastAsia="ru-RU"/>
        </w:rPr>
        <w:t xml:space="preserve"> содержании жира, белка, золы, </w:t>
      </w:r>
      <w:r w:rsidRPr="00FE11D4">
        <w:rPr>
          <w:rFonts w:ascii="Times New Roman" w:eastAsia="Times New Roman" w:hAnsi="Times New Roman" w:cs="Times New Roman"/>
          <w:color w:val="000000"/>
          <w:sz w:val="24"/>
          <w:szCs w:val="24"/>
          <w:lang w:val="en-US" w:eastAsia="ru-RU"/>
        </w:rPr>
        <w:t>pH</w:t>
      </w:r>
      <w:r w:rsidRPr="00FE11D4">
        <w:rPr>
          <w:rFonts w:ascii="Times New Roman" w:eastAsia="Times New Roman" w:hAnsi="Times New Roman" w:cs="Times New Roman"/>
          <w:color w:val="000000"/>
          <w:sz w:val="24"/>
          <w:szCs w:val="24"/>
          <w:lang w:val="kk-KZ" w:eastAsia="ru-RU"/>
        </w:rPr>
        <w:t>, водной активности (</w:t>
      </w:r>
      <w:r w:rsidRPr="00FE11D4">
        <w:rPr>
          <w:rFonts w:ascii="Times New Roman" w:eastAsia="Times New Roman" w:hAnsi="Times New Roman" w:cs="Times New Roman"/>
          <w:sz w:val="24"/>
          <w:szCs w:val="24"/>
          <w:lang w:eastAsia="ru-RU"/>
        </w:rPr>
        <w:t>a</w:t>
      </w:r>
      <w:r w:rsidRPr="00FE11D4">
        <w:rPr>
          <w:rFonts w:ascii="Times New Roman" w:eastAsia="Times New Roman" w:hAnsi="Times New Roman" w:cs="Times New Roman"/>
          <w:sz w:val="24"/>
          <w:szCs w:val="24"/>
          <w:vertAlign w:val="subscript"/>
          <w:lang w:eastAsia="ru-RU"/>
        </w:rPr>
        <w:t>w</w:t>
      </w:r>
      <w:r w:rsidRPr="00FE11D4">
        <w:rPr>
          <w:rFonts w:ascii="Times New Roman" w:eastAsia="Times New Roman" w:hAnsi="Times New Roman" w:cs="Times New Roman"/>
          <w:sz w:val="24"/>
          <w:szCs w:val="24"/>
          <w:lang w:eastAsia="ru-RU"/>
        </w:rPr>
        <w:t xml:space="preserve">), </w:t>
      </w:r>
      <w:r w:rsidRPr="00FE11D4">
        <w:rPr>
          <w:rFonts w:ascii="Times New Roman" w:eastAsia="Times New Roman" w:hAnsi="Times New Roman" w:cs="Times New Roman"/>
          <w:sz w:val="24"/>
          <w:szCs w:val="24"/>
          <w:lang w:val="kk-KZ" w:eastAsia="ru-RU"/>
        </w:rPr>
        <w:t xml:space="preserve">а также по функциональным свойствам </w:t>
      </w:r>
      <w:r w:rsidR="001D768B">
        <w:rPr>
          <w:rFonts w:ascii="Times New Roman" w:eastAsia="Times New Roman" w:hAnsi="Times New Roman" w:cs="Times New Roman"/>
          <w:sz w:val="24"/>
          <w:szCs w:val="24"/>
          <w:lang w:eastAsia="ru-RU"/>
        </w:rPr>
        <w:t>-</w:t>
      </w:r>
      <w:r w:rsidRPr="00FE11D4">
        <w:rPr>
          <w:rFonts w:ascii="Times New Roman" w:eastAsia="Times New Roman" w:hAnsi="Times New Roman" w:cs="Times New Roman"/>
          <w:sz w:val="24"/>
          <w:szCs w:val="24"/>
          <w:lang w:eastAsia="ru-RU"/>
        </w:rPr>
        <w:t xml:space="preserve"> влагоудерживающей, водосвязывающей и жироудерживающей способности. Кроме того, были определены уровни холестерина, профиль свободных аминокислот и состав жирных кислот с применением стандартов ГОСТ и современных аналитических методов.</w:t>
      </w:r>
    </w:p>
    <w:p w:rsidR="00FE11D4" w:rsidRPr="00FE11D4" w:rsidRDefault="00FE11D4" w:rsidP="00FE11D4">
      <w:pPr>
        <w:spacing w:after="0" w:line="240" w:lineRule="auto"/>
        <w:ind w:firstLine="709"/>
        <w:jc w:val="both"/>
        <w:rPr>
          <w:rFonts w:ascii="Times New Roman" w:eastAsia="Times New Roman" w:hAnsi="Times New Roman" w:cs="Times New Roman"/>
          <w:sz w:val="24"/>
          <w:szCs w:val="24"/>
          <w:lang w:val="kk-KZ" w:eastAsia="ru-RU"/>
        </w:rPr>
      </w:pPr>
      <w:r w:rsidRPr="00FE11D4">
        <w:rPr>
          <w:rFonts w:ascii="Times New Roman" w:eastAsia="Times New Roman" w:hAnsi="Times New Roman" w:cs="Times New Roman"/>
          <w:sz w:val="24"/>
          <w:szCs w:val="24"/>
          <w:lang w:eastAsia="ru-RU"/>
        </w:rPr>
        <w:lastRenderedPageBreak/>
        <w:t xml:space="preserve">Результаты показали, что </w:t>
      </w:r>
      <w:r w:rsidRPr="00FE11D4">
        <w:rPr>
          <w:rFonts w:ascii="Times New Roman" w:eastAsia="Times New Roman" w:hAnsi="Times New Roman" w:cs="Times New Roman"/>
          <w:sz w:val="24"/>
          <w:szCs w:val="24"/>
          <w:lang w:val="kk-KZ" w:eastAsia="ru-RU"/>
        </w:rPr>
        <w:t>қарта</w:t>
      </w:r>
      <w:r w:rsidRPr="00FE11D4">
        <w:rPr>
          <w:rFonts w:ascii="Times New Roman" w:eastAsia="Times New Roman" w:hAnsi="Times New Roman" w:cs="Times New Roman"/>
          <w:sz w:val="24"/>
          <w:szCs w:val="24"/>
          <w:lang w:eastAsia="ru-RU"/>
        </w:rPr>
        <w:t xml:space="preserve"> характеризуется низким содержанием холестерина (29.9</w:t>
      </w:r>
      <w:r w:rsidRPr="00FE11D4">
        <w:rPr>
          <w:rFonts w:ascii="Times New Roman" w:eastAsia="Times New Roman" w:hAnsi="Times New Roman" w:cs="Times New Roman"/>
          <w:sz w:val="24"/>
          <w:szCs w:val="24"/>
          <w:lang w:eastAsia="ru-RU"/>
        </w:rPr>
        <w:sym w:font="Symbol" w:char="F0B1"/>
      </w:r>
      <w:r w:rsidRPr="00FE11D4">
        <w:rPr>
          <w:rFonts w:ascii="Times New Roman" w:eastAsia="Times New Roman" w:hAnsi="Times New Roman" w:cs="Times New Roman"/>
          <w:sz w:val="24"/>
          <w:szCs w:val="24"/>
          <w:lang w:eastAsia="ru-RU"/>
        </w:rPr>
        <w:t>0.72 мг/100г), высоким содержанием не</w:t>
      </w:r>
      <w:r w:rsidR="001D768B">
        <w:rPr>
          <w:rFonts w:ascii="Times New Roman" w:eastAsia="Times New Roman" w:hAnsi="Times New Roman" w:cs="Times New Roman"/>
          <w:sz w:val="24"/>
          <w:szCs w:val="24"/>
          <w:lang w:eastAsia="ru-RU"/>
        </w:rPr>
        <w:t>насыщенных жирных кислот (МНЖК -</w:t>
      </w:r>
      <w:r w:rsidRPr="00FE11D4">
        <w:rPr>
          <w:rFonts w:ascii="Times New Roman" w:eastAsia="Times New Roman" w:hAnsi="Times New Roman" w:cs="Times New Roman"/>
          <w:sz w:val="24"/>
          <w:szCs w:val="24"/>
          <w:lang w:eastAsia="ru-RU"/>
        </w:rPr>
        <w:t xml:space="preserve"> 42.5%, </w:t>
      </w:r>
      <w:r w:rsidR="001D768B">
        <w:rPr>
          <w:rFonts w:ascii="Times New Roman" w:eastAsia="Times New Roman" w:hAnsi="Times New Roman" w:cs="Times New Roman"/>
          <w:sz w:val="24"/>
          <w:szCs w:val="24"/>
          <w:lang w:eastAsia="ru-RU"/>
        </w:rPr>
        <w:t>ПНЖК -</w:t>
      </w:r>
      <w:r w:rsidRPr="00FE11D4">
        <w:rPr>
          <w:rFonts w:ascii="Times New Roman" w:eastAsia="Times New Roman" w:hAnsi="Times New Roman" w:cs="Times New Roman"/>
          <w:sz w:val="24"/>
          <w:szCs w:val="24"/>
          <w:lang w:eastAsia="ru-RU"/>
        </w:rPr>
        <w:t xml:space="preserve"> 17.7%) и значительным уровнем свободных и незаменимых аминокислот (всего 41.3%). Функциональные свойства сохранялись после термообработки, что указывает на технологическую пригодность </w:t>
      </w:r>
      <w:r w:rsidRPr="00FE11D4">
        <w:rPr>
          <w:rFonts w:ascii="Times New Roman" w:eastAsia="Times New Roman" w:hAnsi="Times New Roman" w:cs="Times New Roman"/>
          <w:sz w:val="24"/>
          <w:szCs w:val="24"/>
          <w:lang w:val="kk-KZ" w:eastAsia="ru-RU"/>
        </w:rPr>
        <w:t xml:space="preserve">қарта для переработки в мясной промышленности. </w:t>
      </w:r>
    </w:p>
    <w:p w:rsidR="00FE11D4" w:rsidRPr="00FE11D4" w:rsidRDefault="00FE11D4" w:rsidP="00FE11D4">
      <w:pPr>
        <w:spacing w:after="0" w:line="240" w:lineRule="auto"/>
        <w:ind w:firstLine="709"/>
        <w:jc w:val="both"/>
        <w:rPr>
          <w:rFonts w:ascii="Times New Roman" w:eastAsia="Times New Roman" w:hAnsi="Times New Roman" w:cs="Times New Roman"/>
          <w:color w:val="000000"/>
          <w:sz w:val="24"/>
          <w:szCs w:val="24"/>
          <w:lang w:val="kk-KZ" w:eastAsia="ru-RU"/>
        </w:rPr>
      </w:pPr>
      <w:r w:rsidRPr="00FE11D4">
        <w:rPr>
          <w:rFonts w:ascii="Times New Roman" w:eastAsia="Times New Roman" w:hAnsi="Times New Roman" w:cs="Times New Roman"/>
          <w:sz w:val="24"/>
          <w:szCs w:val="24"/>
          <w:lang w:val="kk-KZ" w:eastAsia="ru-RU"/>
        </w:rPr>
        <w:t>Полученные данные позволяют рассматривать қарта как ценный источник полноценного белка и липидов с высоким потенциалом для производства деликатесных мясных продуктов питания.</w:t>
      </w:r>
    </w:p>
    <w:p w:rsidR="00FE11D4" w:rsidRPr="00FE11D4" w:rsidRDefault="00FE11D4" w:rsidP="00FE11D4">
      <w:pPr>
        <w:keepNext/>
        <w:keepLines/>
        <w:shd w:val="clear" w:color="auto" w:fill="FFFFFF"/>
        <w:spacing w:after="0" w:line="240" w:lineRule="auto"/>
        <w:ind w:firstLine="708"/>
        <w:jc w:val="both"/>
        <w:outlineLvl w:val="0"/>
        <w:rPr>
          <w:rFonts w:ascii="Times New Roman" w:eastAsia="等线 Light" w:hAnsi="Times New Roman" w:cs="Times New Roman"/>
          <w:color w:val="000000"/>
          <w:kern w:val="2"/>
          <w:sz w:val="24"/>
          <w:szCs w:val="24"/>
          <w:shd w:val="clear" w:color="auto" w:fill="FFFFFF"/>
          <w14:ligatures w14:val="standardContextual"/>
        </w:rPr>
      </w:pPr>
      <w:r w:rsidRPr="00FE11D4">
        <w:rPr>
          <w:rFonts w:ascii="Times New Roman" w:eastAsia="等线 Light" w:hAnsi="Times New Roman" w:cs="Times New Roman"/>
          <w:b/>
          <w:bCs/>
          <w:color w:val="000000"/>
          <w:kern w:val="2"/>
          <w:sz w:val="24"/>
          <w:szCs w:val="24"/>
          <w:shd w:val="clear" w:color="auto" w:fill="FFFFFF"/>
          <w14:ligatures w14:val="standardContextual"/>
        </w:rPr>
        <w:t>Ключевые слова:</w:t>
      </w:r>
      <w:r w:rsidRPr="00FE11D4">
        <w:rPr>
          <w:rFonts w:ascii="Times New Roman" w:eastAsia="等线 Light" w:hAnsi="Times New Roman" w:cs="Times New Roman"/>
          <w:color w:val="000000"/>
          <w:kern w:val="2"/>
          <w:sz w:val="24"/>
          <w:szCs w:val="24"/>
          <w:shd w:val="clear" w:color="auto" w:fill="FFFFFF"/>
          <w14:ligatures w14:val="standardContextual"/>
        </w:rPr>
        <w:t xml:space="preserve"> конина, </w:t>
      </w:r>
      <w:r w:rsidRPr="00FE11D4">
        <w:rPr>
          <w:rFonts w:ascii="Times New Roman" w:eastAsia="等线 Light" w:hAnsi="Times New Roman" w:cs="Times New Roman"/>
          <w:color w:val="000000"/>
          <w:kern w:val="2"/>
          <w:sz w:val="24"/>
          <w:szCs w:val="24"/>
          <w:shd w:val="clear" w:color="auto" w:fill="FFFFFF"/>
          <w:lang w:val="kk-KZ"/>
          <w14:ligatures w14:val="standardContextual"/>
        </w:rPr>
        <w:t>қарта, желудочно</w:t>
      </w:r>
      <w:r w:rsidRPr="00FE11D4">
        <w:rPr>
          <w:rFonts w:ascii="Times New Roman" w:eastAsia="等线 Light" w:hAnsi="Times New Roman" w:cs="Times New Roman"/>
          <w:color w:val="000000"/>
          <w:kern w:val="2"/>
          <w:sz w:val="24"/>
          <w:szCs w:val="24"/>
          <w:shd w:val="clear" w:color="auto" w:fill="FFFFFF"/>
          <w14:ligatures w14:val="standardContextual"/>
        </w:rPr>
        <w:t>-кишечный тракт, пи</w:t>
      </w:r>
      <w:r w:rsidRPr="00FE11D4">
        <w:rPr>
          <w:rFonts w:ascii="Times New Roman" w:eastAsia="等线 Light" w:hAnsi="Times New Roman" w:cs="Times New Roman"/>
          <w:color w:val="000000"/>
          <w:kern w:val="2"/>
          <w:sz w:val="24"/>
          <w:szCs w:val="24"/>
          <w:shd w:val="clear" w:color="auto" w:fill="FFFFFF"/>
          <w:lang w:val="kk-KZ"/>
          <w14:ligatures w14:val="standardContextual"/>
        </w:rPr>
        <w:t>ще</w:t>
      </w:r>
      <w:r w:rsidRPr="00FE11D4">
        <w:rPr>
          <w:rFonts w:ascii="Times New Roman" w:eastAsia="等线 Light" w:hAnsi="Times New Roman" w:cs="Times New Roman"/>
          <w:color w:val="000000"/>
          <w:kern w:val="2"/>
          <w:sz w:val="24"/>
          <w:szCs w:val="24"/>
          <w:shd w:val="clear" w:color="auto" w:fill="FFFFFF"/>
          <w14:ligatures w14:val="standardContextual"/>
        </w:rPr>
        <w:t>вая ценность.</w:t>
      </w:r>
    </w:p>
    <w:p w:rsidR="00FE11D4" w:rsidRPr="00FE11D4" w:rsidRDefault="00FE11D4" w:rsidP="00FE11D4">
      <w:pPr>
        <w:autoSpaceDE w:val="0"/>
        <w:autoSpaceDN w:val="0"/>
        <w:adjustRightInd w:val="0"/>
        <w:spacing w:after="0" w:line="240" w:lineRule="auto"/>
        <w:ind w:right="-31"/>
        <w:rPr>
          <w:rFonts w:ascii="Times New Roman" w:eastAsia="Times New Roman" w:hAnsi="Times New Roman" w:cs="Times New Roman"/>
          <w:b/>
          <w:bCs/>
          <w:color w:val="000000"/>
          <w:sz w:val="24"/>
          <w:szCs w:val="24"/>
          <w:shd w:val="clear" w:color="auto" w:fill="FFFFFF"/>
          <w:lang w:val="kk-KZ" w:eastAsia="ru-RU"/>
        </w:rPr>
      </w:pPr>
    </w:p>
    <w:p w:rsidR="007B6CCC" w:rsidRDefault="001D768B" w:rsidP="007B6CCC">
      <w:pPr>
        <w:autoSpaceDE w:val="0"/>
        <w:autoSpaceDN w:val="0"/>
        <w:adjustRightInd w:val="0"/>
        <w:spacing w:after="0" w:line="240" w:lineRule="auto"/>
        <w:jc w:val="center"/>
        <w:rPr>
          <w:rFonts w:ascii="Times New Roman" w:eastAsia="Times New Roman" w:hAnsi="Times New Roman" w:cs="Times New Roman"/>
          <w:b/>
          <w:bCs/>
          <w:color w:val="000000"/>
          <w:shd w:val="clear" w:color="auto" w:fill="FFFFFF"/>
          <w:lang w:val="kk-KZ" w:eastAsia="ru-RU"/>
        </w:rPr>
      </w:pPr>
      <w:r w:rsidRPr="007B6CCC">
        <w:rPr>
          <w:rFonts w:ascii="Times New Roman" w:eastAsia="Times New Roman" w:hAnsi="Times New Roman" w:cs="Times New Roman"/>
          <w:b/>
          <w:bCs/>
          <w:color w:val="000000"/>
          <w:shd w:val="clear" w:color="auto" w:fill="FFFFFF"/>
          <w:lang w:val="kk-KZ" w:eastAsia="ru-RU"/>
        </w:rPr>
        <w:t>ЖЫЛҚЫНЫҢ АСҚАЗАН-ІШЕК ЖОЛЫ -</w:t>
      </w:r>
      <w:r w:rsidR="00FE11D4" w:rsidRPr="007B6CCC">
        <w:rPr>
          <w:rFonts w:ascii="Times New Roman" w:eastAsia="Times New Roman" w:hAnsi="Times New Roman" w:cs="Times New Roman"/>
          <w:b/>
          <w:bCs/>
          <w:color w:val="000000"/>
          <w:shd w:val="clear" w:color="auto" w:fill="FFFFFF"/>
          <w:lang w:val="kk-KZ" w:eastAsia="ru-RU"/>
        </w:rPr>
        <w:t xml:space="preserve"> </w:t>
      </w:r>
      <w:r w:rsidRPr="007B6CCC">
        <w:rPr>
          <w:rFonts w:ascii="Times New Roman" w:eastAsia="Times New Roman" w:hAnsi="Times New Roman" w:cs="Times New Roman"/>
          <w:b/>
          <w:bCs/>
          <w:color w:val="000000"/>
          <w:shd w:val="clear" w:color="auto" w:fill="FFFFFF"/>
          <w:lang w:val="kk-KZ" w:eastAsia="ru-RU"/>
        </w:rPr>
        <w:t>ҚАРТАНЫ ЭКСПЕРИМЕНТТІК ЗЕРТТЕУ</w:t>
      </w:r>
      <w:r w:rsidRPr="007B6CCC">
        <w:rPr>
          <w:rFonts w:ascii="Times New Roman" w:eastAsia="Times New Roman" w:hAnsi="Times New Roman" w:cs="Times New Roman"/>
          <w:b/>
          <w:bCs/>
          <w:color w:val="000000"/>
          <w:lang w:val="kk-KZ" w:eastAsia="ru-RU"/>
        </w:rPr>
        <w:t xml:space="preserve"> </w:t>
      </w:r>
    </w:p>
    <w:p w:rsidR="007B6CCC" w:rsidRPr="007B6CCC" w:rsidRDefault="007B6CCC" w:rsidP="007B6CCC">
      <w:pPr>
        <w:autoSpaceDE w:val="0"/>
        <w:autoSpaceDN w:val="0"/>
        <w:adjustRightInd w:val="0"/>
        <w:spacing w:after="0" w:line="240" w:lineRule="auto"/>
        <w:jc w:val="center"/>
        <w:rPr>
          <w:rStyle w:val="apple-converted-space"/>
          <w:rFonts w:ascii="Times New Roman" w:eastAsia="Times New Roman" w:hAnsi="Times New Roman" w:cs="Times New Roman"/>
          <w:b/>
          <w:bCs/>
          <w:color w:val="000000"/>
          <w:shd w:val="clear" w:color="auto" w:fill="FFFFFF"/>
          <w:lang w:val="kk-KZ" w:eastAsia="ru-RU"/>
        </w:rPr>
      </w:pPr>
    </w:p>
    <w:p w:rsidR="00FE11D4" w:rsidRPr="007B6CCC" w:rsidRDefault="007B6CCC" w:rsidP="007B6CCC">
      <w:pPr>
        <w:autoSpaceDE w:val="0"/>
        <w:autoSpaceDN w:val="0"/>
        <w:adjustRightInd w:val="0"/>
        <w:spacing w:after="0" w:line="240" w:lineRule="auto"/>
        <w:jc w:val="center"/>
        <w:rPr>
          <w:rStyle w:val="apple-converted-space"/>
          <w:rFonts w:ascii="Times New Roman" w:hAnsi="Times New Roman" w:cs="Times New Roman"/>
          <w:b/>
          <w:bCs/>
          <w:color w:val="000000" w:themeColor="text1"/>
          <w:vertAlign w:val="superscript"/>
        </w:rPr>
      </w:pPr>
      <w:r w:rsidRPr="007B6CCC">
        <w:rPr>
          <w:rStyle w:val="apple-converted-space"/>
          <w:rFonts w:ascii="Times New Roman" w:hAnsi="Times New Roman" w:cs="Times New Roman"/>
          <w:b/>
          <w:bCs/>
          <w:color w:val="000000" w:themeColor="text1"/>
          <w:vertAlign w:val="superscript"/>
          <w:lang w:val="kk-KZ"/>
        </w:rPr>
        <w:t>1</w:t>
      </w:r>
      <w:r w:rsidR="00FE11D4" w:rsidRPr="007B6CCC">
        <w:rPr>
          <w:rStyle w:val="apple-converted-space"/>
          <w:rFonts w:ascii="Times New Roman" w:hAnsi="Times New Roman" w:cs="Times New Roman"/>
          <w:b/>
          <w:bCs/>
          <w:color w:val="000000" w:themeColor="text1"/>
          <w:lang w:val="kk-KZ"/>
        </w:rPr>
        <w:t>А.Т. Костанова</w:t>
      </w:r>
      <w:r w:rsidRPr="007B6CCC">
        <w:rPr>
          <w:rFonts w:ascii="Times New Roman" w:eastAsia="Calibri" w:hAnsi="Times New Roman" w:cs="Times New Roman"/>
          <w:b/>
          <w:bCs/>
          <w:color w:val="1F497D"/>
          <w:vertAlign w:val="superscript"/>
        </w:rPr>
        <w:sym w:font="Wingdings" w:char="F02A"/>
      </w:r>
      <w:r w:rsidR="00FE11D4" w:rsidRPr="007B6CCC">
        <w:rPr>
          <w:rStyle w:val="apple-converted-space"/>
          <w:rFonts w:ascii="Times New Roman" w:hAnsi="Times New Roman" w:cs="Times New Roman"/>
          <w:b/>
          <w:bCs/>
          <w:color w:val="000000" w:themeColor="text1"/>
          <w:lang w:val="kk-KZ"/>
        </w:rPr>
        <w:t xml:space="preserve">, </w:t>
      </w:r>
      <w:r w:rsidRPr="007B6CCC">
        <w:rPr>
          <w:rStyle w:val="apple-converted-space"/>
          <w:rFonts w:ascii="Times New Roman" w:hAnsi="Times New Roman" w:cs="Times New Roman"/>
          <w:b/>
          <w:bCs/>
          <w:color w:val="000000" w:themeColor="text1"/>
          <w:vertAlign w:val="superscript"/>
          <w:lang w:val="kk-KZ"/>
        </w:rPr>
        <w:t>1</w:t>
      </w:r>
      <w:r w:rsidR="00FE11D4" w:rsidRPr="007B6CCC">
        <w:rPr>
          <w:rStyle w:val="apple-converted-space"/>
          <w:rFonts w:ascii="Times New Roman" w:hAnsi="Times New Roman" w:cs="Times New Roman"/>
          <w:b/>
          <w:bCs/>
          <w:color w:val="000000" w:themeColor="text1"/>
          <w:lang w:val="kk-KZ"/>
        </w:rPr>
        <w:t xml:space="preserve">Ш.Б. Байтукенова, </w:t>
      </w:r>
      <w:r w:rsidRPr="007B6CCC">
        <w:rPr>
          <w:rStyle w:val="apple-converted-space"/>
          <w:rFonts w:ascii="Times New Roman" w:hAnsi="Times New Roman" w:cs="Times New Roman"/>
          <w:b/>
          <w:bCs/>
          <w:color w:val="000000" w:themeColor="text1"/>
          <w:vertAlign w:val="superscript"/>
        </w:rPr>
        <w:t>2</w:t>
      </w:r>
      <w:r w:rsidR="00FE11D4" w:rsidRPr="007B6CCC">
        <w:rPr>
          <w:rStyle w:val="apple-converted-space"/>
          <w:rFonts w:ascii="Times New Roman" w:hAnsi="Times New Roman" w:cs="Times New Roman"/>
          <w:b/>
          <w:bCs/>
          <w:color w:val="000000" w:themeColor="text1"/>
          <w:lang w:val="kk-KZ"/>
        </w:rPr>
        <w:t>С.Б. Байтукенова</w:t>
      </w:r>
    </w:p>
    <w:p w:rsidR="007B6CCC" w:rsidRPr="007B6CCC" w:rsidRDefault="00FE11D4" w:rsidP="007B6CCC">
      <w:pPr>
        <w:autoSpaceDE w:val="0"/>
        <w:autoSpaceDN w:val="0"/>
        <w:adjustRightInd w:val="0"/>
        <w:spacing w:after="0" w:line="240" w:lineRule="auto"/>
        <w:jc w:val="center"/>
        <w:rPr>
          <w:rFonts w:ascii="Times New Roman" w:hAnsi="Times New Roman" w:cs="Times New Roman"/>
          <w:i/>
          <w:color w:val="000000" w:themeColor="text1"/>
          <w:sz w:val="20"/>
          <w:szCs w:val="20"/>
          <w:shd w:val="clear" w:color="auto" w:fill="FFFFFF"/>
          <w:lang w:val="kk-KZ"/>
        </w:rPr>
      </w:pPr>
      <w:r w:rsidRPr="007B6CCC">
        <w:rPr>
          <w:rFonts w:ascii="Times New Roman" w:hAnsi="Times New Roman" w:cs="Times New Roman"/>
          <w:i/>
          <w:color w:val="000000" w:themeColor="text1"/>
          <w:sz w:val="20"/>
          <w:szCs w:val="20"/>
          <w:vertAlign w:val="superscript"/>
          <w:lang w:val="kk-KZ"/>
        </w:rPr>
        <w:t>1</w:t>
      </w:r>
      <w:r w:rsidRPr="007B6CCC">
        <w:rPr>
          <w:rFonts w:ascii="Times New Roman" w:hAnsi="Times New Roman" w:cs="Times New Roman"/>
          <w:i/>
          <w:color w:val="000000" w:themeColor="text1"/>
          <w:sz w:val="20"/>
          <w:szCs w:val="20"/>
          <w:shd w:val="clear" w:color="auto" w:fill="FFFFFF"/>
          <w:lang w:val="kk-KZ"/>
        </w:rPr>
        <w:t>«С.Сейфуллин атындағы Қазақ агротехникалық зерттеу университеті» КеАҚ, Астана</w:t>
      </w:r>
      <w:r w:rsidR="007B6CCC" w:rsidRPr="007B6CCC">
        <w:rPr>
          <w:rFonts w:ascii="Times New Roman" w:hAnsi="Times New Roman" w:cs="Times New Roman"/>
          <w:i/>
          <w:color w:val="000000" w:themeColor="text1"/>
          <w:sz w:val="20"/>
          <w:szCs w:val="20"/>
          <w:shd w:val="clear" w:color="auto" w:fill="FFFFFF"/>
          <w:lang w:val="kk-KZ"/>
        </w:rPr>
        <w:t>,</w:t>
      </w:r>
      <w:r w:rsidRPr="007B6CCC">
        <w:rPr>
          <w:rFonts w:ascii="Times New Roman" w:hAnsi="Times New Roman" w:cs="Times New Roman"/>
          <w:i/>
          <w:color w:val="000000" w:themeColor="text1"/>
          <w:sz w:val="20"/>
          <w:szCs w:val="20"/>
          <w:shd w:val="clear" w:color="auto" w:fill="FFFFFF"/>
          <w:lang w:val="kk-KZ"/>
        </w:rPr>
        <w:t xml:space="preserve"> </w:t>
      </w:r>
      <w:r w:rsidR="007B6CCC" w:rsidRPr="007B6CCC">
        <w:rPr>
          <w:rFonts w:ascii="Times New Roman" w:hAnsi="Times New Roman" w:cs="Times New Roman"/>
          <w:i/>
          <w:color w:val="000000" w:themeColor="text1"/>
          <w:sz w:val="20"/>
          <w:szCs w:val="20"/>
          <w:shd w:val="clear" w:color="auto" w:fill="FFFFFF"/>
          <w:lang w:val="kk-KZ"/>
        </w:rPr>
        <w:t>Қазақстан</w:t>
      </w:r>
      <w:r w:rsidRPr="007B6CCC">
        <w:rPr>
          <w:rFonts w:ascii="Times New Roman" w:hAnsi="Times New Roman" w:cs="Times New Roman"/>
          <w:i/>
          <w:color w:val="000000" w:themeColor="text1"/>
          <w:sz w:val="20"/>
          <w:szCs w:val="20"/>
          <w:shd w:val="clear" w:color="auto" w:fill="FFFFFF"/>
          <w:lang w:val="kk-KZ"/>
        </w:rPr>
        <w:t>,</w:t>
      </w:r>
    </w:p>
    <w:p w:rsidR="007B6CCC" w:rsidRPr="007B6CCC" w:rsidRDefault="00FE11D4" w:rsidP="007B6CCC">
      <w:pPr>
        <w:autoSpaceDE w:val="0"/>
        <w:autoSpaceDN w:val="0"/>
        <w:adjustRightInd w:val="0"/>
        <w:spacing w:after="0" w:line="240" w:lineRule="auto"/>
        <w:jc w:val="center"/>
        <w:rPr>
          <w:rFonts w:ascii="Times New Roman" w:hAnsi="Times New Roman" w:cs="Times New Roman"/>
          <w:i/>
          <w:color w:val="000000" w:themeColor="text1"/>
          <w:sz w:val="20"/>
          <w:szCs w:val="20"/>
          <w:shd w:val="clear" w:color="auto" w:fill="FFFFFF"/>
          <w:lang w:val="kk-KZ"/>
        </w:rPr>
      </w:pPr>
      <w:r w:rsidRPr="007B6CCC">
        <w:rPr>
          <w:rFonts w:ascii="Times New Roman" w:hAnsi="Times New Roman" w:cs="Times New Roman"/>
          <w:i/>
          <w:color w:val="000000" w:themeColor="text1"/>
          <w:sz w:val="20"/>
          <w:szCs w:val="20"/>
          <w:shd w:val="clear" w:color="auto" w:fill="FFFFFF"/>
          <w:lang w:val="kk-KZ"/>
        </w:rPr>
        <w:t xml:space="preserve"> </w:t>
      </w:r>
      <w:r w:rsidRPr="007B6CCC">
        <w:rPr>
          <w:rFonts w:ascii="Times New Roman" w:hAnsi="Times New Roman" w:cs="Times New Roman"/>
          <w:i/>
          <w:color w:val="000000" w:themeColor="text1"/>
          <w:sz w:val="20"/>
          <w:szCs w:val="20"/>
          <w:shd w:val="clear" w:color="auto" w:fill="FFFFFF"/>
          <w:vertAlign w:val="superscript"/>
        </w:rPr>
        <w:t>2</w:t>
      </w:r>
      <w:r w:rsidRPr="007B6CCC">
        <w:rPr>
          <w:rFonts w:ascii="Times New Roman" w:hAnsi="Times New Roman" w:cs="Times New Roman"/>
          <w:i/>
          <w:color w:val="000000" w:themeColor="text1"/>
          <w:sz w:val="20"/>
          <w:szCs w:val="20"/>
          <w:shd w:val="clear" w:color="auto" w:fill="FFFFFF"/>
        </w:rPr>
        <w:t>«</w:t>
      </w:r>
      <w:r w:rsidRPr="007B6CCC">
        <w:rPr>
          <w:rFonts w:ascii="Times New Roman" w:hAnsi="Times New Roman" w:cs="Times New Roman"/>
          <w:i/>
          <w:color w:val="000000" w:themeColor="text1"/>
          <w:sz w:val="20"/>
          <w:szCs w:val="20"/>
          <w:shd w:val="clear" w:color="auto" w:fill="FFFFFF"/>
          <w:lang w:val="kk-KZ"/>
        </w:rPr>
        <w:t xml:space="preserve">Қ. Құлажанов атындағы Қазақ технология және бизнес университеті» АҚ, </w:t>
      </w:r>
      <w:r w:rsidR="007B6CCC" w:rsidRPr="007B6CCC">
        <w:rPr>
          <w:rFonts w:ascii="Times New Roman" w:hAnsi="Times New Roman" w:cs="Times New Roman"/>
          <w:i/>
          <w:color w:val="000000" w:themeColor="text1"/>
          <w:sz w:val="20"/>
          <w:szCs w:val="20"/>
          <w:shd w:val="clear" w:color="auto" w:fill="FFFFFF"/>
          <w:lang w:val="kk-KZ"/>
        </w:rPr>
        <w:t>Астана, Қазақстан,</w:t>
      </w:r>
    </w:p>
    <w:p w:rsidR="007B6CCC" w:rsidRPr="007B6CCC" w:rsidRDefault="00802BC7" w:rsidP="007B6CCC">
      <w:pPr>
        <w:keepNext/>
        <w:keepLines/>
        <w:shd w:val="clear" w:color="auto" w:fill="FFFFFF"/>
        <w:spacing w:after="0" w:line="240" w:lineRule="auto"/>
        <w:jc w:val="center"/>
        <w:outlineLvl w:val="0"/>
        <w:rPr>
          <w:rFonts w:ascii="Times New Roman" w:eastAsia="Times New Roman" w:hAnsi="Times New Roman" w:cs="Times New Roman"/>
          <w:kern w:val="2"/>
          <w:sz w:val="20"/>
          <w:szCs w:val="20"/>
          <w:lang w:val="en-US"/>
          <w14:ligatures w14:val="standardContextual"/>
        </w:rPr>
      </w:pPr>
      <w:hyperlink r:id="rId191" w:history="1">
        <w:r w:rsidR="007B6CCC" w:rsidRPr="007B6CCC">
          <w:rPr>
            <w:rStyle w:val="a6"/>
            <w:rFonts w:ascii="Times New Roman" w:eastAsia="Times New Roman" w:hAnsi="Times New Roman" w:cs="Times New Roman"/>
            <w:color w:val="auto"/>
            <w:kern w:val="2"/>
            <w:sz w:val="20"/>
            <w:szCs w:val="20"/>
            <w:u w:val="none"/>
            <w:shd w:val="clear" w:color="auto" w:fill="FFFFFF"/>
            <w:lang w:val="en-US"/>
            <w14:ligatures w14:val="standardContextual"/>
          </w:rPr>
          <w:t>e-mail: anel_kostanova</w:t>
        </w:r>
        <w:r w:rsidR="007B6CCC" w:rsidRPr="007B6CCC">
          <w:rPr>
            <w:rStyle w:val="a6"/>
            <w:rFonts w:ascii="Times New Roman" w:eastAsia="Times New Roman" w:hAnsi="Times New Roman" w:cs="Times New Roman"/>
            <w:color w:val="auto"/>
            <w:kern w:val="2"/>
            <w:sz w:val="20"/>
            <w:szCs w:val="20"/>
            <w:u w:val="none"/>
            <w:lang w:val="en-US"/>
            <w14:ligatures w14:val="standardContextual"/>
          </w:rPr>
          <w:t>@mail.ru</w:t>
        </w:r>
      </w:hyperlink>
    </w:p>
    <w:p w:rsidR="00FE11D4" w:rsidRPr="00FE11D4" w:rsidRDefault="00FE11D4" w:rsidP="007B6CCC">
      <w:pPr>
        <w:autoSpaceDE w:val="0"/>
        <w:autoSpaceDN w:val="0"/>
        <w:adjustRightInd w:val="0"/>
        <w:spacing w:after="0" w:line="240" w:lineRule="auto"/>
        <w:ind w:right="-31"/>
        <w:rPr>
          <w:rFonts w:ascii="Times New Roman" w:eastAsia="Times New Roman" w:hAnsi="Times New Roman" w:cs="Times New Roman"/>
          <w:color w:val="000000"/>
          <w:sz w:val="24"/>
          <w:szCs w:val="24"/>
          <w:shd w:val="clear" w:color="auto" w:fill="FFFFFF"/>
          <w:lang w:val="kk-KZ" w:eastAsia="ru-RU"/>
        </w:rPr>
      </w:pPr>
    </w:p>
    <w:p w:rsidR="00FE11D4" w:rsidRPr="00FE11D4" w:rsidRDefault="00FE11D4" w:rsidP="00FE11D4">
      <w:pPr>
        <w:autoSpaceDE w:val="0"/>
        <w:autoSpaceDN w:val="0"/>
        <w:adjustRightInd w:val="0"/>
        <w:spacing w:after="0" w:line="240" w:lineRule="auto"/>
        <w:ind w:right="-31" w:firstLine="709"/>
        <w:jc w:val="both"/>
        <w:rPr>
          <w:rFonts w:ascii="Times New Roman" w:eastAsia="Times New Roman" w:hAnsi="Times New Roman" w:cs="Times New Roman"/>
          <w:sz w:val="24"/>
          <w:szCs w:val="24"/>
          <w:lang w:val="kk-KZ" w:eastAsia="ru-RU"/>
        </w:rPr>
      </w:pPr>
      <w:r w:rsidRPr="00FE11D4">
        <w:rPr>
          <w:rFonts w:ascii="Times New Roman" w:eastAsia="Times New Roman" w:hAnsi="Times New Roman" w:cs="Times New Roman"/>
          <w:color w:val="000000"/>
          <w:sz w:val="24"/>
          <w:szCs w:val="24"/>
          <w:shd w:val="clear" w:color="auto" w:fill="FFFFFF"/>
          <w:lang w:val="kk-KZ" w:eastAsia="ru-RU"/>
        </w:rPr>
        <w:t>Бұл зерттеу жұмысы дәстүрлі қазақ деликатесі саналатаын қарта өнімінің</w:t>
      </w:r>
      <w:r w:rsidR="007B6CCC">
        <w:rPr>
          <w:rFonts w:ascii="Times New Roman" w:eastAsia="Times New Roman" w:hAnsi="Times New Roman" w:cs="Times New Roman"/>
          <w:color w:val="000000"/>
          <w:sz w:val="24"/>
          <w:szCs w:val="24"/>
          <w:shd w:val="clear" w:color="auto" w:fill="FFFFFF"/>
          <w:lang w:val="kk-KZ" w:eastAsia="ru-RU"/>
        </w:rPr>
        <w:t xml:space="preserve"> - жылқының тоқ ішек бөлігінің -</w:t>
      </w:r>
      <w:r w:rsidRPr="00FE11D4">
        <w:rPr>
          <w:rFonts w:ascii="Times New Roman" w:eastAsia="Times New Roman" w:hAnsi="Times New Roman" w:cs="Times New Roman"/>
          <w:color w:val="000000"/>
          <w:sz w:val="24"/>
          <w:szCs w:val="24"/>
          <w:shd w:val="clear" w:color="auto" w:fill="FFFFFF"/>
          <w:lang w:val="kk-KZ" w:eastAsia="ru-RU"/>
        </w:rPr>
        <w:t xml:space="preserve"> химиялық, тағамдық және физика-химилық қасиеттерін кешенді түрде сипаттайды. Мәдени маңыздылығына қарамастан және нарықта қызығушылықтың артуына қарамастан, бұл өнім түрінің құрамы жеткілікті дәрежеде зерттелмеген. Қарта үлгілері </w:t>
      </w:r>
      <w:r w:rsidRPr="007B6CCC">
        <w:rPr>
          <w:rFonts w:ascii="Times New Roman" w:eastAsia="Times New Roman" w:hAnsi="Times New Roman" w:cs="Times New Roman"/>
          <w:color w:val="000000"/>
          <w:sz w:val="24"/>
          <w:szCs w:val="24"/>
          <w:shd w:val="clear" w:color="auto" w:fill="FFFFFF"/>
          <w:lang w:val="kk-KZ" w:eastAsia="ru-RU"/>
        </w:rPr>
        <w:t>ылғалдың массалық үлесі,</w:t>
      </w:r>
      <w:r w:rsidRPr="00FE11D4">
        <w:rPr>
          <w:rFonts w:ascii="Times New Roman" w:eastAsia="Times New Roman" w:hAnsi="Times New Roman" w:cs="Times New Roman"/>
          <w:color w:val="000000"/>
          <w:sz w:val="24"/>
          <w:szCs w:val="24"/>
          <w:shd w:val="clear" w:color="auto" w:fill="FFFFFF"/>
          <w:lang w:val="kk-KZ" w:eastAsia="ru-RU"/>
        </w:rPr>
        <w:t xml:space="preserve"> май, ақуыз, күл, pH, су белсенділігі </w:t>
      </w:r>
      <w:r w:rsidRPr="00FE11D4">
        <w:rPr>
          <w:rFonts w:ascii="Times New Roman" w:eastAsia="Times New Roman" w:hAnsi="Times New Roman" w:cs="Times New Roman"/>
          <w:color w:val="000000"/>
          <w:sz w:val="24"/>
          <w:szCs w:val="24"/>
          <w:lang w:val="kk-KZ" w:eastAsia="ru-RU"/>
        </w:rPr>
        <w:t>(</w:t>
      </w:r>
      <w:r w:rsidRPr="00FE11D4">
        <w:rPr>
          <w:rFonts w:ascii="Times New Roman" w:eastAsia="Times New Roman" w:hAnsi="Times New Roman" w:cs="Times New Roman"/>
          <w:sz w:val="24"/>
          <w:szCs w:val="24"/>
          <w:lang w:val="kk-KZ" w:eastAsia="ru-RU"/>
        </w:rPr>
        <w:t>a</w:t>
      </w:r>
      <w:r w:rsidRPr="00FE11D4">
        <w:rPr>
          <w:rFonts w:ascii="Times New Roman" w:eastAsia="Times New Roman" w:hAnsi="Times New Roman" w:cs="Times New Roman"/>
          <w:sz w:val="24"/>
          <w:szCs w:val="24"/>
          <w:vertAlign w:val="subscript"/>
          <w:lang w:val="kk-KZ" w:eastAsia="ru-RU"/>
        </w:rPr>
        <w:t>w</w:t>
      </w:r>
      <w:r w:rsidRPr="00FE11D4">
        <w:rPr>
          <w:rFonts w:ascii="Times New Roman" w:eastAsia="Times New Roman" w:hAnsi="Times New Roman" w:cs="Times New Roman"/>
          <w:sz w:val="24"/>
          <w:szCs w:val="24"/>
          <w:lang w:val="kk-KZ" w:eastAsia="ru-RU"/>
        </w:rPr>
        <w:t xml:space="preserve">), сонымен </w:t>
      </w:r>
      <w:r w:rsidR="007B6CCC">
        <w:rPr>
          <w:rFonts w:ascii="Times New Roman" w:eastAsia="Times New Roman" w:hAnsi="Times New Roman" w:cs="Times New Roman"/>
          <w:sz w:val="24"/>
          <w:szCs w:val="24"/>
          <w:lang w:val="kk-KZ" w:eastAsia="ru-RU"/>
        </w:rPr>
        <w:t>қатар технологиялық қасиеттері -</w:t>
      </w:r>
      <w:r w:rsidRPr="00FE11D4">
        <w:rPr>
          <w:rFonts w:ascii="Times New Roman" w:eastAsia="Times New Roman" w:hAnsi="Times New Roman" w:cs="Times New Roman"/>
          <w:sz w:val="24"/>
          <w:szCs w:val="24"/>
          <w:lang w:val="kk-KZ" w:eastAsia="ru-RU"/>
        </w:rPr>
        <w:t xml:space="preserve"> ылғал-май ұстағыштық пен су байланыстыру қабілеті бойынша зерттелді. Сонымен қатар холестерин мөлшері, бос аминқышқылдары мен май қышқылдарының құрамы анықталды (СТ ҚР стандарттары және заманауи аналитикалық әдістерімен).</w:t>
      </w:r>
    </w:p>
    <w:p w:rsidR="00FE11D4" w:rsidRPr="00FE11D4" w:rsidRDefault="00FE11D4" w:rsidP="00FE11D4">
      <w:pPr>
        <w:autoSpaceDE w:val="0"/>
        <w:autoSpaceDN w:val="0"/>
        <w:adjustRightInd w:val="0"/>
        <w:spacing w:after="0" w:line="240" w:lineRule="auto"/>
        <w:ind w:right="-31" w:firstLine="709"/>
        <w:jc w:val="both"/>
        <w:rPr>
          <w:rFonts w:ascii="Times New Roman" w:eastAsia="Times New Roman" w:hAnsi="Times New Roman" w:cs="Times New Roman"/>
          <w:sz w:val="24"/>
          <w:szCs w:val="24"/>
          <w:lang w:val="kk-KZ" w:eastAsia="ru-RU"/>
        </w:rPr>
      </w:pPr>
      <w:r w:rsidRPr="00FE11D4">
        <w:rPr>
          <w:rFonts w:ascii="Times New Roman" w:eastAsia="Times New Roman" w:hAnsi="Times New Roman" w:cs="Times New Roman"/>
          <w:sz w:val="24"/>
          <w:szCs w:val="24"/>
          <w:lang w:val="kk-KZ" w:eastAsia="ru-RU"/>
        </w:rPr>
        <w:t>Зерттеу нәтижелері бойынша қарта төмен холестерин құрамымен (29.9</w:t>
      </w:r>
      <w:r w:rsidRPr="00FE11D4">
        <w:rPr>
          <w:rFonts w:ascii="Times New Roman" w:eastAsia="Times New Roman" w:hAnsi="Times New Roman" w:cs="Times New Roman"/>
          <w:sz w:val="24"/>
          <w:szCs w:val="24"/>
          <w:lang w:eastAsia="ru-RU"/>
        </w:rPr>
        <w:sym w:font="Symbol" w:char="F0B1"/>
      </w:r>
      <w:r w:rsidRPr="00FE11D4">
        <w:rPr>
          <w:rFonts w:ascii="Times New Roman" w:eastAsia="Times New Roman" w:hAnsi="Times New Roman" w:cs="Times New Roman"/>
          <w:sz w:val="24"/>
          <w:szCs w:val="24"/>
          <w:lang w:val="kk-KZ" w:eastAsia="ru-RU"/>
        </w:rPr>
        <w:t>0.72 мг/100г), жоғары моно- және полиқанықпаған май қыш</w:t>
      </w:r>
      <w:r w:rsidR="007B6CCC">
        <w:rPr>
          <w:rFonts w:ascii="Times New Roman" w:eastAsia="Times New Roman" w:hAnsi="Times New Roman" w:cs="Times New Roman"/>
          <w:sz w:val="24"/>
          <w:szCs w:val="24"/>
          <w:lang w:val="kk-KZ" w:eastAsia="ru-RU"/>
        </w:rPr>
        <w:t>қылдарымен (МНМҚ - 42.5%, ПНМҚ -</w:t>
      </w:r>
      <w:r w:rsidRPr="00FE11D4">
        <w:rPr>
          <w:rFonts w:ascii="Times New Roman" w:eastAsia="Times New Roman" w:hAnsi="Times New Roman" w:cs="Times New Roman"/>
          <w:sz w:val="24"/>
          <w:szCs w:val="24"/>
          <w:lang w:val="kk-KZ" w:eastAsia="ru-RU"/>
        </w:rPr>
        <w:t xml:space="preserve"> 17.7%) және едәір мөлшердегі бос және алмастырылмайтын аминқышқылдарымен (41.3%) ерекшеленетіні анықталды. Термоөңдеуден кейін де технологиялық қасиеттері жоғары деңгейде сақталған. </w:t>
      </w:r>
    </w:p>
    <w:p w:rsidR="00FE11D4" w:rsidRPr="00FE11D4" w:rsidRDefault="00FE11D4" w:rsidP="00FE11D4">
      <w:pPr>
        <w:autoSpaceDE w:val="0"/>
        <w:autoSpaceDN w:val="0"/>
        <w:adjustRightInd w:val="0"/>
        <w:spacing w:after="0" w:line="240" w:lineRule="auto"/>
        <w:ind w:right="-31" w:firstLine="709"/>
        <w:jc w:val="both"/>
        <w:rPr>
          <w:rFonts w:ascii="Times New Roman" w:eastAsia="Times New Roman" w:hAnsi="Times New Roman" w:cs="Times New Roman"/>
          <w:color w:val="000000"/>
          <w:sz w:val="24"/>
          <w:szCs w:val="24"/>
          <w:shd w:val="clear" w:color="auto" w:fill="FFFFFF"/>
          <w:lang w:val="kk-KZ" w:eastAsia="ru-RU"/>
        </w:rPr>
      </w:pPr>
      <w:r w:rsidRPr="00FE11D4">
        <w:rPr>
          <w:rFonts w:ascii="Times New Roman" w:eastAsia="Times New Roman" w:hAnsi="Times New Roman" w:cs="Times New Roman"/>
          <w:sz w:val="24"/>
          <w:szCs w:val="24"/>
          <w:lang w:val="kk-KZ" w:eastAsia="ru-RU"/>
        </w:rPr>
        <w:t>Осы нәтижелер қарта өнімін ақуыздар мен майлардың толыққанды көзі ретінде және денсаулыққа пайдалы функционалды өнімдерге арналған шикізат ретінде қарастыруға мүмкіндік береді.</w:t>
      </w:r>
    </w:p>
    <w:p w:rsidR="00FE11D4" w:rsidRPr="00FE11D4" w:rsidRDefault="00FE11D4" w:rsidP="00FE11D4">
      <w:pPr>
        <w:keepNext/>
        <w:keepLines/>
        <w:shd w:val="clear" w:color="auto" w:fill="FFFFFF"/>
        <w:spacing w:after="0" w:line="240" w:lineRule="auto"/>
        <w:ind w:firstLine="708"/>
        <w:jc w:val="both"/>
        <w:outlineLvl w:val="0"/>
        <w:rPr>
          <w:rFonts w:ascii="Times New Roman" w:eastAsia="等线 Light" w:hAnsi="Times New Roman" w:cs="Times New Roman"/>
          <w:color w:val="000000"/>
          <w:kern w:val="2"/>
          <w:sz w:val="24"/>
          <w:szCs w:val="24"/>
          <w:shd w:val="clear" w:color="auto" w:fill="FFFFFF"/>
          <w:lang w:val="kk-KZ"/>
          <w14:ligatures w14:val="standardContextual"/>
        </w:rPr>
      </w:pPr>
      <w:r w:rsidRPr="00FE11D4">
        <w:rPr>
          <w:rFonts w:ascii="Times New Roman" w:eastAsia="等线 Light" w:hAnsi="Times New Roman" w:cs="Times New Roman"/>
          <w:b/>
          <w:bCs/>
          <w:color w:val="000000"/>
          <w:kern w:val="2"/>
          <w:sz w:val="24"/>
          <w:szCs w:val="24"/>
          <w:shd w:val="clear" w:color="auto" w:fill="FFFFFF"/>
          <w:lang w:val="kk-KZ"/>
          <w14:ligatures w14:val="standardContextual"/>
        </w:rPr>
        <w:t xml:space="preserve">Түйін сөздер: </w:t>
      </w:r>
      <w:r w:rsidRPr="00FE11D4">
        <w:rPr>
          <w:rFonts w:ascii="Times New Roman" w:eastAsia="等线 Light" w:hAnsi="Times New Roman" w:cs="Times New Roman"/>
          <w:color w:val="000000"/>
          <w:kern w:val="2"/>
          <w:sz w:val="24"/>
          <w:szCs w:val="24"/>
          <w:shd w:val="clear" w:color="auto" w:fill="FFFFFF"/>
          <w:lang w:val="kk-KZ"/>
          <w14:ligatures w14:val="standardContextual"/>
        </w:rPr>
        <w:t>жылқы еті, қарта, ішек-қарын жүйесі, тағамдық құндылық.</w:t>
      </w:r>
    </w:p>
    <w:p w:rsidR="00FE11D4" w:rsidRPr="00FE11D4" w:rsidRDefault="00FE11D4" w:rsidP="00FE11D4">
      <w:pPr>
        <w:spacing w:after="0" w:line="240" w:lineRule="auto"/>
        <w:rPr>
          <w:rFonts w:ascii="Times New Roman" w:eastAsia="Times New Roman" w:hAnsi="Times New Roman" w:cs="Times New Roman"/>
          <w:b/>
          <w:bCs/>
          <w:i/>
          <w:iCs/>
          <w:sz w:val="24"/>
          <w:szCs w:val="24"/>
          <w:lang w:val="kk-KZ" w:eastAsia="ru-RU"/>
        </w:rPr>
      </w:pPr>
    </w:p>
    <w:p w:rsidR="00FE11D4" w:rsidRPr="00FE11D4" w:rsidRDefault="00FE11D4" w:rsidP="00FE11D4">
      <w:pPr>
        <w:spacing w:after="0" w:line="240" w:lineRule="auto"/>
        <w:ind w:firstLine="708"/>
        <w:jc w:val="both"/>
        <w:rPr>
          <w:rFonts w:ascii="Times New Roman" w:eastAsia="Times New Roman" w:hAnsi="Times New Roman" w:cs="Times New Roman"/>
          <w:color w:val="222222"/>
          <w:sz w:val="24"/>
          <w:szCs w:val="24"/>
          <w:shd w:val="clear" w:color="auto" w:fill="FFFFFF"/>
          <w:lang w:val="en-US" w:eastAsia="ru-RU"/>
        </w:rPr>
      </w:pPr>
      <w:r w:rsidRPr="00FE11D4">
        <w:rPr>
          <w:rFonts w:ascii="Times New Roman" w:eastAsia="Times New Roman" w:hAnsi="Times New Roman" w:cs="Times New Roman"/>
          <w:b/>
          <w:bCs/>
          <w:sz w:val="24"/>
          <w:szCs w:val="24"/>
          <w:lang w:val="en-US" w:eastAsia="ru-RU"/>
        </w:rPr>
        <w:t xml:space="preserve">Introduction. </w:t>
      </w:r>
      <w:r w:rsidRPr="00FE11D4">
        <w:rPr>
          <w:rFonts w:ascii="Times New Roman" w:eastAsia="Times New Roman" w:hAnsi="Times New Roman" w:cs="Times New Roman"/>
          <w:sz w:val="24"/>
          <w:szCs w:val="24"/>
          <w:lang w:val="en-US" w:eastAsia="ru-RU"/>
        </w:rPr>
        <w:t>Horses are unique hindgut fermenters, utilizing a well-developed caecum and colon for microbial digestion of structural carbohydrates and absorption of volatile fatty acids. Despite widespread knowledge of their digestive anatomy, the biochemical composition of equine intestinal tissues, particularly the final segment (rectum, known as qarta in Kazakh culture), remains underexplored. While muscle, adipose, and milk tissues of horses have been frequently characterized for amino and fatty acid profiles [1</w:t>
      </w:r>
      <w:r w:rsidRPr="00FE11D4">
        <w:rPr>
          <w:rFonts w:ascii="Times New Roman" w:eastAsia="Times New Roman" w:hAnsi="Times New Roman" w:cs="Times New Roman"/>
          <w:color w:val="222222"/>
          <w:sz w:val="24"/>
          <w:szCs w:val="24"/>
          <w:shd w:val="clear" w:color="auto" w:fill="FFFFFF"/>
          <w:lang w:val="en-US" w:eastAsia="ru-RU"/>
        </w:rPr>
        <w:t>], little is known about the free amino acids, lipid fractions, and physicochemical properties of qarta.</w:t>
      </w:r>
    </w:p>
    <w:p w:rsidR="00FE11D4" w:rsidRPr="007B6CCC" w:rsidRDefault="00FE11D4" w:rsidP="00FE11D4">
      <w:pPr>
        <w:spacing w:after="0" w:line="240" w:lineRule="auto"/>
        <w:ind w:firstLine="708"/>
        <w:jc w:val="both"/>
        <w:rPr>
          <w:rFonts w:ascii="Times New Roman" w:eastAsia="Times New Roman" w:hAnsi="Times New Roman" w:cs="Times New Roman"/>
          <w:color w:val="222222"/>
          <w:sz w:val="24"/>
          <w:szCs w:val="24"/>
          <w:shd w:val="clear" w:color="auto" w:fill="FFFFFF"/>
          <w:lang w:val="kk-KZ" w:eastAsia="ru-RU"/>
        </w:rPr>
      </w:pPr>
      <w:r w:rsidRPr="007B6CCC">
        <w:rPr>
          <w:rFonts w:ascii="Times New Roman" w:eastAsia="Times New Roman" w:hAnsi="Times New Roman" w:cs="Times New Roman"/>
          <w:color w:val="222222"/>
          <w:sz w:val="24"/>
          <w:szCs w:val="24"/>
          <w:shd w:val="clear" w:color="auto" w:fill="FFFFFF"/>
          <w:lang w:val="en-US" w:eastAsia="ru-RU"/>
        </w:rPr>
        <w:t xml:space="preserve">In Kazakhstan and other Central Asian countries, growing attention has been paid to the valorization of traditional meat by-products as sources of high value nutrients and functional materials. The rational use of edible offal contributes to sustainable meat processing and the creation of functional semi-finished products rich in bioactive compounds. Similar studies emphasize the importance of domestic research in developing technologies for the efficient utilization of by-products within national meat industries [2]. </w:t>
      </w:r>
    </w:p>
    <w:p w:rsidR="00FE11D4" w:rsidRPr="00FE11D4" w:rsidRDefault="00FE11D4" w:rsidP="00FE11D4">
      <w:pPr>
        <w:spacing w:after="0" w:line="240" w:lineRule="auto"/>
        <w:ind w:firstLine="708"/>
        <w:jc w:val="both"/>
        <w:rPr>
          <w:rFonts w:ascii="Times New Roman" w:eastAsia="Times New Roman" w:hAnsi="Times New Roman" w:cs="Times New Roman"/>
          <w:color w:val="222222"/>
          <w:sz w:val="24"/>
          <w:szCs w:val="24"/>
          <w:shd w:val="clear" w:color="auto" w:fill="FFFFFF"/>
          <w:lang w:val="en-US" w:eastAsia="ru-RU"/>
        </w:rPr>
      </w:pPr>
      <w:r w:rsidRPr="007B6CCC">
        <w:rPr>
          <w:rFonts w:ascii="Times New Roman" w:eastAsia="Times New Roman" w:hAnsi="Times New Roman" w:cs="Times New Roman"/>
          <w:color w:val="222222"/>
          <w:sz w:val="24"/>
          <w:szCs w:val="24"/>
          <w:shd w:val="clear" w:color="auto" w:fill="FFFFFF"/>
          <w:lang w:val="en-US" w:eastAsia="ru-RU"/>
        </w:rPr>
        <w:lastRenderedPageBreak/>
        <w:t>Building upon this background of sustainable processing and traditional product valorization, several domestic studies have focused on improving the quality and sustainability of national meat products. Recent works have demonstrated the development of new-generation Kazakh horse-meat products enriched with natural antioxidants such as goji extract and buckwheat flour, which enhanced oxidative stability and product quality [3].</w:t>
      </w:r>
      <w:r w:rsidRPr="00FE11D4">
        <w:rPr>
          <w:rFonts w:ascii="Times New Roman" w:eastAsia="Times New Roman" w:hAnsi="Times New Roman" w:cs="Times New Roman"/>
          <w:color w:val="222222"/>
          <w:sz w:val="24"/>
          <w:szCs w:val="24"/>
          <w:shd w:val="clear" w:color="auto" w:fill="FFFFFF"/>
          <w:lang w:val="en-US" w:eastAsia="ru-RU"/>
        </w:rPr>
        <w:t xml:space="preserve"> </w:t>
      </w:r>
    </w:p>
    <w:p w:rsidR="00FE11D4" w:rsidRPr="00FE11D4" w:rsidRDefault="00FE11D4" w:rsidP="00FE11D4">
      <w:pPr>
        <w:spacing w:after="0" w:line="240" w:lineRule="auto"/>
        <w:ind w:firstLine="708"/>
        <w:jc w:val="both"/>
        <w:rPr>
          <w:rFonts w:ascii="Times New Roman" w:eastAsia="Times New Roman" w:hAnsi="Times New Roman" w:cs="Times New Roman"/>
          <w:color w:val="222222"/>
          <w:sz w:val="24"/>
          <w:szCs w:val="24"/>
          <w:shd w:val="clear" w:color="auto" w:fill="FFFFFF"/>
          <w:lang w:val="en-US" w:eastAsia="ru-RU"/>
        </w:rPr>
      </w:pPr>
      <w:r w:rsidRPr="00FE11D4">
        <w:rPr>
          <w:rFonts w:ascii="Times New Roman" w:eastAsia="Times New Roman" w:hAnsi="Times New Roman" w:cs="Times New Roman"/>
          <w:color w:val="222222"/>
          <w:sz w:val="24"/>
          <w:szCs w:val="24"/>
          <w:shd w:val="clear" w:color="auto" w:fill="FFFFFF"/>
          <w:lang w:val="en-US" w:eastAsia="ru-RU"/>
        </w:rPr>
        <w:t xml:space="preserve">In Central Asian cuisine, qarta has long been consumed for its unique texture and rich nutritional content. Preliminary evidence suggests that equine intestines may contain high levels of unsaturated fatty acids and free amino acids beneficial for health and digestion (e.g., glutamic acid, taurine, oleic and linoleic acids). </w:t>
      </w:r>
    </w:p>
    <w:p w:rsidR="00FE11D4" w:rsidRPr="00FE11D4" w:rsidRDefault="00FE11D4" w:rsidP="00FE11D4">
      <w:pPr>
        <w:spacing w:after="0" w:line="240" w:lineRule="auto"/>
        <w:ind w:firstLine="708"/>
        <w:jc w:val="both"/>
        <w:rPr>
          <w:rFonts w:ascii="Times New Roman" w:eastAsia="Times New Roman" w:hAnsi="Times New Roman" w:cs="Times New Roman"/>
          <w:color w:val="000000"/>
          <w:sz w:val="24"/>
          <w:szCs w:val="24"/>
          <w:lang w:val="kk-KZ" w:eastAsia="ru-RU"/>
        </w:rPr>
      </w:pPr>
      <w:r w:rsidRPr="00FE11D4">
        <w:rPr>
          <w:rFonts w:ascii="Times New Roman" w:eastAsia="Times New Roman" w:hAnsi="Times New Roman" w:cs="Times New Roman"/>
          <w:color w:val="000000"/>
          <w:sz w:val="24"/>
          <w:szCs w:val="24"/>
          <w:lang w:val="en-US" w:eastAsia="ru-RU"/>
        </w:rPr>
        <w:t>The chemical composition of horse gastrointestinal tissues - measured by their content of water, fat, protein, minerals, carbohydrates, and other substances - offers essential insight into the nutritional quality of horse meat. These intestinal by-products are increasingly valued in the market due to their distinctive levels of proteins, fats, and glycogen. The high concentration of essential amino acids, balanced fatty acid profiles, and the presence of both macro- and micronutrients make horse meat and its gastrointestinal components especially suitable for individuals with higher nutritional requirements.</w:t>
      </w:r>
    </w:p>
    <w:p w:rsidR="00FE11D4" w:rsidRPr="00FE11D4" w:rsidRDefault="00FE11D4" w:rsidP="00FE11D4">
      <w:pPr>
        <w:spacing w:after="0" w:line="240" w:lineRule="auto"/>
        <w:ind w:firstLine="709"/>
        <w:jc w:val="both"/>
        <w:rPr>
          <w:rFonts w:ascii="Times New Roman" w:eastAsia="Times New Roman" w:hAnsi="Times New Roman" w:cs="Times New Roman"/>
          <w:color w:val="000000"/>
          <w:sz w:val="24"/>
          <w:szCs w:val="24"/>
          <w:lang w:val="en-US" w:eastAsia="ru-RU"/>
        </w:rPr>
      </w:pPr>
      <w:r w:rsidRPr="00FE11D4">
        <w:rPr>
          <w:rFonts w:ascii="Times New Roman" w:eastAsia="Times New Roman" w:hAnsi="Times New Roman" w:cs="Times New Roman"/>
          <w:color w:val="000000"/>
          <w:sz w:val="24"/>
          <w:szCs w:val="24"/>
          <w:lang w:val="en-US" w:eastAsia="ru-RU"/>
        </w:rPr>
        <w:t>Horse meat is particularly digestible due to its high protein, vitamin B12, and iron content, coupled with a low fat (approximately 3%) and cholesterol level [4]. Meat quality is a comprehensive measure that includes nutritional, sensory, hygienic, technological, and processing characteristics [5]. Compared to ruminant or pig meat, horse meat and its intestinal parts are richer in water, proteins, glycogen, iron, and water-soluble vitamins, while containing lower levels of lipids and fat-soluble vitamins, giving them distinct dietary advantages [6].</w:t>
      </w:r>
    </w:p>
    <w:p w:rsidR="00FE11D4" w:rsidRPr="00FE11D4" w:rsidRDefault="00FE11D4" w:rsidP="00FE11D4">
      <w:pPr>
        <w:spacing w:after="0" w:line="240" w:lineRule="auto"/>
        <w:ind w:firstLine="709"/>
        <w:jc w:val="both"/>
        <w:rPr>
          <w:rFonts w:ascii="Times New Roman" w:eastAsia="Times New Roman" w:hAnsi="Times New Roman" w:cs="Times New Roman"/>
          <w:sz w:val="28"/>
          <w:szCs w:val="28"/>
          <w:lang w:val="zh-CN" w:eastAsia="ru-RU"/>
        </w:rPr>
      </w:pPr>
      <w:r w:rsidRPr="007B6CCC">
        <w:rPr>
          <w:rFonts w:ascii="Times New Roman" w:eastAsia="Times New Roman" w:hAnsi="Times New Roman" w:cs="Times New Roman"/>
          <w:color w:val="000000"/>
          <w:sz w:val="24"/>
          <w:szCs w:val="24"/>
          <w:lang w:val="en-US" w:eastAsia="ru-RU"/>
        </w:rPr>
        <w:t>Regional studies conducted in Kazakhstan confirm that horse meat and its by-products possess a favorable amino acid balance, high digestibility, and good safety indicators under local production conditions. These findings reinforce the nutritional benefits of horse-derived products for functional and health-oriented food applications [7].</w:t>
      </w:r>
      <w:r w:rsidRPr="00FE11D4">
        <w:rPr>
          <w:rFonts w:ascii="Times New Roman" w:eastAsia="Times New Roman" w:hAnsi="Times New Roman" w:cs="Times New Roman"/>
          <w:color w:val="000000"/>
          <w:sz w:val="24"/>
          <w:szCs w:val="24"/>
          <w:lang w:val="en-US" w:eastAsia="ru-RU"/>
        </w:rPr>
        <w:t xml:space="preserve"> </w:t>
      </w:r>
    </w:p>
    <w:p w:rsidR="00FE11D4" w:rsidRPr="00FE11D4" w:rsidRDefault="00FE11D4" w:rsidP="00FE11D4">
      <w:pPr>
        <w:spacing w:after="0" w:line="240" w:lineRule="auto"/>
        <w:ind w:firstLine="709"/>
        <w:jc w:val="both"/>
        <w:rPr>
          <w:rFonts w:ascii="Times New Roman" w:eastAsia="Times New Roman" w:hAnsi="Times New Roman" w:cs="Times New Roman"/>
          <w:color w:val="000000"/>
          <w:sz w:val="24"/>
          <w:szCs w:val="24"/>
          <w:lang w:val="en-US" w:eastAsia="ru-RU"/>
        </w:rPr>
      </w:pPr>
      <w:r w:rsidRPr="00FE11D4">
        <w:rPr>
          <w:rFonts w:ascii="Times New Roman" w:eastAsia="Times New Roman" w:hAnsi="Times New Roman" w:cs="Times New Roman"/>
          <w:color w:val="000000"/>
          <w:sz w:val="24"/>
          <w:szCs w:val="24"/>
          <w:lang w:val="en-US" w:eastAsia="ru-RU"/>
        </w:rPr>
        <w:t>With muscle fibers comprising about 70% of horse meat and minimal fat tissue, the meat has favorable dietary properties. Fat content typically ranges between 0.5% and 3.0%, with unsaturated fatty acids accounting for a larg</w:t>
      </w:r>
      <w:r w:rsidR="007B6CCC">
        <w:rPr>
          <w:rFonts w:ascii="Times New Roman" w:eastAsia="Times New Roman" w:hAnsi="Times New Roman" w:cs="Times New Roman"/>
          <w:color w:val="000000"/>
          <w:sz w:val="24"/>
          <w:szCs w:val="24"/>
          <w:lang w:val="en-US" w:eastAsia="ru-RU"/>
        </w:rPr>
        <w:t>er proportion (approximately 56</w:t>
      </w:r>
      <w:r w:rsidR="007B6CCC" w:rsidRPr="007B6CCC">
        <w:rPr>
          <w:rFonts w:ascii="Times New Roman" w:eastAsia="Times New Roman" w:hAnsi="Times New Roman" w:cs="Times New Roman"/>
          <w:color w:val="000000"/>
          <w:sz w:val="24"/>
          <w:szCs w:val="24"/>
          <w:lang w:val="en-US" w:eastAsia="ru-RU"/>
        </w:rPr>
        <w:t>-</w:t>
      </w:r>
      <w:r w:rsidRPr="00FE11D4">
        <w:rPr>
          <w:rFonts w:ascii="Times New Roman" w:eastAsia="Times New Roman" w:hAnsi="Times New Roman" w:cs="Times New Roman"/>
          <w:color w:val="000000"/>
          <w:sz w:val="24"/>
          <w:szCs w:val="24"/>
          <w:lang w:val="en-US" w:eastAsia="ru-RU"/>
        </w:rPr>
        <w:t xml:space="preserve">60%) than saturated ones (around 40%) [8]. Key unsaturated fatty acids include linoleic, linolenic, palmitic, and oleic acids. </w:t>
      </w:r>
    </w:p>
    <w:p w:rsidR="00FE11D4" w:rsidRPr="00FE11D4" w:rsidRDefault="00FE11D4" w:rsidP="00FE11D4">
      <w:pPr>
        <w:spacing w:after="0" w:line="240" w:lineRule="auto"/>
        <w:ind w:firstLine="709"/>
        <w:jc w:val="both"/>
        <w:rPr>
          <w:rFonts w:ascii="Times New Roman" w:eastAsia="Times New Roman" w:hAnsi="Times New Roman" w:cs="Times New Roman"/>
          <w:color w:val="000000"/>
          <w:sz w:val="24"/>
          <w:szCs w:val="24"/>
          <w:lang w:val="en-US" w:eastAsia="ru-RU"/>
        </w:rPr>
      </w:pPr>
      <w:r w:rsidRPr="00FE11D4">
        <w:rPr>
          <w:rFonts w:ascii="Times New Roman" w:eastAsia="Times New Roman" w:hAnsi="Times New Roman" w:cs="Times New Roman"/>
          <w:color w:val="000000"/>
          <w:sz w:val="24"/>
          <w:szCs w:val="24"/>
          <w:lang w:val="en-US" w:eastAsia="ru-RU"/>
        </w:rPr>
        <w:t xml:space="preserve">Qarta, also known as digestive system in Kazakh culture, is a traditional delicacy prepared from the terminal portion of the horse’s large intestine, including the rectum. It is distinct in structure, consisting of a dense outer layer of connective tissue and a fat-rich inner surface, which contributes to its unique texture and taste after cooking. Traditionally, qarta undergoes thorough cleaning and multiple soaking steps to remove odors. It is typically boiled in salted water, often with spices like black pepper and bay leaf, although variations include smoking or drying. </w:t>
      </w:r>
      <w:proofErr w:type="gramStart"/>
      <w:r w:rsidRPr="00FE11D4">
        <w:rPr>
          <w:rFonts w:ascii="Times New Roman" w:eastAsia="Times New Roman" w:hAnsi="Times New Roman" w:cs="Times New Roman"/>
          <w:color w:val="000000"/>
          <w:sz w:val="24"/>
          <w:szCs w:val="24"/>
          <w:lang w:val="en-US" w:eastAsia="ru-RU"/>
        </w:rPr>
        <w:t>Once  prepared</w:t>
      </w:r>
      <w:proofErr w:type="gramEnd"/>
      <w:r w:rsidRPr="00FE11D4">
        <w:rPr>
          <w:rFonts w:ascii="Times New Roman" w:eastAsia="Times New Roman" w:hAnsi="Times New Roman" w:cs="Times New Roman"/>
          <w:color w:val="000000"/>
          <w:sz w:val="24"/>
          <w:szCs w:val="24"/>
          <w:lang w:val="en-US" w:eastAsia="ru-RU"/>
        </w:rPr>
        <w:t>, it is sliced and served as an appetizer or main dish. In Kazakh culture, qarta is highly valued as a symbol of hospitality, often served to esteemed guests during festive gatherings.</w:t>
      </w:r>
    </w:p>
    <w:p w:rsidR="00FE11D4" w:rsidRPr="00FE11D4" w:rsidRDefault="00FE11D4" w:rsidP="00FE11D4">
      <w:pPr>
        <w:spacing w:after="0" w:line="240" w:lineRule="auto"/>
        <w:ind w:firstLine="709"/>
        <w:jc w:val="both"/>
        <w:rPr>
          <w:rFonts w:ascii="Times New Roman" w:eastAsia="Times New Roman" w:hAnsi="Times New Roman" w:cs="Times New Roman"/>
          <w:color w:val="000000"/>
          <w:sz w:val="24"/>
          <w:szCs w:val="24"/>
          <w:lang w:val="en-US" w:eastAsia="ru-RU"/>
        </w:rPr>
      </w:pPr>
      <w:r w:rsidRPr="00FE11D4">
        <w:rPr>
          <w:rFonts w:ascii="Times New Roman" w:eastAsia="Times New Roman" w:hAnsi="Times New Roman" w:cs="Times New Roman"/>
          <w:color w:val="000000"/>
          <w:sz w:val="24"/>
          <w:szCs w:val="24"/>
          <w:lang w:val="en-US" w:eastAsia="ru-RU"/>
        </w:rPr>
        <w:t>From a nutritional standpoint, qarta differs notably from lean horse meat. While horse meat is recognized for its high protein, low fat, and favorable unsaturated fatty acid profile, qarta contains significantly higher fat levels on its inner surface, increasing its energy value and influencing its sensory properties. Analytical data from experimental studies that horse meat, including gastrointestinal components.</w:t>
      </w:r>
    </w:p>
    <w:p w:rsidR="00FE11D4" w:rsidRPr="00FE11D4" w:rsidRDefault="00FE11D4" w:rsidP="00FE11D4">
      <w:pPr>
        <w:spacing w:after="0" w:line="240" w:lineRule="auto"/>
        <w:ind w:firstLine="709"/>
        <w:jc w:val="both"/>
        <w:rPr>
          <w:rFonts w:ascii="Times New Roman" w:eastAsia="Times New Roman" w:hAnsi="Times New Roman" w:cs="Times New Roman"/>
          <w:color w:val="000000"/>
          <w:sz w:val="24"/>
          <w:szCs w:val="24"/>
          <w:lang w:val="en-US" w:eastAsia="ru-RU"/>
        </w:rPr>
      </w:pPr>
      <w:r w:rsidRPr="00FE11D4">
        <w:rPr>
          <w:rFonts w:ascii="Times New Roman" w:eastAsia="Times New Roman" w:hAnsi="Times New Roman" w:cs="Times New Roman"/>
          <w:color w:val="000000"/>
          <w:sz w:val="24"/>
          <w:szCs w:val="24"/>
          <w:lang w:val="en-US" w:eastAsia="ru-RU"/>
        </w:rPr>
        <w:t>Research by Dufey and Segato et al. [9,10] found that as horses age, fat content increases while water and protein levels decline, though cholesterol levels remain stable throughout aging.</w:t>
      </w:r>
    </w:p>
    <w:p w:rsidR="00FE11D4" w:rsidRPr="00FE11D4" w:rsidRDefault="00FE11D4" w:rsidP="00FE11D4">
      <w:pPr>
        <w:spacing w:after="0" w:line="240" w:lineRule="auto"/>
        <w:ind w:firstLine="709"/>
        <w:jc w:val="both"/>
        <w:rPr>
          <w:rFonts w:ascii="Times New Roman" w:eastAsia="Times New Roman" w:hAnsi="Times New Roman" w:cs="Times New Roman"/>
          <w:color w:val="000000"/>
          <w:sz w:val="24"/>
          <w:szCs w:val="24"/>
          <w:lang w:val="en-US" w:eastAsia="ru-RU"/>
        </w:rPr>
      </w:pPr>
      <w:r w:rsidRPr="00FE11D4">
        <w:rPr>
          <w:rFonts w:ascii="Times New Roman" w:eastAsia="Times New Roman" w:hAnsi="Times New Roman" w:cs="Times New Roman"/>
          <w:color w:val="000000"/>
          <w:sz w:val="24"/>
          <w:szCs w:val="24"/>
          <w:lang w:val="en-US" w:eastAsia="ru-RU"/>
        </w:rPr>
        <w:t>Fat accumulation also increases with age. The proportion of abdominal fat rises from 9.4% at 6 months to 14.2% by 30 months. Similarly, subcutaneous and visceral fat increase with age, wher</w:t>
      </w:r>
      <w:r w:rsidR="007B6CCC">
        <w:rPr>
          <w:rFonts w:ascii="Times New Roman" w:eastAsia="Times New Roman" w:hAnsi="Times New Roman" w:cs="Times New Roman"/>
          <w:color w:val="000000"/>
          <w:sz w:val="24"/>
          <w:szCs w:val="24"/>
          <w:lang w:val="en-US" w:eastAsia="ru-RU"/>
        </w:rPr>
        <w:t>eas intramuscular fat decreases</w:t>
      </w:r>
      <w:r w:rsidR="007B6CCC" w:rsidRPr="007B6CCC">
        <w:rPr>
          <w:rFonts w:ascii="Times New Roman" w:eastAsia="Times New Roman" w:hAnsi="Times New Roman" w:cs="Times New Roman"/>
          <w:color w:val="000000"/>
          <w:sz w:val="24"/>
          <w:szCs w:val="24"/>
          <w:lang w:val="en-US" w:eastAsia="ru-RU"/>
        </w:rPr>
        <w:t>-</w:t>
      </w:r>
      <w:r w:rsidRPr="00FE11D4">
        <w:rPr>
          <w:rFonts w:ascii="Times New Roman" w:eastAsia="Times New Roman" w:hAnsi="Times New Roman" w:cs="Times New Roman"/>
          <w:color w:val="000000"/>
          <w:sz w:val="24"/>
          <w:szCs w:val="24"/>
          <w:lang w:val="en-US" w:eastAsia="ru-RU"/>
        </w:rPr>
        <w:t>from 51.4% at 6 months to 43.8% at 30 months.</w:t>
      </w:r>
    </w:p>
    <w:p w:rsidR="00FE11D4" w:rsidRPr="00FE11D4" w:rsidRDefault="00FE11D4" w:rsidP="00FE11D4">
      <w:pPr>
        <w:spacing w:after="0" w:line="240" w:lineRule="auto"/>
        <w:ind w:firstLine="709"/>
        <w:jc w:val="both"/>
        <w:rPr>
          <w:rFonts w:ascii="Times New Roman" w:eastAsia="Times New Roman" w:hAnsi="Times New Roman" w:cs="Times New Roman"/>
          <w:color w:val="000000"/>
          <w:sz w:val="24"/>
          <w:szCs w:val="24"/>
          <w:lang w:val="en-US" w:eastAsia="ru-RU"/>
        </w:rPr>
      </w:pPr>
      <w:r w:rsidRPr="00FE11D4">
        <w:rPr>
          <w:rFonts w:ascii="Times New Roman" w:eastAsia="Times New Roman" w:hAnsi="Times New Roman" w:cs="Times New Roman"/>
          <w:color w:val="000000"/>
          <w:sz w:val="24"/>
          <w:szCs w:val="24"/>
          <w:lang w:val="en-US" w:eastAsia="ru-RU"/>
        </w:rPr>
        <w:lastRenderedPageBreak/>
        <w:t>Genetics significantly influence both the efficiency of horse meat production and the meat's quality. Although no horse breeds are raised exclusively for meat, heavy cold-blooded breeds are well-suited for this purpose. Meat is also sourced from warm-blooded horses that are no longer viable due to age or injury. Existing studies confirm a strong relationship between genotype and both qualitative and quantitative slaughter traits. For example, analyzed slaughter performance across five French heavy horse breeds aged between 12 and 30 months, demonstrating these genetic correlations.</w:t>
      </w:r>
    </w:p>
    <w:p w:rsidR="00FE11D4" w:rsidRPr="00FE11D4" w:rsidRDefault="00FE11D4" w:rsidP="00FE11D4">
      <w:pPr>
        <w:spacing w:after="0" w:line="240" w:lineRule="auto"/>
        <w:ind w:firstLine="708"/>
        <w:jc w:val="both"/>
        <w:rPr>
          <w:rFonts w:ascii="Times New Roman" w:eastAsia="Times New Roman" w:hAnsi="Times New Roman" w:cs="Times New Roman"/>
          <w:sz w:val="24"/>
          <w:szCs w:val="24"/>
          <w:lang w:val="en-US" w:eastAsia="ru-RU"/>
        </w:rPr>
      </w:pPr>
      <w:r w:rsidRPr="00FE11D4">
        <w:rPr>
          <w:rFonts w:ascii="Times New Roman" w:eastAsia="Times New Roman" w:hAnsi="Times New Roman" w:cs="Times New Roman"/>
          <w:b/>
          <w:bCs/>
          <w:sz w:val="24"/>
          <w:szCs w:val="24"/>
          <w:lang w:val="en-US" w:eastAsia="ru-RU"/>
        </w:rPr>
        <w:t>Materials and methods.</w:t>
      </w:r>
      <w:r w:rsidRPr="00FE11D4">
        <w:rPr>
          <w:rFonts w:ascii="Times New Roman" w:eastAsia="Times New Roman" w:hAnsi="Times New Roman" w:cs="Times New Roman"/>
          <w:sz w:val="24"/>
          <w:szCs w:val="24"/>
          <w:lang w:val="en-US" w:eastAsia="ru-RU"/>
        </w:rPr>
        <w:t> In accordance with the set goal and objectives the scheme of research organisation was developed. Experimental work of the research was carried out in the laboratories of the departments of «Technology of food and processing industries», accredited testing laboratory «Food safety», «Research laboratory for quality assessment and safety of food products», «National Center for Biotechnology» at the «Laboratory of genetics and biochemistry of microorganisms». Theoretical and practical skills were learnt during an internship abroad at the Swedish University of Agricultual Sciences, Department of «Molecular Sciences», Uppsala, Sweden</w:t>
      </w:r>
      <w:r w:rsidRPr="00FE11D4">
        <w:rPr>
          <w:rFonts w:ascii="Times New Roman" w:eastAsia="Times New Roman" w:hAnsi="Times New Roman" w:cs="Times New Roman"/>
          <w:sz w:val="24"/>
          <w:szCs w:val="24"/>
          <w:lang w:val="kk-KZ" w:eastAsia="ru-RU"/>
        </w:rPr>
        <w:t>.</w:t>
      </w:r>
    </w:p>
    <w:p w:rsidR="00FE11D4" w:rsidRPr="00FE11D4" w:rsidRDefault="00FE11D4" w:rsidP="00FE11D4">
      <w:pPr>
        <w:spacing w:after="0" w:line="240" w:lineRule="auto"/>
        <w:ind w:firstLine="708"/>
        <w:jc w:val="both"/>
        <w:rPr>
          <w:rFonts w:ascii="Times New Roman" w:eastAsia="Times New Roman" w:hAnsi="Times New Roman" w:cs="Times New Roman"/>
          <w:sz w:val="24"/>
          <w:szCs w:val="24"/>
          <w:lang w:val="en-US" w:eastAsia="ru-RU"/>
        </w:rPr>
      </w:pPr>
      <w:r w:rsidRPr="00FE11D4">
        <w:rPr>
          <w:rFonts w:ascii="Times New Roman" w:eastAsia="Times New Roman" w:hAnsi="Times New Roman" w:cs="Times New Roman"/>
          <w:sz w:val="24"/>
          <w:szCs w:val="24"/>
          <w:lang w:val="en-US" w:eastAsia="ru-RU"/>
        </w:rPr>
        <w:t xml:space="preserve">The study was conducted on gastrointestinal </w:t>
      </w:r>
      <w:r w:rsidR="007B6CCC">
        <w:rPr>
          <w:rFonts w:ascii="Times New Roman" w:eastAsia="Times New Roman" w:hAnsi="Times New Roman" w:cs="Times New Roman"/>
          <w:sz w:val="24"/>
          <w:szCs w:val="24"/>
          <w:lang w:val="en-US" w:eastAsia="ru-RU"/>
        </w:rPr>
        <w:t xml:space="preserve">raw materials of equine origin </w:t>
      </w:r>
      <w:r w:rsidR="007B6CCC" w:rsidRPr="007B6CCC">
        <w:rPr>
          <w:rFonts w:ascii="Times New Roman" w:eastAsia="Times New Roman" w:hAnsi="Times New Roman" w:cs="Times New Roman"/>
          <w:sz w:val="24"/>
          <w:szCs w:val="24"/>
          <w:lang w:val="en-US" w:eastAsia="ru-RU"/>
        </w:rPr>
        <w:t>-</w:t>
      </w:r>
      <w:r w:rsidRPr="00FE11D4">
        <w:rPr>
          <w:rFonts w:ascii="Times New Roman" w:eastAsia="Times New Roman" w:hAnsi="Times New Roman" w:cs="Times New Roman"/>
          <w:sz w:val="24"/>
          <w:szCs w:val="24"/>
          <w:lang w:val="en-US" w:eastAsia="ru-RU"/>
        </w:rPr>
        <w:t xml:space="preserve"> specifically, the terminal segment of the large intestine (rectum), traditionally referred to as Qarta in Kazakh culture. Samples were obtained from clinically healthy horses aged 1 to 3 </w:t>
      </w:r>
      <w:proofErr w:type="gramStart"/>
      <w:r w:rsidRPr="00FE11D4">
        <w:rPr>
          <w:rFonts w:ascii="Times New Roman" w:eastAsia="Times New Roman" w:hAnsi="Times New Roman" w:cs="Times New Roman"/>
          <w:sz w:val="24"/>
          <w:szCs w:val="24"/>
          <w:lang w:val="en-US" w:eastAsia="ru-RU"/>
        </w:rPr>
        <w:t>years</w:t>
      </w:r>
      <w:proofErr w:type="gramEnd"/>
      <w:r w:rsidRPr="00FE11D4">
        <w:rPr>
          <w:rFonts w:ascii="Times New Roman" w:eastAsia="Times New Roman" w:hAnsi="Times New Roman" w:cs="Times New Roman"/>
          <w:sz w:val="24"/>
          <w:szCs w:val="24"/>
          <w:lang w:val="en-US" w:eastAsia="ru-RU"/>
        </w:rPr>
        <w:t xml:space="preserve"> post-slaughter at a certified meat-processing facility. </w:t>
      </w:r>
    </w:p>
    <w:p w:rsidR="00FE11D4" w:rsidRPr="00FE11D4" w:rsidRDefault="00FE11D4" w:rsidP="00FE11D4">
      <w:pPr>
        <w:spacing w:after="0" w:line="240" w:lineRule="auto"/>
        <w:ind w:firstLine="708"/>
        <w:jc w:val="both"/>
        <w:rPr>
          <w:rFonts w:ascii="Times New Roman" w:eastAsia="Times New Roman" w:hAnsi="Times New Roman" w:cs="Times New Roman"/>
          <w:sz w:val="24"/>
          <w:szCs w:val="24"/>
          <w:lang w:val="kk-KZ" w:eastAsia="ru-RU"/>
        </w:rPr>
      </w:pPr>
      <w:r w:rsidRPr="00FE11D4">
        <w:rPr>
          <w:rFonts w:ascii="Times New Roman" w:eastAsia="Times New Roman" w:hAnsi="Times New Roman" w:cs="Times New Roman"/>
          <w:sz w:val="24"/>
          <w:szCs w:val="24"/>
          <w:lang w:val="kk-KZ" w:eastAsia="ru-RU"/>
        </w:rPr>
        <w:t>Determination of the total composition of meat and meat products. Determination of the chemical composition gives the opportunity to get an idea of the quality of meat and meat products, their nutritional value, depending on the quantitative ratio of moisture, protein fat and mineral substances. The content of basic nutrients in meat products is determined by their recipe and the nature of technological processing.</w:t>
      </w:r>
    </w:p>
    <w:p w:rsidR="00FE11D4" w:rsidRPr="00FE11D4" w:rsidRDefault="00FE11D4" w:rsidP="00FE11D4">
      <w:pPr>
        <w:spacing w:after="0" w:line="240" w:lineRule="auto"/>
        <w:ind w:firstLine="708"/>
        <w:jc w:val="both"/>
        <w:rPr>
          <w:rFonts w:ascii="Times New Roman" w:eastAsia="Times New Roman" w:hAnsi="Times New Roman" w:cs="Times New Roman"/>
          <w:sz w:val="24"/>
          <w:szCs w:val="24"/>
          <w:lang w:val="kk-KZ" w:eastAsia="ru-RU"/>
        </w:rPr>
      </w:pPr>
      <w:r w:rsidRPr="00FE11D4">
        <w:rPr>
          <w:rFonts w:ascii="Times New Roman" w:eastAsia="Times New Roman" w:hAnsi="Times New Roman" w:cs="Times New Roman"/>
          <w:sz w:val="24"/>
          <w:szCs w:val="24"/>
          <w:lang w:val="kk-KZ" w:eastAsia="ru-RU"/>
        </w:rPr>
        <w:t>Determination of moisture content. GOST 9793-2016</w:t>
      </w:r>
      <w:r w:rsidRPr="00FE11D4">
        <w:rPr>
          <w:rFonts w:ascii="Times New Roman" w:eastAsia="Times New Roman" w:hAnsi="Times New Roman" w:cs="Times New Roman"/>
          <w:sz w:val="24"/>
          <w:szCs w:val="24"/>
          <w:lang w:val="en-US" w:eastAsia="ru-RU"/>
        </w:rPr>
        <w:t xml:space="preserve"> [11]</w:t>
      </w:r>
      <w:r w:rsidRPr="00FE11D4">
        <w:rPr>
          <w:rFonts w:ascii="Times New Roman" w:eastAsia="Times New Roman" w:hAnsi="Times New Roman" w:cs="Times New Roman"/>
          <w:sz w:val="24"/>
          <w:szCs w:val="24"/>
          <w:lang w:val="kk-KZ" w:eastAsia="ru-RU"/>
        </w:rPr>
        <w:t>. Methods for determining moisture. A sample of ground product weighing 3-5 g, taken to an accuracy of 0.001, dried in a metal bouquet with a glass rod in a desiccator at 150</w:t>
      </w:r>
      <w:r w:rsidRPr="00FE11D4">
        <w:rPr>
          <w:rFonts w:ascii="Times New Roman" w:eastAsia="Times New Roman" w:hAnsi="Times New Roman" w:cs="Times New Roman"/>
          <w:sz w:val="24"/>
          <w:szCs w:val="24"/>
          <w:vertAlign w:val="superscript"/>
          <w:lang w:val="kk-KZ" w:eastAsia="ru-RU"/>
        </w:rPr>
        <w:t>o</w:t>
      </w:r>
      <w:r w:rsidRPr="00FE11D4">
        <w:rPr>
          <w:rFonts w:ascii="Times New Roman" w:eastAsia="Times New Roman" w:hAnsi="Times New Roman" w:cs="Times New Roman"/>
          <w:sz w:val="24"/>
          <w:szCs w:val="24"/>
          <w:lang w:val="kk-KZ" w:eastAsia="ru-RU"/>
        </w:rPr>
        <w:t>C for 1 hour or in the apparatus SAL at 150</w:t>
      </w:r>
      <w:r w:rsidRPr="00FE11D4">
        <w:rPr>
          <w:rFonts w:ascii="Times New Roman" w:eastAsia="Times New Roman" w:hAnsi="Times New Roman" w:cs="Times New Roman"/>
          <w:sz w:val="24"/>
          <w:szCs w:val="24"/>
          <w:vertAlign w:val="superscript"/>
          <w:lang w:val="kk-KZ" w:eastAsia="ru-RU"/>
        </w:rPr>
        <w:t>о</w:t>
      </w:r>
      <w:r w:rsidRPr="00FE11D4">
        <w:rPr>
          <w:rFonts w:ascii="Times New Roman" w:eastAsia="Times New Roman" w:hAnsi="Times New Roman" w:cs="Times New Roman"/>
          <w:sz w:val="24"/>
          <w:szCs w:val="24"/>
          <w:lang w:val="kk-KZ" w:eastAsia="ru-RU"/>
        </w:rPr>
        <w:t>C for 15 min.</w:t>
      </w:r>
    </w:p>
    <w:p w:rsidR="00FE11D4" w:rsidRPr="00FE11D4" w:rsidRDefault="00FE11D4" w:rsidP="00FE11D4">
      <w:pPr>
        <w:spacing w:after="0" w:line="240" w:lineRule="auto"/>
        <w:ind w:firstLine="708"/>
        <w:jc w:val="both"/>
        <w:rPr>
          <w:rFonts w:ascii="Times New Roman" w:eastAsia="Times New Roman" w:hAnsi="Times New Roman" w:cs="Times New Roman"/>
          <w:sz w:val="24"/>
          <w:szCs w:val="24"/>
          <w:lang w:val="kk-KZ" w:eastAsia="ru-RU"/>
        </w:rPr>
      </w:pPr>
      <w:r w:rsidRPr="00FE11D4">
        <w:rPr>
          <w:rFonts w:ascii="Times New Roman" w:eastAsia="Times New Roman" w:hAnsi="Times New Roman" w:cs="Times New Roman"/>
          <w:sz w:val="24"/>
          <w:szCs w:val="24"/>
          <w:lang w:val="kk-KZ" w:eastAsia="ru-RU"/>
        </w:rPr>
        <w:t xml:space="preserve">Moisture content is calculated according to the formula: </w:t>
      </w:r>
    </w:p>
    <w:p w:rsidR="00FE11D4" w:rsidRPr="00FE11D4" w:rsidRDefault="00FE11D4" w:rsidP="00FE11D4">
      <w:pPr>
        <w:spacing w:after="0" w:line="240" w:lineRule="auto"/>
        <w:ind w:firstLine="708"/>
        <w:jc w:val="center"/>
        <w:rPr>
          <w:rFonts w:ascii="Times New Roman" w:eastAsia="Times New Roman" w:hAnsi="Times New Roman" w:cs="Times New Roman"/>
          <w:sz w:val="24"/>
          <w:szCs w:val="24"/>
          <w:lang w:val="kk-KZ" w:eastAsia="ru-RU"/>
        </w:rPr>
      </w:pPr>
      <w:r w:rsidRPr="00FE11D4">
        <w:rPr>
          <w:rFonts w:ascii="Times New Roman" w:eastAsia="Times New Roman" w:hAnsi="Times New Roman" w:cs="Times New Roman"/>
          <w:position w:val="-30"/>
          <w:sz w:val="24"/>
          <w:szCs w:val="24"/>
          <w:lang w:eastAsia="ru-RU"/>
          <w14:ligatures w14:val="standardContextual"/>
        </w:rPr>
        <w:object w:dxaOrig="1795" w:dyaOrig="6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0pt;height:33pt" o:ole="">
            <v:imagedata r:id="rId192" o:title=""/>
          </v:shape>
          <o:OLEObject Type="Embed" ProgID="Equation.3" ShapeID="_x0000_i1025" DrawAspect="Content" ObjectID="_1825070239" r:id="rId193"/>
        </w:object>
      </w:r>
    </w:p>
    <w:p w:rsidR="00FE11D4" w:rsidRPr="00FE11D4" w:rsidRDefault="00FE11D4" w:rsidP="00FE11D4">
      <w:pPr>
        <w:spacing w:after="0" w:line="240" w:lineRule="auto"/>
        <w:ind w:firstLine="708"/>
        <w:jc w:val="both"/>
        <w:rPr>
          <w:rFonts w:ascii="Times New Roman" w:eastAsia="Times New Roman" w:hAnsi="Times New Roman" w:cs="Times New Roman"/>
          <w:sz w:val="24"/>
          <w:szCs w:val="24"/>
          <w:lang w:val="en-US" w:eastAsia="ru-RU"/>
        </w:rPr>
      </w:pPr>
      <w:r w:rsidRPr="00FE11D4">
        <w:rPr>
          <w:rFonts w:ascii="Times New Roman" w:eastAsia="Times New Roman" w:hAnsi="Times New Roman" w:cs="Times New Roman"/>
          <w:sz w:val="24"/>
          <w:szCs w:val="24"/>
          <w:lang w:val="en-US" w:eastAsia="ru-RU"/>
        </w:rPr>
        <w:t>where, x</w:t>
      </w:r>
      <w:r w:rsidRPr="00FE11D4">
        <w:rPr>
          <w:rFonts w:ascii="Times New Roman" w:eastAsia="Times New Roman" w:hAnsi="Times New Roman" w:cs="Times New Roman"/>
          <w:sz w:val="24"/>
          <w:szCs w:val="24"/>
          <w:vertAlign w:val="subscript"/>
          <w:lang w:val="en-US" w:eastAsia="ru-RU"/>
        </w:rPr>
        <w:t>1</w:t>
      </w:r>
      <w:r w:rsidRPr="00FE11D4">
        <w:rPr>
          <w:rFonts w:ascii="Times New Roman" w:eastAsia="Times New Roman" w:hAnsi="Times New Roman" w:cs="Times New Roman"/>
          <w:sz w:val="24"/>
          <w:szCs w:val="24"/>
          <w:lang w:val="en-US" w:eastAsia="ru-RU"/>
        </w:rPr>
        <w:t xml:space="preserve"> - moisture content, %;  </w:t>
      </w:r>
    </w:p>
    <w:p w:rsidR="00FE11D4" w:rsidRPr="00FE11D4" w:rsidRDefault="00FE11D4" w:rsidP="00FE11D4">
      <w:pPr>
        <w:spacing w:after="0" w:line="240" w:lineRule="auto"/>
        <w:ind w:firstLine="708"/>
        <w:jc w:val="both"/>
        <w:rPr>
          <w:rFonts w:ascii="Times New Roman" w:eastAsia="Times New Roman" w:hAnsi="Times New Roman" w:cs="Times New Roman"/>
          <w:sz w:val="24"/>
          <w:szCs w:val="24"/>
          <w:lang w:val="en-US" w:eastAsia="ru-RU"/>
        </w:rPr>
      </w:pPr>
      <w:r w:rsidRPr="00FE11D4">
        <w:rPr>
          <w:rFonts w:ascii="Times New Roman" w:eastAsia="Times New Roman" w:hAnsi="Times New Roman" w:cs="Times New Roman"/>
          <w:sz w:val="24"/>
          <w:szCs w:val="24"/>
          <w:lang w:val="en-US" w:eastAsia="ru-RU"/>
        </w:rPr>
        <w:t xml:space="preserve">           m</w:t>
      </w:r>
      <w:r w:rsidRPr="00FE11D4">
        <w:rPr>
          <w:rFonts w:ascii="Times New Roman" w:eastAsia="Times New Roman" w:hAnsi="Times New Roman" w:cs="Times New Roman"/>
          <w:sz w:val="24"/>
          <w:szCs w:val="24"/>
          <w:vertAlign w:val="subscript"/>
          <w:lang w:val="en-US" w:eastAsia="ru-RU"/>
        </w:rPr>
        <w:t xml:space="preserve">1 </w:t>
      </w:r>
      <w:r w:rsidRPr="00FE11D4">
        <w:rPr>
          <w:rFonts w:ascii="Times New Roman" w:eastAsia="Times New Roman" w:hAnsi="Times New Roman" w:cs="Times New Roman"/>
          <w:sz w:val="24"/>
          <w:szCs w:val="24"/>
          <w:lang w:val="en-US" w:eastAsia="ru-RU"/>
        </w:rPr>
        <w:t>- weight of the bunker with the sample before drying, g;</w:t>
      </w:r>
    </w:p>
    <w:p w:rsidR="00FE11D4" w:rsidRPr="00FE11D4" w:rsidRDefault="00FE11D4" w:rsidP="00FE11D4">
      <w:pPr>
        <w:spacing w:after="0" w:line="240" w:lineRule="auto"/>
        <w:ind w:firstLine="708"/>
        <w:jc w:val="both"/>
        <w:rPr>
          <w:rFonts w:ascii="Times New Roman" w:eastAsia="Times New Roman" w:hAnsi="Times New Roman" w:cs="Times New Roman"/>
          <w:sz w:val="24"/>
          <w:szCs w:val="24"/>
          <w:lang w:val="en-US" w:eastAsia="ru-RU"/>
        </w:rPr>
      </w:pPr>
      <w:r w:rsidRPr="00FE11D4">
        <w:rPr>
          <w:rFonts w:ascii="Times New Roman" w:eastAsia="Times New Roman" w:hAnsi="Times New Roman" w:cs="Times New Roman"/>
          <w:sz w:val="24"/>
          <w:szCs w:val="24"/>
          <w:lang w:val="en-US" w:eastAsia="ru-RU"/>
        </w:rPr>
        <w:t xml:space="preserve">           m</w:t>
      </w:r>
      <w:r w:rsidRPr="00FE11D4">
        <w:rPr>
          <w:rFonts w:ascii="Times New Roman" w:eastAsia="Times New Roman" w:hAnsi="Times New Roman" w:cs="Times New Roman"/>
          <w:sz w:val="24"/>
          <w:szCs w:val="24"/>
          <w:vertAlign w:val="subscript"/>
          <w:lang w:val="en-US" w:eastAsia="ru-RU"/>
        </w:rPr>
        <w:t>2</w:t>
      </w:r>
      <w:r w:rsidRPr="00FE11D4">
        <w:rPr>
          <w:rFonts w:ascii="Times New Roman" w:eastAsia="Times New Roman" w:hAnsi="Times New Roman" w:cs="Times New Roman"/>
          <w:sz w:val="24"/>
          <w:szCs w:val="24"/>
          <w:lang w:val="en-US" w:eastAsia="ru-RU"/>
        </w:rPr>
        <w:t xml:space="preserve"> - mass of the bucket with the sample after drying, g; </w:t>
      </w:r>
    </w:p>
    <w:p w:rsidR="00FE11D4" w:rsidRDefault="00FE11D4" w:rsidP="00FE11D4">
      <w:pPr>
        <w:spacing w:after="0" w:line="240" w:lineRule="auto"/>
        <w:ind w:firstLine="708"/>
        <w:jc w:val="both"/>
        <w:rPr>
          <w:rFonts w:ascii="Times New Roman" w:eastAsia="Times New Roman" w:hAnsi="Times New Roman" w:cs="Times New Roman"/>
          <w:sz w:val="24"/>
          <w:szCs w:val="24"/>
          <w:lang w:val="en-US" w:eastAsia="ru-RU"/>
        </w:rPr>
      </w:pPr>
      <w:r w:rsidRPr="00FE11D4">
        <w:rPr>
          <w:rFonts w:ascii="Times New Roman" w:eastAsia="Times New Roman" w:hAnsi="Times New Roman" w:cs="Times New Roman"/>
          <w:sz w:val="24"/>
          <w:szCs w:val="24"/>
          <w:lang w:val="en-US" w:eastAsia="ru-RU"/>
        </w:rPr>
        <w:t xml:space="preserve">           m - weight of the bucket, g.</w:t>
      </w:r>
    </w:p>
    <w:p w:rsidR="007B6CCC" w:rsidRPr="00FE11D4" w:rsidRDefault="007B6CCC" w:rsidP="00FE11D4">
      <w:pPr>
        <w:spacing w:after="0" w:line="240" w:lineRule="auto"/>
        <w:ind w:firstLine="708"/>
        <w:jc w:val="both"/>
        <w:rPr>
          <w:rFonts w:ascii="Times New Roman" w:eastAsia="Times New Roman" w:hAnsi="Times New Roman" w:cs="Times New Roman"/>
          <w:sz w:val="24"/>
          <w:szCs w:val="24"/>
          <w:lang w:val="en-US" w:eastAsia="ru-RU"/>
        </w:rPr>
      </w:pPr>
    </w:p>
    <w:p w:rsidR="00FE11D4" w:rsidRPr="00FE11D4" w:rsidRDefault="00FE11D4" w:rsidP="00FE11D4">
      <w:pPr>
        <w:spacing w:after="0" w:line="240" w:lineRule="auto"/>
        <w:ind w:firstLine="708"/>
        <w:jc w:val="both"/>
        <w:rPr>
          <w:rFonts w:ascii="Times New Roman" w:eastAsia="Times New Roman" w:hAnsi="Times New Roman" w:cs="Times New Roman"/>
          <w:sz w:val="24"/>
          <w:szCs w:val="24"/>
          <w:lang w:val="en-US" w:eastAsia="ru-RU"/>
        </w:rPr>
      </w:pPr>
      <w:r w:rsidRPr="00FE11D4">
        <w:rPr>
          <w:rFonts w:ascii="Times New Roman" w:eastAsia="Times New Roman" w:hAnsi="Times New Roman" w:cs="Times New Roman"/>
          <w:sz w:val="24"/>
          <w:szCs w:val="24"/>
          <w:lang w:val="en-US" w:eastAsia="ru-RU"/>
        </w:rPr>
        <w:t>Determination of fat content.</w:t>
      </w:r>
      <w:r w:rsidRPr="00FE11D4">
        <w:rPr>
          <w:rFonts w:ascii="Times New Roman" w:eastAsia="Times New Roman" w:hAnsi="Times New Roman" w:cs="Times New Roman"/>
          <w:sz w:val="24"/>
          <w:szCs w:val="24"/>
          <w:lang w:val="kk-KZ" w:eastAsia="ru-RU"/>
        </w:rPr>
        <w:t xml:space="preserve"> GOST 23042-2015</w:t>
      </w:r>
      <w:r w:rsidRPr="00FE11D4">
        <w:rPr>
          <w:rFonts w:ascii="Times New Roman" w:eastAsia="Times New Roman" w:hAnsi="Times New Roman" w:cs="Times New Roman"/>
          <w:sz w:val="24"/>
          <w:szCs w:val="24"/>
          <w:lang w:val="en-US" w:eastAsia="ru-RU"/>
        </w:rPr>
        <w:t xml:space="preserve"> [12]</w:t>
      </w:r>
      <w:r w:rsidRPr="00FE11D4">
        <w:rPr>
          <w:rFonts w:ascii="Times New Roman" w:eastAsia="Times New Roman" w:hAnsi="Times New Roman" w:cs="Times New Roman"/>
          <w:sz w:val="24"/>
          <w:szCs w:val="24"/>
          <w:lang w:val="kk-KZ" w:eastAsia="ru-RU"/>
        </w:rPr>
        <w:t xml:space="preserve">. Methods of fat determination. </w:t>
      </w:r>
      <w:r w:rsidRPr="00FE11D4">
        <w:rPr>
          <w:rFonts w:ascii="Times New Roman" w:eastAsia="Times New Roman" w:hAnsi="Times New Roman" w:cs="Times New Roman"/>
          <w:sz w:val="24"/>
          <w:szCs w:val="24"/>
          <w:lang w:val="en-US" w:eastAsia="ru-RU"/>
        </w:rPr>
        <w:t>The dried sample after determination of moisture is quantitatively transferred into a bouquet and poured 10-15 ml of solvent (petroleum or ethyl ether). Extraction of fat is carried out for 3-4 min with 4-5 times repeated frequency. During the process the suspension is periodically stirred with a glass rod and the solvent is poured each time with the extracted fat. After the last pour the residual solvent is evaporated in air. Buex with defatted sample is dried in a desiccator at 105</w:t>
      </w:r>
      <w:r w:rsidRPr="00FE11D4">
        <w:rPr>
          <w:rFonts w:ascii="Times New Roman" w:eastAsia="Times New Roman" w:hAnsi="Times New Roman" w:cs="Times New Roman"/>
          <w:sz w:val="24"/>
          <w:szCs w:val="24"/>
          <w:vertAlign w:val="superscript"/>
          <w:lang w:val="en-US" w:eastAsia="ru-RU"/>
        </w:rPr>
        <w:t>o</w:t>
      </w:r>
      <w:r w:rsidRPr="00FE11D4">
        <w:rPr>
          <w:rFonts w:ascii="Times New Roman" w:eastAsia="Times New Roman" w:hAnsi="Times New Roman" w:cs="Times New Roman"/>
          <w:sz w:val="24"/>
          <w:szCs w:val="24"/>
          <w:lang w:val="en-US" w:eastAsia="ru-RU"/>
        </w:rPr>
        <w:t>C for 10 min.</w:t>
      </w:r>
    </w:p>
    <w:p w:rsidR="00FE11D4" w:rsidRPr="00FE11D4" w:rsidRDefault="00FE11D4" w:rsidP="00FE11D4">
      <w:pPr>
        <w:spacing w:after="0" w:line="240" w:lineRule="auto"/>
        <w:ind w:firstLine="708"/>
        <w:rPr>
          <w:rFonts w:ascii="Times New Roman" w:eastAsia="Times New Roman" w:hAnsi="Times New Roman" w:cs="Times New Roman"/>
          <w:sz w:val="24"/>
          <w:szCs w:val="24"/>
          <w:lang w:val="en-US" w:eastAsia="ru-RU"/>
        </w:rPr>
      </w:pPr>
      <w:r w:rsidRPr="00FE11D4">
        <w:rPr>
          <w:rFonts w:ascii="Times New Roman" w:eastAsia="Times New Roman" w:hAnsi="Times New Roman" w:cs="Times New Roman"/>
          <w:sz w:val="24"/>
          <w:szCs w:val="24"/>
          <w:lang w:val="en-US" w:eastAsia="ru-RU"/>
        </w:rPr>
        <w:t>The fat content is determined according to the formula:</w:t>
      </w:r>
    </w:p>
    <w:p w:rsidR="00FE11D4" w:rsidRPr="00FE11D4" w:rsidRDefault="00FE11D4" w:rsidP="00FE11D4">
      <w:pPr>
        <w:spacing w:after="0" w:line="240" w:lineRule="auto"/>
        <w:ind w:firstLine="708"/>
        <w:jc w:val="center"/>
        <w:rPr>
          <w:rFonts w:ascii="Times New Roman" w:eastAsia="Times New Roman" w:hAnsi="Times New Roman" w:cs="Times New Roman"/>
          <w:sz w:val="24"/>
          <w:szCs w:val="24"/>
          <w:lang w:val="en-US" w:eastAsia="ru-RU"/>
        </w:rPr>
      </w:pPr>
      <w:r w:rsidRPr="00FE11D4">
        <w:rPr>
          <w:rFonts w:ascii="Times New Roman" w:eastAsia="Times New Roman" w:hAnsi="Times New Roman" w:cs="Times New Roman"/>
          <w:position w:val="-30"/>
          <w:sz w:val="24"/>
          <w:szCs w:val="24"/>
          <w:lang w:eastAsia="ru-RU"/>
          <w14:ligatures w14:val="standardContextual"/>
        </w:rPr>
        <w:object w:dxaOrig="1835" w:dyaOrig="671">
          <v:shape id="_x0000_i1026" type="#_x0000_t75" style="width:91.2pt;height:33pt" o:ole="">
            <v:imagedata r:id="rId194" o:title=""/>
          </v:shape>
          <o:OLEObject Type="Embed" ProgID="Equation.3" ShapeID="_x0000_i1026" DrawAspect="Content" ObjectID="_1825070240" r:id="rId195"/>
        </w:object>
      </w:r>
    </w:p>
    <w:p w:rsidR="00FE11D4" w:rsidRPr="00FE11D4" w:rsidRDefault="00FE11D4" w:rsidP="00FE11D4">
      <w:pPr>
        <w:spacing w:after="0" w:line="240" w:lineRule="auto"/>
        <w:ind w:firstLine="708"/>
        <w:jc w:val="both"/>
        <w:rPr>
          <w:rFonts w:ascii="Times New Roman" w:eastAsia="Times New Roman" w:hAnsi="Times New Roman" w:cs="Times New Roman"/>
          <w:sz w:val="24"/>
          <w:szCs w:val="24"/>
          <w:lang w:val="kk-KZ" w:eastAsia="ru-RU"/>
        </w:rPr>
      </w:pPr>
      <w:r w:rsidRPr="00FE11D4">
        <w:rPr>
          <w:rFonts w:ascii="Times New Roman" w:eastAsia="Times New Roman" w:hAnsi="Times New Roman" w:cs="Times New Roman"/>
          <w:sz w:val="24"/>
          <w:szCs w:val="24"/>
          <w:lang w:val="kk-KZ" w:eastAsia="ru-RU"/>
        </w:rPr>
        <w:t xml:space="preserve">  where, x</w:t>
      </w:r>
      <w:r w:rsidRPr="00FE11D4">
        <w:rPr>
          <w:rFonts w:ascii="Times New Roman" w:eastAsia="Times New Roman" w:hAnsi="Times New Roman" w:cs="Times New Roman"/>
          <w:sz w:val="24"/>
          <w:szCs w:val="24"/>
          <w:vertAlign w:val="subscript"/>
          <w:lang w:val="kk-KZ" w:eastAsia="ru-RU"/>
        </w:rPr>
        <w:t>2</w:t>
      </w:r>
      <w:r w:rsidRPr="00FE11D4">
        <w:rPr>
          <w:rFonts w:ascii="Times New Roman" w:eastAsia="Times New Roman" w:hAnsi="Times New Roman" w:cs="Times New Roman"/>
          <w:sz w:val="24"/>
          <w:szCs w:val="24"/>
          <w:lang w:val="kk-KZ" w:eastAsia="ru-RU"/>
        </w:rPr>
        <w:t xml:space="preserve"> - fat content, %;</w:t>
      </w:r>
    </w:p>
    <w:p w:rsidR="00FE11D4" w:rsidRPr="00FE11D4" w:rsidRDefault="00FE11D4" w:rsidP="00FE11D4">
      <w:pPr>
        <w:spacing w:after="0" w:line="240" w:lineRule="auto"/>
        <w:ind w:firstLine="708"/>
        <w:jc w:val="both"/>
        <w:rPr>
          <w:rFonts w:ascii="Times New Roman" w:eastAsia="Times New Roman" w:hAnsi="Times New Roman" w:cs="Times New Roman"/>
          <w:sz w:val="24"/>
          <w:szCs w:val="24"/>
          <w:lang w:val="kk-KZ" w:eastAsia="ru-RU"/>
        </w:rPr>
      </w:pPr>
      <w:r w:rsidRPr="00FE11D4">
        <w:rPr>
          <w:rFonts w:ascii="Times New Roman" w:eastAsia="Times New Roman" w:hAnsi="Times New Roman" w:cs="Times New Roman"/>
          <w:sz w:val="24"/>
          <w:szCs w:val="24"/>
          <w:lang w:val="kk-KZ" w:eastAsia="ru-RU"/>
        </w:rPr>
        <w:t>m</w:t>
      </w:r>
      <w:r w:rsidRPr="00FE11D4">
        <w:rPr>
          <w:rFonts w:ascii="Times New Roman" w:eastAsia="Times New Roman" w:hAnsi="Times New Roman" w:cs="Times New Roman"/>
          <w:sz w:val="24"/>
          <w:szCs w:val="24"/>
          <w:vertAlign w:val="subscript"/>
          <w:lang w:val="kk-KZ" w:eastAsia="ru-RU"/>
        </w:rPr>
        <w:t>1</w:t>
      </w:r>
      <w:r w:rsidRPr="00FE11D4">
        <w:rPr>
          <w:rFonts w:ascii="Times New Roman" w:eastAsia="Times New Roman" w:hAnsi="Times New Roman" w:cs="Times New Roman"/>
          <w:sz w:val="24"/>
          <w:szCs w:val="24"/>
          <w:lang w:val="kk-KZ" w:eastAsia="ru-RU"/>
        </w:rPr>
        <w:t xml:space="preserve"> - weight of bouquet with sample after drying before degreasing, g;</w:t>
      </w:r>
    </w:p>
    <w:p w:rsidR="00FE11D4" w:rsidRPr="00FE11D4" w:rsidRDefault="00FE11D4" w:rsidP="00FE11D4">
      <w:pPr>
        <w:spacing w:after="0" w:line="240" w:lineRule="auto"/>
        <w:ind w:firstLine="708"/>
        <w:jc w:val="both"/>
        <w:rPr>
          <w:rFonts w:ascii="Times New Roman" w:eastAsia="Times New Roman" w:hAnsi="Times New Roman" w:cs="Times New Roman"/>
          <w:sz w:val="24"/>
          <w:szCs w:val="24"/>
          <w:lang w:val="kk-KZ" w:eastAsia="ru-RU"/>
        </w:rPr>
      </w:pPr>
      <w:r w:rsidRPr="00FE11D4">
        <w:rPr>
          <w:rFonts w:ascii="Times New Roman" w:eastAsia="Times New Roman" w:hAnsi="Times New Roman" w:cs="Times New Roman"/>
          <w:sz w:val="24"/>
          <w:szCs w:val="24"/>
          <w:lang w:val="kk-KZ" w:eastAsia="ru-RU"/>
        </w:rPr>
        <w:t>m</w:t>
      </w:r>
      <w:r w:rsidRPr="00FE11D4">
        <w:rPr>
          <w:rFonts w:ascii="Times New Roman" w:eastAsia="Times New Roman" w:hAnsi="Times New Roman" w:cs="Times New Roman"/>
          <w:sz w:val="24"/>
          <w:szCs w:val="24"/>
          <w:vertAlign w:val="subscript"/>
          <w:lang w:val="kk-KZ" w:eastAsia="ru-RU"/>
        </w:rPr>
        <w:t>2</w:t>
      </w:r>
      <w:r w:rsidRPr="00FE11D4">
        <w:rPr>
          <w:rFonts w:ascii="Times New Roman" w:eastAsia="Times New Roman" w:hAnsi="Times New Roman" w:cs="Times New Roman"/>
          <w:sz w:val="24"/>
          <w:szCs w:val="24"/>
          <w:lang w:val="kk-KZ" w:eastAsia="ru-RU"/>
        </w:rPr>
        <w:t xml:space="preserve"> - mass of the bunker with the sample after degreasing, g;</w:t>
      </w:r>
    </w:p>
    <w:p w:rsidR="00FE11D4" w:rsidRDefault="00FE11D4" w:rsidP="00FE11D4">
      <w:pPr>
        <w:spacing w:after="0" w:line="240" w:lineRule="auto"/>
        <w:ind w:firstLine="708"/>
        <w:jc w:val="both"/>
        <w:rPr>
          <w:rFonts w:ascii="Times New Roman" w:eastAsia="Times New Roman" w:hAnsi="Times New Roman" w:cs="Times New Roman"/>
          <w:sz w:val="24"/>
          <w:szCs w:val="24"/>
          <w:lang w:val="kk-KZ" w:eastAsia="ru-RU"/>
        </w:rPr>
      </w:pPr>
      <w:r w:rsidRPr="00FE11D4">
        <w:rPr>
          <w:rFonts w:ascii="Times New Roman" w:eastAsia="Times New Roman" w:hAnsi="Times New Roman" w:cs="Times New Roman"/>
          <w:sz w:val="24"/>
          <w:szCs w:val="24"/>
          <w:lang w:val="kk-KZ" w:eastAsia="ru-RU"/>
        </w:rPr>
        <w:t>m</w:t>
      </w:r>
      <w:r w:rsidRPr="00FE11D4">
        <w:rPr>
          <w:rFonts w:ascii="Times New Roman" w:eastAsia="Times New Roman" w:hAnsi="Times New Roman" w:cs="Times New Roman"/>
          <w:sz w:val="24"/>
          <w:szCs w:val="24"/>
          <w:vertAlign w:val="subscript"/>
          <w:lang w:val="kk-KZ" w:eastAsia="ru-RU"/>
        </w:rPr>
        <w:t>0</w:t>
      </w:r>
      <w:r w:rsidRPr="00FE11D4">
        <w:rPr>
          <w:rFonts w:ascii="Times New Roman" w:eastAsia="Times New Roman" w:hAnsi="Times New Roman" w:cs="Times New Roman"/>
          <w:sz w:val="24"/>
          <w:szCs w:val="24"/>
          <w:lang w:val="kk-KZ" w:eastAsia="ru-RU"/>
        </w:rPr>
        <w:t xml:space="preserve"> - weight of the sample, g</w:t>
      </w:r>
      <w:r w:rsidR="007B6CCC">
        <w:rPr>
          <w:rFonts w:ascii="Times New Roman" w:eastAsia="Times New Roman" w:hAnsi="Times New Roman" w:cs="Times New Roman"/>
          <w:sz w:val="24"/>
          <w:szCs w:val="24"/>
          <w:lang w:val="kk-KZ" w:eastAsia="ru-RU"/>
        </w:rPr>
        <w:t>.</w:t>
      </w:r>
    </w:p>
    <w:p w:rsidR="007B6CCC" w:rsidRPr="00FE11D4" w:rsidRDefault="007B6CCC" w:rsidP="00FE11D4">
      <w:pPr>
        <w:spacing w:after="0" w:line="240" w:lineRule="auto"/>
        <w:ind w:firstLine="708"/>
        <w:jc w:val="both"/>
        <w:rPr>
          <w:rFonts w:ascii="Times New Roman" w:eastAsia="Times New Roman" w:hAnsi="Times New Roman" w:cs="Times New Roman"/>
          <w:sz w:val="24"/>
          <w:szCs w:val="24"/>
          <w:lang w:val="kk-KZ" w:eastAsia="ru-RU"/>
        </w:rPr>
      </w:pPr>
    </w:p>
    <w:p w:rsidR="00FE11D4" w:rsidRPr="00FE11D4" w:rsidRDefault="00FE11D4" w:rsidP="00FE11D4">
      <w:pPr>
        <w:spacing w:after="0" w:line="240" w:lineRule="auto"/>
        <w:ind w:firstLine="708"/>
        <w:jc w:val="both"/>
        <w:rPr>
          <w:rFonts w:ascii="Times New Roman" w:eastAsia="Times New Roman" w:hAnsi="Times New Roman" w:cs="Times New Roman"/>
          <w:sz w:val="24"/>
          <w:szCs w:val="24"/>
          <w:lang w:val="kk-KZ" w:eastAsia="ru-RU"/>
        </w:rPr>
      </w:pPr>
      <w:r w:rsidRPr="00FE11D4">
        <w:rPr>
          <w:rFonts w:ascii="Times New Roman" w:eastAsia="Times New Roman" w:hAnsi="Times New Roman" w:cs="Times New Roman"/>
          <w:sz w:val="24"/>
          <w:szCs w:val="24"/>
          <w:lang w:val="kk-KZ" w:eastAsia="ru-RU"/>
        </w:rPr>
        <w:lastRenderedPageBreak/>
        <w:t>Determination of ash content. GOST 31727-2012</w:t>
      </w:r>
      <w:r w:rsidRPr="00FE11D4">
        <w:rPr>
          <w:rFonts w:ascii="Times New Roman" w:eastAsia="Times New Roman" w:hAnsi="Times New Roman" w:cs="Times New Roman"/>
          <w:sz w:val="24"/>
          <w:szCs w:val="24"/>
          <w:lang w:val="en-US" w:eastAsia="ru-RU"/>
        </w:rPr>
        <w:t xml:space="preserve"> [13]</w:t>
      </w:r>
      <w:r w:rsidRPr="00FE11D4">
        <w:rPr>
          <w:rFonts w:ascii="Times New Roman" w:eastAsia="Times New Roman" w:hAnsi="Times New Roman" w:cs="Times New Roman"/>
          <w:sz w:val="24"/>
          <w:szCs w:val="24"/>
          <w:lang w:val="kk-KZ" w:eastAsia="ru-RU"/>
        </w:rPr>
        <w:t>. Method for determining the mass fraction of total ash. After degreasing the contained bunks are transferred into a pre-calcined and weighed crucible. The residue of the suspension from the walls of the bouquet is washed off with a small amount of solvent, which is then removed by heating on a water bath until it disappears. In the crucible to the dry defatted suspension add 1 ml of magnesium acetate.</w:t>
      </w:r>
    </w:p>
    <w:p w:rsidR="00FE11D4" w:rsidRPr="00FE11D4" w:rsidRDefault="00FE11D4" w:rsidP="00FE11D4">
      <w:pPr>
        <w:spacing w:after="0" w:line="240" w:lineRule="auto"/>
        <w:ind w:firstLine="708"/>
        <w:jc w:val="both"/>
        <w:rPr>
          <w:rFonts w:ascii="Times New Roman" w:eastAsia="Times New Roman" w:hAnsi="Times New Roman" w:cs="Times New Roman"/>
          <w:sz w:val="24"/>
          <w:szCs w:val="24"/>
          <w:lang w:val="kk-KZ" w:eastAsia="ru-RU"/>
        </w:rPr>
      </w:pPr>
      <w:r w:rsidRPr="00FE11D4">
        <w:rPr>
          <w:rFonts w:ascii="Times New Roman" w:eastAsia="Times New Roman" w:hAnsi="Times New Roman" w:cs="Times New Roman"/>
          <w:sz w:val="24"/>
          <w:szCs w:val="24"/>
          <w:lang w:val="kk-KZ" w:eastAsia="ru-RU"/>
        </w:rPr>
        <w:t>The crucible with the suspension is charred on an electric cooker, then placed for 30 min in a muffle furnace, inside which the temperature is 500-600</w:t>
      </w:r>
      <w:r w:rsidRPr="00FE11D4">
        <w:rPr>
          <w:rFonts w:ascii="Times New Roman" w:eastAsia="Times New Roman" w:hAnsi="Times New Roman" w:cs="Times New Roman"/>
          <w:sz w:val="24"/>
          <w:szCs w:val="24"/>
          <w:vertAlign w:val="superscript"/>
          <w:lang w:val="kk-KZ" w:eastAsia="ru-RU"/>
        </w:rPr>
        <w:t>o</w:t>
      </w:r>
      <w:r w:rsidRPr="00FE11D4">
        <w:rPr>
          <w:rFonts w:ascii="Times New Roman" w:eastAsia="Times New Roman" w:hAnsi="Times New Roman" w:cs="Times New Roman"/>
          <w:sz w:val="24"/>
          <w:szCs w:val="24"/>
          <w:lang w:val="kk-KZ" w:eastAsia="ru-RU"/>
        </w:rPr>
        <w:t>C.</w:t>
      </w:r>
    </w:p>
    <w:p w:rsidR="00FE11D4" w:rsidRPr="00FE11D4" w:rsidRDefault="00FE11D4" w:rsidP="00FE11D4">
      <w:pPr>
        <w:spacing w:after="0" w:line="240" w:lineRule="auto"/>
        <w:ind w:firstLine="708"/>
        <w:jc w:val="both"/>
        <w:rPr>
          <w:rFonts w:ascii="Times New Roman" w:eastAsia="Times New Roman" w:hAnsi="Times New Roman" w:cs="Times New Roman"/>
          <w:sz w:val="24"/>
          <w:szCs w:val="24"/>
          <w:lang w:val="kk-KZ" w:eastAsia="ru-RU"/>
        </w:rPr>
      </w:pPr>
      <w:r w:rsidRPr="00FE11D4">
        <w:rPr>
          <w:rFonts w:ascii="Times New Roman" w:eastAsia="Times New Roman" w:hAnsi="Times New Roman" w:cs="Times New Roman"/>
          <w:sz w:val="24"/>
          <w:szCs w:val="24"/>
          <w:lang w:val="kk-KZ" w:eastAsia="ru-RU"/>
        </w:rPr>
        <w:t>In the same way 1 ml of magnesium acetate is mineralised.</w:t>
      </w:r>
    </w:p>
    <w:p w:rsidR="00FE11D4" w:rsidRPr="00FE11D4" w:rsidRDefault="00FE11D4" w:rsidP="00FE11D4">
      <w:pPr>
        <w:spacing w:after="0" w:line="240" w:lineRule="auto"/>
        <w:ind w:firstLine="708"/>
        <w:jc w:val="both"/>
        <w:rPr>
          <w:rFonts w:ascii="Times New Roman" w:eastAsia="Times New Roman" w:hAnsi="Times New Roman" w:cs="Times New Roman"/>
          <w:sz w:val="24"/>
          <w:szCs w:val="24"/>
          <w:lang w:val="kk-KZ" w:eastAsia="ru-RU"/>
        </w:rPr>
      </w:pPr>
      <w:r w:rsidRPr="00FE11D4">
        <w:rPr>
          <w:rFonts w:ascii="Times New Roman" w:eastAsia="Times New Roman" w:hAnsi="Times New Roman" w:cs="Times New Roman"/>
          <w:sz w:val="24"/>
          <w:szCs w:val="24"/>
          <w:lang w:val="kk-KZ" w:eastAsia="ru-RU"/>
        </w:rPr>
        <w:t>Ash content is calculated according to the formula:</w:t>
      </w:r>
    </w:p>
    <w:p w:rsidR="00FE11D4" w:rsidRPr="00FE11D4" w:rsidRDefault="00FE11D4" w:rsidP="00FE11D4">
      <w:pPr>
        <w:spacing w:after="0" w:line="240" w:lineRule="auto"/>
        <w:ind w:firstLine="708"/>
        <w:jc w:val="center"/>
        <w:rPr>
          <w:rFonts w:ascii="Times New Roman" w:eastAsia="Times New Roman" w:hAnsi="Times New Roman" w:cs="Times New Roman"/>
          <w:sz w:val="24"/>
          <w:szCs w:val="24"/>
          <w:lang w:val="kk-KZ" w:eastAsia="ru-RU"/>
        </w:rPr>
      </w:pPr>
      <w:r w:rsidRPr="00FE11D4">
        <w:rPr>
          <w:rFonts w:ascii="Times New Roman" w:eastAsia="Times New Roman" w:hAnsi="Times New Roman" w:cs="Times New Roman"/>
          <w:position w:val="-30"/>
          <w:sz w:val="24"/>
          <w:szCs w:val="24"/>
          <w:lang w:eastAsia="ru-RU"/>
          <w14:ligatures w14:val="standardContextual"/>
        </w:rPr>
        <w:object w:dxaOrig="1795" w:dyaOrig="671">
          <v:shape id="_x0000_i1027" type="#_x0000_t75" style="width:90pt;height:33pt" o:ole="">
            <v:imagedata r:id="rId196" o:title=""/>
          </v:shape>
          <o:OLEObject Type="Embed" ProgID="Equation.3" ShapeID="_x0000_i1027" DrawAspect="Content" ObjectID="_1825070241" r:id="rId197"/>
        </w:object>
      </w:r>
    </w:p>
    <w:p w:rsidR="00FE11D4" w:rsidRPr="00FE11D4" w:rsidRDefault="00FE11D4" w:rsidP="00FE11D4">
      <w:pPr>
        <w:spacing w:after="0" w:line="240" w:lineRule="auto"/>
        <w:ind w:firstLine="709"/>
        <w:jc w:val="both"/>
        <w:rPr>
          <w:rFonts w:ascii="Times New Roman" w:eastAsia="Times New Roman" w:hAnsi="Times New Roman" w:cs="Times New Roman"/>
          <w:sz w:val="24"/>
          <w:szCs w:val="24"/>
          <w:lang w:val="kk-KZ" w:eastAsia="ru-RU"/>
        </w:rPr>
      </w:pPr>
      <w:r w:rsidRPr="00FE11D4">
        <w:rPr>
          <w:rFonts w:ascii="Times New Roman" w:eastAsia="Times New Roman" w:hAnsi="Times New Roman" w:cs="Times New Roman"/>
          <w:sz w:val="24"/>
          <w:szCs w:val="24"/>
          <w:lang w:val="kk-KZ" w:eastAsia="ru-RU"/>
        </w:rPr>
        <w:t>where, x</w:t>
      </w:r>
      <w:r w:rsidRPr="00FE11D4">
        <w:rPr>
          <w:rFonts w:ascii="Times New Roman" w:eastAsia="Times New Roman" w:hAnsi="Times New Roman" w:cs="Times New Roman"/>
          <w:sz w:val="24"/>
          <w:szCs w:val="24"/>
          <w:vertAlign w:val="subscript"/>
          <w:lang w:val="kk-KZ" w:eastAsia="ru-RU"/>
        </w:rPr>
        <w:t>3</w:t>
      </w:r>
      <w:r w:rsidRPr="00FE11D4">
        <w:rPr>
          <w:rFonts w:ascii="Times New Roman" w:eastAsia="Times New Roman" w:hAnsi="Times New Roman" w:cs="Times New Roman"/>
          <w:sz w:val="24"/>
          <w:szCs w:val="24"/>
          <w:lang w:val="kk-KZ" w:eastAsia="ru-RU"/>
        </w:rPr>
        <w:t xml:space="preserve"> - ash content, %; </w:t>
      </w:r>
    </w:p>
    <w:p w:rsidR="00FE11D4" w:rsidRPr="00FE11D4" w:rsidRDefault="00FE11D4" w:rsidP="00FE11D4">
      <w:pPr>
        <w:spacing w:after="0" w:line="240" w:lineRule="auto"/>
        <w:ind w:firstLine="709"/>
        <w:jc w:val="both"/>
        <w:rPr>
          <w:rFonts w:ascii="Times New Roman" w:eastAsia="Times New Roman" w:hAnsi="Times New Roman" w:cs="Times New Roman"/>
          <w:sz w:val="24"/>
          <w:szCs w:val="24"/>
          <w:lang w:val="kk-KZ" w:eastAsia="ru-RU"/>
        </w:rPr>
      </w:pPr>
      <w:r w:rsidRPr="00FE11D4">
        <w:rPr>
          <w:rFonts w:ascii="Times New Roman" w:eastAsia="Times New Roman" w:hAnsi="Times New Roman" w:cs="Times New Roman"/>
          <w:sz w:val="24"/>
          <w:szCs w:val="24"/>
          <w:lang w:val="kk-KZ" w:eastAsia="ru-RU"/>
        </w:rPr>
        <w:t xml:space="preserve"> m</w:t>
      </w:r>
      <w:r w:rsidRPr="00FE11D4">
        <w:rPr>
          <w:rFonts w:ascii="Times New Roman" w:eastAsia="Times New Roman" w:hAnsi="Times New Roman" w:cs="Times New Roman"/>
          <w:sz w:val="24"/>
          <w:szCs w:val="24"/>
          <w:vertAlign w:val="subscript"/>
          <w:lang w:val="kk-KZ" w:eastAsia="ru-RU"/>
        </w:rPr>
        <w:t xml:space="preserve">1 </w:t>
      </w:r>
      <w:r w:rsidRPr="00FE11D4">
        <w:rPr>
          <w:rFonts w:ascii="Times New Roman" w:eastAsia="Times New Roman" w:hAnsi="Times New Roman" w:cs="Times New Roman"/>
          <w:sz w:val="24"/>
          <w:szCs w:val="24"/>
          <w:lang w:val="kk-KZ" w:eastAsia="ru-RU"/>
        </w:rPr>
        <w:t xml:space="preserve">- mass of ash, g; </w:t>
      </w:r>
    </w:p>
    <w:p w:rsidR="00FE11D4" w:rsidRPr="00FE11D4" w:rsidRDefault="00FE11D4" w:rsidP="00FE11D4">
      <w:pPr>
        <w:spacing w:after="0" w:line="240" w:lineRule="auto"/>
        <w:ind w:firstLine="709"/>
        <w:jc w:val="both"/>
        <w:rPr>
          <w:rFonts w:ascii="Times New Roman" w:eastAsia="Times New Roman" w:hAnsi="Times New Roman" w:cs="Times New Roman"/>
          <w:sz w:val="24"/>
          <w:szCs w:val="24"/>
          <w:lang w:val="kk-KZ" w:eastAsia="ru-RU"/>
        </w:rPr>
      </w:pPr>
      <w:r w:rsidRPr="00FE11D4">
        <w:rPr>
          <w:rFonts w:ascii="Times New Roman" w:eastAsia="Times New Roman" w:hAnsi="Times New Roman" w:cs="Times New Roman"/>
          <w:sz w:val="24"/>
          <w:szCs w:val="24"/>
          <w:lang w:val="kk-KZ" w:eastAsia="ru-RU"/>
        </w:rPr>
        <w:t>m</w:t>
      </w:r>
      <w:r w:rsidRPr="00FE11D4">
        <w:rPr>
          <w:rFonts w:ascii="Times New Roman" w:eastAsia="Times New Roman" w:hAnsi="Times New Roman" w:cs="Times New Roman"/>
          <w:sz w:val="24"/>
          <w:szCs w:val="24"/>
          <w:vertAlign w:val="subscript"/>
          <w:lang w:val="kk-KZ" w:eastAsia="ru-RU"/>
        </w:rPr>
        <w:t>2</w:t>
      </w:r>
      <w:r w:rsidRPr="00FE11D4">
        <w:rPr>
          <w:rFonts w:ascii="Times New Roman" w:eastAsia="Times New Roman" w:hAnsi="Times New Roman" w:cs="Times New Roman"/>
          <w:sz w:val="24"/>
          <w:szCs w:val="24"/>
          <w:lang w:val="kk-KZ" w:eastAsia="ru-RU"/>
        </w:rPr>
        <w:t xml:space="preserve"> - mass of magnesium oxide obtained after mineralisation of magnesium acetate solution, g;</w:t>
      </w:r>
    </w:p>
    <w:p w:rsidR="00FE11D4" w:rsidRPr="00FE11D4" w:rsidRDefault="00FE11D4" w:rsidP="00FE11D4">
      <w:pPr>
        <w:spacing w:after="0" w:line="240" w:lineRule="auto"/>
        <w:ind w:firstLine="709"/>
        <w:jc w:val="both"/>
        <w:rPr>
          <w:rFonts w:ascii="Times New Roman" w:eastAsia="Times New Roman" w:hAnsi="Times New Roman" w:cs="Times New Roman"/>
          <w:sz w:val="24"/>
          <w:szCs w:val="24"/>
          <w:lang w:val="kk-KZ" w:eastAsia="ru-RU"/>
        </w:rPr>
      </w:pPr>
      <w:r w:rsidRPr="00FE11D4">
        <w:rPr>
          <w:rFonts w:ascii="Times New Roman" w:eastAsia="Times New Roman" w:hAnsi="Times New Roman" w:cs="Times New Roman"/>
          <w:sz w:val="24"/>
          <w:szCs w:val="24"/>
          <w:lang w:val="kk-KZ" w:eastAsia="ru-RU"/>
        </w:rPr>
        <w:t xml:space="preserve"> m</w:t>
      </w:r>
      <w:r w:rsidRPr="00FE11D4">
        <w:rPr>
          <w:rFonts w:ascii="Times New Roman" w:eastAsia="Times New Roman" w:hAnsi="Times New Roman" w:cs="Times New Roman"/>
          <w:sz w:val="24"/>
          <w:szCs w:val="24"/>
          <w:vertAlign w:val="subscript"/>
          <w:lang w:val="kk-KZ" w:eastAsia="ru-RU"/>
        </w:rPr>
        <w:t>0</w:t>
      </w:r>
      <w:r w:rsidR="007B6CCC">
        <w:rPr>
          <w:rFonts w:ascii="Times New Roman" w:eastAsia="Times New Roman" w:hAnsi="Times New Roman" w:cs="Times New Roman"/>
          <w:sz w:val="24"/>
          <w:szCs w:val="24"/>
          <w:lang w:val="kk-KZ" w:eastAsia="ru-RU"/>
        </w:rPr>
        <w:t xml:space="preserve"> - mass of suspension, g.</w:t>
      </w:r>
    </w:p>
    <w:p w:rsidR="00FE11D4" w:rsidRDefault="00FE11D4" w:rsidP="00FE11D4">
      <w:pPr>
        <w:spacing w:after="0" w:line="240" w:lineRule="auto"/>
        <w:ind w:firstLine="709"/>
        <w:jc w:val="both"/>
        <w:rPr>
          <w:rFonts w:ascii="Times New Roman" w:eastAsia="Times New Roman" w:hAnsi="Times New Roman" w:cs="Times New Roman"/>
          <w:sz w:val="24"/>
          <w:szCs w:val="24"/>
          <w:lang w:val="kk-KZ" w:eastAsia="ru-RU"/>
        </w:rPr>
      </w:pPr>
      <w:r w:rsidRPr="00FE11D4">
        <w:rPr>
          <w:rFonts w:ascii="Times New Roman" w:eastAsia="Times New Roman" w:hAnsi="Times New Roman" w:cs="Times New Roman"/>
          <w:sz w:val="24"/>
          <w:szCs w:val="24"/>
          <w:lang w:val="kk-KZ" w:eastAsia="ru-RU"/>
        </w:rPr>
        <w:t>Determination of protein content. GOST 25011-2017</w:t>
      </w:r>
      <w:r w:rsidRPr="00FE11D4">
        <w:rPr>
          <w:rFonts w:ascii="Times New Roman" w:eastAsia="Times New Roman" w:hAnsi="Times New Roman" w:cs="Times New Roman"/>
          <w:sz w:val="24"/>
          <w:szCs w:val="24"/>
          <w:lang w:val="en-US" w:eastAsia="ru-RU"/>
        </w:rPr>
        <w:t xml:space="preserve"> [14]</w:t>
      </w:r>
      <w:r w:rsidRPr="00FE11D4">
        <w:rPr>
          <w:rFonts w:ascii="Times New Roman" w:eastAsia="Times New Roman" w:hAnsi="Times New Roman" w:cs="Times New Roman"/>
          <w:sz w:val="24"/>
          <w:szCs w:val="24"/>
          <w:lang w:val="kk-KZ" w:eastAsia="ru-RU"/>
        </w:rPr>
        <w:t>. Methods for determining the mass fraction of protein. Protein content is determined by calculation according to the formula:</w:t>
      </w:r>
    </w:p>
    <w:p w:rsidR="007B6CCC" w:rsidRPr="00FE11D4" w:rsidRDefault="007B6CCC" w:rsidP="00FE11D4">
      <w:pPr>
        <w:spacing w:after="0" w:line="240" w:lineRule="auto"/>
        <w:ind w:firstLine="709"/>
        <w:jc w:val="both"/>
        <w:rPr>
          <w:rFonts w:ascii="Times New Roman" w:eastAsia="Times New Roman" w:hAnsi="Times New Roman" w:cs="Times New Roman"/>
          <w:sz w:val="24"/>
          <w:szCs w:val="24"/>
          <w:lang w:val="kk-KZ" w:eastAsia="ru-RU"/>
        </w:rPr>
      </w:pPr>
    </w:p>
    <w:p w:rsidR="00FE11D4" w:rsidRPr="00FE11D4" w:rsidRDefault="00FE11D4" w:rsidP="00FE11D4">
      <w:pPr>
        <w:spacing w:after="0" w:line="240" w:lineRule="auto"/>
        <w:jc w:val="center"/>
        <w:rPr>
          <w:rFonts w:ascii="Times New Roman" w:eastAsia="Times New Roman" w:hAnsi="Times New Roman" w:cs="Times New Roman"/>
          <w:sz w:val="24"/>
          <w:szCs w:val="24"/>
          <w:lang w:val="kk-KZ" w:eastAsia="ru-RU"/>
        </w:rPr>
      </w:pPr>
      <w:r w:rsidRPr="00FE11D4">
        <w:rPr>
          <w:rFonts w:ascii="Times New Roman" w:eastAsia="Times New Roman" w:hAnsi="Times New Roman" w:cs="Times New Roman"/>
          <w:position w:val="-12"/>
          <w:sz w:val="24"/>
          <w:szCs w:val="24"/>
          <w:lang w:eastAsia="ru-RU"/>
          <w14:ligatures w14:val="standardContextual"/>
        </w:rPr>
        <w:object w:dxaOrig="2288" w:dyaOrig="355">
          <v:shape id="_x0000_i1028" type="#_x0000_t75" style="width:114.6pt;height:18pt" o:ole="">
            <v:imagedata r:id="rId198" o:title=""/>
          </v:shape>
          <o:OLEObject Type="Embed" ProgID="Equation.3" ShapeID="_x0000_i1028" DrawAspect="Content" ObjectID="_1825070242" r:id="rId199"/>
        </w:object>
      </w:r>
    </w:p>
    <w:p w:rsidR="00FE11D4" w:rsidRPr="00FE11D4" w:rsidRDefault="00FE11D4" w:rsidP="00FE11D4">
      <w:pPr>
        <w:spacing w:after="0" w:line="240" w:lineRule="auto"/>
        <w:jc w:val="both"/>
        <w:rPr>
          <w:rFonts w:ascii="Times New Roman" w:eastAsia="Times New Roman" w:hAnsi="Times New Roman" w:cs="Times New Roman"/>
          <w:sz w:val="24"/>
          <w:szCs w:val="24"/>
          <w:lang w:val="kk-KZ" w:eastAsia="ru-RU"/>
        </w:rPr>
      </w:pPr>
    </w:p>
    <w:p w:rsidR="00FE11D4" w:rsidRPr="00FE11D4" w:rsidRDefault="00FE11D4" w:rsidP="00FE11D4">
      <w:pPr>
        <w:spacing w:after="0" w:line="240" w:lineRule="auto"/>
        <w:ind w:firstLine="708"/>
        <w:jc w:val="both"/>
        <w:rPr>
          <w:rFonts w:ascii="Times New Roman" w:eastAsia="Times New Roman" w:hAnsi="Times New Roman" w:cs="Times New Roman"/>
          <w:sz w:val="24"/>
          <w:szCs w:val="24"/>
          <w:lang w:val="kk-KZ" w:eastAsia="ru-RU"/>
        </w:rPr>
      </w:pPr>
      <w:r w:rsidRPr="00FE11D4">
        <w:rPr>
          <w:rFonts w:ascii="Times New Roman" w:eastAsia="Times New Roman" w:hAnsi="Times New Roman" w:cs="Times New Roman"/>
          <w:sz w:val="24"/>
          <w:szCs w:val="24"/>
          <w:lang w:val="kk-KZ" w:eastAsia="ru-RU"/>
        </w:rPr>
        <w:t>where, x - protein content, %;</w:t>
      </w:r>
    </w:p>
    <w:p w:rsidR="00FE11D4" w:rsidRPr="00FE11D4" w:rsidRDefault="00FE11D4" w:rsidP="00FE11D4">
      <w:pPr>
        <w:spacing w:after="0" w:line="240" w:lineRule="auto"/>
        <w:ind w:firstLine="708"/>
        <w:jc w:val="both"/>
        <w:rPr>
          <w:rFonts w:ascii="Times New Roman" w:eastAsia="Times New Roman" w:hAnsi="Times New Roman" w:cs="Times New Roman"/>
          <w:sz w:val="24"/>
          <w:szCs w:val="24"/>
          <w:lang w:val="kk-KZ" w:eastAsia="ru-RU"/>
        </w:rPr>
      </w:pPr>
      <w:r w:rsidRPr="00FE11D4">
        <w:rPr>
          <w:rFonts w:ascii="Times New Roman" w:eastAsia="Times New Roman" w:hAnsi="Times New Roman" w:cs="Times New Roman"/>
          <w:sz w:val="24"/>
          <w:szCs w:val="24"/>
          <w:lang w:val="kk-KZ" w:eastAsia="ru-RU"/>
        </w:rPr>
        <w:t>x</w:t>
      </w:r>
      <w:r w:rsidRPr="00FE11D4">
        <w:rPr>
          <w:rFonts w:ascii="Times New Roman" w:eastAsia="Times New Roman" w:hAnsi="Times New Roman" w:cs="Times New Roman"/>
          <w:sz w:val="24"/>
          <w:szCs w:val="24"/>
          <w:vertAlign w:val="subscript"/>
          <w:lang w:val="kk-KZ" w:eastAsia="ru-RU"/>
        </w:rPr>
        <w:t>1</w:t>
      </w:r>
      <w:r w:rsidRPr="00FE11D4">
        <w:rPr>
          <w:rFonts w:ascii="Times New Roman" w:eastAsia="Times New Roman" w:hAnsi="Times New Roman" w:cs="Times New Roman"/>
          <w:sz w:val="24"/>
          <w:szCs w:val="24"/>
          <w:lang w:val="kk-KZ" w:eastAsia="ru-RU"/>
        </w:rPr>
        <w:t xml:space="preserve"> - moisture content, %;</w:t>
      </w:r>
    </w:p>
    <w:p w:rsidR="00FE11D4" w:rsidRPr="00FE11D4" w:rsidRDefault="00FE11D4" w:rsidP="00FE11D4">
      <w:pPr>
        <w:spacing w:after="0" w:line="240" w:lineRule="auto"/>
        <w:ind w:firstLine="708"/>
        <w:jc w:val="both"/>
        <w:rPr>
          <w:rFonts w:ascii="Times New Roman" w:eastAsia="Times New Roman" w:hAnsi="Times New Roman" w:cs="Times New Roman"/>
          <w:sz w:val="24"/>
          <w:szCs w:val="24"/>
          <w:lang w:val="kk-KZ" w:eastAsia="ru-RU"/>
        </w:rPr>
      </w:pPr>
      <w:r w:rsidRPr="00FE11D4">
        <w:rPr>
          <w:rFonts w:ascii="Times New Roman" w:eastAsia="Times New Roman" w:hAnsi="Times New Roman" w:cs="Times New Roman"/>
          <w:sz w:val="24"/>
          <w:szCs w:val="24"/>
          <w:lang w:val="kk-KZ" w:eastAsia="ru-RU"/>
        </w:rPr>
        <w:t>x</w:t>
      </w:r>
      <w:r w:rsidRPr="00FE11D4">
        <w:rPr>
          <w:rFonts w:ascii="Times New Roman" w:eastAsia="Times New Roman" w:hAnsi="Times New Roman" w:cs="Times New Roman"/>
          <w:sz w:val="24"/>
          <w:szCs w:val="24"/>
          <w:vertAlign w:val="subscript"/>
          <w:lang w:val="kk-KZ" w:eastAsia="ru-RU"/>
        </w:rPr>
        <w:t>2</w:t>
      </w:r>
      <w:r w:rsidR="007B6CCC">
        <w:rPr>
          <w:rFonts w:ascii="Times New Roman" w:eastAsia="Times New Roman" w:hAnsi="Times New Roman" w:cs="Times New Roman"/>
          <w:sz w:val="24"/>
          <w:szCs w:val="24"/>
          <w:lang w:val="kk-KZ" w:eastAsia="ru-RU"/>
        </w:rPr>
        <w:t xml:space="preserve"> - fat content, %.</w:t>
      </w:r>
    </w:p>
    <w:p w:rsidR="00FE11D4" w:rsidRPr="00FE11D4" w:rsidRDefault="00FE11D4" w:rsidP="00FE11D4">
      <w:pPr>
        <w:spacing w:after="0" w:line="240" w:lineRule="auto"/>
        <w:ind w:firstLine="708"/>
        <w:jc w:val="both"/>
        <w:rPr>
          <w:rFonts w:ascii="Times New Roman" w:eastAsia="Times New Roman" w:hAnsi="Times New Roman" w:cs="Times New Roman"/>
          <w:sz w:val="24"/>
          <w:szCs w:val="24"/>
          <w:lang w:val="kk-KZ" w:eastAsia="ru-RU"/>
        </w:rPr>
      </w:pPr>
      <w:r w:rsidRPr="00FE11D4">
        <w:rPr>
          <w:rFonts w:ascii="Times New Roman" w:eastAsia="Times New Roman" w:hAnsi="Times New Roman" w:cs="Times New Roman"/>
          <w:sz w:val="24"/>
          <w:szCs w:val="24"/>
          <w:lang w:val="en-US" w:eastAsia="ru-RU"/>
        </w:rPr>
        <w:t>A</w:t>
      </w:r>
      <w:r w:rsidRPr="00FE11D4">
        <w:rPr>
          <w:rFonts w:ascii="Times New Roman" w:eastAsia="Times New Roman" w:hAnsi="Times New Roman" w:cs="Times New Roman"/>
          <w:sz w:val="24"/>
          <w:szCs w:val="24"/>
          <w:lang w:val="kk-KZ" w:eastAsia="ru-RU"/>
        </w:rPr>
        <w:t>sh content, petroleum or ethyl ether, magnesium acetate solution.</w:t>
      </w:r>
    </w:p>
    <w:p w:rsidR="00FE11D4" w:rsidRPr="00FE11D4" w:rsidRDefault="00FE11D4" w:rsidP="00FE11D4">
      <w:pPr>
        <w:spacing w:after="0" w:line="240" w:lineRule="auto"/>
        <w:ind w:firstLine="709"/>
        <w:jc w:val="both"/>
        <w:rPr>
          <w:rFonts w:ascii="Times New Roman" w:eastAsia="Times New Roman" w:hAnsi="Times New Roman" w:cs="Times New Roman"/>
          <w:lang w:val="en-US" w:eastAsia="ru-RU"/>
        </w:rPr>
      </w:pPr>
      <w:r w:rsidRPr="00FE11D4">
        <w:rPr>
          <w:rFonts w:ascii="Times New Roman" w:eastAsia="Times New Roman" w:hAnsi="Times New Roman" w:cs="Times New Roman"/>
          <w:sz w:val="24"/>
          <w:szCs w:val="24"/>
          <w:lang w:val="kk-KZ" w:eastAsia="ru-RU"/>
        </w:rPr>
        <w:t>GOST 32886-2014</w:t>
      </w:r>
      <w:r w:rsidRPr="00FE11D4">
        <w:rPr>
          <w:rFonts w:ascii="Times New Roman" w:eastAsia="Times New Roman" w:hAnsi="Times New Roman" w:cs="Times New Roman"/>
          <w:sz w:val="24"/>
          <w:szCs w:val="24"/>
          <w:lang w:val="en-US" w:eastAsia="ru-RU"/>
        </w:rPr>
        <w:t xml:space="preserve"> [15]</w:t>
      </w:r>
      <w:r w:rsidRPr="00FE11D4">
        <w:rPr>
          <w:rFonts w:ascii="Times New Roman" w:eastAsia="Times New Roman" w:hAnsi="Times New Roman" w:cs="Times New Roman"/>
          <w:sz w:val="24"/>
          <w:szCs w:val="24"/>
          <w:lang w:val="kk-KZ" w:eastAsia="ru-RU"/>
        </w:rPr>
        <w:t xml:space="preserve">. Determination of cholesterol content by gas chromatographic method. </w:t>
      </w:r>
      <w:r w:rsidRPr="007B6CCC">
        <w:rPr>
          <w:rFonts w:ascii="Times New Roman" w:eastAsia="Times New Roman" w:hAnsi="Times New Roman" w:cs="Times New Roman"/>
          <w:color w:val="001D35"/>
          <w:sz w:val="24"/>
          <w:szCs w:val="24"/>
          <w:shd w:val="clear" w:color="auto" w:fill="FFFFFF"/>
          <w:lang w:val="en-US" w:eastAsia="ru-RU"/>
        </w:rPr>
        <w:t>This method is used to quantify the amount of cholesterol present in various meat and poultry samples. The standard outlines the procedures for sample preparation, analysis, and calculation of results, ensuring consistent and reliable measurements of cholesterol levels.</w:t>
      </w:r>
      <w:r w:rsidRPr="00FE11D4">
        <w:rPr>
          <w:rFonts w:ascii="Times New Roman" w:eastAsia="等线 Light" w:hAnsi="Times New Roman" w:cs="Times New Roman"/>
          <w:color w:val="001D35"/>
          <w:sz w:val="24"/>
          <w:szCs w:val="24"/>
          <w:shd w:val="clear" w:color="auto" w:fill="FFFFFF"/>
          <w:lang w:val="en-US" w:eastAsia="ru-RU"/>
        </w:rPr>
        <w:t> </w:t>
      </w:r>
    </w:p>
    <w:p w:rsidR="00FE11D4" w:rsidRPr="00FE11D4" w:rsidRDefault="00FE11D4" w:rsidP="00FE11D4">
      <w:pPr>
        <w:spacing w:after="0" w:line="240" w:lineRule="auto"/>
        <w:ind w:firstLine="709"/>
        <w:jc w:val="both"/>
        <w:rPr>
          <w:rFonts w:ascii="Times New Roman" w:eastAsia="Times New Roman" w:hAnsi="Times New Roman" w:cs="Times New Roman"/>
          <w:sz w:val="24"/>
          <w:szCs w:val="24"/>
          <w:lang w:val="en-US" w:eastAsia="ru-RU"/>
        </w:rPr>
      </w:pPr>
      <w:r w:rsidRPr="00FE11D4">
        <w:rPr>
          <w:rFonts w:ascii="Times New Roman" w:eastAsia="Times New Roman" w:hAnsi="Times New Roman" w:cs="Times New Roman"/>
          <w:sz w:val="24"/>
          <w:szCs w:val="24"/>
          <w:lang w:val="kk-KZ" w:eastAsia="ru-RU"/>
        </w:rPr>
        <w:t xml:space="preserve">Determination of </w:t>
      </w:r>
      <w:r w:rsidRPr="00FE11D4">
        <w:rPr>
          <w:rFonts w:ascii="Times New Roman" w:eastAsia="Times New Roman" w:hAnsi="Times New Roman" w:cs="Times New Roman"/>
          <w:sz w:val="24"/>
          <w:szCs w:val="24"/>
          <w:lang w:val="en-US" w:eastAsia="ru-RU"/>
        </w:rPr>
        <w:t>amino acids composition. GOST 34132-2017 [16]. Chromatographic method for determining the amino acid composition of meat proteins, including poultry meat, offal, meat and meat-containing products, as well as products made from poultry meat.</w:t>
      </w:r>
    </w:p>
    <w:p w:rsidR="00FE11D4" w:rsidRPr="00FE11D4" w:rsidRDefault="00FE11D4" w:rsidP="00FE11D4">
      <w:pPr>
        <w:spacing w:after="0" w:line="240" w:lineRule="auto"/>
        <w:ind w:firstLine="709"/>
        <w:jc w:val="both"/>
        <w:rPr>
          <w:rFonts w:ascii="Times New Roman" w:eastAsia="Times New Roman" w:hAnsi="Times New Roman" w:cs="Times New Roman"/>
          <w:sz w:val="24"/>
          <w:szCs w:val="24"/>
          <w:lang w:val="kk-KZ" w:eastAsia="ru-RU"/>
        </w:rPr>
      </w:pPr>
      <w:r w:rsidRPr="00FE11D4">
        <w:rPr>
          <w:rFonts w:ascii="Times New Roman" w:eastAsia="Times New Roman" w:hAnsi="Times New Roman" w:cs="Times New Roman"/>
          <w:sz w:val="24"/>
          <w:szCs w:val="24"/>
          <w:lang w:val="kk-KZ" w:eastAsia="ru-RU"/>
        </w:rPr>
        <w:t xml:space="preserve">Determination of </w:t>
      </w:r>
      <w:r w:rsidRPr="00FE11D4">
        <w:rPr>
          <w:rFonts w:ascii="Times New Roman" w:eastAsia="Times New Roman" w:hAnsi="Times New Roman" w:cs="Times New Roman"/>
          <w:sz w:val="24"/>
          <w:szCs w:val="24"/>
          <w:lang w:val="en-US" w:eastAsia="ru-RU"/>
        </w:rPr>
        <w:t>fatty acid composition. GOST 34987-2023 [17]. This standard applies to slaughter products (meat, offal) of all types of slaughtered animals and poultry, as well as meat products (including canned meat and meat–containing products), including poultry meat (hereinafter referred to as meat products), and establishes the following methods for determining fatty acid composition: - a method for determining the mass fraction of fatty acids in the form of methyl esters using gas chromatography with a flame ionization detector (GC-PID) with a measurement range from 0.1% to 100% - a method for determining the mass fraction of saturated fatty acids using near-infrared spectroscopy (BIC spectroscopy) with a measurement range from 0.4% to 80.0 %</w:t>
      </w:r>
      <w:r w:rsidRPr="00FE11D4">
        <w:rPr>
          <w:rFonts w:ascii="Times New Roman" w:eastAsia="Times New Roman" w:hAnsi="Times New Roman" w:cs="Times New Roman"/>
          <w:sz w:val="24"/>
          <w:szCs w:val="24"/>
          <w:lang w:val="kk-KZ" w:eastAsia="ru-RU"/>
        </w:rPr>
        <w:t>.</w:t>
      </w:r>
    </w:p>
    <w:p w:rsidR="00FE11D4" w:rsidRPr="00FE11D4" w:rsidRDefault="00FE11D4" w:rsidP="00FE11D4">
      <w:pPr>
        <w:spacing w:after="0" w:line="240" w:lineRule="auto"/>
        <w:ind w:firstLine="709"/>
        <w:jc w:val="both"/>
        <w:rPr>
          <w:rFonts w:ascii="Times New Roman" w:eastAsia="Times New Roman" w:hAnsi="Times New Roman" w:cs="Times New Roman"/>
          <w:sz w:val="24"/>
          <w:szCs w:val="24"/>
          <w:lang w:val="en-US" w:eastAsia="ru-RU"/>
        </w:rPr>
      </w:pPr>
      <w:r w:rsidRPr="00FE11D4">
        <w:rPr>
          <w:rFonts w:ascii="Times New Roman" w:eastAsia="Times New Roman" w:hAnsi="Times New Roman" w:cs="Times New Roman"/>
          <w:sz w:val="24"/>
          <w:szCs w:val="24"/>
          <w:lang w:val="kk-KZ" w:eastAsia="ru-RU"/>
        </w:rPr>
        <w:t xml:space="preserve">Determination of </w:t>
      </w:r>
      <w:r w:rsidRPr="00FE11D4">
        <w:rPr>
          <w:rFonts w:ascii="Times New Roman" w:eastAsia="Times New Roman" w:hAnsi="Times New Roman" w:cs="Times New Roman"/>
          <w:sz w:val="24"/>
          <w:szCs w:val="24"/>
          <w:lang w:val="en-US" w:eastAsia="ru-RU"/>
        </w:rPr>
        <w:t>fat-holding capacity (FHC). GOST 23042-2015 [18]. This standard applies to meat and meat products and establishes methods for determining fat content and fat-holding capacity (FHC), as well as moisture-holding capacity (MHC). The fat-holding capacity is determined by thermal treatment of the sample followed by gravimetric analysis of fat released. The moisture-holding capacity is calculated based on mass loss after heating in a water bath at 70</w:t>
      </w:r>
      <w:r w:rsidRPr="00FE11D4">
        <w:rPr>
          <w:rFonts w:ascii="Times New Roman" w:eastAsia="Times New Roman" w:hAnsi="Times New Roman" w:cs="Times New Roman"/>
          <w:sz w:val="24"/>
          <w:szCs w:val="24"/>
          <w:lang w:eastAsia="ru-RU"/>
        </w:rPr>
        <w:sym w:font="Symbol" w:char="F0B1"/>
      </w:r>
      <w:r w:rsidRPr="00FE11D4">
        <w:rPr>
          <w:rFonts w:ascii="Times New Roman" w:eastAsia="Times New Roman" w:hAnsi="Times New Roman" w:cs="Times New Roman"/>
          <w:sz w:val="24"/>
          <w:szCs w:val="24"/>
          <w:lang w:val="en-US" w:eastAsia="ru-RU"/>
        </w:rPr>
        <w:t>2</w:t>
      </w:r>
      <w:r w:rsidRPr="00FE11D4">
        <w:rPr>
          <w:rFonts w:ascii="Times New Roman" w:eastAsia="Times New Roman" w:hAnsi="Times New Roman" w:cs="Times New Roman"/>
          <w:sz w:val="24"/>
          <w:szCs w:val="24"/>
          <w:vertAlign w:val="superscript"/>
          <w:lang w:val="en-US" w:eastAsia="ru-RU"/>
        </w:rPr>
        <w:t>o</w:t>
      </w:r>
      <w:r w:rsidRPr="00FE11D4">
        <w:rPr>
          <w:rFonts w:ascii="Times New Roman" w:eastAsia="Times New Roman" w:hAnsi="Times New Roman" w:cs="Times New Roman"/>
          <w:sz w:val="24"/>
          <w:szCs w:val="24"/>
          <w:lang w:val="en-US" w:eastAsia="ru-RU"/>
        </w:rPr>
        <w:t xml:space="preserve">C for 15 minutes and subsequent pressing and weighing. </w:t>
      </w:r>
    </w:p>
    <w:p w:rsidR="00FE11D4" w:rsidRPr="00FE11D4" w:rsidRDefault="00FE11D4" w:rsidP="00FE11D4">
      <w:pPr>
        <w:spacing w:after="0" w:line="240" w:lineRule="auto"/>
        <w:ind w:firstLine="709"/>
        <w:jc w:val="both"/>
        <w:rPr>
          <w:rFonts w:ascii="Times New Roman" w:eastAsia="Times New Roman" w:hAnsi="Times New Roman" w:cs="Times New Roman"/>
          <w:sz w:val="24"/>
          <w:szCs w:val="24"/>
          <w:lang w:val="en-US" w:eastAsia="ru-RU"/>
        </w:rPr>
      </w:pPr>
      <w:r w:rsidRPr="00FE11D4">
        <w:rPr>
          <w:rFonts w:ascii="Times New Roman" w:eastAsia="Times New Roman" w:hAnsi="Times New Roman" w:cs="Times New Roman"/>
          <w:sz w:val="24"/>
          <w:szCs w:val="24"/>
          <w:lang w:val="en-US" w:eastAsia="ru-RU"/>
        </w:rPr>
        <w:t xml:space="preserve">GOST 25179-90 [19]. This standard describes a refractometric method for determining the protein mass fraction, which. Is widely adapted in research and analytical practice for meatraw </w:t>
      </w:r>
      <w:r w:rsidRPr="00FE11D4">
        <w:rPr>
          <w:rFonts w:ascii="Times New Roman" w:eastAsia="Times New Roman" w:hAnsi="Times New Roman" w:cs="Times New Roman"/>
          <w:sz w:val="24"/>
          <w:szCs w:val="24"/>
          <w:lang w:val="en-US" w:eastAsia="ru-RU"/>
        </w:rPr>
        <w:lastRenderedPageBreak/>
        <w:t xml:space="preserve">material. In meat analysis, this method is used to estimate the refractive index of aqueous meat extracts, indirectly reflecting the protein content, and is applied to assess moisture-retaining properties. </w:t>
      </w:r>
    </w:p>
    <w:p w:rsidR="00FE11D4" w:rsidRPr="00FE11D4" w:rsidRDefault="00FE11D4" w:rsidP="00FE11D4">
      <w:pPr>
        <w:spacing w:after="0" w:line="240" w:lineRule="auto"/>
        <w:ind w:firstLine="709"/>
        <w:jc w:val="both"/>
        <w:rPr>
          <w:rFonts w:ascii="Times New Roman" w:eastAsia="Times New Roman" w:hAnsi="Times New Roman" w:cs="Times New Roman"/>
          <w:sz w:val="24"/>
          <w:szCs w:val="24"/>
          <w:lang w:val="en-US" w:eastAsia="ru-RU"/>
        </w:rPr>
      </w:pPr>
      <w:r w:rsidRPr="00FE11D4">
        <w:rPr>
          <w:rFonts w:ascii="Times New Roman" w:eastAsia="Times New Roman" w:hAnsi="Times New Roman" w:cs="Times New Roman"/>
          <w:sz w:val="24"/>
          <w:szCs w:val="24"/>
          <w:lang w:val="kk-KZ" w:eastAsia="ru-RU"/>
        </w:rPr>
        <w:t xml:space="preserve">Determination of </w:t>
      </w:r>
      <w:r w:rsidRPr="00FE11D4">
        <w:rPr>
          <w:rFonts w:ascii="Times New Roman" w:eastAsia="Times New Roman" w:hAnsi="Times New Roman" w:cs="Times New Roman"/>
          <w:sz w:val="24"/>
          <w:szCs w:val="24"/>
          <w:lang w:val="en-US" w:eastAsia="ru-RU"/>
        </w:rPr>
        <w:t xml:space="preserve">water-binding capacity (WBC). Method of Vartanyan (Pressing Method) [20]. This mthod is used for determining the water-binding capacity (WBC) of meat and is based on compressing a ground meat sample between filter paper layers under a standardized pressure (1 kg load for 10 minutes at room temperature). The moisture area (exudate) formed is measured using planimetry. </w:t>
      </w:r>
    </w:p>
    <w:p w:rsidR="00FE11D4" w:rsidRPr="00FE11D4" w:rsidRDefault="00FE11D4" w:rsidP="00FE11D4">
      <w:pPr>
        <w:spacing w:after="0" w:line="240" w:lineRule="auto"/>
        <w:ind w:firstLine="709"/>
        <w:jc w:val="center"/>
        <w:rPr>
          <w:rFonts w:ascii="Times New Roman" w:eastAsia="Times New Roman" w:hAnsi="Times New Roman" w:cs="Times New Roman"/>
          <w:sz w:val="21"/>
          <w:szCs w:val="21"/>
          <w:lang w:val="en-US" w:eastAsia="ru-RU"/>
        </w:rPr>
      </w:pPr>
      <w:r w:rsidRPr="00FE11D4">
        <w:rPr>
          <w:rFonts w:ascii="Times New Roman" w:eastAsia="Times New Roman" w:hAnsi="Times New Roman" w:cs="Times New Roman"/>
          <w:noProof/>
          <w:sz w:val="21"/>
          <w:szCs w:val="21"/>
          <w:lang w:eastAsia="ru-RU"/>
          <w14:ligatures w14:val="standardContextual"/>
        </w:rPr>
        <w:drawing>
          <wp:inline distT="0" distB="0" distL="0" distR="0" wp14:anchorId="2AC58610" wp14:editId="76B4ECAD">
            <wp:extent cx="4693920" cy="1584960"/>
            <wp:effectExtent l="0" t="0" r="5080" b="2540"/>
            <wp:docPr id="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40017" name="Рисунок 1"/>
                    <pic:cNvPicPr>
                      <a:picLocks noChangeAspect="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4749372" cy="1603605"/>
                    </a:xfrm>
                    <a:prstGeom prst="rect">
                      <a:avLst/>
                    </a:prstGeom>
                  </pic:spPr>
                </pic:pic>
              </a:graphicData>
            </a:graphic>
          </wp:inline>
        </w:drawing>
      </w:r>
    </w:p>
    <w:tbl>
      <w:tblPr>
        <w:tblStyle w:val="21"/>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2126"/>
        <w:gridCol w:w="2977"/>
      </w:tblGrid>
      <w:tr w:rsidR="00FE11D4" w:rsidRPr="007B6CCC" w:rsidTr="00FE11D4">
        <w:tc>
          <w:tcPr>
            <w:tcW w:w="4678" w:type="dxa"/>
          </w:tcPr>
          <w:p w:rsidR="00FE11D4" w:rsidRPr="007B6CCC" w:rsidRDefault="00FE11D4" w:rsidP="00FE11D4">
            <w:pPr>
              <w:jc w:val="center"/>
              <w:rPr>
                <w:rFonts w:ascii="Times New Roman" w:eastAsia="Times New Roman" w:hAnsi="Times New Roman" w:cs="Times New Roman"/>
                <w:b/>
                <w:bCs/>
                <w:lang w:val="en-US"/>
              </w:rPr>
            </w:pPr>
            <w:r w:rsidRPr="007B6CCC">
              <w:rPr>
                <w:rFonts w:ascii="Times New Roman" w:eastAsia="Times New Roman" w:hAnsi="Times New Roman" w:cs="Times New Roman"/>
                <w:b/>
                <w:bCs/>
                <w:lang w:val="en-US"/>
              </w:rPr>
              <w:t xml:space="preserve">Horse (1-3 years) </w:t>
            </w:r>
          </w:p>
        </w:tc>
        <w:tc>
          <w:tcPr>
            <w:tcW w:w="2126" w:type="dxa"/>
          </w:tcPr>
          <w:p w:rsidR="00FE11D4" w:rsidRPr="007B6CCC" w:rsidRDefault="00FE11D4" w:rsidP="00FE11D4">
            <w:pPr>
              <w:jc w:val="center"/>
              <w:rPr>
                <w:rFonts w:ascii="Times New Roman" w:eastAsia="Times New Roman" w:hAnsi="Times New Roman" w:cs="Times New Roman"/>
                <w:b/>
                <w:bCs/>
                <w:lang w:val="en-US"/>
              </w:rPr>
            </w:pPr>
            <w:r w:rsidRPr="007B6CCC">
              <w:rPr>
                <w:rFonts w:ascii="Times New Roman" w:eastAsia="Times New Roman" w:hAnsi="Times New Roman" w:cs="Times New Roman"/>
                <w:b/>
                <w:bCs/>
                <w:lang w:val="en-US"/>
              </w:rPr>
              <w:t>Carcass of horse</w:t>
            </w:r>
          </w:p>
        </w:tc>
        <w:tc>
          <w:tcPr>
            <w:tcW w:w="2977" w:type="dxa"/>
          </w:tcPr>
          <w:p w:rsidR="00FE11D4" w:rsidRPr="007B6CCC" w:rsidRDefault="00FE11D4" w:rsidP="00FE11D4">
            <w:pPr>
              <w:jc w:val="center"/>
              <w:rPr>
                <w:rFonts w:ascii="Times New Roman" w:eastAsia="Times New Roman" w:hAnsi="Times New Roman" w:cs="Times New Roman"/>
                <w:b/>
                <w:bCs/>
                <w:lang w:val="en-US"/>
              </w:rPr>
            </w:pPr>
            <w:r w:rsidRPr="007B6CCC">
              <w:rPr>
                <w:rFonts w:ascii="Times New Roman" w:eastAsia="Times New Roman" w:hAnsi="Times New Roman" w:cs="Times New Roman"/>
                <w:b/>
                <w:bCs/>
                <w:lang w:val="en-US"/>
              </w:rPr>
              <w:t>Digestive system of horse</w:t>
            </w:r>
          </w:p>
        </w:tc>
      </w:tr>
    </w:tbl>
    <w:p w:rsidR="00FE11D4" w:rsidRPr="007B6CCC" w:rsidRDefault="00FE11D4" w:rsidP="00FE11D4">
      <w:pPr>
        <w:spacing w:after="0" w:line="240" w:lineRule="auto"/>
        <w:rPr>
          <w:rFonts w:ascii="Times New Roman" w:eastAsia="Times New Roman" w:hAnsi="Times New Roman" w:cs="Times New Roman"/>
          <w:b/>
          <w:bCs/>
          <w:sz w:val="20"/>
          <w:szCs w:val="20"/>
          <w:lang w:val="en-US" w:eastAsia="ru-RU"/>
        </w:rPr>
      </w:pPr>
    </w:p>
    <w:p w:rsidR="00FE11D4" w:rsidRPr="007B6CCC" w:rsidRDefault="007B6CCC" w:rsidP="00FE11D4">
      <w:pPr>
        <w:spacing w:after="0" w:line="240" w:lineRule="auto"/>
        <w:jc w:val="center"/>
        <w:rPr>
          <w:rFonts w:ascii="Times New Roman" w:eastAsia="Times New Roman" w:hAnsi="Times New Roman" w:cs="Times New Roman"/>
          <w:b/>
          <w:bCs/>
          <w:sz w:val="20"/>
          <w:szCs w:val="20"/>
          <w:lang w:val="en-US" w:eastAsia="ru-RU"/>
        </w:rPr>
      </w:pPr>
      <w:r w:rsidRPr="007B6CCC">
        <w:rPr>
          <w:rFonts w:ascii="Times New Roman" w:eastAsia="Times New Roman" w:hAnsi="Times New Roman" w:cs="Times New Roman"/>
          <w:b/>
          <w:bCs/>
          <w:sz w:val="20"/>
          <w:szCs w:val="20"/>
          <w:lang w:val="en-US" w:eastAsia="ru-RU"/>
        </w:rPr>
        <w:t>Fig. 1 -</w:t>
      </w:r>
      <w:r w:rsidR="00FE11D4" w:rsidRPr="007B6CCC">
        <w:rPr>
          <w:rFonts w:ascii="Times New Roman" w:eastAsia="Times New Roman" w:hAnsi="Times New Roman" w:cs="Times New Roman"/>
          <w:b/>
          <w:bCs/>
          <w:sz w:val="20"/>
          <w:szCs w:val="20"/>
          <w:lang w:val="en-US" w:eastAsia="ru-RU"/>
        </w:rPr>
        <w:t xml:space="preserve"> Anatomical diagram of the horse and its gastrointestinal system</w:t>
      </w:r>
    </w:p>
    <w:p w:rsidR="00FE11D4" w:rsidRPr="00FE11D4" w:rsidRDefault="00FE11D4" w:rsidP="00FE11D4">
      <w:pPr>
        <w:spacing w:after="0" w:line="240" w:lineRule="auto"/>
        <w:rPr>
          <w:rFonts w:ascii="Times New Roman" w:eastAsia="Times New Roman" w:hAnsi="Times New Roman" w:cs="Times New Roman"/>
          <w:sz w:val="24"/>
          <w:szCs w:val="24"/>
          <w:lang w:val="en-US" w:eastAsia="ru-RU"/>
        </w:rPr>
      </w:pPr>
    </w:p>
    <w:p w:rsidR="00FE11D4" w:rsidRPr="00FE11D4" w:rsidRDefault="00FE11D4" w:rsidP="00FE11D4">
      <w:pPr>
        <w:spacing w:after="0" w:line="240" w:lineRule="auto"/>
        <w:ind w:firstLine="709"/>
        <w:jc w:val="both"/>
        <w:rPr>
          <w:rFonts w:ascii="Times New Roman" w:eastAsia="Times New Roman" w:hAnsi="Times New Roman" w:cs="Times New Roman"/>
          <w:sz w:val="24"/>
          <w:szCs w:val="24"/>
          <w:lang w:val="en-US" w:eastAsia="ru-RU"/>
        </w:rPr>
      </w:pPr>
      <w:r w:rsidRPr="00FE11D4">
        <w:rPr>
          <w:rFonts w:ascii="Times New Roman" w:eastAsia="Times New Roman" w:hAnsi="Times New Roman" w:cs="Times New Roman"/>
          <w:sz w:val="24"/>
          <w:szCs w:val="24"/>
          <w:lang w:val="en-US" w:eastAsia="ru-RU"/>
        </w:rPr>
        <w:t xml:space="preserve">Figure 1 provides a schematic overview of the horse’s digestive anatomy. The entire gastrointestinal tract is depicted, highlighting the large intestine and its terminal section – the rectum – traditionally known as qarta in Kazakh culture. The caecum, colon, and rectum are clearly visualized, establishing anatomical context for the studied tissue. </w:t>
      </w:r>
    </w:p>
    <w:p w:rsidR="00FE11D4" w:rsidRPr="00FE11D4" w:rsidRDefault="00FE11D4" w:rsidP="00FE11D4">
      <w:pPr>
        <w:spacing w:after="0" w:line="240" w:lineRule="auto"/>
        <w:ind w:firstLine="709"/>
        <w:jc w:val="both"/>
        <w:rPr>
          <w:rFonts w:ascii="Times New Roman" w:eastAsia="Times New Roman" w:hAnsi="Times New Roman" w:cs="Times New Roman"/>
          <w:sz w:val="24"/>
          <w:szCs w:val="24"/>
          <w:lang w:val="en-US" w:eastAsia="ru-RU"/>
        </w:rPr>
      </w:pPr>
      <w:r w:rsidRPr="00FE11D4">
        <w:rPr>
          <w:rFonts w:ascii="Times New Roman" w:eastAsia="Times New Roman" w:hAnsi="Times New Roman" w:cs="Times New Roman"/>
          <w:sz w:val="24"/>
          <w:szCs w:val="24"/>
          <w:lang w:val="en-US" w:eastAsia="ru-RU"/>
        </w:rPr>
        <w:t>A detailed figure 2 of the horse’s large intestine, emphasizing the colon’s length, thickness, and internal structural features. The image offers visual clarity for understanding where qarta originates and its relation to other digestive organs.</w:t>
      </w:r>
    </w:p>
    <w:p w:rsidR="00FE11D4" w:rsidRPr="00FE11D4" w:rsidRDefault="00FE11D4" w:rsidP="00FE11D4">
      <w:pPr>
        <w:spacing w:after="0" w:line="240" w:lineRule="auto"/>
        <w:jc w:val="center"/>
        <w:rPr>
          <w:rFonts w:ascii="Times New Roman" w:eastAsia="Times New Roman" w:hAnsi="Times New Roman" w:cs="Times New Roman"/>
          <w:sz w:val="24"/>
          <w:szCs w:val="24"/>
          <w:lang w:val="en-US" w:eastAsia="ru-RU"/>
        </w:rPr>
      </w:pPr>
    </w:p>
    <w:p w:rsidR="00FE11D4" w:rsidRPr="00FE11D4" w:rsidRDefault="00FE11D4" w:rsidP="00FE11D4">
      <w:pPr>
        <w:spacing w:after="0" w:line="240" w:lineRule="auto"/>
        <w:jc w:val="center"/>
        <w:rPr>
          <w:rFonts w:ascii="Times New Roman" w:eastAsia="Times New Roman" w:hAnsi="Times New Roman" w:cs="Times New Roman"/>
          <w:sz w:val="24"/>
          <w:szCs w:val="24"/>
          <w:lang w:val="en-US" w:eastAsia="ru-RU"/>
        </w:rPr>
      </w:pPr>
      <w:r w:rsidRPr="00FE11D4">
        <w:rPr>
          <w:rFonts w:ascii="Times New Roman" w:eastAsia="Times New Roman" w:hAnsi="Times New Roman" w:cs="Times New Roman"/>
          <w:noProof/>
          <w:sz w:val="24"/>
          <w:szCs w:val="24"/>
          <w:lang w:eastAsia="ru-RU"/>
          <w14:ligatures w14:val="standardContextual"/>
        </w:rPr>
        <w:drawing>
          <wp:inline distT="0" distB="0" distL="0" distR="0" wp14:anchorId="15E89E87" wp14:editId="18164BAE">
            <wp:extent cx="3541395" cy="2011045"/>
            <wp:effectExtent l="0" t="0" r="1905" b="0"/>
            <wp:docPr id="3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06897" name="Рисунок 3"/>
                    <pic:cNvPicPr>
                      <a:picLocks noChangeAspect="1"/>
                    </pic:cNvPicPr>
                  </pic:nvPicPr>
                  <pic:blipFill>
                    <a:blip r:embed="rId201" cstate="print">
                      <a:extLst>
                        <a:ext uri="{28A0092B-C50C-407E-A947-70E740481C1C}">
                          <a14:useLocalDpi xmlns:a14="http://schemas.microsoft.com/office/drawing/2010/main" val="0"/>
                        </a:ext>
                      </a:extLst>
                    </a:blip>
                    <a:srcRect l="50242" t="49864" r="1303"/>
                    <a:stretch>
                      <a:fillRect/>
                    </a:stretch>
                  </pic:blipFill>
                  <pic:spPr>
                    <a:xfrm>
                      <a:off x="0" y="0"/>
                      <a:ext cx="3582198" cy="2034617"/>
                    </a:xfrm>
                    <a:prstGeom prst="rect">
                      <a:avLst/>
                    </a:prstGeom>
                    <a:ln>
                      <a:noFill/>
                    </a:ln>
                  </pic:spPr>
                </pic:pic>
              </a:graphicData>
            </a:graphic>
          </wp:inline>
        </w:drawing>
      </w:r>
    </w:p>
    <w:p w:rsidR="00FE11D4" w:rsidRPr="00FE11D4" w:rsidRDefault="00FE11D4" w:rsidP="00FE11D4">
      <w:pPr>
        <w:spacing w:after="0" w:line="240" w:lineRule="auto"/>
        <w:jc w:val="both"/>
        <w:rPr>
          <w:rFonts w:ascii="Times New Roman" w:eastAsia="Times New Roman" w:hAnsi="Times New Roman" w:cs="Times New Roman"/>
          <w:sz w:val="24"/>
          <w:szCs w:val="24"/>
          <w:lang w:val="en-US" w:eastAsia="ru-RU"/>
        </w:rPr>
      </w:pPr>
    </w:p>
    <w:p w:rsidR="00FE11D4" w:rsidRPr="007B6CCC" w:rsidRDefault="007B6CCC" w:rsidP="00FE11D4">
      <w:pPr>
        <w:spacing w:after="0" w:line="240" w:lineRule="auto"/>
        <w:ind w:firstLine="708"/>
        <w:jc w:val="center"/>
        <w:rPr>
          <w:rFonts w:ascii="Times New Roman" w:eastAsia="Times New Roman" w:hAnsi="Times New Roman" w:cs="Times New Roman"/>
          <w:b/>
          <w:bCs/>
          <w:sz w:val="20"/>
          <w:szCs w:val="20"/>
          <w:lang w:val="en-US" w:eastAsia="ru-RU"/>
        </w:rPr>
      </w:pPr>
      <w:r w:rsidRPr="007B6CCC">
        <w:rPr>
          <w:rFonts w:ascii="Times New Roman" w:eastAsia="Times New Roman" w:hAnsi="Times New Roman" w:cs="Times New Roman"/>
          <w:b/>
          <w:bCs/>
          <w:sz w:val="20"/>
          <w:szCs w:val="20"/>
          <w:lang w:val="en-US" w:eastAsia="ru-RU"/>
        </w:rPr>
        <w:t>Fig. 2 -</w:t>
      </w:r>
      <w:r w:rsidR="00FE11D4" w:rsidRPr="007B6CCC">
        <w:rPr>
          <w:rFonts w:ascii="Times New Roman" w:eastAsia="Times New Roman" w:hAnsi="Times New Roman" w:cs="Times New Roman"/>
          <w:b/>
          <w:bCs/>
          <w:sz w:val="20"/>
          <w:szCs w:val="20"/>
          <w:lang w:val="en-US" w:eastAsia="ru-RU"/>
        </w:rPr>
        <w:t xml:space="preserve"> The anatomy of the gastrointestinal tract in horse</w:t>
      </w:r>
    </w:p>
    <w:p w:rsidR="00FE11D4" w:rsidRPr="00FE11D4" w:rsidRDefault="00FE11D4" w:rsidP="00FE11D4">
      <w:pPr>
        <w:spacing w:after="0" w:line="240" w:lineRule="auto"/>
        <w:ind w:firstLine="708"/>
        <w:jc w:val="center"/>
        <w:rPr>
          <w:rFonts w:ascii="Times New Roman" w:eastAsia="Times New Roman" w:hAnsi="Times New Roman" w:cs="Times New Roman"/>
          <w:b/>
          <w:bCs/>
          <w:sz w:val="24"/>
          <w:szCs w:val="24"/>
          <w:lang w:val="en-US" w:eastAsia="ru-RU"/>
        </w:rPr>
      </w:pPr>
    </w:p>
    <w:p w:rsidR="00FE11D4" w:rsidRPr="00FE11D4" w:rsidRDefault="00FE11D4" w:rsidP="00FE11D4">
      <w:pPr>
        <w:spacing w:after="0" w:line="240" w:lineRule="auto"/>
        <w:ind w:firstLine="708"/>
        <w:jc w:val="both"/>
        <w:rPr>
          <w:rFonts w:ascii="Times New Roman" w:eastAsia="Times New Roman" w:hAnsi="Times New Roman" w:cs="Times New Roman"/>
          <w:b/>
          <w:bCs/>
          <w:sz w:val="24"/>
          <w:szCs w:val="24"/>
          <w:lang w:val="en-US" w:eastAsia="ru-RU"/>
        </w:rPr>
      </w:pPr>
      <w:r w:rsidRPr="00FE11D4">
        <w:rPr>
          <w:rFonts w:ascii="Times New Roman" w:eastAsia="Times New Roman" w:hAnsi="Times New Roman" w:cs="Times New Roman"/>
          <w:sz w:val="24"/>
          <w:szCs w:val="24"/>
          <w:lang w:val="en-US" w:eastAsia="ru-RU"/>
        </w:rPr>
        <w:t>Figure 3 shows the external and internal surface of qarta. The outer layer appears dense and fibrous, composed largely of connective tissue, while the inner layer displays visible fat deposits – a key contributor to qarta’s flavor and texture upon cooking.</w:t>
      </w:r>
    </w:p>
    <w:p w:rsidR="00FE11D4" w:rsidRPr="00FE11D4" w:rsidRDefault="00FE11D4" w:rsidP="00FE11D4">
      <w:pPr>
        <w:tabs>
          <w:tab w:val="left" w:pos="3544"/>
        </w:tabs>
        <w:spacing w:after="0" w:line="240" w:lineRule="auto"/>
        <w:ind w:firstLine="709"/>
        <w:jc w:val="both"/>
        <w:rPr>
          <w:rFonts w:ascii="Times New Roman" w:eastAsia="Times New Roman" w:hAnsi="Times New Roman" w:cs="Times New Roman"/>
          <w:sz w:val="24"/>
          <w:szCs w:val="24"/>
          <w:lang w:val="en-US" w:eastAsia="ru-RU"/>
        </w:rPr>
      </w:pPr>
    </w:p>
    <w:p w:rsidR="00FE11D4" w:rsidRPr="00FE11D4" w:rsidRDefault="00FE11D4" w:rsidP="00FE11D4">
      <w:pPr>
        <w:spacing w:after="0" w:line="240" w:lineRule="auto"/>
        <w:jc w:val="center"/>
        <w:rPr>
          <w:rFonts w:ascii="Times New Roman" w:eastAsia="Times New Roman" w:hAnsi="Times New Roman" w:cs="Times New Roman"/>
          <w:sz w:val="24"/>
          <w:szCs w:val="24"/>
          <w:lang w:val="en-US" w:eastAsia="ru-RU"/>
        </w:rPr>
      </w:pPr>
      <w:r w:rsidRPr="00FE11D4">
        <w:rPr>
          <w:rFonts w:ascii="Times New Roman" w:eastAsia="Times New Roman" w:hAnsi="Times New Roman" w:cs="Times New Roman"/>
          <w:noProof/>
          <w:sz w:val="24"/>
          <w:szCs w:val="24"/>
          <w:lang w:eastAsia="ru-RU"/>
          <w14:ligatures w14:val="standardContextual"/>
        </w:rPr>
        <w:lastRenderedPageBreak/>
        <w:drawing>
          <wp:inline distT="0" distB="0" distL="0" distR="0" wp14:anchorId="2A621340" wp14:editId="0F894B34">
            <wp:extent cx="2447925" cy="2313940"/>
            <wp:effectExtent l="3493" t="0" r="0" b="0"/>
            <wp:docPr id="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20583" name="Рисунок 1"/>
                    <pic:cNvPicPr>
                      <a:picLocks noChangeAspect="1"/>
                    </pic:cNvPicPr>
                  </pic:nvPicPr>
                  <pic:blipFill>
                    <a:blip r:embed="rId202" cstate="print">
                      <a:extLst>
                        <a:ext uri="{28A0092B-C50C-407E-A947-70E740481C1C}">
                          <a14:useLocalDpi xmlns:a14="http://schemas.microsoft.com/office/drawing/2010/main" val="0"/>
                        </a:ext>
                      </a:extLst>
                    </a:blip>
                    <a:srcRect l="15167" t="10321" r="17203" b="8905"/>
                    <a:stretch>
                      <a:fillRect/>
                    </a:stretch>
                  </pic:blipFill>
                  <pic:spPr>
                    <a:xfrm rot="5400000">
                      <a:off x="0" y="0"/>
                      <a:ext cx="2466288" cy="2331654"/>
                    </a:xfrm>
                    <a:prstGeom prst="rect">
                      <a:avLst/>
                    </a:prstGeom>
                    <a:ln>
                      <a:noFill/>
                    </a:ln>
                  </pic:spPr>
                </pic:pic>
              </a:graphicData>
            </a:graphic>
          </wp:inline>
        </w:drawing>
      </w:r>
      <w:r w:rsidRPr="00FE11D4">
        <w:rPr>
          <w:rFonts w:ascii="Times New Roman" w:eastAsia="Times New Roman" w:hAnsi="Times New Roman" w:cs="Times New Roman"/>
          <w:noProof/>
          <w:sz w:val="24"/>
          <w:szCs w:val="24"/>
          <w:lang w:eastAsia="ru-RU"/>
          <w14:ligatures w14:val="standardContextual"/>
        </w:rPr>
        <w:drawing>
          <wp:inline distT="0" distB="0" distL="0" distR="0" wp14:anchorId="2116D246" wp14:editId="038D8CBE">
            <wp:extent cx="2454910" cy="2089785"/>
            <wp:effectExtent l="4762" t="0" r="953" b="952"/>
            <wp:docPr id="5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04194" name="Рисунок 2"/>
                    <pic:cNvPicPr>
                      <a:picLocks noChangeAspect="1"/>
                    </pic:cNvPicPr>
                  </pic:nvPicPr>
                  <pic:blipFill>
                    <a:blip r:embed="rId203" cstate="print">
                      <a:extLst>
                        <a:ext uri="{28A0092B-C50C-407E-A947-70E740481C1C}">
                          <a14:useLocalDpi xmlns:a14="http://schemas.microsoft.com/office/drawing/2010/main" val="0"/>
                        </a:ext>
                      </a:extLst>
                    </a:blip>
                    <a:srcRect l="18619" t="9458" r="30630" b="15177"/>
                    <a:stretch>
                      <a:fillRect/>
                    </a:stretch>
                  </pic:blipFill>
                  <pic:spPr>
                    <a:xfrm rot="5400000">
                      <a:off x="0" y="0"/>
                      <a:ext cx="2502056" cy="2129952"/>
                    </a:xfrm>
                    <a:prstGeom prst="rect">
                      <a:avLst/>
                    </a:prstGeom>
                    <a:ln>
                      <a:noFill/>
                    </a:ln>
                  </pic:spPr>
                </pic:pic>
              </a:graphicData>
            </a:graphic>
          </wp:inline>
        </w:drawing>
      </w:r>
    </w:p>
    <w:p w:rsidR="00FE11D4" w:rsidRPr="00FE11D4" w:rsidRDefault="00FE11D4" w:rsidP="00FE11D4">
      <w:pPr>
        <w:numPr>
          <w:ilvl w:val="0"/>
          <w:numId w:val="6"/>
        </w:numPr>
        <w:spacing w:after="0" w:line="240" w:lineRule="auto"/>
        <w:contextualSpacing/>
        <w:rPr>
          <w:rFonts w:ascii="Times New Roman" w:eastAsia="Aptos" w:hAnsi="Times New Roman" w:cs="Times New Roman"/>
          <w:kern w:val="2"/>
          <w:sz w:val="24"/>
          <w:szCs w:val="24"/>
          <w:lang w:val="en-US"/>
          <w14:ligatures w14:val="standardContextual"/>
        </w:rPr>
      </w:pPr>
      <w:r w:rsidRPr="00FE11D4">
        <w:rPr>
          <w:rFonts w:ascii="Times New Roman" w:eastAsia="Aptos" w:hAnsi="Times New Roman" w:cs="Times New Roman"/>
          <w:kern w:val="2"/>
          <w:sz w:val="24"/>
          <w:szCs w:val="24"/>
          <w:lang w:val="en-US"/>
          <w14:ligatures w14:val="standardContextual"/>
        </w:rPr>
        <w:t xml:space="preserve">                                                                         b)</w:t>
      </w:r>
    </w:p>
    <w:p w:rsidR="00FE11D4" w:rsidRPr="00FE11D4" w:rsidRDefault="00FE11D4" w:rsidP="00FE11D4">
      <w:pPr>
        <w:spacing w:after="0" w:line="240" w:lineRule="auto"/>
        <w:jc w:val="center"/>
        <w:rPr>
          <w:rFonts w:ascii="Times New Roman" w:eastAsia="Times New Roman" w:hAnsi="Times New Roman" w:cs="Times New Roman"/>
          <w:b/>
          <w:bCs/>
          <w:sz w:val="24"/>
          <w:szCs w:val="24"/>
          <w:lang w:val="en-US" w:eastAsia="ru-RU"/>
        </w:rPr>
      </w:pPr>
    </w:p>
    <w:p w:rsidR="00FE11D4" w:rsidRPr="007B6CCC" w:rsidRDefault="00FE11D4" w:rsidP="00FE11D4">
      <w:pPr>
        <w:spacing w:after="0" w:line="240" w:lineRule="auto"/>
        <w:jc w:val="center"/>
        <w:rPr>
          <w:rFonts w:ascii="Times New Roman" w:eastAsia="Times New Roman" w:hAnsi="Times New Roman" w:cs="Times New Roman"/>
          <w:b/>
          <w:bCs/>
          <w:sz w:val="20"/>
          <w:szCs w:val="20"/>
          <w:lang w:val="en-US" w:eastAsia="ru-RU"/>
        </w:rPr>
      </w:pPr>
      <w:r w:rsidRPr="007B6CCC">
        <w:rPr>
          <w:rFonts w:ascii="Times New Roman" w:eastAsia="Times New Roman" w:hAnsi="Times New Roman" w:cs="Times New Roman"/>
          <w:b/>
          <w:bCs/>
          <w:sz w:val="20"/>
          <w:szCs w:val="20"/>
          <w:lang w:val="en-US" w:eastAsia="ru-RU"/>
        </w:rPr>
        <w:t>Fi</w:t>
      </w:r>
      <w:r w:rsidR="007B6CCC" w:rsidRPr="007B6CCC">
        <w:rPr>
          <w:rFonts w:ascii="Times New Roman" w:eastAsia="Times New Roman" w:hAnsi="Times New Roman" w:cs="Times New Roman"/>
          <w:b/>
          <w:bCs/>
          <w:sz w:val="20"/>
          <w:szCs w:val="20"/>
          <w:lang w:val="en-US" w:eastAsia="ru-RU"/>
        </w:rPr>
        <w:t>g.</w:t>
      </w:r>
      <w:r w:rsidRPr="007B6CCC">
        <w:rPr>
          <w:rFonts w:ascii="Times New Roman" w:eastAsia="Times New Roman" w:hAnsi="Times New Roman" w:cs="Times New Roman"/>
          <w:b/>
          <w:bCs/>
          <w:sz w:val="20"/>
          <w:szCs w:val="20"/>
          <w:lang w:val="en-US" w:eastAsia="ru-RU"/>
        </w:rPr>
        <w:t xml:space="preserve"> 3 -</w:t>
      </w:r>
      <w:r w:rsidRPr="007B6CCC">
        <w:rPr>
          <w:rFonts w:ascii="Times New Roman" w:eastAsia="Times New Roman" w:hAnsi="Times New Roman" w:cs="Times New Roman"/>
          <w:b/>
          <w:bCs/>
          <w:sz w:val="20"/>
          <w:szCs w:val="20"/>
          <w:lang w:val="kk-KZ" w:eastAsia="ru-RU"/>
        </w:rPr>
        <w:t xml:space="preserve"> Intestinal raw materials of horse meat - </w:t>
      </w:r>
      <w:r w:rsidRPr="007B6CCC">
        <w:rPr>
          <w:rFonts w:ascii="Times New Roman" w:eastAsia="Times New Roman" w:hAnsi="Times New Roman" w:cs="Times New Roman"/>
          <w:b/>
          <w:bCs/>
          <w:sz w:val="20"/>
          <w:szCs w:val="20"/>
          <w:lang w:val="en-US" w:eastAsia="ru-RU"/>
        </w:rPr>
        <w:t>q</w:t>
      </w:r>
      <w:r w:rsidRPr="007B6CCC">
        <w:rPr>
          <w:rFonts w:ascii="Times New Roman" w:eastAsia="Times New Roman" w:hAnsi="Times New Roman" w:cs="Times New Roman"/>
          <w:b/>
          <w:bCs/>
          <w:sz w:val="20"/>
          <w:szCs w:val="20"/>
          <w:lang w:val="kk-KZ" w:eastAsia="ru-RU"/>
        </w:rPr>
        <w:t xml:space="preserve">arta </w:t>
      </w:r>
      <w:r w:rsidRPr="007B6CCC">
        <w:rPr>
          <w:rFonts w:ascii="Times New Roman" w:eastAsia="Times New Roman" w:hAnsi="Times New Roman" w:cs="Times New Roman"/>
          <w:b/>
          <w:bCs/>
          <w:sz w:val="20"/>
          <w:szCs w:val="20"/>
          <w:lang w:val="en-US" w:eastAsia="ru-RU"/>
        </w:rPr>
        <w:t>(a) external; b) internal)</w:t>
      </w:r>
    </w:p>
    <w:p w:rsidR="00FE11D4" w:rsidRPr="00FE11D4" w:rsidRDefault="00FE11D4" w:rsidP="00FE11D4">
      <w:pPr>
        <w:spacing w:after="0" w:line="240" w:lineRule="auto"/>
        <w:jc w:val="center"/>
        <w:rPr>
          <w:rFonts w:ascii="Times New Roman" w:eastAsia="Times New Roman" w:hAnsi="Times New Roman" w:cs="Times New Roman"/>
          <w:sz w:val="24"/>
          <w:szCs w:val="24"/>
          <w:lang w:val="en-US" w:eastAsia="ru-RU"/>
        </w:rPr>
      </w:pPr>
    </w:p>
    <w:p w:rsidR="00FE11D4" w:rsidRPr="00FE11D4" w:rsidRDefault="00FE11D4" w:rsidP="00FE11D4">
      <w:pPr>
        <w:spacing w:after="0" w:line="240" w:lineRule="auto"/>
        <w:jc w:val="center"/>
        <w:rPr>
          <w:rFonts w:ascii="Times New Roman" w:eastAsia="Times New Roman" w:hAnsi="Times New Roman" w:cs="Times New Roman"/>
          <w:sz w:val="24"/>
          <w:szCs w:val="24"/>
          <w:lang w:val="en-US" w:eastAsia="ru-RU"/>
        </w:rPr>
      </w:pPr>
    </w:p>
    <w:p w:rsidR="00FE11D4" w:rsidRPr="00FE11D4" w:rsidRDefault="00FE11D4" w:rsidP="00FE11D4">
      <w:pPr>
        <w:spacing w:after="0" w:line="240" w:lineRule="auto"/>
        <w:jc w:val="center"/>
        <w:rPr>
          <w:rFonts w:ascii="Times New Roman" w:eastAsia="Times New Roman" w:hAnsi="Times New Roman" w:cs="Times New Roman"/>
          <w:sz w:val="24"/>
          <w:szCs w:val="24"/>
          <w:lang w:val="en-US" w:eastAsia="ru-RU"/>
        </w:rPr>
      </w:pPr>
      <w:r w:rsidRPr="00FE11D4">
        <w:rPr>
          <w:rFonts w:ascii="Times New Roman" w:eastAsia="Times New Roman" w:hAnsi="Times New Roman" w:cs="Times New Roman"/>
          <w:noProof/>
          <w:sz w:val="24"/>
          <w:szCs w:val="24"/>
          <w:lang w:eastAsia="ru-RU"/>
          <w14:ligatures w14:val="standardContextual"/>
        </w:rPr>
        <w:drawing>
          <wp:inline distT="0" distB="0" distL="0" distR="0" wp14:anchorId="685D092C" wp14:editId="5435C702">
            <wp:extent cx="2147570" cy="1991360"/>
            <wp:effectExtent l="1905" t="0" r="635" b="635"/>
            <wp:docPr id="5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237364" name="Рисунок 3"/>
                    <pic:cNvPicPr>
                      <a:picLocks noChangeAspect="1"/>
                    </pic:cNvPicPr>
                  </pic:nvPicPr>
                  <pic:blipFill>
                    <a:blip r:embed="rId204" cstate="print">
                      <a:extLst>
                        <a:ext uri="{28A0092B-C50C-407E-A947-70E740481C1C}">
                          <a14:useLocalDpi xmlns:a14="http://schemas.microsoft.com/office/drawing/2010/main" val="0"/>
                        </a:ext>
                      </a:extLst>
                    </a:blip>
                    <a:srcRect l="24243" t="20211" r="14600" b="17713"/>
                    <a:stretch>
                      <a:fillRect/>
                    </a:stretch>
                  </pic:blipFill>
                  <pic:spPr>
                    <a:xfrm rot="5400000">
                      <a:off x="0" y="0"/>
                      <a:ext cx="2190818" cy="2031080"/>
                    </a:xfrm>
                    <a:prstGeom prst="rect">
                      <a:avLst/>
                    </a:prstGeom>
                    <a:ln>
                      <a:noFill/>
                    </a:ln>
                  </pic:spPr>
                </pic:pic>
              </a:graphicData>
            </a:graphic>
          </wp:inline>
        </w:drawing>
      </w:r>
    </w:p>
    <w:p w:rsidR="00FE11D4" w:rsidRPr="00FE11D4" w:rsidRDefault="00FE11D4" w:rsidP="00FE11D4">
      <w:pPr>
        <w:spacing w:after="0" w:line="240" w:lineRule="auto"/>
        <w:jc w:val="center"/>
        <w:rPr>
          <w:rFonts w:ascii="Times New Roman" w:eastAsia="Times New Roman" w:hAnsi="Times New Roman" w:cs="Times New Roman"/>
          <w:sz w:val="24"/>
          <w:szCs w:val="24"/>
          <w:lang w:val="en-US" w:eastAsia="ru-RU"/>
        </w:rPr>
      </w:pPr>
    </w:p>
    <w:p w:rsidR="00FE11D4" w:rsidRPr="007B6CCC" w:rsidRDefault="007B6CCC" w:rsidP="00FE11D4">
      <w:pPr>
        <w:spacing w:after="0" w:line="240" w:lineRule="auto"/>
        <w:jc w:val="center"/>
        <w:rPr>
          <w:rFonts w:ascii="Times New Roman" w:eastAsia="Times New Roman" w:hAnsi="Times New Roman" w:cs="Times New Roman"/>
          <w:b/>
          <w:bCs/>
          <w:sz w:val="20"/>
          <w:szCs w:val="20"/>
          <w:lang w:val="en-US" w:eastAsia="ru-RU"/>
        </w:rPr>
      </w:pPr>
      <w:r w:rsidRPr="007B6CCC">
        <w:rPr>
          <w:rFonts w:ascii="Times New Roman" w:eastAsia="Times New Roman" w:hAnsi="Times New Roman" w:cs="Times New Roman"/>
          <w:b/>
          <w:bCs/>
          <w:sz w:val="20"/>
          <w:szCs w:val="20"/>
          <w:lang w:val="en-US" w:eastAsia="ru-RU"/>
        </w:rPr>
        <w:t>Fig. 4 -</w:t>
      </w:r>
      <w:r w:rsidR="00FE11D4" w:rsidRPr="007B6CCC">
        <w:rPr>
          <w:rFonts w:ascii="Times New Roman" w:eastAsia="Times New Roman" w:hAnsi="Times New Roman" w:cs="Times New Roman"/>
          <w:b/>
          <w:bCs/>
          <w:sz w:val="20"/>
          <w:szCs w:val="20"/>
          <w:lang w:val="en-US" w:eastAsia="ru-RU"/>
        </w:rPr>
        <w:t xml:space="preserve"> Cross-sectional view of Qarta, showing fat-muscle structure</w:t>
      </w:r>
    </w:p>
    <w:p w:rsidR="00FE11D4" w:rsidRPr="00FE11D4" w:rsidRDefault="00FE11D4" w:rsidP="00FE11D4">
      <w:pPr>
        <w:spacing w:after="0" w:line="240" w:lineRule="auto"/>
        <w:jc w:val="center"/>
        <w:rPr>
          <w:rFonts w:ascii="Times New Roman" w:eastAsia="Times New Roman" w:hAnsi="Times New Roman" w:cs="Times New Roman"/>
          <w:b/>
          <w:bCs/>
          <w:sz w:val="24"/>
          <w:szCs w:val="24"/>
          <w:lang w:val="en-US" w:eastAsia="ru-RU"/>
        </w:rPr>
      </w:pPr>
    </w:p>
    <w:p w:rsidR="00FE11D4" w:rsidRPr="00FE11D4" w:rsidRDefault="00FE11D4" w:rsidP="00FE11D4">
      <w:pPr>
        <w:spacing w:after="0" w:line="240" w:lineRule="auto"/>
        <w:ind w:firstLine="709"/>
        <w:jc w:val="both"/>
        <w:rPr>
          <w:rFonts w:ascii="Times New Roman" w:eastAsia="Times New Roman" w:hAnsi="Times New Roman" w:cs="Times New Roman"/>
          <w:sz w:val="24"/>
          <w:szCs w:val="24"/>
          <w:lang w:val="en-US" w:eastAsia="ru-RU"/>
        </w:rPr>
      </w:pPr>
      <w:r w:rsidRPr="00FE11D4">
        <w:rPr>
          <w:rFonts w:ascii="Times New Roman" w:eastAsia="Times New Roman" w:hAnsi="Times New Roman" w:cs="Times New Roman"/>
          <w:sz w:val="24"/>
          <w:szCs w:val="24"/>
          <w:lang w:val="en-US" w:eastAsia="ru-RU"/>
        </w:rPr>
        <w:t xml:space="preserve">The cross-section reveals the layered architecture of qarta: a fatty inner surface juxtaposed with muscular and connective tissue structures. This figure 4 reinforces qarta’s technological characteristics relevant for culinary and meat-processing applications. </w:t>
      </w:r>
    </w:p>
    <w:p w:rsidR="00FE11D4" w:rsidRPr="00FE11D4" w:rsidRDefault="00FE11D4" w:rsidP="00FE11D4">
      <w:pPr>
        <w:spacing w:after="0" w:line="240" w:lineRule="auto"/>
        <w:ind w:firstLine="708"/>
        <w:jc w:val="both"/>
        <w:rPr>
          <w:rFonts w:ascii="Times New Roman" w:eastAsia="Times New Roman" w:hAnsi="Times New Roman" w:cs="Times New Roman"/>
          <w:color w:val="000000"/>
          <w:sz w:val="24"/>
          <w:szCs w:val="24"/>
          <w:lang w:val="en-US" w:eastAsia="ru-RU"/>
        </w:rPr>
      </w:pPr>
      <w:r w:rsidRPr="00FE11D4">
        <w:rPr>
          <w:rFonts w:ascii="Times New Roman" w:eastAsia="Times New Roman" w:hAnsi="Times New Roman" w:cs="Times New Roman"/>
          <w:b/>
          <w:bCs/>
          <w:sz w:val="24"/>
          <w:szCs w:val="24"/>
          <w:lang w:val="en-US" w:eastAsia="ru-RU"/>
        </w:rPr>
        <w:t xml:space="preserve">Results and discussion. </w:t>
      </w:r>
      <w:r w:rsidRPr="00FE11D4">
        <w:rPr>
          <w:rFonts w:ascii="Times New Roman" w:eastAsia="Times New Roman" w:hAnsi="Times New Roman" w:cs="Times New Roman"/>
          <w:color w:val="000000"/>
          <w:sz w:val="24"/>
          <w:szCs w:val="24"/>
          <w:lang w:val="en-US" w:eastAsia="ru-RU"/>
        </w:rPr>
        <w:t xml:space="preserve">Chemical composition of </w:t>
      </w:r>
      <w:proofErr w:type="gramStart"/>
      <w:r w:rsidRPr="00FE11D4">
        <w:rPr>
          <w:rFonts w:ascii="Times New Roman" w:eastAsia="Times New Roman" w:hAnsi="Times New Roman" w:cs="Times New Roman"/>
          <w:color w:val="000000"/>
          <w:sz w:val="24"/>
          <w:szCs w:val="24"/>
          <w:lang w:val="en-US" w:eastAsia="ru-RU"/>
        </w:rPr>
        <w:t xml:space="preserve">fresh  </w:t>
      </w:r>
      <w:r w:rsidRPr="00FE11D4">
        <w:rPr>
          <w:rFonts w:ascii="Times New Roman" w:eastAsia="Times New Roman" w:hAnsi="Times New Roman" w:cs="Times New Roman"/>
          <w:sz w:val="24"/>
          <w:szCs w:val="24"/>
          <w:lang w:val="en-US" w:eastAsia="ru-RU"/>
        </w:rPr>
        <w:t>gastrointestinal</w:t>
      </w:r>
      <w:proofErr w:type="gramEnd"/>
      <w:r w:rsidRPr="00FE11D4">
        <w:rPr>
          <w:rFonts w:ascii="Times New Roman" w:eastAsia="Times New Roman" w:hAnsi="Times New Roman" w:cs="Times New Roman"/>
          <w:sz w:val="24"/>
          <w:szCs w:val="24"/>
          <w:lang w:val="en-US" w:eastAsia="ru-RU"/>
        </w:rPr>
        <w:t xml:space="preserve"> tract</w:t>
      </w:r>
      <w:r w:rsidRPr="00FE11D4">
        <w:rPr>
          <w:rFonts w:ascii="Times New Roman" w:eastAsia="Times New Roman" w:hAnsi="Times New Roman" w:cs="Times New Roman"/>
          <w:b/>
          <w:bCs/>
          <w:sz w:val="24"/>
          <w:szCs w:val="24"/>
          <w:lang w:val="en-US" w:eastAsia="ru-RU"/>
        </w:rPr>
        <w:t xml:space="preserve"> </w:t>
      </w:r>
      <w:r w:rsidRPr="00FE11D4">
        <w:rPr>
          <w:rFonts w:ascii="Times New Roman" w:eastAsia="Times New Roman" w:hAnsi="Times New Roman" w:cs="Times New Roman"/>
          <w:color w:val="000000"/>
          <w:sz w:val="24"/>
          <w:szCs w:val="24"/>
          <w:lang w:val="en-US" w:eastAsia="ru-RU"/>
        </w:rPr>
        <w:t>from cattle, pig, and horse, as well as the boiled products derived from these animals. Their analysis revealed that the water activity (a</w:t>
      </w:r>
      <w:r w:rsidRPr="00FE11D4">
        <w:rPr>
          <w:rFonts w:ascii="Times New Roman" w:eastAsia="Times New Roman" w:hAnsi="Times New Roman" w:cs="Times New Roman"/>
          <w:color w:val="000000"/>
          <w:sz w:val="24"/>
          <w:szCs w:val="24"/>
          <w:vertAlign w:val="subscript"/>
          <w:lang w:val="en-US" w:eastAsia="ru-RU"/>
        </w:rPr>
        <w:t>w</w:t>
      </w:r>
      <w:r w:rsidRPr="00FE11D4">
        <w:rPr>
          <w:rFonts w:ascii="Times New Roman" w:eastAsia="Times New Roman" w:hAnsi="Times New Roman" w:cs="Times New Roman"/>
          <w:color w:val="000000"/>
          <w:sz w:val="24"/>
          <w:szCs w:val="24"/>
          <w:lang w:val="en-US" w:eastAsia="ru-RU"/>
        </w:rPr>
        <w:t xml:space="preserve">) values in boiled meats from bovine, horse, and pig are consistent with expected standards for such products. Notably, the pH levels were generally high, except in the case of horse meat, which may indicate ongoing proteolytic activity driven by endo- and exoenzymes produced by microorganisms involved in the curing and ripening process (Table 1, 2). </w:t>
      </w:r>
    </w:p>
    <w:p w:rsidR="00FE11D4" w:rsidRPr="00FE11D4" w:rsidRDefault="00FE11D4" w:rsidP="00FE11D4">
      <w:pPr>
        <w:spacing w:after="0" w:line="240" w:lineRule="auto"/>
        <w:ind w:firstLine="708"/>
        <w:jc w:val="both"/>
        <w:rPr>
          <w:rFonts w:ascii="Times New Roman" w:eastAsia="Times New Roman" w:hAnsi="Times New Roman" w:cs="Times New Roman"/>
          <w:color w:val="000000"/>
          <w:sz w:val="24"/>
          <w:szCs w:val="24"/>
          <w:lang w:val="en-US" w:eastAsia="ru-RU"/>
        </w:rPr>
      </w:pPr>
      <w:r w:rsidRPr="00FE11D4">
        <w:rPr>
          <w:rFonts w:ascii="Times New Roman" w:eastAsia="Times New Roman" w:hAnsi="Times New Roman" w:cs="Times New Roman"/>
          <w:color w:val="000000"/>
          <w:sz w:val="24"/>
          <w:szCs w:val="24"/>
          <w:lang w:val="en-US" w:eastAsia="ru-RU"/>
        </w:rPr>
        <w:t xml:space="preserve">Fresh qarta </w:t>
      </w:r>
      <w:proofErr w:type="gramStart"/>
      <w:r w:rsidRPr="00FE11D4">
        <w:rPr>
          <w:rFonts w:ascii="Times New Roman" w:eastAsia="Times New Roman" w:hAnsi="Times New Roman" w:cs="Times New Roman"/>
          <w:color w:val="000000"/>
          <w:sz w:val="24"/>
          <w:szCs w:val="24"/>
          <w:lang w:val="en-US" w:eastAsia="ru-RU"/>
        </w:rPr>
        <w:t>demonstrated  high</w:t>
      </w:r>
      <w:proofErr w:type="gramEnd"/>
      <w:r w:rsidRPr="00FE11D4">
        <w:rPr>
          <w:rFonts w:ascii="Times New Roman" w:eastAsia="Times New Roman" w:hAnsi="Times New Roman" w:cs="Times New Roman"/>
          <w:color w:val="000000"/>
          <w:sz w:val="24"/>
          <w:szCs w:val="24"/>
          <w:lang w:val="en-US" w:eastAsia="ru-RU"/>
        </w:rPr>
        <w:t xml:space="preserve"> moisture (</w:t>
      </w:r>
      <w:r w:rsidRPr="00FE11D4">
        <w:rPr>
          <w:rFonts w:ascii="Times New Roman" w:eastAsia="Times New Roman" w:hAnsi="Times New Roman" w:cs="Times New Roman"/>
          <w:sz w:val="24"/>
          <w:szCs w:val="24"/>
          <w:lang w:val="en-US" w:eastAsia="ru-RU"/>
        </w:rPr>
        <w:t>60.46%</w:t>
      </w:r>
      <w:r w:rsidRPr="00FE11D4">
        <w:rPr>
          <w:rFonts w:ascii="Times New Roman" w:eastAsia="Times New Roman" w:hAnsi="Times New Roman" w:cs="Times New Roman"/>
          <w:color w:val="000000"/>
          <w:sz w:val="24"/>
          <w:szCs w:val="24"/>
          <w:lang w:val="en-US" w:eastAsia="ru-RU"/>
        </w:rPr>
        <w:t>) and fat (21.61%) content, with moderate protein levels (9.56%). The pH value (6.12%) and high water acivity (0.94%) suggest susceptibility to microbial growth, requiring proper processing. Functional indicators (WHC, WBC, FHC) were relatively high, indicating good technological potential.</w:t>
      </w:r>
    </w:p>
    <w:p w:rsidR="00FE11D4" w:rsidRPr="00FE11D4" w:rsidRDefault="00FE11D4" w:rsidP="00FE11D4">
      <w:pPr>
        <w:spacing w:after="0" w:line="240" w:lineRule="auto"/>
        <w:ind w:firstLine="709"/>
        <w:jc w:val="both"/>
        <w:rPr>
          <w:rFonts w:ascii="Times New Roman" w:eastAsia="Times New Roman" w:hAnsi="Times New Roman" w:cs="Times New Roman"/>
          <w:color w:val="000000"/>
          <w:sz w:val="24"/>
          <w:szCs w:val="24"/>
          <w:lang w:val="en-US" w:eastAsia="ru-RU"/>
        </w:rPr>
      </w:pPr>
    </w:p>
    <w:p w:rsidR="00FE11D4" w:rsidRPr="007B6CCC" w:rsidRDefault="00FE11D4" w:rsidP="00FE11D4">
      <w:pPr>
        <w:spacing w:after="0" w:line="240" w:lineRule="auto"/>
        <w:ind w:firstLine="709"/>
        <w:jc w:val="center"/>
        <w:rPr>
          <w:rFonts w:ascii="Times New Roman" w:eastAsia="Times New Roman" w:hAnsi="Times New Roman" w:cs="Times New Roman"/>
          <w:b/>
          <w:bCs/>
          <w:lang w:val="en-US" w:eastAsia="ru-RU"/>
        </w:rPr>
      </w:pPr>
      <w:r w:rsidRPr="007B6CCC">
        <w:rPr>
          <w:rFonts w:ascii="Times New Roman" w:eastAsia="Times New Roman" w:hAnsi="Times New Roman" w:cs="Times New Roman"/>
          <w:b/>
          <w:bCs/>
          <w:lang w:val="en-US" w:eastAsia="ru-RU"/>
        </w:rPr>
        <w:t xml:space="preserve">Table 1 - pH, </w:t>
      </w:r>
      <w:bookmarkStart w:id="7" w:name="OLE_LINK1"/>
      <w:proofErr w:type="gramStart"/>
      <w:r w:rsidRPr="007B6CCC">
        <w:rPr>
          <w:rFonts w:ascii="Times New Roman" w:eastAsia="Times New Roman" w:hAnsi="Times New Roman" w:cs="Times New Roman"/>
          <w:b/>
          <w:bCs/>
          <w:lang w:val="en-US" w:eastAsia="ru-RU"/>
        </w:rPr>
        <w:t>a</w:t>
      </w:r>
      <w:r w:rsidRPr="007B6CCC">
        <w:rPr>
          <w:rFonts w:ascii="Times New Roman" w:eastAsia="Times New Roman" w:hAnsi="Times New Roman" w:cs="Times New Roman"/>
          <w:b/>
          <w:bCs/>
          <w:vertAlign w:val="subscript"/>
          <w:lang w:val="en-US" w:eastAsia="ru-RU"/>
        </w:rPr>
        <w:t xml:space="preserve">w </w:t>
      </w:r>
      <w:bookmarkEnd w:id="7"/>
      <w:r w:rsidRPr="007B6CCC">
        <w:rPr>
          <w:rFonts w:ascii="Times New Roman" w:eastAsia="Times New Roman" w:hAnsi="Times New Roman" w:cs="Times New Roman"/>
          <w:b/>
          <w:bCs/>
          <w:lang w:val="en-US" w:eastAsia="ru-RU"/>
        </w:rPr>
        <w:t xml:space="preserve"> content</w:t>
      </w:r>
      <w:proofErr w:type="gramEnd"/>
      <w:r w:rsidRPr="007B6CCC">
        <w:rPr>
          <w:rFonts w:ascii="Times New Roman" w:eastAsia="Times New Roman" w:hAnsi="Times New Roman" w:cs="Times New Roman"/>
          <w:b/>
          <w:bCs/>
          <w:lang w:val="en-US" w:eastAsia="ru-RU"/>
        </w:rPr>
        <w:t xml:space="preserve"> of fresh gastrointestinal tract of horse after thawing</w:t>
      </w:r>
    </w:p>
    <w:p w:rsidR="00FE11D4" w:rsidRPr="00FE11D4" w:rsidRDefault="00FE11D4" w:rsidP="00FE11D4">
      <w:pPr>
        <w:spacing w:after="0" w:line="240" w:lineRule="auto"/>
        <w:jc w:val="both"/>
        <w:rPr>
          <w:rFonts w:ascii="Times New Roman" w:eastAsia="Times New Roman" w:hAnsi="Times New Roman" w:cs="Times New Roman"/>
          <w:sz w:val="24"/>
          <w:szCs w:val="24"/>
          <w:lang w:val="en-US" w:eastAsia="ru-RU"/>
        </w:rPr>
      </w:pPr>
    </w:p>
    <w:tbl>
      <w:tblPr>
        <w:tblStyle w:val="21"/>
        <w:tblW w:w="9351" w:type="dxa"/>
        <w:tblLook w:val="04A0" w:firstRow="1" w:lastRow="0" w:firstColumn="1" w:lastColumn="0" w:noHBand="0" w:noVBand="1"/>
      </w:tblPr>
      <w:tblGrid>
        <w:gridCol w:w="4957"/>
        <w:gridCol w:w="4394"/>
      </w:tblGrid>
      <w:tr w:rsidR="00FE11D4" w:rsidRPr="007B6CCC" w:rsidTr="00FE11D4">
        <w:tc>
          <w:tcPr>
            <w:tcW w:w="4957" w:type="dxa"/>
          </w:tcPr>
          <w:p w:rsidR="00FE11D4" w:rsidRPr="007B6CCC" w:rsidRDefault="00FE11D4" w:rsidP="00FE11D4">
            <w:pPr>
              <w:jc w:val="center"/>
              <w:rPr>
                <w:rFonts w:ascii="Times New Roman" w:eastAsia="Times New Roman" w:hAnsi="Times New Roman" w:cs="Times New Roman"/>
                <w:b/>
                <w:bCs/>
                <w:sz w:val="22"/>
                <w:szCs w:val="22"/>
                <w:lang w:val="en-US"/>
              </w:rPr>
            </w:pPr>
            <w:r w:rsidRPr="007B6CCC">
              <w:rPr>
                <w:rFonts w:ascii="Times New Roman" w:eastAsia="Times New Roman" w:hAnsi="Times New Roman" w:cs="Times New Roman"/>
                <w:b/>
                <w:bCs/>
                <w:sz w:val="22"/>
                <w:szCs w:val="22"/>
                <w:lang w:val="en-US"/>
              </w:rPr>
              <w:t>Name of indicators, unit of measurement</w:t>
            </w:r>
          </w:p>
        </w:tc>
        <w:tc>
          <w:tcPr>
            <w:tcW w:w="4394" w:type="dxa"/>
          </w:tcPr>
          <w:p w:rsidR="00FE11D4" w:rsidRPr="007B6CCC" w:rsidRDefault="00FE11D4" w:rsidP="00FE11D4">
            <w:pPr>
              <w:jc w:val="center"/>
              <w:rPr>
                <w:rFonts w:ascii="Times New Roman" w:eastAsia="Times New Roman" w:hAnsi="Times New Roman" w:cs="Times New Roman"/>
                <w:b/>
                <w:bCs/>
                <w:sz w:val="22"/>
                <w:szCs w:val="22"/>
                <w:lang w:val="en-US"/>
              </w:rPr>
            </w:pPr>
            <w:r w:rsidRPr="007B6CCC">
              <w:rPr>
                <w:rFonts w:ascii="Times New Roman" w:eastAsia="Times New Roman" w:hAnsi="Times New Roman" w:cs="Times New Roman"/>
                <w:b/>
                <w:bCs/>
                <w:sz w:val="22"/>
                <w:szCs w:val="22"/>
                <w:lang w:val="en-US"/>
              </w:rPr>
              <w:t>Actual results</w:t>
            </w:r>
          </w:p>
        </w:tc>
      </w:tr>
      <w:tr w:rsidR="00FE11D4" w:rsidRPr="007B6CCC" w:rsidTr="00FE11D4">
        <w:tc>
          <w:tcPr>
            <w:tcW w:w="4957"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rPr>
              <w:t>pH</w:t>
            </w:r>
            <w:r w:rsidRPr="007B6CCC">
              <w:rPr>
                <w:rFonts w:ascii="Times New Roman" w:eastAsia="Times New Roman" w:hAnsi="Times New Roman" w:cs="Times New Roman"/>
                <w:sz w:val="22"/>
                <w:szCs w:val="22"/>
                <w:lang w:val="kk-KZ"/>
              </w:rPr>
              <w:t xml:space="preserve"> </w:t>
            </w:r>
            <w:r w:rsidRPr="007B6CCC">
              <w:rPr>
                <w:rFonts w:ascii="Times New Roman" w:eastAsia="Times New Roman" w:hAnsi="Times New Roman" w:cs="Times New Roman"/>
                <w:sz w:val="22"/>
                <w:szCs w:val="22"/>
                <w:lang w:val="en-US"/>
              </w:rPr>
              <w:t>under the hood, %</w:t>
            </w:r>
          </w:p>
        </w:tc>
        <w:tc>
          <w:tcPr>
            <w:tcW w:w="4394"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6.12</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rPr>
              <w:t>0.</w:t>
            </w:r>
            <w:r w:rsidRPr="007B6CCC">
              <w:rPr>
                <w:rFonts w:ascii="Times New Roman" w:eastAsia="Times New Roman" w:hAnsi="Times New Roman" w:cs="Times New Roman"/>
                <w:sz w:val="22"/>
                <w:szCs w:val="22"/>
                <w:lang w:val="en-US"/>
              </w:rPr>
              <w:t>06</w:t>
            </w:r>
          </w:p>
        </w:tc>
      </w:tr>
      <w:tr w:rsidR="00FE11D4" w:rsidRPr="007B6CCC" w:rsidTr="00FE11D4">
        <w:tc>
          <w:tcPr>
            <w:tcW w:w="4957"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rPr>
              <w:t>a</w:t>
            </w:r>
            <w:r w:rsidRPr="007B6CCC">
              <w:rPr>
                <w:rFonts w:ascii="Times New Roman" w:eastAsia="Times New Roman" w:hAnsi="Times New Roman" w:cs="Times New Roman"/>
                <w:sz w:val="22"/>
                <w:szCs w:val="22"/>
                <w:vertAlign w:val="subscript"/>
              </w:rPr>
              <w:t>w</w:t>
            </w:r>
            <w:r w:rsidRPr="007B6CCC">
              <w:rPr>
                <w:rFonts w:ascii="Times New Roman" w:eastAsia="Times New Roman" w:hAnsi="Times New Roman" w:cs="Times New Roman"/>
                <w:sz w:val="22"/>
                <w:szCs w:val="22"/>
                <w:lang w:val="en-US"/>
              </w:rPr>
              <w:t>, %</w:t>
            </w:r>
          </w:p>
        </w:tc>
        <w:tc>
          <w:tcPr>
            <w:tcW w:w="4394" w:type="dxa"/>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rPr>
              <w:t>0</w:t>
            </w:r>
            <w:r w:rsidRPr="007B6CCC">
              <w:rPr>
                <w:rFonts w:ascii="Times New Roman" w:eastAsia="Times New Roman" w:hAnsi="Times New Roman" w:cs="Times New Roman"/>
                <w:sz w:val="22"/>
                <w:szCs w:val="22"/>
                <w:lang w:val="en-US"/>
              </w:rPr>
              <w:t>.</w:t>
            </w:r>
            <w:r w:rsidRPr="007B6CCC">
              <w:rPr>
                <w:rFonts w:ascii="Times New Roman" w:eastAsia="Times New Roman" w:hAnsi="Times New Roman" w:cs="Times New Roman"/>
                <w:sz w:val="22"/>
                <w:szCs w:val="22"/>
              </w:rPr>
              <w:t>94</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rPr>
              <w:t>0.01</w:t>
            </w:r>
          </w:p>
        </w:tc>
      </w:tr>
      <w:tr w:rsidR="00FE11D4" w:rsidRPr="007B6CCC" w:rsidTr="00FE11D4">
        <w:tc>
          <w:tcPr>
            <w:tcW w:w="4957"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Mass fraction of moisture, %</w:t>
            </w:r>
          </w:p>
        </w:tc>
        <w:tc>
          <w:tcPr>
            <w:tcW w:w="4394"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60.46</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0,91</w:t>
            </w:r>
          </w:p>
        </w:tc>
      </w:tr>
      <w:tr w:rsidR="00FE11D4" w:rsidRPr="007B6CCC" w:rsidTr="00FE11D4">
        <w:tc>
          <w:tcPr>
            <w:tcW w:w="4957"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Mass fraction of proteins, %</w:t>
            </w:r>
          </w:p>
        </w:tc>
        <w:tc>
          <w:tcPr>
            <w:tcW w:w="4394"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9.56</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rPr>
              <w:t>0</w:t>
            </w:r>
            <w:r w:rsidRPr="007B6CCC">
              <w:rPr>
                <w:rFonts w:ascii="Times New Roman" w:eastAsia="Times New Roman" w:hAnsi="Times New Roman" w:cs="Times New Roman"/>
                <w:sz w:val="22"/>
                <w:szCs w:val="22"/>
                <w:lang w:val="en-US"/>
              </w:rPr>
              <w:t>.</w:t>
            </w:r>
            <w:r w:rsidRPr="007B6CCC">
              <w:rPr>
                <w:rFonts w:ascii="Times New Roman" w:eastAsia="Times New Roman" w:hAnsi="Times New Roman" w:cs="Times New Roman"/>
                <w:sz w:val="22"/>
                <w:szCs w:val="22"/>
              </w:rPr>
              <w:t>14</w:t>
            </w:r>
          </w:p>
        </w:tc>
      </w:tr>
      <w:tr w:rsidR="00FE11D4" w:rsidRPr="007B6CCC" w:rsidTr="00FE11D4">
        <w:tc>
          <w:tcPr>
            <w:tcW w:w="4957"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Mass fraction of fats, %</w:t>
            </w:r>
          </w:p>
        </w:tc>
        <w:tc>
          <w:tcPr>
            <w:tcW w:w="4394"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rPr>
              <w:t>2</w:t>
            </w:r>
            <w:r w:rsidRPr="007B6CCC">
              <w:rPr>
                <w:rFonts w:ascii="Times New Roman" w:eastAsia="Times New Roman" w:hAnsi="Times New Roman" w:cs="Times New Roman"/>
                <w:sz w:val="22"/>
                <w:szCs w:val="22"/>
                <w:lang w:val="en-US"/>
              </w:rPr>
              <w:t>1.6</w:t>
            </w:r>
            <w:r w:rsidRPr="007B6CCC">
              <w:rPr>
                <w:rFonts w:ascii="Times New Roman" w:eastAsia="Times New Roman" w:hAnsi="Times New Roman" w:cs="Times New Roman"/>
                <w:sz w:val="22"/>
                <w:szCs w:val="22"/>
              </w:rPr>
              <w:t>1</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rPr>
              <w:t>0.</w:t>
            </w:r>
            <w:r w:rsidRPr="007B6CCC">
              <w:rPr>
                <w:rFonts w:ascii="Times New Roman" w:eastAsia="Times New Roman" w:hAnsi="Times New Roman" w:cs="Times New Roman"/>
                <w:sz w:val="22"/>
                <w:szCs w:val="22"/>
                <w:lang w:val="en-US"/>
              </w:rPr>
              <w:t>32</w:t>
            </w:r>
          </w:p>
        </w:tc>
      </w:tr>
      <w:tr w:rsidR="00FE11D4" w:rsidRPr="007B6CCC" w:rsidTr="00FE11D4">
        <w:tc>
          <w:tcPr>
            <w:tcW w:w="4957"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Water-holding capacity (WHC) , %</w:t>
            </w:r>
          </w:p>
        </w:tc>
        <w:tc>
          <w:tcPr>
            <w:tcW w:w="4394"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45.87</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0.20</w:t>
            </w:r>
          </w:p>
        </w:tc>
      </w:tr>
      <w:tr w:rsidR="00FE11D4" w:rsidRPr="007B6CCC" w:rsidTr="00FE11D4">
        <w:tc>
          <w:tcPr>
            <w:tcW w:w="4957"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Water-binding capacity (WBC) , %</w:t>
            </w:r>
          </w:p>
        </w:tc>
        <w:tc>
          <w:tcPr>
            <w:tcW w:w="4394"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24.96</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rPr>
              <w:t>0.96</w:t>
            </w:r>
          </w:p>
        </w:tc>
      </w:tr>
      <w:tr w:rsidR="00FE11D4" w:rsidRPr="007B6CCC" w:rsidTr="00FE11D4">
        <w:tc>
          <w:tcPr>
            <w:tcW w:w="4957"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Fat-holding capacity (FHC) , %</w:t>
            </w:r>
          </w:p>
        </w:tc>
        <w:tc>
          <w:tcPr>
            <w:tcW w:w="4394"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44.91</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0.14</w:t>
            </w:r>
          </w:p>
        </w:tc>
      </w:tr>
      <w:tr w:rsidR="00FE11D4" w:rsidRPr="007B6CCC" w:rsidTr="00FE11D4">
        <w:tc>
          <w:tcPr>
            <w:tcW w:w="4957" w:type="dxa"/>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rPr>
              <w:t>Ash</w:t>
            </w:r>
            <w:r w:rsidRPr="007B6CCC">
              <w:rPr>
                <w:rFonts w:ascii="Times New Roman" w:eastAsia="Times New Roman" w:hAnsi="Times New Roman" w:cs="Times New Roman"/>
                <w:sz w:val="22"/>
                <w:szCs w:val="22"/>
                <w:lang w:val="en-US"/>
              </w:rPr>
              <w:t>, %</w:t>
            </w:r>
          </w:p>
        </w:tc>
        <w:tc>
          <w:tcPr>
            <w:tcW w:w="4394" w:type="dxa"/>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rPr>
              <w:t>1.3</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rPr>
              <w:t>0.09</w:t>
            </w:r>
          </w:p>
        </w:tc>
      </w:tr>
    </w:tbl>
    <w:p w:rsidR="00FE11D4" w:rsidRPr="007B6CCC" w:rsidRDefault="00FE11D4" w:rsidP="00FE11D4">
      <w:pPr>
        <w:spacing w:after="0" w:line="240" w:lineRule="auto"/>
        <w:jc w:val="both"/>
        <w:rPr>
          <w:rFonts w:ascii="Times New Roman" w:eastAsia="Times New Roman" w:hAnsi="Times New Roman" w:cs="Times New Roman"/>
          <w:lang w:val="en-US" w:eastAsia="ru-RU"/>
        </w:rPr>
      </w:pPr>
    </w:p>
    <w:p w:rsidR="00FE11D4" w:rsidRPr="00FE11D4" w:rsidRDefault="00FE11D4" w:rsidP="00FE11D4">
      <w:pPr>
        <w:spacing w:after="0" w:line="240" w:lineRule="auto"/>
        <w:jc w:val="both"/>
        <w:rPr>
          <w:rFonts w:ascii="Times New Roman" w:eastAsia="Times New Roman" w:hAnsi="Times New Roman" w:cs="Times New Roman"/>
          <w:sz w:val="24"/>
          <w:szCs w:val="24"/>
          <w:lang w:val="en-US" w:eastAsia="ru-RU"/>
        </w:rPr>
      </w:pPr>
      <w:r w:rsidRPr="00FE11D4">
        <w:rPr>
          <w:rFonts w:ascii="Times New Roman" w:eastAsia="Times New Roman" w:hAnsi="Times New Roman" w:cs="Times New Roman"/>
          <w:sz w:val="24"/>
          <w:szCs w:val="24"/>
          <w:lang w:val="en-US" w:eastAsia="ru-RU"/>
        </w:rPr>
        <w:tab/>
        <w:t xml:space="preserve">Boiling led (Table 2) to a reduction in moisture (52.10%) and fat (15.84%), while protein content increased significantly to 19.11% due to water loss. Functional parameters </w:t>
      </w:r>
      <w:r w:rsidRPr="00FE11D4">
        <w:rPr>
          <w:rFonts w:ascii="Times New Roman" w:eastAsia="Times New Roman" w:hAnsi="Times New Roman" w:cs="Times New Roman"/>
          <w:color w:val="000000"/>
          <w:sz w:val="24"/>
          <w:szCs w:val="24"/>
          <w:lang w:val="en-US" w:eastAsia="ru-RU"/>
        </w:rPr>
        <w:t>(WHC, WBC, FHC) slightly decreased but remained within acceptable technological limits. Ash content increased to 7.7% reflecting mineral concentration after cooking.</w:t>
      </w:r>
    </w:p>
    <w:p w:rsidR="00FE11D4" w:rsidRPr="00FE11D4" w:rsidRDefault="00FE11D4" w:rsidP="00FE11D4">
      <w:pPr>
        <w:spacing w:after="0" w:line="240" w:lineRule="auto"/>
        <w:jc w:val="both"/>
        <w:rPr>
          <w:rFonts w:ascii="Times New Roman" w:eastAsia="Times New Roman" w:hAnsi="Times New Roman" w:cs="Times New Roman"/>
          <w:sz w:val="24"/>
          <w:szCs w:val="24"/>
          <w:lang w:val="en-US" w:eastAsia="ru-RU"/>
        </w:rPr>
      </w:pPr>
    </w:p>
    <w:p w:rsidR="00FE11D4" w:rsidRPr="00FE11D4" w:rsidRDefault="00FE11D4" w:rsidP="00FE11D4">
      <w:pPr>
        <w:spacing w:after="0" w:line="240" w:lineRule="auto"/>
        <w:jc w:val="both"/>
        <w:rPr>
          <w:rFonts w:ascii="Times New Roman" w:eastAsia="Times New Roman" w:hAnsi="Times New Roman" w:cs="Times New Roman"/>
          <w:sz w:val="24"/>
          <w:szCs w:val="24"/>
          <w:lang w:val="kk-KZ" w:eastAsia="ru-RU"/>
        </w:rPr>
      </w:pPr>
    </w:p>
    <w:p w:rsidR="00FE11D4" w:rsidRPr="007B6CCC" w:rsidRDefault="00FE11D4" w:rsidP="00FE11D4">
      <w:pPr>
        <w:spacing w:after="0" w:line="240" w:lineRule="auto"/>
        <w:ind w:firstLine="708"/>
        <w:jc w:val="center"/>
        <w:rPr>
          <w:rFonts w:ascii="Times New Roman" w:eastAsia="Times New Roman" w:hAnsi="Times New Roman" w:cs="Times New Roman"/>
          <w:b/>
          <w:bCs/>
          <w:lang w:val="en-US" w:eastAsia="ru-RU"/>
        </w:rPr>
      </w:pPr>
      <w:r w:rsidRPr="007B6CCC">
        <w:rPr>
          <w:rFonts w:ascii="Times New Roman" w:eastAsia="Times New Roman" w:hAnsi="Times New Roman" w:cs="Times New Roman"/>
          <w:b/>
          <w:bCs/>
          <w:lang w:val="en-US" w:eastAsia="ru-RU"/>
        </w:rPr>
        <w:t xml:space="preserve">Table 2 - pH, </w:t>
      </w:r>
      <w:proofErr w:type="gramStart"/>
      <w:r w:rsidRPr="007B6CCC">
        <w:rPr>
          <w:rFonts w:ascii="Times New Roman" w:eastAsia="Times New Roman" w:hAnsi="Times New Roman" w:cs="Times New Roman"/>
          <w:b/>
          <w:bCs/>
          <w:lang w:val="en-US" w:eastAsia="ru-RU"/>
        </w:rPr>
        <w:t>a</w:t>
      </w:r>
      <w:r w:rsidRPr="007B6CCC">
        <w:rPr>
          <w:rFonts w:ascii="Times New Roman" w:eastAsia="Times New Roman" w:hAnsi="Times New Roman" w:cs="Times New Roman"/>
          <w:b/>
          <w:bCs/>
          <w:vertAlign w:val="subscript"/>
          <w:lang w:val="en-US" w:eastAsia="ru-RU"/>
        </w:rPr>
        <w:t xml:space="preserve">w </w:t>
      </w:r>
      <w:r w:rsidRPr="007B6CCC">
        <w:rPr>
          <w:rFonts w:ascii="Times New Roman" w:eastAsia="Times New Roman" w:hAnsi="Times New Roman" w:cs="Times New Roman"/>
          <w:b/>
          <w:bCs/>
          <w:lang w:val="en-US" w:eastAsia="ru-RU"/>
        </w:rPr>
        <w:t xml:space="preserve"> and</w:t>
      </w:r>
      <w:proofErr w:type="gramEnd"/>
      <w:r w:rsidRPr="007B6CCC">
        <w:rPr>
          <w:rFonts w:ascii="Times New Roman" w:eastAsia="Times New Roman" w:hAnsi="Times New Roman" w:cs="Times New Roman"/>
          <w:b/>
          <w:bCs/>
          <w:lang w:val="en-US" w:eastAsia="ru-RU"/>
        </w:rPr>
        <w:t xml:space="preserve"> approximate content in final boiled gastrointestinal tract </w:t>
      </w:r>
    </w:p>
    <w:p w:rsidR="00FE11D4" w:rsidRPr="007B6CCC" w:rsidRDefault="00FE11D4" w:rsidP="00FE11D4">
      <w:pPr>
        <w:spacing w:after="0" w:line="240" w:lineRule="auto"/>
        <w:jc w:val="both"/>
        <w:rPr>
          <w:rFonts w:ascii="Times New Roman" w:eastAsia="Times New Roman" w:hAnsi="Times New Roman" w:cs="Times New Roman"/>
          <w:lang w:val="en-US" w:eastAsia="ru-RU"/>
        </w:rPr>
      </w:pPr>
    </w:p>
    <w:tbl>
      <w:tblPr>
        <w:tblStyle w:val="21"/>
        <w:tblW w:w="9351" w:type="dxa"/>
        <w:tblLook w:val="04A0" w:firstRow="1" w:lastRow="0" w:firstColumn="1" w:lastColumn="0" w:noHBand="0" w:noVBand="1"/>
      </w:tblPr>
      <w:tblGrid>
        <w:gridCol w:w="4957"/>
        <w:gridCol w:w="4394"/>
      </w:tblGrid>
      <w:tr w:rsidR="00FE11D4" w:rsidRPr="007B6CCC" w:rsidTr="00FE11D4">
        <w:tc>
          <w:tcPr>
            <w:tcW w:w="4957" w:type="dxa"/>
          </w:tcPr>
          <w:p w:rsidR="00FE11D4" w:rsidRPr="007B6CCC" w:rsidRDefault="00FE11D4" w:rsidP="00FE11D4">
            <w:pPr>
              <w:jc w:val="center"/>
              <w:rPr>
                <w:rFonts w:ascii="Times New Roman" w:eastAsia="Times New Roman" w:hAnsi="Times New Roman" w:cs="Times New Roman"/>
                <w:b/>
                <w:bCs/>
                <w:sz w:val="22"/>
                <w:szCs w:val="22"/>
                <w:lang w:val="en-US"/>
              </w:rPr>
            </w:pPr>
            <w:r w:rsidRPr="007B6CCC">
              <w:rPr>
                <w:rFonts w:ascii="Times New Roman" w:eastAsia="Times New Roman" w:hAnsi="Times New Roman" w:cs="Times New Roman"/>
                <w:b/>
                <w:bCs/>
                <w:sz w:val="22"/>
                <w:szCs w:val="22"/>
                <w:lang w:val="en-US"/>
              </w:rPr>
              <w:t>Name of indicators, unit of measurement</w:t>
            </w:r>
          </w:p>
        </w:tc>
        <w:tc>
          <w:tcPr>
            <w:tcW w:w="4394" w:type="dxa"/>
          </w:tcPr>
          <w:p w:rsidR="00FE11D4" w:rsidRPr="007B6CCC" w:rsidRDefault="00FE11D4" w:rsidP="00FE11D4">
            <w:pPr>
              <w:jc w:val="center"/>
              <w:rPr>
                <w:rFonts w:ascii="Times New Roman" w:eastAsia="Times New Roman" w:hAnsi="Times New Roman" w:cs="Times New Roman"/>
                <w:b/>
                <w:bCs/>
                <w:sz w:val="22"/>
                <w:szCs w:val="22"/>
                <w:lang w:val="en-US"/>
              </w:rPr>
            </w:pPr>
            <w:r w:rsidRPr="007B6CCC">
              <w:rPr>
                <w:rFonts w:ascii="Times New Roman" w:eastAsia="Times New Roman" w:hAnsi="Times New Roman" w:cs="Times New Roman"/>
                <w:b/>
                <w:bCs/>
                <w:sz w:val="22"/>
                <w:szCs w:val="22"/>
                <w:lang w:val="en-US"/>
              </w:rPr>
              <w:t>Actual results</w:t>
            </w:r>
          </w:p>
        </w:tc>
      </w:tr>
      <w:tr w:rsidR="00FE11D4" w:rsidRPr="007B6CCC" w:rsidTr="00FE11D4">
        <w:tc>
          <w:tcPr>
            <w:tcW w:w="4957" w:type="dxa"/>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rPr>
              <w:t>pH</w:t>
            </w:r>
            <w:r w:rsidRPr="007B6CCC">
              <w:rPr>
                <w:rFonts w:ascii="Times New Roman" w:eastAsia="Times New Roman" w:hAnsi="Times New Roman" w:cs="Times New Roman"/>
                <w:sz w:val="22"/>
                <w:szCs w:val="22"/>
                <w:lang w:val="kk-KZ"/>
              </w:rPr>
              <w:t xml:space="preserve"> </w:t>
            </w:r>
            <w:r w:rsidRPr="007B6CCC">
              <w:rPr>
                <w:rFonts w:ascii="Times New Roman" w:eastAsia="Times New Roman" w:hAnsi="Times New Roman" w:cs="Times New Roman"/>
                <w:sz w:val="22"/>
                <w:szCs w:val="22"/>
                <w:lang w:val="en-US"/>
              </w:rPr>
              <w:t>under the hood, %</w:t>
            </w:r>
          </w:p>
        </w:tc>
        <w:tc>
          <w:tcPr>
            <w:tcW w:w="4394" w:type="dxa"/>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rPr>
              <w:t>5.81</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rPr>
              <w:t>0.15</w:t>
            </w:r>
          </w:p>
        </w:tc>
      </w:tr>
      <w:tr w:rsidR="00FE11D4" w:rsidRPr="007B6CCC" w:rsidTr="00FE11D4">
        <w:tc>
          <w:tcPr>
            <w:tcW w:w="4957" w:type="dxa"/>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rPr>
              <w:t>a</w:t>
            </w:r>
            <w:r w:rsidRPr="007B6CCC">
              <w:rPr>
                <w:rFonts w:ascii="Times New Roman" w:eastAsia="Times New Roman" w:hAnsi="Times New Roman" w:cs="Times New Roman"/>
                <w:sz w:val="22"/>
                <w:szCs w:val="22"/>
                <w:vertAlign w:val="subscript"/>
              </w:rPr>
              <w:t>w</w:t>
            </w:r>
            <w:r w:rsidRPr="007B6CCC">
              <w:rPr>
                <w:rFonts w:ascii="Times New Roman" w:eastAsia="Times New Roman" w:hAnsi="Times New Roman" w:cs="Times New Roman"/>
                <w:sz w:val="22"/>
                <w:szCs w:val="22"/>
                <w:lang w:val="en-US"/>
              </w:rPr>
              <w:t>, %</w:t>
            </w:r>
          </w:p>
        </w:tc>
        <w:tc>
          <w:tcPr>
            <w:tcW w:w="4394" w:type="dxa"/>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rPr>
              <w:t>0.90</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rPr>
              <w:t>0.02</w:t>
            </w:r>
          </w:p>
        </w:tc>
      </w:tr>
      <w:tr w:rsidR="00FE11D4" w:rsidRPr="007B6CCC" w:rsidTr="00FE11D4">
        <w:tc>
          <w:tcPr>
            <w:tcW w:w="4957" w:type="dxa"/>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lang w:val="en-US"/>
              </w:rPr>
              <w:t>Mass fraction of moisture, %</w:t>
            </w:r>
          </w:p>
        </w:tc>
        <w:tc>
          <w:tcPr>
            <w:tcW w:w="4394"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52.10</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rPr>
              <w:t>0.9</w:t>
            </w:r>
            <w:r w:rsidRPr="007B6CCC">
              <w:rPr>
                <w:rFonts w:ascii="Times New Roman" w:eastAsia="Times New Roman" w:hAnsi="Times New Roman" w:cs="Times New Roman"/>
                <w:sz w:val="22"/>
                <w:szCs w:val="22"/>
                <w:lang w:val="en-US"/>
              </w:rPr>
              <w:t>3</w:t>
            </w:r>
          </w:p>
        </w:tc>
      </w:tr>
      <w:tr w:rsidR="00FE11D4" w:rsidRPr="007B6CCC" w:rsidTr="00FE11D4">
        <w:tc>
          <w:tcPr>
            <w:tcW w:w="4957" w:type="dxa"/>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lang w:val="en-US"/>
              </w:rPr>
              <w:t>Mass fraction of proetins, %</w:t>
            </w:r>
          </w:p>
        </w:tc>
        <w:tc>
          <w:tcPr>
            <w:tcW w:w="4394"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19.11</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rPr>
              <w:t>0.</w:t>
            </w:r>
            <w:r w:rsidRPr="007B6CCC">
              <w:rPr>
                <w:rFonts w:ascii="Times New Roman" w:eastAsia="Times New Roman" w:hAnsi="Times New Roman" w:cs="Times New Roman"/>
                <w:sz w:val="22"/>
                <w:szCs w:val="22"/>
                <w:lang w:val="en-US"/>
              </w:rPr>
              <w:t>28</w:t>
            </w:r>
          </w:p>
        </w:tc>
      </w:tr>
      <w:tr w:rsidR="00FE11D4" w:rsidRPr="007B6CCC" w:rsidTr="00FE11D4">
        <w:tc>
          <w:tcPr>
            <w:tcW w:w="4957" w:type="dxa"/>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lang w:val="en-US"/>
              </w:rPr>
              <w:t>Mass fraction of fats, %</w:t>
            </w:r>
          </w:p>
        </w:tc>
        <w:tc>
          <w:tcPr>
            <w:tcW w:w="4394"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15.84</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rPr>
              <w:t>0.</w:t>
            </w:r>
            <w:r w:rsidRPr="007B6CCC">
              <w:rPr>
                <w:rFonts w:ascii="Times New Roman" w:eastAsia="Times New Roman" w:hAnsi="Times New Roman" w:cs="Times New Roman"/>
                <w:sz w:val="22"/>
                <w:szCs w:val="22"/>
                <w:lang w:val="en-US"/>
              </w:rPr>
              <w:t>24</w:t>
            </w:r>
          </w:p>
        </w:tc>
      </w:tr>
      <w:tr w:rsidR="00FE11D4" w:rsidRPr="007B6CCC" w:rsidTr="00FE11D4">
        <w:tc>
          <w:tcPr>
            <w:tcW w:w="4957"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Water-holding capacity (WHC) , %</w:t>
            </w:r>
          </w:p>
        </w:tc>
        <w:tc>
          <w:tcPr>
            <w:tcW w:w="4394"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38.41</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0.57</w:t>
            </w:r>
          </w:p>
        </w:tc>
      </w:tr>
      <w:tr w:rsidR="00FE11D4" w:rsidRPr="007B6CCC" w:rsidTr="00FE11D4">
        <w:tc>
          <w:tcPr>
            <w:tcW w:w="4957"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Water-binding capacity (WBC) , %</w:t>
            </w:r>
          </w:p>
        </w:tc>
        <w:tc>
          <w:tcPr>
            <w:tcW w:w="4394"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18.84</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0.28</w:t>
            </w:r>
          </w:p>
        </w:tc>
      </w:tr>
      <w:tr w:rsidR="00FE11D4" w:rsidRPr="007B6CCC" w:rsidTr="00FE11D4">
        <w:tc>
          <w:tcPr>
            <w:tcW w:w="4957"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Fat-holding capacity (FHC) , %</w:t>
            </w:r>
          </w:p>
        </w:tc>
        <w:tc>
          <w:tcPr>
            <w:tcW w:w="4394"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38.41</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0.57</w:t>
            </w:r>
          </w:p>
        </w:tc>
      </w:tr>
      <w:tr w:rsidR="00FE11D4" w:rsidRPr="007B6CCC" w:rsidTr="00FE11D4">
        <w:tc>
          <w:tcPr>
            <w:tcW w:w="4957" w:type="dxa"/>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rPr>
              <w:t>Ash</w:t>
            </w:r>
            <w:r w:rsidRPr="007B6CCC">
              <w:rPr>
                <w:rFonts w:ascii="Times New Roman" w:eastAsia="Times New Roman" w:hAnsi="Times New Roman" w:cs="Times New Roman"/>
                <w:sz w:val="22"/>
                <w:szCs w:val="22"/>
                <w:lang w:val="en-US"/>
              </w:rPr>
              <w:t>, %</w:t>
            </w:r>
          </w:p>
        </w:tc>
        <w:tc>
          <w:tcPr>
            <w:tcW w:w="4394" w:type="dxa"/>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rPr>
              <w:t>7.7</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rPr>
              <w:t>0.22</w:t>
            </w:r>
          </w:p>
        </w:tc>
      </w:tr>
    </w:tbl>
    <w:p w:rsidR="00FE11D4" w:rsidRPr="00FE11D4" w:rsidRDefault="00FE11D4" w:rsidP="00FE11D4">
      <w:pPr>
        <w:spacing w:after="0" w:line="240" w:lineRule="auto"/>
        <w:ind w:firstLine="709"/>
        <w:jc w:val="both"/>
        <w:rPr>
          <w:rFonts w:ascii="Times New Roman" w:eastAsia="Times New Roman" w:hAnsi="Times New Roman" w:cs="Times New Roman"/>
          <w:color w:val="000000"/>
          <w:sz w:val="24"/>
          <w:szCs w:val="24"/>
          <w:lang w:eastAsia="ru-RU"/>
        </w:rPr>
      </w:pPr>
    </w:p>
    <w:p w:rsidR="00FE11D4" w:rsidRPr="00FE11D4" w:rsidRDefault="00FE11D4" w:rsidP="00FE11D4">
      <w:pPr>
        <w:spacing w:after="0" w:line="240" w:lineRule="auto"/>
        <w:ind w:firstLine="709"/>
        <w:jc w:val="both"/>
        <w:rPr>
          <w:rFonts w:ascii="Times New Roman" w:eastAsia="Times New Roman" w:hAnsi="Times New Roman" w:cs="Times New Roman"/>
          <w:color w:val="000000"/>
          <w:sz w:val="24"/>
          <w:szCs w:val="24"/>
          <w:lang w:val="en-US" w:eastAsia="ru-RU"/>
        </w:rPr>
      </w:pPr>
      <w:r w:rsidRPr="00FE11D4">
        <w:rPr>
          <w:rFonts w:ascii="Times New Roman" w:eastAsia="Times New Roman" w:hAnsi="Times New Roman" w:cs="Times New Roman"/>
          <w:color w:val="000000"/>
          <w:sz w:val="24"/>
          <w:szCs w:val="24"/>
          <w:lang w:val="en-US" w:eastAsia="ru-RU"/>
        </w:rPr>
        <w:t xml:space="preserve">Among all the meats studied, boiled horse meat exhibited the lowest cholesterol content, a finding of particular nutritional interest. Horse meat stood out for its notably significant level of polyunsaturated fatty acids. Meat products had a moderate level of these fatty acids, whereas bovine products had the lowest (Table 3). Cholesterol level was measured at 29.9mg/100g, which is notably low compared to traditional red </w:t>
      </w:r>
      <w:proofErr w:type="gramStart"/>
      <w:r w:rsidRPr="00FE11D4">
        <w:rPr>
          <w:rFonts w:ascii="Times New Roman" w:eastAsia="Times New Roman" w:hAnsi="Times New Roman" w:cs="Times New Roman"/>
          <w:color w:val="000000"/>
          <w:sz w:val="24"/>
          <w:szCs w:val="24"/>
          <w:lang w:val="en-US" w:eastAsia="ru-RU"/>
        </w:rPr>
        <w:t>meats.This</w:t>
      </w:r>
      <w:proofErr w:type="gramEnd"/>
      <w:r w:rsidRPr="00FE11D4">
        <w:rPr>
          <w:rFonts w:ascii="Times New Roman" w:eastAsia="Times New Roman" w:hAnsi="Times New Roman" w:cs="Times New Roman"/>
          <w:color w:val="000000"/>
          <w:sz w:val="24"/>
          <w:szCs w:val="24"/>
          <w:lang w:val="en-US" w:eastAsia="ru-RU"/>
        </w:rPr>
        <w:t xml:space="preserve"> reinforces the dietary suitability of horse-derived gastrointestinal products for individuals with cardiovascular concerns.</w:t>
      </w:r>
    </w:p>
    <w:p w:rsidR="00FE11D4" w:rsidRPr="00FE11D4" w:rsidRDefault="00FE11D4" w:rsidP="00FE11D4">
      <w:pPr>
        <w:spacing w:after="0" w:line="240" w:lineRule="auto"/>
        <w:jc w:val="both"/>
        <w:rPr>
          <w:rFonts w:ascii="Times New Roman" w:eastAsia="Times New Roman" w:hAnsi="Times New Roman" w:cs="Times New Roman"/>
          <w:sz w:val="24"/>
          <w:szCs w:val="24"/>
          <w:lang w:val="en-US" w:eastAsia="ru-RU"/>
        </w:rPr>
      </w:pPr>
    </w:p>
    <w:p w:rsidR="00FE11D4" w:rsidRPr="007B6CCC" w:rsidRDefault="00FE11D4" w:rsidP="00FE11D4">
      <w:pPr>
        <w:spacing w:after="0" w:line="240" w:lineRule="auto"/>
        <w:ind w:firstLine="708"/>
        <w:jc w:val="center"/>
        <w:rPr>
          <w:rFonts w:ascii="Times New Roman" w:eastAsia="Times New Roman" w:hAnsi="Times New Roman" w:cs="Times New Roman"/>
          <w:b/>
          <w:bCs/>
          <w:lang w:val="en-US" w:eastAsia="ru-RU"/>
        </w:rPr>
      </w:pPr>
      <w:r w:rsidRPr="007B6CCC">
        <w:rPr>
          <w:rFonts w:ascii="Times New Roman" w:eastAsia="Times New Roman" w:hAnsi="Times New Roman" w:cs="Times New Roman"/>
          <w:b/>
          <w:bCs/>
          <w:lang w:val="en-US" w:eastAsia="ru-RU"/>
        </w:rPr>
        <w:t>Table 3 - Levels of cholesterol (mg/100 g) in final boiled meat products</w:t>
      </w:r>
    </w:p>
    <w:p w:rsidR="00FE11D4" w:rsidRPr="007B6CCC" w:rsidRDefault="00FE11D4" w:rsidP="00FE11D4">
      <w:pPr>
        <w:spacing w:after="0" w:line="240" w:lineRule="auto"/>
        <w:ind w:firstLine="708"/>
        <w:jc w:val="center"/>
        <w:rPr>
          <w:rFonts w:ascii="Times New Roman" w:eastAsia="Times New Roman" w:hAnsi="Times New Roman" w:cs="Times New Roman"/>
          <w:lang w:val="en-US" w:eastAsia="ru-RU"/>
        </w:rPr>
      </w:pPr>
    </w:p>
    <w:tbl>
      <w:tblPr>
        <w:tblStyle w:val="21"/>
        <w:tblW w:w="9351" w:type="dxa"/>
        <w:jc w:val="center"/>
        <w:tblLook w:val="04A0" w:firstRow="1" w:lastRow="0" w:firstColumn="1" w:lastColumn="0" w:noHBand="0" w:noVBand="1"/>
      </w:tblPr>
      <w:tblGrid>
        <w:gridCol w:w="4957"/>
        <w:gridCol w:w="4387"/>
        <w:gridCol w:w="7"/>
      </w:tblGrid>
      <w:tr w:rsidR="00FE11D4" w:rsidRPr="007B6CCC" w:rsidTr="00FE11D4">
        <w:trPr>
          <w:gridAfter w:val="1"/>
          <w:wAfter w:w="7" w:type="dxa"/>
          <w:jc w:val="center"/>
        </w:trPr>
        <w:tc>
          <w:tcPr>
            <w:tcW w:w="4957" w:type="dxa"/>
          </w:tcPr>
          <w:p w:rsidR="00FE11D4" w:rsidRPr="007B6CCC" w:rsidRDefault="00FE11D4" w:rsidP="00FE11D4">
            <w:pPr>
              <w:jc w:val="center"/>
              <w:rPr>
                <w:rFonts w:ascii="Times New Roman" w:eastAsia="Times New Roman" w:hAnsi="Times New Roman" w:cs="Times New Roman"/>
                <w:b/>
                <w:bCs/>
                <w:sz w:val="22"/>
                <w:szCs w:val="22"/>
                <w:lang w:val="en-US"/>
              </w:rPr>
            </w:pPr>
            <w:r w:rsidRPr="007B6CCC">
              <w:rPr>
                <w:rFonts w:ascii="Times New Roman" w:eastAsia="Times New Roman" w:hAnsi="Times New Roman" w:cs="Times New Roman"/>
                <w:b/>
                <w:bCs/>
                <w:sz w:val="22"/>
                <w:szCs w:val="22"/>
                <w:lang w:val="en-US"/>
              </w:rPr>
              <w:t>Name of indicators, unit of measurement</w:t>
            </w:r>
          </w:p>
        </w:tc>
        <w:tc>
          <w:tcPr>
            <w:tcW w:w="4387" w:type="dxa"/>
          </w:tcPr>
          <w:p w:rsidR="00FE11D4" w:rsidRPr="007B6CCC" w:rsidRDefault="00FE11D4" w:rsidP="00FE11D4">
            <w:pPr>
              <w:jc w:val="center"/>
              <w:rPr>
                <w:rFonts w:ascii="Times New Roman" w:eastAsia="Times New Roman" w:hAnsi="Times New Roman" w:cs="Times New Roman"/>
                <w:b/>
                <w:bCs/>
                <w:sz w:val="22"/>
                <w:szCs w:val="22"/>
              </w:rPr>
            </w:pPr>
            <w:r w:rsidRPr="007B6CCC">
              <w:rPr>
                <w:rFonts w:ascii="Times New Roman" w:eastAsia="Times New Roman" w:hAnsi="Times New Roman" w:cs="Times New Roman"/>
                <w:b/>
                <w:bCs/>
                <w:sz w:val="22"/>
                <w:szCs w:val="22"/>
                <w:lang w:val="en-US"/>
              </w:rPr>
              <w:t>Actual results</w:t>
            </w:r>
          </w:p>
        </w:tc>
      </w:tr>
      <w:tr w:rsidR="00FE11D4" w:rsidRPr="007B6CCC" w:rsidTr="00FE11D4">
        <w:trPr>
          <w:jc w:val="center"/>
        </w:trPr>
        <w:tc>
          <w:tcPr>
            <w:tcW w:w="4957"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rPr>
              <w:t>Cholesterol</w:t>
            </w:r>
            <w:r w:rsidRPr="007B6CCC">
              <w:rPr>
                <w:rFonts w:ascii="Times New Roman" w:eastAsia="Times New Roman" w:hAnsi="Times New Roman" w:cs="Times New Roman"/>
                <w:sz w:val="22"/>
                <w:szCs w:val="22"/>
                <w:lang w:val="en-US"/>
              </w:rPr>
              <w:t>, %</w:t>
            </w:r>
          </w:p>
        </w:tc>
        <w:tc>
          <w:tcPr>
            <w:tcW w:w="4394" w:type="dxa"/>
            <w:gridSpan w:val="2"/>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rPr>
              <w:t>29.9</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rPr>
              <w:t>0.72</w:t>
            </w:r>
          </w:p>
        </w:tc>
      </w:tr>
    </w:tbl>
    <w:p w:rsidR="00FE11D4" w:rsidRPr="00FE11D4" w:rsidRDefault="00FE11D4" w:rsidP="00FE11D4">
      <w:pPr>
        <w:spacing w:after="0" w:line="240" w:lineRule="auto"/>
        <w:ind w:firstLine="709"/>
        <w:jc w:val="both"/>
        <w:rPr>
          <w:rFonts w:ascii="Times New Roman" w:eastAsia="Times New Roman" w:hAnsi="Times New Roman" w:cs="Times New Roman"/>
          <w:color w:val="000000"/>
          <w:sz w:val="24"/>
          <w:szCs w:val="24"/>
          <w:lang w:eastAsia="ru-RU"/>
        </w:rPr>
      </w:pPr>
    </w:p>
    <w:p w:rsidR="00FE11D4" w:rsidRPr="00FE11D4" w:rsidRDefault="00FE11D4" w:rsidP="00FE11D4">
      <w:pPr>
        <w:spacing w:after="0" w:line="240" w:lineRule="auto"/>
        <w:ind w:firstLine="709"/>
        <w:jc w:val="both"/>
        <w:rPr>
          <w:rFonts w:ascii="Times New Roman" w:eastAsia="Times New Roman" w:hAnsi="Times New Roman" w:cs="Times New Roman"/>
          <w:color w:val="000000"/>
          <w:sz w:val="24"/>
          <w:szCs w:val="24"/>
          <w:lang w:val="en-US" w:eastAsia="ru-RU"/>
        </w:rPr>
      </w:pPr>
      <w:r w:rsidRPr="00FE11D4">
        <w:rPr>
          <w:rFonts w:ascii="Times New Roman" w:eastAsia="Times New Roman" w:hAnsi="Times New Roman" w:cs="Times New Roman"/>
          <w:color w:val="000000"/>
          <w:sz w:val="24"/>
          <w:szCs w:val="24"/>
          <w:lang w:val="en-US" w:eastAsia="ru-RU"/>
        </w:rPr>
        <w:t>The fatty acid profile of boiled qarta showed dominance of monounsaturated (MUFA – 42.5%) and polyunsaturated fatty acids (PUFA – 17.7%), especially oleic and linoleic acids. Saturated fatty acids (SFA) accounted for 39.84%. This composition highlights qarta’s favorable lipid profile with potential health benefits (Table 4).</w:t>
      </w:r>
    </w:p>
    <w:p w:rsidR="00FE11D4" w:rsidRPr="00FE11D4" w:rsidRDefault="00FE11D4" w:rsidP="00FE11D4">
      <w:pPr>
        <w:spacing w:after="0" w:line="240" w:lineRule="auto"/>
        <w:ind w:firstLine="709"/>
        <w:jc w:val="both"/>
        <w:rPr>
          <w:rFonts w:ascii="Times New Roman" w:eastAsia="Times New Roman" w:hAnsi="Times New Roman" w:cs="Times New Roman"/>
          <w:color w:val="000000"/>
          <w:sz w:val="24"/>
          <w:szCs w:val="24"/>
          <w:lang w:val="en-US" w:eastAsia="ru-RU"/>
        </w:rPr>
      </w:pPr>
    </w:p>
    <w:p w:rsidR="00FE11D4" w:rsidRPr="007B6CCC" w:rsidRDefault="00FE11D4" w:rsidP="00D301FD">
      <w:pPr>
        <w:spacing w:after="0" w:line="240" w:lineRule="auto"/>
        <w:jc w:val="center"/>
        <w:rPr>
          <w:rFonts w:ascii="Times New Roman" w:eastAsia="Times New Roman" w:hAnsi="Times New Roman" w:cs="Times New Roman"/>
          <w:b/>
          <w:bCs/>
          <w:lang w:val="en-US" w:eastAsia="ru-RU"/>
        </w:rPr>
      </w:pPr>
      <w:r w:rsidRPr="007B6CCC">
        <w:rPr>
          <w:rFonts w:ascii="Times New Roman" w:eastAsia="Times New Roman" w:hAnsi="Times New Roman" w:cs="Times New Roman"/>
          <w:b/>
          <w:bCs/>
          <w:lang w:val="en-US" w:eastAsia="ru-RU"/>
        </w:rPr>
        <w:t>Table 4 - Content of fatty acids (%) of gastrointestinal raw material of final boiled qarta</w:t>
      </w:r>
    </w:p>
    <w:p w:rsidR="00FE11D4" w:rsidRPr="00FE11D4" w:rsidRDefault="00FE11D4" w:rsidP="00FE11D4">
      <w:pPr>
        <w:spacing w:after="0" w:line="240" w:lineRule="auto"/>
        <w:jc w:val="both"/>
        <w:rPr>
          <w:rFonts w:ascii="Times New Roman" w:eastAsia="Times New Roman" w:hAnsi="Times New Roman" w:cs="Times New Roman"/>
          <w:b/>
          <w:bCs/>
          <w:sz w:val="24"/>
          <w:szCs w:val="24"/>
          <w:lang w:val="en-US" w:eastAsia="ru-RU"/>
        </w:rPr>
      </w:pPr>
    </w:p>
    <w:tbl>
      <w:tblPr>
        <w:tblStyle w:val="21"/>
        <w:tblW w:w="0" w:type="auto"/>
        <w:tblLook w:val="04A0" w:firstRow="1" w:lastRow="0" w:firstColumn="1" w:lastColumn="0" w:noHBand="0" w:noVBand="1"/>
      </w:tblPr>
      <w:tblGrid>
        <w:gridCol w:w="4957"/>
        <w:gridCol w:w="4387"/>
      </w:tblGrid>
      <w:tr w:rsidR="00FE11D4" w:rsidRPr="00FE11D4" w:rsidTr="00FE11D4">
        <w:tc>
          <w:tcPr>
            <w:tcW w:w="4957" w:type="dxa"/>
          </w:tcPr>
          <w:p w:rsidR="00FE11D4" w:rsidRPr="007B6CCC" w:rsidRDefault="00FE11D4" w:rsidP="00FE11D4">
            <w:pPr>
              <w:jc w:val="center"/>
              <w:rPr>
                <w:rFonts w:ascii="Times New Roman" w:eastAsia="Times New Roman" w:hAnsi="Times New Roman" w:cs="Times New Roman"/>
                <w:b/>
                <w:bCs/>
                <w:sz w:val="22"/>
                <w:szCs w:val="22"/>
                <w:lang w:val="en-US"/>
              </w:rPr>
            </w:pPr>
            <w:r w:rsidRPr="007B6CCC">
              <w:rPr>
                <w:rFonts w:ascii="Times New Roman" w:eastAsia="Times New Roman" w:hAnsi="Times New Roman" w:cs="Times New Roman"/>
                <w:b/>
                <w:bCs/>
                <w:sz w:val="22"/>
                <w:szCs w:val="22"/>
                <w:lang w:val="en-US"/>
              </w:rPr>
              <w:t>Name of indicators, unit of measurement</w:t>
            </w:r>
          </w:p>
        </w:tc>
        <w:tc>
          <w:tcPr>
            <w:tcW w:w="4387" w:type="dxa"/>
          </w:tcPr>
          <w:p w:rsidR="00FE11D4" w:rsidRPr="007B6CCC" w:rsidRDefault="00FE11D4" w:rsidP="00FE11D4">
            <w:pPr>
              <w:jc w:val="center"/>
              <w:rPr>
                <w:rFonts w:ascii="Times New Roman" w:eastAsia="Times New Roman" w:hAnsi="Times New Roman" w:cs="Times New Roman"/>
                <w:b/>
                <w:bCs/>
                <w:sz w:val="22"/>
                <w:szCs w:val="22"/>
                <w:lang w:val="en-US"/>
              </w:rPr>
            </w:pPr>
            <w:r w:rsidRPr="007B6CCC">
              <w:rPr>
                <w:rFonts w:ascii="Times New Roman" w:eastAsia="Times New Roman" w:hAnsi="Times New Roman" w:cs="Times New Roman"/>
                <w:b/>
                <w:bCs/>
                <w:sz w:val="22"/>
                <w:szCs w:val="22"/>
                <w:lang w:val="en-US"/>
              </w:rPr>
              <w:t>Actual results</w:t>
            </w:r>
          </w:p>
        </w:tc>
      </w:tr>
      <w:tr w:rsidR="00FE11D4" w:rsidRPr="00FE11D4" w:rsidTr="00FE11D4">
        <w:tc>
          <w:tcPr>
            <w:tcW w:w="4957" w:type="dxa"/>
          </w:tcPr>
          <w:p w:rsidR="00FE11D4" w:rsidRPr="007B6CCC" w:rsidRDefault="00FE11D4" w:rsidP="00FE11D4">
            <w:pPr>
              <w:rPr>
                <w:rFonts w:ascii="Times New Roman" w:eastAsia="Times New Roman" w:hAnsi="Times New Roman" w:cs="Times New Roman"/>
                <w:color w:val="000000"/>
                <w:sz w:val="22"/>
                <w:szCs w:val="22"/>
                <w:lang w:val="en-US"/>
              </w:rPr>
            </w:pPr>
            <w:r w:rsidRPr="007B6CCC">
              <w:rPr>
                <w:rFonts w:ascii="Times New Roman" w:eastAsia="Times New Roman" w:hAnsi="Times New Roman" w:cs="Times New Roman"/>
                <w:color w:val="000000"/>
                <w:sz w:val="22"/>
                <w:szCs w:val="22"/>
                <w:lang w:val="en-US"/>
              </w:rPr>
              <w:t>S</w:t>
            </w:r>
            <w:r w:rsidRPr="007B6CCC">
              <w:rPr>
                <w:rFonts w:ascii="Times New Roman" w:eastAsia="Times New Roman" w:hAnsi="Times New Roman" w:cs="Times New Roman"/>
                <w:color w:val="000000"/>
                <w:sz w:val="22"/>
                <w:szCs w:val="22"/>
              </w:rPr>
              <w:t>aturated fatty acid</w:t>
            </w:r>
            <w:r w:rsidRPr="007B6CCC">
              <w:rPr>
                <w:rFonts w:ascii="Times New Roman" w:eastAsia="Times New Roman" w:hAnsi="Times New Roman" w:cs="Times New Roman"/>
                <w:color w:val="000000"/>
                <w:sz w:val="22"/>
                <w:szCs w:val="22"/>
                <w:lang w:val="en-US"/>
              </w:rPr>
              <w:t>s (SFA), %</w:t>
            </w:r>
          </w:p>
        </w:tc>
        <w:tc>
          <w:tcPr>
            <w:tcW w:w="4387" w:type="dxa"/>
          </w:tcPr>
          <w:p w:rsidR="00FE11D4" w:rsidRPr="007B6CCC" w:rsidRDefault="00FE11D4" w:rsidP="00FE11D4">
            <w:pPr>
              <w:rPr>
                <w:rFonts w:ascii="Times New Roman" w:eastAsia="Times New Roman" w:hAnsi="Times New Roman" w:cs="Times New Roman"/>
                <w:b/>
                <w:bCs/>
                <w:sz w:val="22"/>
                <w:szCs w:val="22"/>
                <w:lang w:val="en-US"/>
              </w:rPr>
            </w:pPr>
          </w:p>
        </w:tc>
      </w:tr>
      <w:tr w:rsidR="00FE11D4" w:rsidRPr="00FE11D4" w:rsidTr="00FE11D4">
        <w:tc>
          <w:tcPr>
            <w:tcW w:w="4957" w:type="dxa"/>
          </w:tcPr>
          <w:p w:rsidR="00FE11D4" w:rsidRPr="007B6CCC" w:rsidRDefault="00FE11D4" w:rsidP="00FE11D4">
            <w:pPr>
              <w:jc w:val="both"/>
              <w:rPr>
                <w:rFonts w:ascii="Times New Roman" w:eastAsia="Times New Roman" w:hAnsi="Times New Roman" w:cs="Times New Roman"/>
                <w:b/>
                <w:bCs/>
                <w:sz w:val="22"/>
                <w:szCs w:val="22"/>
                <w:lang w:val="en-US"/>
              </w:rPr>
            </w:pPr>
            <w:r w:rsidRPr="007B6CCC">
              <w:rPr>
                <w:rFonts w:ascii="Times New Roman" w:eastAsia="Times New Roman" w:hAnsi="Times New Roman" w:cs="Times New Roman"/>
                <w:sz w:val="22"/>
                <w:szCs w:val="22"/>
                <w:lang w:val="en-US"/>
              </w:rPr>
              <w:t>C10:0 capric fatty acid</w:t>
            </w:r>
          </w:p>
        </w:tc>
        <w:tc>
          <w:tcPr>
            <w:tcW w:w="4387" w:type="dxa"/>
          </w:tcPr>
          <w:p w:rsidR="00FE11D4" w:rsidRPr="007B6CCC" w:rsidRDefault="00FE11D4" w:rsidP="00FE11D4">
            <w:pPr>
              <w:jc w:val="center"/>
              <w:rPr>
                <w:rFonts w:ascii="Times New Roman" w:eastAsia="Times New Roman" w:hAnsi="Times New Roman" w:cs="Times New Roman"/>
                <w:b/>
                <w:bCs/>
                <w:sz w:val="22"/>
                <w:szCs w:val="22"/>
                <w:lang w:val="en-US"/>
              </w:rPr>
            </w:pPr>
            <w:r w:rsidRPr="007B6CCC">
              <w:rPr>
                <w:rFonts w:ascii="Times New Roman" w:eastAsia="Times New Roman" w:hAnsi="Times New Roman" w:cs="Times New Roman"/>
                <w:sz w:val="22"/>
                <w:szCs w:val="22"/>
                <w:lang w:val="en-US"/>
              </w:rPr>
              <w:t>0.095</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0.005</w:t>
            </w:r>
          </w:p>
        </w:tc>
      </w:tr>
      <w:tr w:rsidR="00FE11D4" w:rsidRPr="00FE11D4" w:rsidTr="00FE11D4">
        <w:tc>
          <w:tcPr>
            <w:tcW w:w="4957" w:type="dxa"/>
          </w:tcPr>
          <w:p w:rsidR="00FE11D4" w:rsidRPr="007B6CCC" w:rsidRDefault="00FE11D4" w:rsidP="00FE11D4">
            <w:pPr>
              <w:jc w:val="both"/>
              <w:rPr>
                <w:rFonts w:ascii="Times New Roman" w:eastAsia="Times New Roman" w:hAnsi="Times New Roman" w:cs="Times New Roman"/>
                <w:b/>
                <w:bCs/>
                <w:sz w:val="22"/>
                <w:szCs w:val="22"/>
                <w:lang w:val="en-US"/>
              </w:rPr>
            </w:pPr>
            <w:r w:rsidRPr="007B6CCC">
              <w:rPr>
                <w:rFonts w:ascii="Times New Roman" w:eastAsia="Times New Roman" w:hAnsi="Times New Roman" w:cs="Times New Roman"/>
                <w:sz w:val="22"/>
                <w:szCs w:val="22"/>
                <w:lang w:val="en-US"/>
              </w:rPr>
              <w:t>C12:0 lauric fatty acid</w:t>
            </w:r>
          </w:p>
        </w:tc>
        <w:tc>
          <w:tcPr>
            <w:tcW w:w="4387" w:type="dxa"/>
          </w:tcPr>
          <w:p w:rsidR="00FE11D4" w:rsidRPr="007B6CCC" w:rsidRDefault="00FE11D4" w:rsidP="00FE11D4">
            <w:pPr>
              <w:jc w:val="center"/>
              <w:rPr>
                <w:rFonts w:ascii="Times New Roman" w:eastAsia="Times New Roman" w:hAnsi="Times New Roman" w:cs="Times New Roman"/>
                <w:b/>
                <w:bCs/>
                <w:sz w:val="22"/>
                <w:szCs w:val="22"/>
                <w:lang w:val="en-US"/>
              </w:rPr>
            </w:pPr>
            <w:r w:rsidRPr="007B6CCC">
              <w:rPr>
                <w:rFonts w:ascii="Times New Roman" w:eastAsia="Times New Roman" w:hAnsi="Times New Roman" w:cs="Times New Roman"/>
                <w:sz w:val="22"/>
                <w:szCs w:val="22"/>
                <w:lang w:val="en-US"/>
              </w:rPr>
              <w:t>0.159</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rPr>
              <w:t>0</w:t>
            </w:r>
            <w:r w:rsidRPr="007B6CCC">
              <w:rPr>
                <w:rFonts w:ascii="Times New Roman" w:eastAsia="Times New Roman" w:hAnsi="Times New Roman" w:cs="Times New Roman"/>
                <w:sz w:val="22"/>
                <w:szCs w:val="22"/>
                <w:lang w:val="en-US"/>
              </w:rPr>
              <w:t>.009</w:t>
            </w:r>
          </w:p>
        </w:tc>
      </w:tr>
      <w:tr w:rsidR="00FE11D4" w:rsidRPr="00FE11D4" w:rsidTr="00FE11D4">
        <w:tc>
          <w:tcPr>
            <w:tcW w:w="4957" w:type="dxa"/>
          </w:tcPr>
          <w:p w:rsidR="00FE11D4" w:rsidRPr="007B6CCC" w:rsidRDefault="00FE11D4" w:rsidP="00FE11D4">
            <w:pPr>
              <w:jc w:val="both"/>
              <w:rPr>
                <w:rFonts w:ascii="Times New Roman" w:eastAsia="Times New Roman" w:hAnsi="Times New Roman" w:cs="Times New Roman"/>
                <w:b/>
                <w:bCs/>
                <w:sz w:val="22"/>
                <w:szCs w:val="22"/>
                <w:lang w:val="en-US"/>
              </w:rPr>
            </w:pPr>
            <w:r w:rsidRPr="007B6CCC">
              <w:rPr>
                <w:rFonts w:ascii="Times New Roman" w:eastAsia="Times New Roman" w:hAnsi="Times New Roman" w:cs="Times New Roman"/>
                <w:sz w:val="22"/>
                <w:szCs w:val="22"/>
                <w:lang w:val="en-US"/>
              </w:rPr>
              <w:t>C</w:t>
            </w:r>
            <w:r w:rsidRPr="007B6CCC">
              <w:rPr>
                <w:rFonts w:ascii="Times New Roman" w:eastAsia="Times New Roman" w:hAnsi="Times New Roman" w:cs="Times New Roman"/>
                <w:sz w:val="22"/>
                <w:szCs w:val="22"/>
              </w:rPr>
              <w:t>14:0</w:t>
            </w:r>
            <w:r w:rsidRPr="007B6CCC">
              <w:rPr>
                <w:rFonts w:ascii="Times New Roman" w:eastAsia="Times New Roman" w:hAnsi="Times New Roman" w:cs="Times New Roman"/>
                <w:sz w:val="22"/>
                <w:szCs w:val="22"/>
                <w:lang w:val="en-US"/>
              </w:rPr>
              <w:t xml:space="preserve"> miristinic fatty acid</w:t>
            </w:r>
          </w:p>
        </w:tc>
        <w:tc>
          <w:tcPr>
            <w:tcW w:w="4387" w:type="dxa"/>
          </w:tcPr>
          <w:p w:rsidR="00FE11D4" w:rsidRPr="007B6CCC" w:rsidRDefault="00FE11D4" w:rsidP="00FE11D4">
            <w:pPr>
              <w:jc w:val="center"/>
              <w:rPr>
                <w:rFonts w:ascii="Times New Roman" w:eastAsia="Times New Roman" w:hAnsi="Times New Roman" w:cs="Times New Roman"/>
                <w:b/>
                <w:bCs/>
                <w:sz w:val="22"/>
                <w:szCs w:val="22"/>
                <w:lang w:val="en-US"/>
              </w:rPr>
            </w:pPr>
            <w:r w:rsidRPr="007B6CCC">
              <w:rPr>
                <w:rFonts w:ascii="Times New Roman" w:eastAsia="Times New Roman" w:hAnsi="Times New Roman" w:cs="Times New Roman"/>
                <w:sz w:val="22"/>
                <w:szCs w:val="22"/>
                <w:lang w:val="en-US"/>
              </w:rPr>
              <w:t>3</w:t>
            </w:r>
            <w:r w:rsidRPr="007B6CCC">
              <w:rPr>
                <w:rFonts w:ascii="Times New Roman" w:eastAsia="Times New Roman" w:hAnsi="Times New Roman" w:cs="Times New Roman"/>
                <w:sz w:val="22"/>
                <w:szCs w:val="22"/>
              </w:rPr>
              <w:t>.26</w:t>
            </w:r>
            <w:r w:rsidRPr="007B6CCC">
              <w:rPr>
                <w:rFonts w:ascii="Times New Roman" w:eastAsia="Times New Roman" w:hAnsi="Times New Roman" w:cs="Times New Roman"/>
                <w:sz w:val="22"/>
                <w:szCs w:val="22"/>
                <w:lang w:val="en-US"/>
              </w:rPr>
              <w:t>5</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rPr>
              <w:t>0.</w:t>
            </w:r>
            <w:r w:rsidRPr="007B6CCC">
              <w:rPr>
                <w:rFonts w:ascii="Times New Roman" w:eastAsia="Times New Roman" w:hAnsi="Times New Roman" w:cs="Times New Roman"/>
                <w:sz w:val="22"/>
                <w:szCs w:val="22"/>
                <w:lang w:val="en-US"/>
              </w:rPr>
              <w:t>163</w:t>
            </w:r>
          </w:p>
        </w:tc>
      </w:tr>
      <w:tr w:rsidR="00FE11D4" w:rsidRPr="00FE11D4" w:rsidTr="00FE11D4">
        <w:tc>
          <w:tcPr>
            <w:tcW w:w="4957" w:type="dxa"/>
          </w:tcPr>
          <w:p w:rsidR="00FE11D4" w:rsidRPr="007B6CCC" w:rsidRDefault="00FE11D4" w:rsidP="00FE11D4">
            <w:pPr>
              <w:jc w:val="both"/>
              <w:rPr>
                <w:rFonts w:ascii="Times New Roman" w:eastAsia="Times New Roman" w:hAnsi="Times New Roman" w:cs="Times New Roman"/>
                <w:b/>
                <w:bCs/>
                <w:sz w:val="22"/>
                <w:szCs w:val="22"/>
                <w:lang w:val="en-US"/>
              </w:rPr>
            </w:pPr>
            <w:r w:rsidRPr="007B6CCC">
              <w:rPr>
                <w:rFonts w:ascii="Times New Roman" w:eastAsia="Times New Roman" w:hAnsi="Times New Roman" w:cs="Times New Roman"/>
                <w:sz w:val="22"/>
                <w:szCs w:val="22"/>
                <w:lang w:val="en-US"/>
              </w:rPr>
              <w:t>C15:0 pentadecanoic fatty acid</w:t>
            </w:r>
          </w:p>
        </w:tc>
        <w:tc>
          <w:tcPr>
            <w:tcW w:w="4387" w:type="dxa"/>
          </w:tcPr>
          <w:p w:rsidR="00FE11D4" w:rsidRPr="007B6CCC" w:rsidRDefault="00FE11D4" w:rsidP="00FE11D4">
            <w:pPr>
              <w:jc w:val="center"/>
              <w:rPr>
                <w:rFonts w:ascii="Times New Roman" w:eastAsia="Times New Roman" w:hAnsi="Times New Roman" w:cs="Times New Roman"/>
                <w:b/>
                <w:bCs/>
                <w:sz w:val="22"/>
                <w:szCs w:val="22"/>
                <w:lang w:val="en-US"/>
              </w:rPr>
            </w:pPr>
            <w:r w:rsidRPr="007B6CCC">
              <w:rPr>
                <w:rFonts w:ascii="Times New Roman" w:eastAsia="Times New Roman" w:hAnsi="Times New Roman" w:cs="Times New Roman"/>
                <w:sz w:val="22"/>
                <w:szCs w:val="22"/>
                <w:lang w:val="en-US"/>
              </w:rPr>
              <w:t>0.492</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0.025</w:t>
            </w:r>
          </w:p>
        </w:tc>
      </w:tr>
      <w:tr w:rsidR="00FE11D4" w:rsidRPr="00FE11D4" w:rsidTr="00FE11D4">
        <w:tc>
          <w:tcPr>
            <w:tcW w:w="4957" w:type="dxa"/>
          </w:tcPr>
          <w:p w:rsidR="00FE11D4" w:rsidRPr="007B6CCC" w:rsidRDefault="00FE11D4" w:rsidP="00FE11D4">
            <w:pPr>
              <w:jc w:val="both"/>
              <w:rPr>
                <w:rFonts w:ascii="Times New Roman" w:eastAsia="Times New Roman" w:hAnsi="Times New Roman" w:cs="Times New Roman"/>
                <w:b/>
                <w:bCs/>
                <w:sz w:val="22"/>
                <w:szCs w:val="22"/>
                <w:lang w:val="en-US"/>
              </w:rPr>
            </w:pPr>
            <w:r w:rsidRPr="007B6CCC">
              <w:rPr>
                <w:rFonts w:ascii="Times New Roman" w:eastAsia="Times New Roman" w:hAnsi="Times New Roman" w:cs="Times New Roman"/>
                <w:sz w:val="22"/>
                <w:szCs w:val="22"/>
                <w:lang w:val="en-US"/>
              </w:rPr>
              <w:t>C</w:t>
            </w:r>
            <w:r w:rsidRPr="007B6CCC">
              <w:rPr>
                <w:rFonts w:ascii="Times New Roman" w:eastAsia="Times New Roman" w:hAnsi="Times New Roman" w:cs="Times New Roman"/>
                <w:sz w:val="22"/>
                <w:szCs w:val="22"/>
              </w:rPr>
              <w:t>16:0</w:t>
            </w:r>
            <w:r w:rsidRPr="007B6CCC">
              <w:rPr>
                <w:rFonts w:ascii="Times New Roman" w:eastAsia="Times New Roman" w:hAnsi="Times New Roman" w:cs="Times New Roman"/>
                <w:sz w:val="22"/>
                <w:szCs w:val="22"/>
                <w:lang w:val="en-US"/>
              </w:rPr>
              <w:t xml:space="preserve"> palmitic fatty acid</w:t>
            </w:r>
          </w:p>
        </w:tc>
        <w:tc>
          <w:tcPr>
            <w:tcW w:w="4387" w:type="dxa"/>
          </w:tcPr>
          <w:p w:rsidR="00FE11D4" w:rsidRPr="007B6CCC" w:rsidRDefault="00FE11D4" w:rsidP="00FE11D4">
            <w:pPr>
              <w:jc w:val="center"/>
              <w:rPr>
                <w:rFonts w:ascii="Times New Roman" w:eastAsia="Times New Roman" w:hAnsi="Times New Roman" w:cs="Times New Roman"/>
                <w:b/>
                <w:bCs/>
                <w:sz w:val="22"/>
                <w:szCs w:val="22"/>
                <w:lang w:val="en-US"/>
              </w:rPr>
            </w:pPr>
            <w:r w:rsidRPr="007B6CCC">
              <w:rPr>
                <w:rFonts w:ascii="Times New Roman" w:eastAsia="Times New Roman" w:hAnsi="Times New Roman" w:cs="Times New Roman"/>
                <w:sz w:val="22"/>
                <w:szCs w:val="22"/>
              </w:rPr>
              <w:t>2</w:t>
            </w:r>
            <w:r w:rsidRPr="007B6CCC">
              <w:rPr>
                <w:rFonts w:ascii="Times New Roman" w:eastAsia="Times New Roman" w:hAnsi="Times New Roman" w:cs="Times New Roman"/>
                <w:sz w:val="22"/>
                <w:szCs w:val="22"/>
                <w:lang w:val="en-US"/>
              </w:rPr>
              <w:t>8</w:t>
            </w:r>
            <w:r w:rsidRPr="007B6CCC">
              <w:rPr>
                <w:rFonts w:ascii="Times New Roman" w:eastAsia="Times New Roman" w:hAnsi="Times New Roman" w:cs="Times New Roman"/>
                <w:sz w:val="22"/>
                <w:szCs w:val="22"/>
              </w:rPr>
              <w:t>.</w:t>
            </w:r>
            <w:r w:rsidRPr="007B6CCC">
              <w:rPr>
                <w:rFonts w:ascii="Times New Roman" w:eastAsia="Times New Roman" w:hAnsi="Times New Roman" w:cs="Times New Roman"/>
                <w:sz w:val="22"/>
                <w:szCs w:val="22"/>
                <w:lang w:val="en-US"/>
              </w:rPr>
              <w:t>996</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rPr>
              <w:t>1.</w:t>
            </w:r>
            <w:r w:rsidRPr="007B6CCC">
              <w:rPr>
                <w:rFonts w:ascii="Times New Roman" w:eastAsia="Times New Roman" w:hAnsi="Times New Roman" w:cs="Times New Roman"/>
                <w:sz w:val="22"/>
                <w:szCs w:val="22"/>
                <w:lang w:val="en-US"/>
              </w:rPr>
              <w:t>450</w:t>
            </w:r>
          </w:p>
        </w:tc>
      </w:tr>
      <w:tr w:rsidR="00FE11D4" w:rsidRPr="00FE11D4" w:rsidTr="00FE11D4">
        <w:tc>
          <w:tcPr>
            <w:tcW w:w="4957" w:type="dxa"/>
          </w:tcPr>
          <w:p w:rsidR="00FE11D4" w:rsidRPr="007B6CCC" w:rsidRDefault="00FE11D4" w:rsidP="00FE11D4">
            <w:pPr>
              <w:jc w:val="both"/>
              <w:rPr>
                <w:rFonts w:ascii="Times New Roman" w:eastAsia="Times New Roman" w:hAnsi="Times New Roman" w:cs="Times New Roman"/>
                <w:b/>
                <w:bCs/>
                <w:sz w:val="22"/>
                <w:szCs w:val="22"/>
                <w:lang w:val="en-US"/>
              </w:rPr>
            </w:pPr>
            <w:r w:rsidRPr="007B6CCC">
              <w:rPr>
                <w:rFonts w:ascii="Times New Roman" w:eastAsia="Times New Roman" w:hAnsi="Times New Roman" w:cs="Times New Roman"/>
                <w:sz w:val="22"/>
                <w:szCs w:val="22"/>
                <w:lang w:val="en-US"/>
              </w:rPr>
              <w:t>C17:0 margaric fatty acid</w:t>
            </w:r>
          </w:p>
        </w:tc>
        <w:tc>
          <w:tcPr>
            <w:tcW w:w="4387" w:type="dxa"/>
          </w:tcPr>
          <w:p w:rsidR="00FE11D4" w:rsidRPr="007B6CCC" w:rsidRDefault="00FE11D4" w:rsidP="00FE11D4">
            <w:pPr>
              <w:jc w:val="center"/>
              <w:rPr>
                <w:rFonts w:ascii="Times New Roman" w:eastAsia="Times New Roman" w:hAnsi="Times New Roman" w:cs="Times New Roman"/>
                <w:b/>
                <w:bCs/>
                <w:sz w:val="22"/>
                <w:szCs w:val="22"/>
                <w:lang w:val="en-US"/>
              </w:rPr>
            </w:pPr>
            <w:r w:rsidRPr="007B6CCC">
              <w:rPr>
                <w:rFonts w:ascii="Times New Roman" w:eastAsia="Times New Roman" w:hAnsi="Times New Roman" w:cs="Times New Roman"/>
                <w:sz w:val="22"/>
                <w:szCs w:val="22"/>
                <w:lang w:val="en-US"/>
              </w:rPr>
              <w:t>0.606</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rPr>
              <w:t>0.</w:t>
            </w:r>
            <w:r w:rsidRPr="007B6CCC">
              <w:rPr>
                <w:rFonts w:ascii="Times New Roman" w:eastAsia="Times New Roman" w:hAnsi="Times New Roman" w:cs="Times New Roman"/>
                <w:sz w:val="22"/>
                <w:szCs w:val="22"/>
                <w:lang w:val="en-US"/>
              </w:rPr>
              <w:t>030</w:t>
            </w:r>
          </w:p>
        </w:tc>
      </w:tr>
      <w:tr w:rsidR="00FE11D4" w:rsidRPr="00FE11D4" w:rsidTr="00FE11D4">
        <w:tc>
          <w:tcPr>
            <w:tcW w:w="4957" w:type="dxa"/>
          </w:tcPr>
          <w:p w:rsidR="00FE11D4" w:rsidRPr="007B6CCC" w:rsidRDefault="00FE11D4" w:rsidP="00FE11D4">
            <w:pPr>
              <w:jc w:val="both"/>
              <w:rPr>
                <w:rFonts w:ascii="Times New Roman" w:eastAsia="Times New Roman" w:hAnsi="Times New Roman" w:cs="Times New Roman"/>
                <w:b/>
                <w:bCs/>
                <w:sz w:val="22"/>
                <w:szCs w:val="22"/>
                <w:lang w:val="en-US"/>
              </w:rPr>
            </w:pPr>
            <w:r w:rsidRPr="007B6CCC">
              <w:rPr>
                <w:rFonts w:ascii="Times New Roman" w:eastAsia="Times New Roman" w:hAnsi="Times New Roman" w:cs="Times New Roman"/>
                <w:sz w:val="22"/>
                <w:szCs w:val="22"/>
                <w:lang w:val="en-US"/>
              </w:rPr>
              <w:t>C</w:t>
            </w:r>
            <w:r w:rsidRPr="007B6CCC">
              <w:rPr>
                <w:rFonts w:ascii="Times New Roman" w:eastAsia="Times New Roman" w:hAnsi="Times New Roman" w:cs="Times New Roman"/>
                <w:sz w:val="22"/>
                <w:szCs w:val="22"/>
              </w:rPr>
              <w:t>18:0</w:t>
            </w:r>
            <w:r w:rsidRPr="007B6CCC">
              <w:rPr>
                <w:rFonts w:ascii="Times New Roman" w:eastAsia="Times New Roman" w:hAnsi="Times New Roman" w:cs="Times New Roman"/>
                <w:sz w:val="22"/>
                <w:szCs w:val="22"/>
                <w:lang w:val="en-US"/>
              </w:rPr>
              <w:t xml:space="preserve"> stearic fatty acid</w:t>
            </w:r>
          </w:p>
        </w:tc>
        <w:tc>
          <w:tcPr>
            <w:tcW w:w="4387" w:type="dxa"/>
          </w:tcPr>
          <w:p w:rsidR="00FE11D4" w:rsidRPr="007B6CCC" w:rsidRDefault="00FE11D4" w:rsidP="00FE11D4">
            <w:pPr>
              <w:jc w:val="center"/>
              <w:rPr>
                <w:rFonts w:ascii="Times New Roman" w:eastAsia="Times New Roman" w:hAnsi="Times New Roman" w:cs="Times New Roman"/>
                <w:b/>
                <w:bCs/>
                <w:sz w:val="22"/>
                <w:szCs w:val="22"/>
                <w:lang w:val="en-US"/>
              </w:rPr>
            </w:pPr>
            <w:r w:rsidRPr="007B6CCC">
              <w:rPr>
                <w:rFonts w:ascii="Times New Roman" w:eastAsia="Times New Roman" w:hAnsi="Times New Roman" w:cs="Times New Roman"/>
                <w:sz w:val="22"/>
                <w:szCs w:val="22"/>
                <w:lang w:val="en-US"/>
              </w:rPr>
              <w:t>5.892</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0.295</w:t>
            </w:r>
          </w:p>
        </w:tc>
      </w:tr>
      <w:tr w:rsidR="00FE11D4" w:rsidRPr="00FE11D4" w:rsidTr="00FE11D4">
        <w:tc>
          <w:tcPr>
            <w:tcW w:w="4957" w:type="dxa"/>
          </w:tcPr>
          <w:p w:rsidR="00FE11D4" w:rsidRPr="007B6CCC" w:rsidRDefault="00FE11D4" w:rsidP="00FE11D4">
            <w:pPr>
              <w:jc w:val="both"/>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C21:0 geneticosanic fatty acid</w:t>
            </w:r>
          </w:p>
        </w:tc>
        <w:tc>
          <w:tcPr>
            <w:tcW w:w="4387" w:type="dxa"/>
          </w:tcPr>
          <w:p w:rsidR="00FE11D4" w:rsidRPr="007B6CCC" w:rsidRDefault="00FE11D4" w:rsidP="00FE11D4">
            <w:pPr>
              <w:jc w:val="center"/>
              <w:rPr>
                <w:rFonts w:ascii="Times New Roman" w:eastAsia="Times New Roman" w:hAnsi="Times New Roman" w:cs="Times New Roman"/>
                <w:b/>
                <w:bCs/>
                <w:sz w:val="22"/>
                <w:szCs w:val="22"/>
                <w:lang w:val="en-US"/>
              </w:rPr>
            </w:pPr>
            <w:r w:rsidRPr="007B6CCC">
              <w:rPr>
                <w:rFonts w:ascii="Times New Roman" w:eastAsia="Times New Roman" w:hAnsi="Times New Roman" w:cs="Times New Roman"/>
                <w:sz w:val="22"/>
                <w:szCs w:val="22"/>
                <w:lang w:val="en-US"/>
              </w:rPr>
              <w:t>0.170</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0.009</w:t>
            </w:r>
          </w:p>
        </w:tc>
      </w:tr>
      <w:tr w:rsidR="00FE11D4" w:rsidRPr="00FE11D4" w:rsidTr="00FE11D4">
        <w:tc>
          <w:tcPr>
            <w:tcW w:w="4957" w:type="dxa"/>
          </w:tcPr>
          <w:p w:rsidR="00FE11D4" w:rsidRPr="007B6CCC" w:rsidRDefault="00FE11D4" w:rsidP="00FE11D4">
            <w:pPr>
              <w:jc w:val="both"/>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C22:0 behenoic fatty acid</w:t>
            </w:r>
          </w:p>
        </w:tc>
        <w:tc>
          <w:tcPr>
            <w:tcW w:w="4387" w:type="dxa"/>
          </w:tcPr>
          <w:p w:rsidR="00FE11D4" w:rsidRPr="007B6CCC" w:rsidRDefault="00FE11D4" w:rsidP="00FE11D4">
            <w:pPr>
              <w:jc w:val="center"/>
              <w:rPr>
                <w:rFonts w:ascii="Times New Roman" w:eastAsia="Times New Roman" w:hAnsi="Times New Roman" w:cs="Times New Roman"/>
                <w:b/>
                <w:bCs/>
                <w:sz w:val="22"/>
                <w:szCs w:val="22"/>
                <w:lang w:val="en-US"/>
              </w:rPr>
            </w:pPr>
            <w:r w:rsidRPr="007B6CCC">
              <w:rPr>
                <w:rFonts w:ascii="Times New Roman" w:eastAsia="Times New Roman" w:hAnsi="Times New Roman" w:cs="Times New Roman"/>
                <w:sz w:val="22"/>
                <w:szCs w:val="22"/>
                <w:lang w:val="en-US"/>
              </w:rPr>
              <w:t>0.055</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rPr>
              <w:t>0.0</w:t>
            </w:r>
            <w:r w:rsidRPr="007B6CCC">
              <w:rPr>
                <w:rFonts w:ascii="Times New Roman" w:eastAsia="Times New Roman" w:hAnsi="Times New Roman" w:cs="Times New Roman"/>
                <w:sz w:val="22"/>
                <w:szCs w:val="22"/>
                <w:lang w:val="en-US"/>
              </w:rPr>
              <w:t>03</w:t>
            </w:r>
          </w:p>
        </w:tc>
      </w:tr>
      <w:tr w:rsidR="00FE11D4" w:rsidRPr="00FE11D4" w:rsidTr="00FE11D4">
        <w:tc>
          <w:tcPr>
            <w:tcW w:w="4957" w:type="dxa"/>
          </w:tcPr>
          <w:p w:rsidR="00FE11D4" w:rsidRPr="007B6CCC" w:rsidRDefault="00FE11D4" w:rsidP="00FE11D4">
            <w:pPr>
              <w:jc w:val="both"/>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C23:0</w:t>
            </w:r>
            <w:r w:rsidRPr="007B6CCC">
              <w:rPr>
                <w:rFonts w:ascii="Times New Roman" w:eastAsia="Times New Roman" w:hAnsi="Times New Roman" w:cs="Times New Roman"/>
                <w:sz w:val="22"/>
                <w:szCs w:val="22"/>
                <w:lang w:val="kk-KZ"/>
              </w:rPr>
              <w:t xml:space="preserve"> tricosanoic</w:t>
            </w:r>
            <w:r w:rsidRPr="007B6CCC">
              <w:rPr>
                <w:rFonts w:ascii="Times New Roman" w:eastAsia="Times New Roman" w:hAnsi="Times New Roman" w:cs="Times New Roman"/>
                <w:sz w:val="22"/>
                <w:szCs w:val="22"/>
                <w:lang w:val="en-US"/>
              </w:rPr>
              <w:t xml:space="preserve"> fatty acid</w:t>
            </w:r>
          </w:p>
        </w:tc>
        <w:tc>
          <w:tcPr>
            <w:tcW w:w="4387" w:type="dxa"/>
          </w:tcPr>
          <w:p w:rsidR="00FE11D4" w:rsidRPr="007B6CCC" w:rsidRDefault="00FE11D4" w:rsidP="00FE11D4">
            <w:pPr>
              <w:jc w:val="center"/>
              <w:rPr>
                <w:rFonts w:ascii="Times New Roman" w:eastAsia="Times New Roman" w:hAnsi="Times New Roman" w:cs="Times New Roman"/>
                <w:b/>
                <w:bCs/>
                <w:sz w:val="22"/>
                <w:szCs w:val="22"/>
                <w:lang w:val="en-US"/>
              </w:rPr>
            </w:pPr>
            <w:r w:rsidRPr="007B6CCC">
              <w:rPr>
                <w:rFonts w:ascii="Times New Roman" w:eastAsia="Times New Roman" w:hAnsi="Times New Roman" w:cs="Times New Roman"/>
                <w:sz w:val="22"/>
                <w:szCs w:val="22"/>
                <w:lang w:val="en-US"/>
              </w:rPr>
              <w:t>0.113</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0.006</w:t>
            </w:r>
          </w:p>
        </w:tc>
      </w:tr>
      <w:tr w:rsidR="00FE11D4" w:rsidRPr="00FE11D4" w:rsidTr="00FE11D4">
        <w:tc>
          <w:tcPr>
            <w:tcW w:w="4957" w:type="dxa"/>
          </w:tcPr>
          <w:p w:rsidR="00FE11D4" w:rsidRPr="007B6CCC" w:rsidRDefault="00FE11D4" w:rsidP="00FE11D4">
            <w:pPr>
              <w:jc w:val="both"/>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Monounsaturated fatty acid (MUFA), %</w:t>
            </w:r>
          </w:p>
        </w:tc>
        <w:tc>
          <w:tcPr>
            <w:tcW w:w="4387" w:type="dxa"/>
          </w:tcPr>
          <w:p w:rsidR="00FE11D4" w:rsidRPr="007B6CCC" w:rsidRDefault="00FE11D4" w:rsidP="00FE11D4">
            <w:pPr>
              <w:jc w:val="center"/>
              <w:rPr>
                <w:rFonts w:ascii="Times New Roman" w:eastAsia="Times New Roman" w:hAnsi="Times New Roman" w:cs="Times New Roman"/>
                <w:sz w:val="22"/>
                <w:szCs w:val="22"/>
                <w:lang w:val="en-US"/>
              </w:rPr>
            </w:pPr>
          </w:p>
        </w:tc>
      </w:tr>
      <w:tr w:rsidR="00FE11D4" w:rsidRPr="00FE11D4" w:rsidTr="00FE11D4">
        <w:tc>
          <w:tcPr>
            <w:tcW w:w="4957" w:type="dxa"/>
          </w:tcPr>
          <w:p w:rsidR="00FE11D4" w:rsidRPr="007B6CCC" w:rsidRDefault="00FE11D4" w:rsidP="00FE11D4">
            <w:pPr>
              <w:jc w:val="both"/>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C14:1 (cis-9) myristoleic</w:t>
            </w:r>
            <w:r w:rsidRPr="007B6CCC">
              <w:rPr>
                <w:rFonts w:ascii="Times New Roman" w:eastAsia="Times New Roman" w:hAnsi="Times New Roman" w:cs="Times New Roman"/>
                <w:sz w:val="22"/>
                <w:szCs w:val="22"/>
                <w:lang w:val="kk-KZ"/>
              </w:rPr>
              <w:t xml:space="preserve"> </w:t>
            </w:r>
            <w:r w:rsidRPr="007B6CCC">
              <w:rPr>
                <w:rFonts w:ascii="Times New Roman" w:eastAsia="Times New Roman" w:hAnsi="Times New Roman" w:cs="Times New Roman"/>
                <w:sz w:val="22"/>
                <w:szCs w:val="22"/>
                <w:lang w:val="en-US"/>
              </w:rPr>
              <w:t>fatty acid</w:t>
            </w:r>
          </w:p>
        </w:tc>
        <w:tc>
          <w:tcPr>
            <w:tcW w:w="4387"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0.229</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0.011</w:t>
            </w:r>
          </w:p>
        </w:tc>
      </w:tr>
      <w:tr w:rsidR="00FE11D4" w:rsidRPr="00FE11D4" w:rsidTr="00FE11D4">
        <w:tc>
          <w:tcPr>
            <w:tcW w:w="4957" w:type="dxa"/>
          </w:tcPr>
          <w:p w:rsidR="00FE11D4" w:rsidRPr="007B6CCC" w:rsidRDefault="00FE11D4" w:rsidP="00FE11D4">
            <w:pPr>
              <w:jc w:val="both"/>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C15:1 (cis-10) pentadecenoic</w:t>
            </w:r>
            <w:r w:rsidRPr="007B6CCC">
              <w:rPr>
                <w:rFonts w:ascii="Times New Roman" w:eastAsia="Times New Roman" w:hAnsi="Times New Roman" w:cs="Times New Roman"/>
                <w:sz w:val="22"/>
                <w:szCs w:val="22"/>
                <w:lang w:val="kk-KZ"/>
              </w:rPr>
              <w:t xml:space="preserve"> </w:t>
            </w:r>
            <w:r w:rsidRPr="007B6CCC">
              <w:rPr>
                <w:rFonts w:ascii="Times New Roman" w:eastAsia="Times New Roman" w:hAnsi="Times New Roman" w:cs="Times New Roman"/>
                <w:sz w:val="22"/>
                <w:szCs w:val="22"/>
                <w:lang w:val="en-US"/>
              </w:rPr>
              <w:t>fatty acid</w:t>
            </w:r>
          </w:p>
        </w:tc>
        <w:tc>
          <w:tcPr>
            <w:tcW w:w="4387"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0.046</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0.002</w:t>
            </w:r>
          </w:p>
        </w:tc>
      </w:tr>
      <w:tr w:rsidR="00FE11D4" w:rsidRPr="00FE11D4" w:rsidTr="00FE11D4">
        <w:tc>
          <w:tcPr>
            <w:tcW w:w="4957" w:type="dxa"/>
          </w:tcPr>
          <w:p w:rsidR="00FE11D4" w:rsidRPr="007B6CCC" w:rsidRDefault="00FE11D4" w:rsidP="00FE11D4">
            <w:pPr>
              <w:jc w:val="both"/>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C16:1 (cis-9) palmitoleic</w:t>
            </w:r>
            <w:r w:rsidRPr="007B6CCC">
              <w:rPr>
                <w:rFonts w:ascii="Times New Roman" w:eastAsia="Times New Roman" w:hAnsi="Times New Roman" w:cs="Times New Roman"/>
                <w:sz w:val="22"/>
                <w:szCs w:val="22"/>
                <w:lang w:val="kk-KZ"/>
              </w:rPr>
              <w:t xml:space="preserve"> </w:t>
            </w:r>
            <w:r w:rsidRPr="007B6CCC">
              <w:rPr>
                <w:rFonts w:ascii="Times New Roman" w:eastAsia="Times New Roman" w:hAnsi="Times New Roman" w:cs="Times New Roman"/>
                <w:sz w:val="22"/>
                <w:szCs w:val="22"/>
                <w:lang w:val="en-US"/>
              </w:rPr>
              <w:t>fatty acid</w:t>
            </w:r>
          </w:p>
        </w:tc>
        <w:tc>
          <w:tcPr>
            <w:tcW w:w="4387"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5.999</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0.300</w:t>
            </w:r>
          </w:p>
        </w:tc>
      </w:tr>
      <w:tr w:rsidR="00FE11D4" w:rsidRPr="00FE11D4" w:rsidTr="00FE11D4">
        <w:tc>
          <w:tcPr>
            <w:tcW w:w="4957" w:type="dxa"/>
          </w:tcPr>
          <w:p w:rsidR="00FE11D4" w:rsidRPr="007B6CCC" w:rsidRDefault="00FE11D4" w:rsidP="00FE11D4">
            <w:pPr>
              <w:jc w:val="both"/>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C17:1 (cis-10) margarinoleic fatty acid</w:t>
            </w:r>
          </w:p>
        </w:tc>
        <w:tc>
          <w:tcPr>
            <w:tcW w:w="4387"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0.632</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0.032</w:t>
            </w:r>
          </w:p>
        </w:tc>
      </w:tr>
      <w:tr w:rsidR="00FE11D4" w:rsidRPr="00FE11D4" w:rsidTr="00FE11D4">
        <w:tc>
          <w:tcPr>
            <w:tcW w:w="4957" w:type="dxa"/>
          </w:tcPr>
          <w:p w:rsidR="00FE11D4" w:rsidRPr="007B6CCC" w:rsidRDefault="00FE11D4" w:rsidP="00FE11D4">
            <w:pPr>
              <w:jc w:val="both"/>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C18:1 (trans-9) oleinic fatty acid</w:t>
            </w:r>
          </w:p>
        </w:tc>
        <w:tc>
          <w:tcPr>
            <w:tcW w:w="4387"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0.023</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0.001</w:t>
            </w:r>
          </w:p>
        </w:tc>
      </w:tr>
      <w:tr w:rsidR="00FE11D4" w:rsidRPr="00FE11D4" w:rsidTr="00FE11D4">
        <w:tc>
          <w:tcPr>
            <w:tcW w:w="4957" w:type="dxa"/>
          </w:tcPr>
          <w:p w:rsidR="00FE11D4" w:rsidRPr="007B6CCC" w:rsidRDefault="00FE11D4" w:rsidP="00FE11D4">
            <w:pPr>
              <w:jc w:val="both"/>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C18:1 (cis-9) oleinic fatty acid</w:t>
            </w:r>
          </w:p>
        </w:tc>
        <w:tc>
          <w:tcPr>
            <w:tcW w:w="4387"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35.025</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1.751</w:t>
            </w:r>
          </w:p>
        </w:tc>
      </w:tr>
      <w:tr w:rsidR="00FE11D4" w:rsidRPr="00FE11D4" w:rsidTr="00FE11D4">
        <w:tc>
          <w:tcPr>
            <w:tcW w:w="4957" w:type="dxa"/>
          </w:tcPr>
          <w:p w:rsidR="00FE11D4" w:rsidRPr="007B6CCC" w:rsidRDefault="00FE11D4" w:rsidP="00FE11D4">
            <w:pPr>
              <w:jc w:val="both"/>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C20:1 (cis-11) eicosenoic fatty acid</w:t>
            </w:r>
          </w:p>
        </w:tc>
        <w:tc>
          <w:tcPr>
            <w:tcW w:w="4387"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0.393</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0.020</w:t>
            </w:r>
          </w:p>
        </w:tc>
      </w:tr>
      <w:tr w:rsidR="00FE11D4" w:rsidRPr="00FE11D4" w:rsidTr="00FE11D4">
        <w:tc>
          <w:tcPr>
            <w:tcW w:w="4957" w:type="dxa"/>
          </w:tcPr>
          <w:p w:rsidR="00FE11D4" w:rsidRPr="007B6CCC" w:rsidRDefault="00FE11D4" w:rsidP="00FE11D4">
            <w:pPr>
              <w:jc w:val="both"/>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C22:1 (cis-13) erucic fatty acid</w:t>
            </w:r>
          </w:p>
        </w:tc>
        <w:tc>
          <w:tcPr>
            <w:tcW w:w="4387"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0.048</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0.002</w:t>
            </w:r>
          </w:p>
        </w:tc>
      </w:tr>
      <w:tr w:rsidR="00FE11D4" w:rsidRPr="00FE11D4" w:rsidTr="00FE11D4">
        <w:tc>
          <w:tcPr>
            <w:tcW w:w="4957" w:type="dxa"/>
          </w:tcPr>
          <w:p w:rsidR="00FE11D4" w:rsidRPr="007B6CCC" w:rsidRDefault="00FE11D4" w:rsidP="00FE11D4">
            <w:pPr>
              <w:jc w:val="both"/>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C24:1 (cis-15) selacholic fatty acid</w:t>
            </w:r>
          </w:p>
        </w:tc>
        <w:tc>
          <w:tcPr>
            <w:tcW w:w="4387"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0.059</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0.003</w:t>
            </w:r>
          </w:p>
        </w:tc>
      </w:tr>
      <w:tr w:rsidR="00FE11D4" w:rsidRPr="00FE11D4" w:rsidTr="00FE11D4">
        <w:tc>
          <w:tcPr>
            <w:tcW w:w="4957" w:type="dxa"/>
          </w:tcPr>
          <w:p w:rsidR="00FE11D4" w:rsidRPr="007B6CCC" w:rsidRDefault="00FE11D4" w:rsidP="00FE11D4">
            <w:pPr>
              <w:jc w:val="both"/>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Polyunsaturated fatty acid (PUFA), %</w:t>
            </w:r>
          </w:p>
        </w:tc>
        <w:tc>
          <w:tcPr>
            <w:tcW w:w="4387" w:type="dxa"/>
          </w:tcPr>
          <w:p w:rsidR="00FE11D4" w:rsidRPr="007B6CCC" w:rsidRDefault="00FE11D4" w:rsidP="00FE11D4">
            <w:pPr>
              <w:jc w:val="center"/>
              <w:rPr>
                <w:rFonts w:ascii="Times New Roman" w:eastAsia="Times New Roman" w:hAnsi="Times New Roman" w:cs="Times New Roman"/>
                <w:sz w:val="22"/>
                <w:szCs w:val="22"/>
                <w:lang w:val="en-US"/>
              </w:rPr>
            </w:pPr>
          </w:p>
        </w:tc>
      </w:tr>
      <w:tr w:rsidR="00FE11D4" w:rsidRPr="00FE11D4" w:rsidTr="00FE11D4">
        <w:tc>
          <w:tcPr>
            <w:tcW w:w="4957" w:type="dxa"/>
          </w:tcPr>
          <w:p w:rsidR="00FE11D4" w:rsidRPr="007B6CCC" w:rsidRDefault="00FE11D4" w:rsidP="00FE11D4">
            <w:pPr>
              <w:jc w:val="both"/>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C18:2n6c linoleic fatty acid</w:t>
            </w:r>
          </w:p>
        </w:tc>
        <w:tc>
          <w:tcPr>
            <w:tcW w:w="4387"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14.420</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0.721</w:t>
            </w:r>
          </w:p>
        </w:tc>
      </w:tr>
      <w:tr w:rsidR="00FE11D4" w:rsidRPr="00FE11D4" w:rsidTr="00FE11D4">
        <w:tc>
          <w:tcPr>
            <w:tcW w:w="4957" w:type="dxa"/>
          </w:tcPr>
          <w:p w:rsidR="00FE11D4" w:rsidRPr="007B6CCC" w:rsidRDefault="00FE11D4" w:rsidP="00FE11D4">
            <w:pPr>
              <w:jc w:val="both"/>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C18:3n6 Y- linoleic fatty acid</w:t>
            </w:r>
          </w:p>
        </w:tc>
        <w:tc>
          <w:tcPr>
            <w:tcW w:w="4387"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3.012</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0.151</w:t>
            </w:r>
          </w:p>
        </w:tc>
      </w:tr>
      <w:tr w:rsidR="00FE11D4" w:rsidRPr="00FE11D4" w:rsidTr="00FE11D4">
        <w:tc>
          <w:tcPr>
            <w:tcW w:w="4957" w:type="dxa"/>
          </w:tcPr>
          <w:p w:rsidR="00FE11D4" w:rsidRPr="007B6CCC" w:rsidRDefault="00FE11D4" w:rsidP="00FE11D4">
            <w:pPr>
              <w:jc w:val="both"/>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C18:3n3 linoleic fatty acid</w:t>
            </w:r>
          </w:p>
        </w:tc>
        <w:tc>
          <w:tcPr>
            <w:tcW w:w="4387"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0.035</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0.002</w:t>
            </w:r>
          </w:p>
        </w:tc>
      </w:tr>
      <w:tr w:rsidR="00FE11D4" w:rsidRPr="00FE11D4" w:rsidTr="00FE11D4">
        <w:tc>
          <w:tcPr>
            <w:tcW w:w="4957" w:type="dxa"/>
          </w:tcPr>
          <w:p w:rsidR="00FE11D4" w:rsidRPr="007B6CCC" w:rsidRDefault="00FE11D4" w:rsidP="00FE11D4">
            <w:pPr>
              <w:jc w:val="both"/>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C20:3n6c (cis-8,11,14) eicosatrienoic fatty acid</w:t>
            </w:r>
          </w:p>
        </w:tc>
        <w:tc>
          <w:tcPr>
            <w:tcW w:w="4387"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0.235</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0.012</w:t>
            </w:r>
          </w:p>
        </w:tc>
      </w:tr>
      <w:tr w:rsidR="00FE11D4" w:rsidRPr="00FE11D4" w:rsidTr="00FE11D4">
        <w:tc>
          <w:tcPr>
            <w:tcW w:w="4957" w:type="dxa"/>
          </w:tcPr>
          <w:p w:rsidR="00FE11D4" w:rsidRPr="007B6CCC" w:rsidRDefault="00FE11D4" w:rsidP="00FE11D4">
            <w:pPr>
              <w:jc w:val="both"/>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rPr>
              <w:t>Total SFA</w:t>
            </w:r>
          </w:p>
        </w:tc>
        <w:tc>
          <w:tcPr>
            <w:tcW w:w="4387"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39.843</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1.995</w:t>
            </w:r>
          </w:p>
        </w:tc>
      </w:tr>
      <w:tr w:rsidR="00FE11D4" w:rsidRPr="00FE11D4" w:rsidTr="00FE11D4">
        <w:tc>
          <w:tcPr>
            <w:tcW w:w="4957" w:type="dxa"/>
          </w:tcPr>
          <w:p w:rsidR="00FE11D4" w:rsidRPr="007B6CCC" w:rsidRDefault="00FE11D4" w:rsidP="00FE11D4">
            <w:pPr>
              <w:jc w:val="both"/>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rPr>
              <w:t>Total MUFA</w:t>
            </w:r>
          </w:p>
        </w:tc>
        <w:tc>
          <w:tcPr>
            <w:tcW w:w="4387"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rPr>
              <w:t>42</w:t>
            </w:r>
            <w:r w:rsidRPr="007B6CCC">
              <w:rPr>
                <w:rFonts w:ascii="Times New Roman" w:eastAsia="Times New Roman" w:hAnsi="Times New Roman" w:cs="Times New Roman"/>
                <w:sz w:val="22"/>
                <w:szCs w:val="22"/>
                <w:lang w:val="en-US"/>
              </w:rPr>
              <w:t>.</w:t>
            </w:r>
            <w:r w:rsidRPr="007B6CCC">
              <w:rPr>
                <w:rFonts w:ascii="Times New Roman" w:eastAsia="Times New Roman" w:hAnsi="Times New Roman" w:cs="Times New Roman"/>
                <w:sz w:val="22"/>
                <w:szCs w:val="22"/>
              </w:rPr>
              <w:t>454</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2.122</w:t>
            </w:r>
          </w:p>
        </w:tc>
      </w:tr>
      <w:tr w:rsidR="00FE11D4" w:rsidRPr="00FE11D4" w:rsidTr="00FE11D4">
        <w:tc>
          <w:tcPr>
            <w:tcW w:w="4957" w:type="dxa"/>
          </w:tcPr>
          <w:p w:rsidR="00FE11D4" w:rsidRPr="007B6CCC" w:rsidRDefault="00FE11D4" w:rsidP="00FE11D4">
            <w:pPr>
              <w:jc w:val="both"/>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rPr>
              <w:t>Total PUFA</w:t>
            </w:r>
          </w:p>
        </w:tc>
        <w:tc>
          <w:tcPr>
            <w:tcW w:w="4387"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17.702</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0.886</w:t>
            </w:r>
          </w:p>
        </w:tc>
      </w:tr>
    </w:tbl>
    <w:p w:rsidR="00FE11D4" w:rsidRPr="00FE11D4" w:rsidRDefault="00FE11D4" w:rsidP="00FE11D4">
      <w:pPr>
        <w:spacing w:after="0" w:line="240" w:lineRule="auto"/>
        <w:jc w:val="both"/>
        <w:rPr>
          <w:rFonts w:ascii="Times New Roman" w:eastAsia="Times New Roman" w:hAnsi="Times New Roman" w:cs="Times New Roman"/>
          <w:b/>
          <w:bCs/>
          <w:sz w:val="24"/>
          <w:szCs w:val="24"/>
          <w:lang w:val="en-US" w:eastAsia="ru-RU"/>
        </w:rPr>
      </w:pPr>
    </w:p>
    <w:p w:rsidR="00FE11D4" w:rsidRPr="00FE11D4" w:rsidRDefault="00FE11D4" w:rsidP="00FE11D4">
      <w:pPr>
        <w:spacing w:after="0" w:line="240" w:lineRule="auto"/>
        <w:ind w:firstLine="709"/>
        <w:jc w:val="both"/>
        <w:rPr>
          <w:rFonts w:ascii="Times New Roman" w:eastAsia="Times New Roman" w:hAnsi="Times New Roman" w:cs="Times New Roman"/>
          <w:color w:val="000000"/>
          <w:sz w:val="24"/>
          <w:szCs w:val="24"/>
          <w:lang w:val="en-US" w:eastAsia="ru-RU"/>
        </w:rPr>
      </w:pPr>
      <w:r w:rsidRPr="00FE11D4">
        <w:rPr>
          <w:rFonts w:ascii="Times New Roman" w:eastAsia="Times New Roman" w:hAnsi="Times New Roman" w:cs="Times New Roman"/>
          <w:color w:val="000000"/>
          <w:sz w:val="24"/>
          <w:szCs w:val="24"/>
          <w:lang w:val="en-US" w:eastAsia="ru-RU"/>
        </w:rPr>
        <w:t>Boiled qarta contained a high total level of free amino acids (13 177.93 mg/100g), including essential amino acids (5 455.56mg/100g or 41.3%). Dominant amino acids included glutamic fatty acid, aspartic fatty acid and leucine. This confirms qarta as a valuable source of high-quality, bioavailable protein.</w:t>
      </w:r>
    </w:p>
    <w:p w:rsidR="00FE11D4" w:rsidRPr="00FE11D4" w:rsidRDefault="00FE11D4" w:rsidP="00FE11D4">
      <w:pPr>
        <w:spacing w:after="0" w:line="240" w:lineRule="auto"/>
        <w:jc w:val="both"/>
        <w:rPr>
          <w:rFonts w:ascii="Times New Roman" w:eastAsia="Times New Roman" w:hAnsi="Times New Roman" w:cs="Times New Roman"/>
          <w:b/>
          <w:bCs/>
          <w:sz w:val="24"/>
          <w:szCs w:val="24"/>
          <w:lang w:val="en-US" w:eastAsia="ru-RU"/>
        </w:rPr>
      </w:pPr>
    </w:p>
    <w:p w:rsidR="00FE11D4" w:rsidRPr="007B6CCC" w:rsidRDefault="00FE11D4" w:rsidP="00FE11D4">
      <w:pPr>
        <w:spacing w:after="0" w:line="240" w:lineRule="auto"/>
        <w:jc w:val="center"/>
        <w:rPr>
          <w:rFonts w:ascii="Times New Roman" w:eastAsia="Times New Roman" w:hAnsi="Times New Roman" w:cs="Times New Roman"/>
          <w:b/>
          <w:bCs/>
          <w:lang w:val="en-US" w:eastAsia="ru-RU"/>
        </w:rPr>
      </w:pPr>
      <w:r w:rsidRPr="007B6CCC">
        <w:rPr>
          <w:rFonts w:ascii="Times New Roman" w:eastAsia="Times New Roman" w:hAnsi="Times New Roman" w:cs="Times New Roman"/>
          <w:b/>
          <w:bCs/>
          <w:lang w:val="en-US" w:eastAsia="ru-RU"/>
        </w:rPr>
        <w:t>Table 5 - Free amino acids (mg/100g) in final boiled qarta</w:t>
      </w:r>
    </w:p>
    <w:p w:rsidR="00FE11D4" w:rsidRPr="007B6CCC" w:rsidRDefault="00FE11D4" w:rsidP="00FE11D4">
      <w:pPr>
        <w:spacing w:after="0" w:line="240" w:lineRule="auto"/>
        <w:jc w:val="both"/>
        <w:rPr>
          <w:rFonts w:ascii="Times New Roman" w:eastAsia="Times New Roman" w:hAnsi="Times New Roman" w:cs="Times New Roman"/>
          <w:b/>
          <w:bCs/>
          <w:lang w:val="en-US" w:eastAsia="ru-RU"/>
        </w:rPr>
      </w:pPr>
    </w:p>
    <w:tbl>
      <w:tblPr>
        <w:tblStyle w:val="21"/>
        <w:tblW w:w="0" w:type="auto"/>
        <w:jc w:val="center"/>
        <w:tblLook w:val="04A0" w:firstRow="1" w:lastRow="0" w:firstColumn="1" w:lastColumn="0" w:noHBand="0" w:noVBand="1"/>
      </w:tblPr>
      <w:tblGrid>
        <w:gridCol w:w="3827"/>
        <w:gridCol w:w="3539"/>
      </w:tblGrid>
      <w:tr w:rsidR="00FE11D4" w:rsidRPr="007B6CCC" w:rsidTr="007B6CCC">
        <w:trPr>
          <w:jc w:val="center"/>
        </w:trPr>
        <w:tc>
          <w:tcPr>
            <w:tcW w:w="3827" w:type="dxa"/>
          </w:tcPr>
          <w:p w:rsidR="00FE11D4" w:rsidRPr="007B6CCC" w:rsidRDefault="00FE11D4" w:rsidP="00FE11D4">
            <w:pPr>
              <w:jc w:val="center"/>
              <w:rPr>
                <w:rFonts w:ascii="Times New Roman" w:eastAsia="Times New Roman" w:hAnsi="Times New Roman" w:cs="Times New Roman"/>
                <w:b/>
                <w:bCs/>
                <w:sz w:val="22"/>
                <w:szCs w:val="22"/>
                <w:lang w:val="en-US"/>
              </w:rPr>
            </w:pPr>
            <w:r w:rsidRPr="007B6CCC">
              <w:rPr>
                <w:rFonts w:ascii="Times New Roman" w:eastAsia="Times New Roman" w:hAnsi="Times New Roman" w:cs="Times New Roman"/>
                <w:b/>
                <w:bCs/>
                <w:sz w:val="22"/>
                <w:szCs w:val="22"/>
                <w:lang w:val="en-US"/>
              </w:rPr>
              <w:t>Name of indicators</w:t>
            </w:r>
          </w:p>
        </w:tc>
        <w:tc>
          <w:tcPr>
            <w:tcW w:w="3539" w:type="dxa"/>
          </w:tcPr>
          <w:p w:rsidR="00FE11D4" w:rsidRPr="007B6CCC" w:rsidRDefault="00FE11D4" w:rsidP="00FE11D4">
            <w:pPr>
              <w:jc w:val="center"/>
              <w:rPr>
                <w:rFonts w:ascii="Times New Roman" w:eastAsia="Times New Roman" w:hAnsi="Times New Roman" w:cs="Times New Roman"/>
                <w:b/>
                <w:bCs/>
                <w:sz w:val="22"/>
                <w:szCs w:val="22"/>
              </w:rPr>
            </w:pPr>
            <w:r w:rsidRPr="007B6CCC">
              <w:rPr>
                <w:rFonts w:ascii="Times New Roman" w:eastAsia="Times New Roman" w:hAnsi="Times New Roman" w:cs="Times New Roman"/>
                <w:b/>
                <w:bCs/>
                <w:sz w:val="22"/>
                <w:szCs w:val="22"/>
                <w:lang w:val="en-US"/>
              </w:rPr>
              <w:t>Actual results</w:t>
            </w:r>
          </w:p>
        </w:tc>
      </w:tr>
      <w:tr w:rsidR="00FE11D4" w:rsidRPr="007B6CCC" w:rsidTr="007B6CCC">
        <w:trPr>
          <w:jc w:val="center"/>
        </w:trPr>
        <w:tc>
          <w:tcPr>
            <w:tcW w:w="3827" w:type="dxa"/>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rPr>
              <w:t>ASP</w:t>
            </w:r>
          </w:p>
        </w:tc>
        <w:tc>
          <w:tcPr>
            <w:tcW w:w="3539"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rPr>
              <w:t>1334</w:t>
            </w:r>
            <w:r w:rsidRPr="007B6CCC">
              <w:rPr>
                <w:rFonts w:ascii="Times New Roman" w:eastAsia="Times New Roman" w:hAnsi="Times New Roman" w:cs="Times New Roman"/>
                <w:sz w:val="22"/>
                <w:szCs w:val="22"/>
                <w:lang w:val="en-US"/>
              </w:rPr>
              <w:t>.96</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133.50</w:t>
            </w:r>
          </w:p>
        </w:tc>
      </w:tr>
      <w:tr w:rsidR="00FE11D4" w:rsidRPr="007B6CCC" w:rsidTr="007B6CCC">
        <w:trPr>
          <w:jc w:val="center"/>
        </w:trPr>
        <w:tc>
          <w:tcPr>
            <w:tcW w:w="3827" w:type="dxa"/>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rPr>
              <w:t>THR</w:t>
            </w:r>
          </w:p>
        </w:tc>
        <w:tc>
          <w:tcPr>
            <w:tcW w:w="3539"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645.45</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64.55</w:t>
            </w:r>
          </w:p>
        </w:tc>
      </w:tr>
      <w:tr w:rsidR="00FE11D4" w:rsidRPr="007B6CCC" w:rsidTr="007B6CCC">
        <w:trPr>
          <w:jc w:val="center"/>
        </w:trPr>
        <w:tc>
          <w:tcPr>
            <w:tcW w:w="3827" w:type="dxa"/>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rPr>
              <w:t>SER</w:t>
            </w:r>
          </w:p>
        </w:tc>
        <w:tc>
          <w:tcPr>
            <w:tcW w:w="3539"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607.69</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60.77</w:t>
            </w:r>
          </w:p>
        </w:tc>
      </w:tr>
      <w:tr w:rsidR="00FE11D4" w:rsidRPr="007B6CCC" w:rsidTr="007B6CCC">
        <w:trPr>
          <w:jc w:val="center"/>
        </w:trPr>
        <w:tc>
          <w:tcPr>
            <w:tcW w:w="3827" w:type="dxa"/>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rPr>
              <w:t>GLU</w:t>
            </w:r>
          </w:p>
        </w:tc>
        <w:tc>
          <w:tcPr>
            <w:tcW w:w="3539"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2056.64</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rPr>
              <w:t>2</w:t>
            </w:r>
            <w:r w:rsidRPr="007B6CCC">
              <w:rPr>
                <w:rFonts w:ascii="Times New Roman" w:eastAsia="Times New Roman" w:hAnsi="Times New Roman" w:cs="Times New Roman"/>
                <w:sz w:val="22"/>
                <w:szCs w:val="22"/>
                <w:lang w:val="en-US"/>
              </w:rPr>
              <w:t>05.66</w:t>
            </w:r>
          </w:p>
        </w:tc>
      </w:tr>
      <w:tr w:rsidR="00FE11D4" w:rsidRPr="007B6CCC" w:rsidTr="007B6CCC">
        <w:trPr>
          <w:jc w:val="center"/>
        </w:trPr>
        <w:tc>
          <w:tcPr>
            <w:tcW w:w="3827" w:type="dxa"/>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rPr>
              <w:t>PRO</w:t>
            </w:r>
          </w:p>
        </w:tc>
        <w:tc>
          <w:tcPr>
            <w:tcW w:w="3539"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647.45</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rPr>
              <w:t>2</w:t>
            </w:r>
            <w:r w:rsidRPr="007B6CCC">
              <w:rPr>
                <w:rFonts w:ascii="Times New Roman" w:eastAsia="Times New Roman" w:hAnsi="Times New Roman" w:cs="Times New Roman"/>
                <w:sz w:val="22"/>
                <w:szCs w:val="22"/>
                <w:lang w:val="en-US"/>
              </w:rPr>
              <w:t>4.55</w:t>
            </w:r>
          </w:p>
        </w:tc>
      </w:tr>
      <w:tr w:rsidR="00FE11D4" w:rsidRPr="007B6CCC" w:rsidTr="007B6CCC">
        <w:trPr>
          <w:jc w:val="center"/>
        </w:trPr>
        <w:tc>
          <w:tcPr>
            <w:tcW w:w="3827" w:type="dxa"/>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rPr>
              <w:t>GLY</w:t>
            </w:r>
          </w:p>
        </w:tc>
        <w:tc>
          <w:tcPr>
            <w:tcW w:w="3539"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602.09</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60.21</w:t>
            </w:r>
          </w:p>
        </w:tc>
      </w:tr>
      <w:tr w:rsidR="00FE11D4" w:rsidRPr="007B6CCC" w:rsidTr="007B6CCC">
        <w:trPr>
          <w:jc w:val="center"/>
        </w:trPr>
        <w:tc>
          <w:tcPr>
            <w:tcW w:w="3827" w:type="dxa"/>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rPr>
              <w:t>ALA</w:t>
            </w:r>
          </w:p>
        </w:tc>
        <w:tc>
          <w:tcPr>
            <w:tcW w:w="3539"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722.37</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72.24</w:t>
            </w:r>
          </w:p>
        </w:tc>
      </w:tr>
      <w:tr w:rsidR="00FE11D4" w:rsidRPr="007B6CCC" w:rsidTr="007B6CCC">
        <w:trPr>
          <w:jc w:val="center"/>
        </w:trPr>
        <w:tc>
          <w:tcPr>
            <w:tcW w:w="3827" w:type="dxa"/>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rPr>
              <w:t>VAL</w:t>
            </w:r>
          </w:p>
        </w:tc>
        <w:tc>
          <w:tcPr>
            <w:tcW w:w="3539"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487.06</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48.71</w:t>
            </w:r>
          </w:p>
        </w:tc>
      </w:tr>
      <w:tr w:rsidR="00FE11D4" w:rsidRPr="007B6CCC" w:rsidTr="007B6CCC">
        <w:trPr>
          <w:jc w:val="center"/>
        </w:trPr>
        <w:tc>
          <w:tcPr>
            <w:tcW w:w="3827" w:type="dxa"/>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rPr>
              <w:t>CYS</w:t>
            </w:r>
          </w:p>
        </w:tc>
        <w:tc>
          <w:tcPr>
            <w:tcW w:w="3539"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rPr>
              <w:t>2</w:t>
            </w:r>
            <w:r w:rsidRPr="007B6CCC">
              <w:rPr>
                <w:rFonts w:ascii="Times New Roman" w:eastAsia="Times New Roman" w:hAnsi="Times New Roman" w:cs="Times New Roman"/>
                <w:sz w:val="22"/>
                <w:szCs w:val="22"/>
                <w:lang w:val="en-US"/>
              </w:rPr>
              <w:t>10.48</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21.05</w:t>
            </w:r>
          </w:p>
        </w:tc>
      </w:tr>
      <w:tr w:rsidR="00FE11D4" w:rsidRPr="007B6CCC" w:rsidTr="007B6CCC">
        <w:trPr>
          <w:jc w:val="center"/>
        </w:trPr>
        <w:tc>
          <w:tcPr>
            <w:tcW w:w="3827" w:type="dxa"/>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rPr>
              <w:lastRenderedPageBreak/>
              <w:t>MET</w:t>
            </w:r>
          </w:p>
        </w:tc>
        <w:tc>
          <w:tcPr>
            <w:tcW w:w="3539"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330.76</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33.08</w:t>
            </w:r>
          </w:p>
        </w:tc>
      </w:tr>
      <w:tr w:rsidR="00FE11D4" w:rsidRPr="007B6CCC" w:rsidTr="007B6CCC">
        <w:trPr>
          <w:jc w:val="center"/>
        </w:trPr>
        <w:tc>
          <w:tcPr>
            <w:tcW w:w="3827" w:type="dxa"/>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rPr>
              <w:t>ILE</w:t>
            </w:r>
          </w:p>
        </w:tc>
        <w:tc>
          <w:tcPr>
            <w:tcW w:w="3539"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558.74</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55.87</w:t>
            </w:r>
          </w:p>
        </w:tc>
      </w:tr>
      <w:tr w:rsidR="00FE11D4" w:rsidRPr="007B6CCC" w:rsidTr="007B6CCC">
        <w:trPr>
          <w:jc w:val="center"/>
        </w:trPr>
        <w:tc>
          <w:tcPr>
            <w:tcW w:w="3827" w:type="dxa"/>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rPr>
              <w:t>LEU</w:t>
            </w:r>
          </w:p>
        </w:tc>
        <w:tc>
          <w:tcPr>
            <w:tcW w:w="3539"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1044.75</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104.48</w:t>
            </w:r>
          </w:p>
        </w:tc>
      </w:tr>
      <w:tr w:rsidR="00FE11D4" w:rsidRPr="007B6CCC" w:rsidTr="007B6CCC">
        <w:trPr>
          <w:trHeight w:val="227"/>
          <w:jc w:val="center"/>
        </w:trPr>
        <w:tc>
          <w:tcPr>
            <w:tcW w:w="3827" w:type="dxa"/>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rPr>
              <w:t>TYR</w:t>
            </w:r>
          </w:p>
        </w:tc>
        <w:tc>
          <w:tcPr>
            <w:tcW w:w="3539"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480.41</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48.04</w:t>
            </w:r>
          </w:p>
        </w:tc>
      </w:tr>
      <w:tr w:rsidR="00FE11D4" w:rsidRPr="007B6CCC" w:rsidTr="007B6CCC">
        <w:trPr>
          <w:jc w:val="center"/>
        </w:trPr>
        <w:tc>
          <w:tcPr>
            <w:tcW w:w="3827" w:type="dxa"/>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rPr>
              <w:t>PHE</w:t>
            </w:r>
          </w:p>
        </w:tc>
        <w:tc>
          <w:tcPr>
            <w:tcW w:w="3539"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599.30</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59.93</w:t>
            </w:r>
          </w:p>
        </w:tc>
      </w:tr>
      <w:tr w:rsidR="00FE11D4" w:rsidRPr="007B6CCC" w:rsidTr="007B6CCC">
        <w:trPr>
          <w:trHeight w:val="228"/>
          <w:jc w:val="center"/>
        </w:trPr>
        <w:tc>
          <w:tcPr>
            <w:tcW w:w="3827" w:type="dxa"/>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rPr>
              <w:t>LYS</w:t>
            </w:r>
          </w:p>
        </w:tc>
        <w:tc>
          <w:tcPr>
            <w:tcW w:w="3539"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1216.08</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121.61</w:t>
            </w:r>
          </w:p>
        </w:tc>
      </w:tr>
      <w:tr w:rsidR="00FE11D4" w:rsidRPr="007B6CCC" w:rsidTr="007B6CCC">
        <w:trPr>
          <w:trHeight w:val="283"/>
          <w:jc w:val="center"/>
        </w:trPr>
        <w:tc>
          <w:tcPr>
            <w:tcW w:w="3827" w:type="dxa"/>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rPr>
              <w:t>HIS</w:t>
            </w:r>
          </w:p>
        </w:tc>
        <w:tc>
          <w:tcPr>
            <w:tcW w:w="3539"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rPr>
              <w:t>573.42</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57.34</w:t>
            </w:r>
          </w:p>
        </w:tc>
      </w:tr>
      <w:tr w:rsidR="00FE11D4" w:rsidRPr="007B6CCC" w:rsidTr="007B6CCC">
        <w:trPr>
          <w:jc w:val="center"/>
        </w:trPr>
        <w:tc>
          <w:tcPr>
            <w:tcW w:w="3827" w:type="dxa"/>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rPr>
              <w:t>ARG</w:t>
            </w:r>
          </w:p>
        </w:tc>
        <w:tc>
          <w:tcPr>
            <w:tcW w:w="3539" w:type="dxa"/>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lang w:val="en-US"/>
              </w:rPr>
              <w:t>975.52</w:t>
            </w:r>
            <w:r w:rsidRPr="007B6CCC">
              <w:rPr>
                <w:rFonts w:ascii="Times New Roman" w:eastAsia="Times New Roman" w:hAnsi="Times New Roman" w:cs="Times New Roman"/>
                <w:sz w:val="22"/>
                <w:szCs w:val="22"/>
              </w:rPr>
              <w:sym w:font="Symbol" w:char="F0B1"/>
            </w:r>
            <w:r w:rsidRPr="007B6CCC">
              <w:rPr>
                <w:rFonts w:ascii="Times New Roman" w:eastAsia="Times New Roman" w:hAnsi="Times New Roman" w:cs="Times New Roman"/>
                <w:sz w:val="22"/>
                <w:szCs w:val="22"/>
                <w:lang w:val="en-US"/>
              </w:rPr>
              <w:t>97.55</w:t>
            </w:r>
          </w:p>
        </w:tc>
      </w:tr>
      <w:tr w:rsidR="00FE11D4" w:rsidRPr="007B6CCC" w:rsidTr="007B6CCC">
        <w:trPr>
          <w:jc w:val="center"/>
        </w:trPr>
        <w:tc>
          <w:tcPr>
            <w:tcW w:w="3827" w:type="dxa"/>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rPr>
              <w:t>TOTAL</w:t>
            </w:r>
          </w:p>
        </w:tc>
        <w:tc>
          <w:tcPr>
            <w:tcW w:w="3539"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13 177.93</w:t>
            </w:r>
          </w:p>
        </w:tc>
      </w:tr>
      <w:tr w:rsidR="00FE11D4" w:rsidRPr="007B6CCC" w:rsidTr="007B6CCC">
        <w:trPr>
          <w:jc w:val="center"/>
        </w:trPr>
        <w:tc>
          <w:tcPr>
            <w:tcW w:w="3827" w:type="dxa"/>
          </w:tcPr>
          <w:p w:rsidR="00FE11D4" w:rsidRPr="007B6CCC" w:rsidRDefault="00FE11D4" w:rsidP="00FE11D4">
            <w:pPr>
              <w:jc w:val="center"/>
              <w:rPr>
                <w:rFonts w:ascii="Times New Roman" w:eastAsia="Times New Roman" w:hAnsi="Times New Roman" w:cs="Times New Roman"/>
                <w:sz w:val="22"/>
                <w:szCs w:val="22"/>
              </w:rPr>
            </w:pPr>
            <w:r w:rsidRPr="007B6CCC">
              <w:rPr>
                <w:rFonts w:ascii="Times New Roman" w:eastAsia="Times New Roman" w:hAnsi="Times New Roman" w:cs="Times New Roman"/>
                <w:sz w:val="22"/>
                <w:szCs w:val="22"/>
              </w:rPr>
              <w:t>Essential amino acids (%)</w:t>
            </w:r>
          </w:p>
        </w:tc>
        <w:tc>
          <w:tcPr>
            <w:tcW w:w="3539" w:type="dxa"/>
          </w:tcPr>
          <w:p w:rsidR="00FE11D4" w:rsidRPr="007B6CCC" w:rsidRDefault="00FE11D4" w:rsidP="00FE11D4">
            <w:pPr>
              <w:jc w:val="center"/>
              <w:rPr>
                <w:rFonts w:ascii="Times New Roman" w:eastAsia="Times New Roman" w:hAnsi="Times New Roman" w:cs="Times New Roman"/>
                <w:sz w:val="22"/>
                <w:szCs w:val="22"/>
                <w:lang w:val="en-US"/>
              </w:rPr>
            </w:pPr>
            <w:r w:rsidRPr="007B6CCC">
              <w:rPr>
                <w:rFonts w:ascii="Times New Roman" w:eastAsia="Times New Roman" w:hAnsi="Times New Roman" w:cs="Times New Roman"/>
                <w:sz w:val="22"/>
                <w:szCs w:val="22"/>
                <w:lang w:val="en-US"/>
              </w:rPr>
              <w:t>5 455.56 (41.3%)</w:t>
            </w:r>
          </w:p>
        </w:tc>
      </w:tr>
    </w:tbl>
    <w:p w:rsidR="00FE11D4" w:rsidRPr="00FE11D4" w:rsidRDefault="00FE11D4" w:rsidP="00FE11D4">
      <w:pPr>
        <w:spacing w:after="0" w:line="240" w:lineRule="auto"/>
        <w:jc w:val="both"/>
        <w:rPr>
          <w:rFonts w:ascii="Times New Roman" w:eastAsia="Times New Roman" w:hAnsi="Times New Roman" w:cs="Times New Roman"/>
          <w:sz w:val="24"/>
          <w:szCs w:val="24"/>
          <w:lang w:eastAsia="ru-RU"/>
        </w:rPr>
      </w:pPr>
    </w:p>
    <w:p w:rsidR="00FE11D4" w:rsidRPr="00FE11D4" w:rsidRDefault="00FE11D4" w:rsidP="00FE11D4">
      <w:pPr>
        <w:spacing w:after="0" w:line="240" w:lineRule="auto"/>
        <w:ind w:firstLine="708"/>
        <w:jc w:val="both"/>
        <w:rPr>
          <w:rFonts w:ascii="Times New Roman" w:eastAsia="Times New Roman" w:hAnsi="Times New Roman" w:cs="Times New Roman"/>
          <w:color w:val="000000"/>
          <w:sz w:val="24"/>
          <w:szCs w:val="24"/>
          <w:lang w:val="en-US" w:eastAsia="ru-RU"/>
        </w:rPr>
      </w:pPr>
      <w:r w:rsidRPr="00FE11D4">
        <w:rPr>
          <w:rFonts w:ascii="Times New Roman" w:eastAsia="Times New Roman" w:hAnsi="Times New Roman" w:cs="Times New Roman"/>
          <w:b/>
          <w:bCs/>
          <w:sz w:val="24"/>
          <w:szCs w:val="24"/>
          <w:lang w:val="en-US" w:eastAsia="ru-RU"/>
        </w:rPr>
        <w:t xml:space="preserve">Conclusion. </w:t>
      </w:r>
      <w:r w:rsidRPr="00FE11D4">
        <w:rPr>
          <w:rFonts w:ascii="Times New Roman" w:eastAsia="Times New Roman" w:hAnsi="Times New Roman" w:cs="Times New Roman"/>
          <w:color w:val="000000"/>
          <w:sz w:val="24"/>
          <w:szCs w:val="24"/>
          <w:lang w:val="en-US" w:eastAsia="ru-RU"/>
        </w:rPr>
        <w:t>The present study comprehensively characterizes the biochemical, nutritional, and functional properties of qarta, as traditional Kazakh meat delicacy derived from the terminal segment of the horse’s gastrointestinal tract. The analysis revealed that qarta is a valuable source of high-quality protein (notably rich in essential amine acids), unsaturated fatty acids (particularly oleic and linoleic acids), and minerals. Despite its anatomical origin, qarta displayed favorable technological characteristics, including strong water- and fat-binding capacities, even after thermal processing.</w:t>
      </w:r>
    </w:p>
    <w:p w:rsidR="00FE11D4" w:rsidRPr="00FE11D4" w:rsidRDefault="00FE11D4" w:rsidP="00FE11D4">
      <w:pPr>
        <w:spacing w:after="0" w:line="240" w:lineRule="auto"/>
        <w:ind w:firstLine="708"/>
        <w:jc w:val="both"/>
        <w:rPr>
          <w:rFonts w:ascii="Times New Roman" w:eastAsia="Times New Roman" w:hAnsi="Times New Roman" w:cs="Times New Roman"/>
          <w:color w:val="000000"/>
          <w:sz w:val="24"/>
          <w:szCs w:val="24"/>
          <w:lang w:val="en-US" w:eastAsia="ru-RU"/>
        </w:rPr>
      </w:pPr>
      <w:r w:rsidRPr="00FE11D4">
        <w:rPr>
          <w:rFonts w:ascii="Times New Roman" w:eastAsia="Times New Roman" w:hAnsi="Times New Roman" w:cs="Times New Roman"/>
          <w:color w:val="000000"/>
          <w:sz w:val="24"/>
          <w:szCs w:val="24"/>
          <w:lang w:val="en-US" w:eastAsia="ru-RU"/>
        </w:rPr>
        <w:t>Notably, qarta contains significantly lower cholesterol levels than conventional red meats, while offering a superior lipid profile – making it a promising ingredient for health-oriented and delicatessen food products. The considerable content of free and essential amina acids further enhances its biological value and digestibility, supporting its potential role in dietary formulations for vulnerable or nutritionally demanding populations.</w:t>
      </w:r>
    </w:p>
    <w:p w:rsidR="00FE11D4" w:rsidRPr="00FE11D4" w:rsidRDefault="00FE11D4" w:rsidP="00FE11D4">
      <w:pPr>
        <w:spacing w:after="0" w:line="240" w:lineRule="auto"/>
        <w:ind w:firstLine="708"/>
        <w:jc w:val="both"/>
        <w:rPr>
          <w:rFonts w:ascii="Times New Roman" w:eastAsia="Times New Roman" w:hAnsi="Times New Roman" w:cs="Times New Roman"/>
          <w:color w:val="000000"/>
          <w:sz w:val="24"/>
          <w:szCs w:val="24"/>
          <w:lang w:val="en-US" w:eastAsia="ru-RU"/>
        </w:rPr>
      </w:pPr>
      <w:r w:rsidRPr="00FE11D4">
        <w:rPr>
          <w:rFonts w:ascii="Times New Roman" w:eastAsia="Times New Roman" w:hAnsi="Times New Roman" w:cs="Times New Roman"/>
          <w:color w:val="000000"/>
          <w:sz w:val="24"/>
          <w:szCs w:val="24"/>
          <w:lang w:val="en-US" w:eastAsia="ru-RU"/>
        </w:rPr>
        <w:t>These findings contribute novel scientific data to the underexplored area of equine by-product utilization and offer a foundation for the valorization of qarta in meat science, gastronomy, and food technology. Given the increasing market demand for culturally rooted, protein-rich, and nutritionally balanced foods, qarta holds considerable potential both as a traditional product and as a functional ingredient in modern meat processing and product development.</w:t>
      </w:r>
    </w:p>
    <w:p w:rsidR="00FE11D4" w:rsidRPr="00FE11D4" w:rsidRDefault="00FE11D4" w:rsidP="00FE11D4">
      <w:pPr>
        <w:spacing w:after="0" w:line="240" w:lineRule="auto"/>
        <w:rPr>
          <w:rFonts w:ascii="Times New Roman" w:eastAsia="Times New Roman" w:hAnsi="Times New Roman" w:cs="Times New Roman"/>
          <w:b/>
          <w:bCs/>
          <w:sz w:val="24"/>
          <w:szCs w:val="24"/>
          <w:lang w:val="en-US" w:eastAsia="ru-RU"/>
        </w:rPr>
      </w:pPr>
    </w:p>
    <w:p w:rsidR="00FE11D4" w:rsidRDefault="00096449" w:rsidP="00FE11D4">
      <w:pPr>
        <w:spacing w:after="0" w:line="240" w:lineRule="auto"/>
        <w:ind w:firstLine="708"/>
        <w:jc w:val="center"/>
        <w:rPr>
          <w:rFonts w:ascii="Times New Roman" w:eastAsia="Times New Roman" w:hAnsi="Times New Roman" w:cs="Times New Roman"/>
          <w:b/>
          <w:bCs/>
          <w:sz w:val="24"/>
          <w:szCs w:val="24"/>
          <w:lang w:val="en-US" w:eastAsia="ru-RU"/>
        </w:rPr>
      </w:pPr>
      <w:r>
        <w:rPr>
          <w:rFonts w:ascii="Times New Roman" w:eastAsia="Times New Roman" w:hAnsi="Times New Roman" w:cs="Times New Roman"/>
          <w:b/>
          <w:bCs/>
          <w:sz w:val="24"/>
          <w:szCs w:val="24"/>
          <w:lang w:eastAsia="ru-RU"/>
        </w:rPr>
        <w:t xml:space="preserve">Литература </w:t>
      </w:r>
    </w:p>
    <w:p w:rsidR="00E07648" w:rsidRPr="00FE11D4" w:rsidRDefault="00E07648" w:rsidP="00FE11D4">
      <w:pPr>
        <w:spacing w:after="0" w:line="240" w:lineRule="auto"/>
        <w:ind w:firstLine="708"/>
        <w:jc w:val="center"/>
        <w:rPr>
          <w:rFonts w:ascii="Times New Roman" w:eastAsia="Times New Roman" w:hAnsi="Times New Roman" w:cs="Times New Roman"/>
          <w:b/>
          <w:bCs/>
          <w:sz w:val="24"/>
          <w:szCs w:val="24"/>
          <w:lang w:val="en-US" w:eastAsia="ru-RU"/>
        </w:rPr>
      </w:pPr>
    </w:p>
    <w:p w:rsidR="00FE11D4" w:rsidRPr="00FE11D4" w:rsidRDefault="007B6CCC" w:rsidP="00E07648">
      <w:pPr>
        <w:tabs>
          <w:tab w:val="left" w:pos="851"/>
          <w:tab w:val="left" w:pos="993"/>
        </w:tabs>
        <w:spacing w:after="0" w:line="240" w:lineRule="auto"/>
        <w:jc w:val="both"/>
        <w:rPr>
          <w:rFonts w:ascii="Times New Roman" w:eastAsia="Times New Roman" w:hAnsi="Times New Roman" w:cs="Times New Roman"/>
          <w:color w:val="000000"/>
          <w:sz w:val="24"/>
          <w:szCs w:val="24"/>
          <w:lang w:val="en-US" w:eastAsia="ru-RU"/>
        </w:rPr>
      </w:pPr>
      <w:r w:rsidRPr="007B6CCC">
        <w:rPr>
          <w:rFonts w:ascii="Times New Roman" w:eastAsia="Times New Roman" w:hAnsi="Times New Roman" w:cs="Times New Roman"/>
          <w:color w:val="222222"/>
          <w:sz w:val="24"/>
          <w:szCs w:val="24"/>
          <w:shd w:val="clear" w:color="auto" w:fill="FFFFFF"/>
          <w:lang w:val="en-US" w:eastAsia="ru-RU"/>
        </w:rPr>
        <w:t xml:space="preserve">1. </w:t>
      </w:r>
      <w:r w:rsidR="00FE11D4" w:rsidRPr="00FE11D4">
        <w:rPr>
          <w:rFonts w:ascii="Times New Roman" w:eastAsia="Times New Roman" w:hAnsi="Times New Roman" w:cs="Times New Roman"/>
          <w:color w:val="222222"/>
          <w:sz w:val="24"/>
          <w:szCs w:val="24"/>
          <w:shd w:val="clear" w:color="auto" w:fill="FFFFFF"/>
          <w:lang w:val="en-US" w:eastAsia="ru-RU"/>
        </w:rPr>
        <w:t xml:space="preserve">Petrov K. A. </w:t>
      </w:r>
      <w:r w:rsidR="00FE11D4" w:rsidRPr="00FE11D4">
        <w:rPr>
          <w:rFonts w:ascii="Times New Roman" w:eastAsia="Times New Roman" w:hAnsi="Times New Roman" w:cs="Times New Roman"/>
          <w:color w:val="0A0B09"/>
          <w:sz w:val="24"/>
          <w:szCs w:val="24"/>
          <w:lang w:val="en-US" w:eastAsia="ru-RU"/>
        </w:rPr>
        <w:t>Dudareva, L. V., Nokhsorov, V. V., Stoyanov, K. N., &amp; Makhutova, O. N.  Fatt</w:t>
      </w:r>
      <w:r w:rsidR="00FE11D4" w:rsidRPr="00FE11D4">
        <w:rPr>
          <w:rFonts w:ascii="Times New Roman" w:eastAsia="Times New Roman" w:hAnsi="Times New Roman" w:cs="Times New Roman"/>
          <w:color w:val="222222"/>
          <w:sz w:val="24"/>
          <w:szCs w:val="24"/>
          <w:shd w:val="clear" w:color="auto" w:fill="FFFFFF"/>
          <w:lang w:val="en-US" w:eastAsia="ru-RU"/>
        </w:rPr>
        <w:t>y acid content and composition of the Yakutian horses and their main food source: living in extreme winter condi</w:t>
      </w:r>
      <w:r w:rsidR="00E07648">
        <w:rPr>
          <w:rFonts w:ascii="Times New Roman" w:eastAsia="Times New Roman" w:hAnsi="Times New Roman" w:cs="Times New Roman"/>
          <w:color w:val="222222"/>
          <w:sz w:val="24"/>
          <w:szCs w:val="24"/>
          <w:shd w:val="clear" w:color="auto" w:fill="FFFFFF"/>
          <w:lang w:val="en-US" w:eastAsia="ru-RU"/>
        </w:rPr>
        <w:t>tions //</w:t>
      </w:r>
      <w:proofErr w:type="gramStart"/>
      <w:r w:rsidR="00E07648">
        <w:rPr>
          <w:rFonts w:ascii="Times New Roman" w:eastAsia="Times New Roman" w:hAnsi="Times New Roman" w:cs="Times New Roman"/>
          <w:color w:val="222222"/>
          <w:sz w:val="24"/>
          <w:szCs w:val="24"/>
          <w:shd w:val="clear" w:color="auto" w:fill="FFFFFF"/>
          <w:lang w:val="en-US" w:eastAsia="ru-RU"/>
        </w:rPr>
        <w:t>Biomolecules.-</w:t>
      </w:r>
      <w:proofErr w:type="gramEnd"/>
      <w:r w:rsidR="00E07648">
        <w:rPr>
          <w:rFonts w:ascii="Times New Roman" w:eastAsia="Times New Roman" w:hAnsi="Times New Roman" w:cs="Times New Roman"/>
          <w:color w:val="222222"/>
          <w:sz w:val="24"/>
          <w:szCs w:val="24"/>
          <w:shd w:val="clear" w:color="auto" w:fill="FFFFFF"/>
          <w:lang w:val="en-US" w:eastAsia="ru-RU"/>
        </w:rPr>
        <w:t>2020.-Vol.</w:t>
      </w:r>
      <w:r w:rsidR="00FE11D4" w:rsidRPr="00FE11D4">
        <w:rPr>
          <w:rFonts w:ascii="Times New Roman" w:eastAsia="Times New Roman" w:hAnsi="Times New Roman" w:cs="Times New Roman"/>
          <w:color w:val="222222"/>
          <w:sz w:val="24"/>
          <w:szCs w:val="24"/>
          <w:shd w:val="clear" w:color="auto" w:fill="FFFFFF"/>
          <w:lang w:val="en-US" w:eastAsia="ru-RU"/>
        </w:rPr>
        <w:t xml:space="preserve"> 10</w:t>
      </w:r>
      <w:r w:rsidR="00E07648">
        <w:rPr>
          <w:rFonts w:ascii="Times New Roman" w:eastAsia="Times New Roman" w:hAnsi="Times New Roman" w:cs="Times New Roman"/>
          <w:color w:val="222222"/>
          <w:sz w:val="24"/>
          <w:szCs w:val="24"/>
          <w:shd w:val="clear" w:color="auto" w:fill="FFFFFF"/>
          <w:lang w:val="en-US" w:eastAsia="ru-RU"/>
        </w:rPr>
        <w:t>(2). - P</w:t>
      </w:r>
      <w:r w:rsidR="00FE11D4" w:rsidRPr="00FE11D4">
        <w:rPr>
          <w:rFonts w:ascii="Times New Roman" w:eastAsia="Times New Roman" w:hAnsi="Times New Roman" w:cs="Times New Roman"/>
          <w:color w:val="222222"/>
          <w:sz w:val="24"/>
          <w:szCs w:val="24"/>
          <w:shd w:val="clear" w:color="auto" w:fill="FFFFFF"/>
          <w:lang w:val="en-US" w:eastAsia="ru-RU"/>
        </w:rPr>
        <w:t xml:space="preserve">. 315. </w:t>
      </w:r>
      <w:r w:rsidR="00FE11D4" w:rsidRPr="00FE11D4">
        <w:rPr>
          <w:rFonts w:ascii="Helvetica Neue" w:eastAsia="Times New Roman" w:hAnsi="Helvetica Neue" w:cs="Arial"/>
          <w:color w:val="222222"/>
          <w:sz w:val="18"/>
          <w:szCs w:val="18"/>
          <w:shd w:val="clear" w:color="auto" w:fill="FFFFFF"/>
          <w:lang w:val="en-US" w:eastAsia="ru-RU"/>
        </w:rPr>
        <w:t> </w:t>
      </w:r>
      <w:hyperlink r:id="rId205" w:history="1">
        <w:r w:rsidR="00E07648">
          <w:rPr>
            <w:rFonts w:ascii="Times New Roman" w:eastAsia="Times New Roman" w:hAnsi="Times New Roman" w:cs="Times New Roman"/>
            <w:color w:val="000000"/>
            <w:sz w:val="24"/>
            <w:szCs w:val="24"/>
            <w:shd w:val="clear" w:color="auto" w:fill="FFFFFF"/>
            <w:lang w:val="en-US" w:eastAsia="ru-RU"/>
          </w:rPr>
          <w:t xml:space="preserve">DOI </w:t>
        </w:r>
        <w:r w:rsidR="00FE11D4" w:rsidRPr="00FE11D4">
          <w:rPr>
            <w:rFonts w:ascii="Times New Roman" w:eastAsia="Times New Roman" w:hAnsi="Times New Roman" w:cs="Times New Roman"/>
            <w:color w:val="000000"/>
            <w:sz w:val="24"/>
            <w:szCs w:val="24"/>
            <w:shd w:val="clear" w:color="auto" w:fill="FFFFFF"/>
            <w:lang w:val="en-US" w:eastAsia="ru-RU"/>
          </w:rPr>
          <w:t>10.3390/biom10020315</w:t>
        </w:r>
      </w:hyperlink>
      <w:r w:rsidR="00E07648">
        <w:rPr>
          <w:rFonts w:ascii="Times New Roman" w:eastAsia="Times New Roman" w:hAnsi="Times New Roman" w:cs="Times New Roman"/>
          <w:color w:val="000000"/>
          <w:sz w:val="24"/>
          <w:szCs w:val="24"/>
          <w:shd w:val="clear" w:color="auto" w:fill="FFFFFF"/>
          <w:lang w:val="en-US" w:eastAsia="ru-RU"/>
        </w:rPr>
        <w:t>.</w:t>
      </w:r>
      <w:r w:rsidR="00FE11D4" w:rsidRPr="00FE11D4">
        <w:rPr>
          <w:rFonts w:ascii="Times New Roman" w:eastAsia="Times New Roman" w:hAnsi="Times New Roman" w:cs="Times New Roman"/>
          <w:color w:val="000000"/>
          <w:sz w:val="24"/>
          <w:szCs w:val="24"/>
          <w:lang w:val="en-US" w:eastAsia="ru-RU"/>
        </w:rPr>
        <w:t xml:space="preserve"> </w:t>
      </w:r>
      <w:r w:rsidR="00FE11D4" w:rsidRPr="00FE11D4">
        <w:rPr>
          <w:rFonts w:ascii="Helvetica Neue" w:eastAsia="Times New Roman" w:hAnsi="Helvetica Neue" w:cs="Arial"/>
          <w:color w:val="000000"/>
          <w:sz w:val="24"/>
          <w:szCs w:val="24"/>
          <w:shd w:val="clear" w:color="auto" w:fill="FFFFFF"/>
          <w:lang w:val="en-US" w:eastAsia="ru-RU"/>
        </w:rPr>
        <w:t xml:space="preserve">  </w:t>
      </w:r>
    </w:p>
    <w:p w:rsidR="00FE11D4" w:rsidRPr="00E07648" w:rsidRDefault="007B6CCC" w:rsidP="00E07648">
      <w:pPr>
        <w:tabs>
          <w:tab w:val="left" w:pos="993"/>
        </w:tabs>
        <w:spacing w:after="0" w:line="240" w:lineRule="auto"/>
        <w:jc w:val="both"/>
        <w:rPr>
          <w:rFonts w:ascii="Times New Roman" w:eastAsia="Times New Roman" w:hAnsi="Times New Roman" w:cs="Times New Roman"/>
          <w:sz w:val="24"/>
          <w:szCs w:val="24"/>
          <w:lang w:val="zh-CN" w:eastAsia="ru-RU"/>
        </w:rPr>
      </w:pPr>
      <w:r w:rsidRPr="00E07648">
        <w:rPr>
          <w:rFonts w:ascii="Times New Roman" w:eastAsia="DengXian" w:hAnsi="Times New Roman" w:cs="Times New Roman" w:hint="eastAsia"/>
          <w:color w:val="0A0B09"/>
          <w:sz w:val="24"/>
          <w:szCs w:val="24"/>
          <w:lang w:val="zh-CN" w:eastAsia="zh-CN"/>
        </w:rPr>
        <w:t>2</w:t>
      </w:r>
      <w:r w:rsidRPr="00E07648">
        <w:rPr>
          <w:rFonts w:ascii="Times New Roman" w:eastAsia="DengXian" w:hAnsi="Times New Roman" w:cs="Times New Roman"/>
          <w:color w:val="0A0B09"/>
          <w:sz w:val="24"/>
          <w:szCs w:val="24"/>
          <w:lang w:val="en-US" w:eastAsia="zh-CN"/>
        </w:rPr>
        <w:t xml:space="preserve">. </w:t>
      </w:r>
      <w:r w:rsidR="00FE11D4" w:rsidRPr="00E07648">
        <w:rPr>
          <w:rFonts w:ascii="Times New Roman" w:eastAsia="Times New Roman" w:hAnsi="Times New Roman" w:cs="Times New Roman"/>
          <w:color w:val="0A0B09"/>
          <w:sz w:val="24"/>
          <w:szCs w:val="24"/>
          <w:lang w:val="zh-CN" w:eastAsia="ru-RU"/>
        </w:rPr>
        <w:t xml:space="preserve">Alibekov R. S. </w:t>
      </w:r>
      <w:r w:rsidR="00FE11D4" w:rsidRPr="00E07648">
        <w:rPr>
          <w:rFonts w:ascii="Times New Roman" w:eastAsia="Times New Roman" w:hAnsi="Times New Roman" w:cs="Times New Roman"/>
          <w:sz w:val="24"/>
          <w:szCs w:val="24"/>
          <w:lang w:val="zh-CN" w:eastAsia="ru-RU"/>
        </w:rPr>
        <w:t xml:space="preserve">Alibekova Z. I., Bakhtybekova A. R., Taip F. S., Urazbayeva K. A., Kobzhasarova Z. I. </w:t>
      </w:r>
      <w:r w:rsidR="00FE11D4" w:rsidRPr="00E07648">
        <w:rPr>
          <w:rFonts w:ascii="Times New Roman" w:eastAsia="Times New Roman" w:hAnsi="Times New Roman" w:cs="Times New Roman"/>
          <w:color w:val="0A0B09"/>
          <w:sz w:val="24"/>
          <w:szCs w:val="24"/>
          <w:lang w:val="zh-CN" w:eastAsia="ru-RU"/>
        </w:rPr>
        <w:t>Review of the slaughter wastes and the meat by-products recycling opportunities // Frontiers in Susta</w:t>
      </w:r>
      <w:r w:rsidR="00E07648" w:rsidRPr="00E07648">
        <w:rPr>
          <w:rFonts w:ascii="Times New Roman" w:eastAsia="Times New Roman" w:hAnsi="Times New Roman" w:cs="Times New Roman"/>
          <w:color w:val="0A0B09"/>
          <w:sz w:val="24"/>
          <w:szCs w:val="24"/>
          <w:lang w:val="zh-CN" w:eastAsia="ru-RU"/>
        </w:rPr>
        <w:t xml:space="preserve">inable Food Systems. </w:t>
      </w:r>
      <w:r w:rsidR="00E07648" w:rsidRPr="00E07648">
        <w:rPr>
          <w:rFonts w:ascii="Times New Roman" w:eastAsia="Times New Roman" w:hAnsi="Times New Roman" w:cs="Times New Roman"/>
          <w:color w:val="0A0B09"/>
          <w:sz w:val="24"/>
          <w:szCs w:val="24"/>
          <w:lang w:val="en-US" w:eastAsia="ru-RU"/>
        </w:rPr>
        <w:t>-</w:t>
      </w:r>
      <w:r w:rsidR="00E07648" w:rsidRPr="00E07648">
        <w:rPr>
          <w:rFonts w:ascii="Times New Roman" w:eastAsia="Times New Roman" w:hAnsi="Times New Roman" w:cs="Times New Roman"/>
          <w:color w:val="0A0B09"/>
          <w:sz w:val="24"/>
          <w:szCs w:val="24"/>
          <w:lang w:val="zh-CN" w:eastAsia="ru-RU"/>
        </w:rPr>
        <w:t>2024.</w:t>
      </w:r>
      <w:r w:rsidR="00E07648" w:rsidRPr="00E07648">
        <w:rPr>
          <w:rFonts w:ascii="Times New Roman" w:eastAsia="Times New Roman" w:hAnsi="Times New Roman" w:cs="Times New Roman"/>
          <w:color w:val="0A0B09"/>
          <w:sz w:val="24"/>
          <w:szCs w:val="24"/>
          <w:lang w:val="en-US" w:eastAsia="ru-RU"/>
        </w:rPr>
        <w:t>- Vol</w:t>
      </w:r>
      <w:r w:rsidR="00E07648" w:rsidRPr="00E07648">
        <w:rPr>
          <w:rFonts w:ascii="Times New Roman" w:eastAsia="Times New Roman" w:hAnsi="Times New Roman" w:cs="Times New Roman"/>
          <w:color w:val="0A0B09"/>
          <w:sz w:val="24"/>
          <w:szCs w:val="24"/>
          <w:lang w:val="zh-CN" w:eastAsia="ru-RU"/>
        </w:rPr>
        <w:t>.8.</w:t>
      </w:r>
      <w:r w:rsidR="00E07648" w:rsidRPr="00E07648">
        <w:rPr>
          <w:rFonts w:ascii="Times New Roman" w:eastAsia="Times New Roman" w:hAnsi="Times New Roman" w:cs="Times New Roman"/>
          <w:color w:val="0A0B09"/>
          <w:sz w:val="24"/>
          <w:szCs w:val="24"/>
          <w:lang w:val="en-US" w:eastAsia="ru-RU"/>
        </w:rPr>
        <w:t>- P</w:t>
      </w:r>
      <w:r w:rsidR="00FE11D4" w:rsidRPr="00E07648">
        <w:rPr>
          <w:rFonts w:ascii="Times New Roman" w:eastAsia="Times New Roman" w:hAnsi="Times New Roman" w:cs="Times New Roman"/>
          <w:color w:val="0A0B09"/>
          <w:sz w:val="24"/>
          <w:szCs w:val="24"/>
          <w:lang w:val="zh-CN" w:eastAsia="ru-RU"/>
        </w:rPr>
        <w:t xml:space="preserve">. 1-17. </w:t>
      </w:r>
      <w:hyperlink r:id="rId206" w:history="1">
        <w:r w:rsidR="00E07648" w:rsidRPr="00E07648">
          <w:rPr>
            <w:rFonts w:ascii="Times New Roman" w:eastAsia="Times New Roman" w:hAnsi="Times New Roman" w:cs="Times New Roman"/>
            <w:color w:val="000000"/>
            <w:sz w:val="24"/>
            <w:szCs w:val="24"/>
            <w:lang w:val="en-US" w:eastAsia="ru-RU"/>
          </w:rPr>
          <w:t xml:space="preserve">DOI </w:t>
        </w:r>
        <w:r w:rsidR="00FE11D4" w:rsidRPr="00E07648">
          <w:rPr>
            <w:rFonts w:ascii="Times New Roman" w:eastAsia="Times New Roman" w:hAnsi="Times New Roman" w:cs="Times New Roman"/>
            <w:color w:val="000000"/>
            <w:sz w:val="24"/>
            <w:szCs w:val="24"/>
            <w:lang w:val="zh-CN" w:eastAsia="ru-RU"/>
          </w:rPr>
          <w:t>10.3389/fsufs.2024.1410640</w:t>
        </w:r>
      </w:hyperlink>
      <w:r w:rsidR="00E07648" w:rsidRPr="00E07648">
        <w:rPr>
          <w:rFonts w:ascii="Times New Roman" w:eastAsia="Times New Roman" w:hAnsi="Times New Roman" w:cs="Times New Roman"/>
          <w:color w:val="000000"/>
          <w:sz w:val="24"/>
          <w:szCs w:val="24"/>
          <w:lang w:val="en-US" w:eastAsia="ru-RU"/>
        </w:rPr>
        <w:t>.</w:t>
      </w:r>
      <w:r w:rsidR="00FE11D4" w:rsidRPr="00E07648">
        <w:rPr>
          <w:rFonts w:ascii="Times New Roman" w:eastAsia="Times New Roman" w:hAnsi="Times New Roman" w:cs="Times New Roman"/>
          <w:color w:val="000000"/>
          <w:sz w:val="24"/>
          <w:szCs w:val="24"/>
          <w:lang w:val="zh-CN" w:eastAsia="ru-RU"/>
        </w:rPr>
        <w:t xml:space="preserve"> </w:t>
      </w:r>
    </w:p>
    <w:p w:rsidR="00FE11D4" w:rsidRPr="00E07648" w:rsidRDefault="007B6CCC" w:rsidP="007B6CCC">
      <w:pPr>
        <w:tabs>
          <w:tab w:val="left" w:pos="993"/>
          <w:tab w:val="left" w:pos="1418"/>
        </w:tabs>
        <w:spacing w:before="100" w:beforeAutospacing="1" w:after="100" w:afterAutospacing="1" w:line="240" w:lineRule="auto"/>
        <w:contextualSpacing/>
        <w:jc w:val="both"/>
        <w:rPr>
          <w:rFonts w:ascii="Times New Roman" w:eastAsia="Aptos" w:hAnsi="Times New Roman" w:cs="Times New Roman"/>
          <w:kern w:val="2"/>
          <w:sz w:val="24"/>
          <w:szCs w:val="24"/>
          <w:lang w:val="en-US"/>
          <w14:ligatures w14:val="standardContextual"/>
        </w:rPr>
      </w:pPr>
      <w:r w:rsidRPr="00E07648">
        <w:rPr>
          <w:rFonts w:ascii="Times New Roman" w:eastAsia="DengXian" w:hAnsi="Times New Roman" w:cs="Times New Roman" w:hint="eastAsia"/>
          <w:kern w:val="2"/>
          <w:sz w:val="24"/>
          <w:szCs w:val="24"/>
          <w:lang w:val="zh-CN" w:eastAsia="zh-CN"/>
          <w14:ligatures w14:val="standardContextual"/>
        </w:rPr>
        <w:t>3</w:t>
      </w:r>
      <w:r w:rsidRPr="00E07648">
        <w:rPr>
          <w:rFonts w:ascii="Times New Roman" w:eastAsia="DengXian" w:hAnsi="Times New Roman" w:cs="Times New Roman"/>
          <w:kern w:val="2"/>
          <w:sz w:val="24"/>
          <w:szCs w:val="24"/>
          <w:lang w:val="en-US" w:eastAsia="zh-CN"/>
          <w14:ligatures w14:val="standardContextual"/>
        </w:rPr>
        <w:t xml:space="preserve">. </w:t>
      </w:r>
      <w:r w:rsidR="00FE11D4" w:rsidRPr="00E07648">
        <w:rPr>
          <w:rFonts w:ascii="Times New Roman" w:eastAsia="Aptos" w:hAnsi="Times New Roman" w:cs="Times New Roman"/>
          <w:kern w:val="2"/>
          <w:sz w:val="24"/>
          <w:szCs w:val="24"/>
          <w:lang w:val="zh-CN"/>
          <w14:ligatures w14:val="standardContextual"/>
        </w:rPr>
        <w:t>Uzakov Y. M., Kaldarbekova M. A., Kuznetsova O. N. Improved technology for new-generation Kazakh national meat products // Foods and Raw Mat</w:t>
      </w:r>
      <w:r w:rsidR="00E07648" w:rsidRPr="00E07648">
        <w:rPr>
          <w:rFonts w:ascii="Times New Roman" w:eastAsia="Aptos" w:hAnsi="Times New Roman" w:cs="Times New Roman"/>
          <w:kern w:val="2"/>
          <w:sz w:val="24"/>
          <w:szCs w:val="24"/>
          <w:lang w:val="zh-CN"/>
          <w14:ligatures w14:val="standardContextual"/>
        </w:rPr>
        <w:t>erials.</w:t>
      </w:r>
      <w:r w:rsidR="00E07648" w:rsidRPr="00E07648">
        <w:rPr>
          <w:rFonts w:ascii="Times New Roman" w:eastAsia="Aptos" w:hAnsi="Times New Roman" w:cs="Times New Roman"/>
          <w:kern w:val="2"/>
          <w:sz w:val="24"/>
          <w:szCs w:val="24"/>
          <w:lang w:val="en-US"/>
          <w14:ligatures w14:val="standardContextual"/>
        </w:rPr>
        <w:t xml:space="preserve">- </w:t>
      </w:r>
      <w:r w:rsidR="00E07648" w:rsidRPr="00E07648">
        <w:rPr>
          <w:rFonts w:ascii="Times New Roman" w:eastAsia="Aptos" w:hAnsi="Times New Roman" w:cs="Times New Roman"/>
          <w:kern w:val="2"/>
          <w:sz w:val="24"/>
          <w:szCs w:val="24"/>
          <w:lang w:val="zh-CN"/>
          <w14:ligatures w14:val="standardContextual"/>
        </w:rPr>
        <w:t>2020.</w:t>
      </w:r>
      <w:r w:rsidR="00E07648" w:rsidRPr="00E07648">
        <w:rPr>
          <w:rFonts w:ascii="Times New Roman" w:eastAsia="Aptos" w:hAnsi="Times New Roman" w:cs="Times New Roman"/>
          <w:kern w:val="2"/>
          <w:sz w:val="24"/>
          <w:szCs w:val="24"/>
          <w:lang w:val="en-US"/>
          <w14:ligatures w14:val="standardContextual"/>
        </w:rPr>
        <w:t>-Vol.</w:t>
      </w:r>
      <w:r w:rsidR="00E07648" w:rsidRPr="00E07648">
        <w:rPr>
          <w:rFonts w:ascii="Times New Roman" w:eastAsia="Aptos" w:hAnsi="Times New Roman" w:cs="Times New Roman"/>
          <w:kern w:val="2"/>
          <w:sz w:val="24"/>
          <w:szCs w:val="24"/>
          <w:lang w:val="zh-CN"/>
          <w14:ligatures w14:val="standardContextual"/>
        </w:rPr>
        <w:t>8</w:t>
      </w:r>
      <w:r w:rsidR="00E07648" w:rsidRPr="00E07648">
        <w:rPr>
          <w:rFonts w:ascii="Times New Roman" w:eastAsia="Aptos" w:hAnsi="Times New Roman" w:cs="Times New Roman"/>
          <w:kern w:val="2"/>
          <w:sz w:val="24"/>
          <w:szCs w:val="24"/>
          <w:lang w:val="en-US"/>
          <w14:ligatures w14:val="standardContextual"/>
        </w:rPr>
        <w:t>(1)- P.</w:t>
      </w:r>
      <w:r w:rsidR="00FE11D4" w:rsidRPr="00E07648">
        <w:rPr>
          <w:rFonts w:ascii="Times New Roman" w:eastAsia="Aptos" w:hAnsi="Times New Roman" w:cs="Times New Roman"/>
          <w:kern w:val="2"/>
          <w:sz w:val="24"/>
          <w:szCs w:val="24"/>
          <w:lang w:val="zh-CN"/>
          <w14:ligatures w14:val="standardContextual"/>
        </w:rPr>
        <w:t>76–83. https://doi.org/10.21603/2308-4057-2020-1-76-83</w:t>
      </w:r>
      <w:r w:rsidR="00E07648">
        <w:rPr>
          <w:rFonts w:ascii="Times New Roman" w:eastAsia="Aptos" w:hAnsi="Times New Roman" w:cs="Times New Roman"/>
          <w:kern w:val="2"/>
          <w:sz w:val="24"/>
          <w:szCs w:val="24"/>
          <w:lang w:val="en-US"/>
          <w14:ligatures w14:val="standardContextual"/>
        </w:rPr>
        <w:t>.</w:t>
      </w:r>
    </w:p>
    <w:p w:rsidR="00FE11D4" w:rsidRPr="00FE11D4" w:rsidRDefault="007B6CCC" w:rsidP="007B6CCC">
      <w:pPr>
        <w:tabs>
          <w:tab w:val="left" w:pos="851"/>
          <w:tab w:val="left" w:pos="993"/>
        </w:tabs>
        <w:spacing w:after="0" w:line="240" w:lineRule="auto"/>
        <w:jc w:val="both"/>
        <w:rPr>
          <w:rFonts w:ascii="Times New Roman" w:eastAsia="Times New Roman" w:hAnsi="Times New Roman" w:cs="Times New Roman"/>
          <w:color w:val="000000"/>
          <w:sz w:val="24"/>
          <w:szCs w:val="24"/>
          <w:lang w:val="en-US" w:eastAsia="ru-RU"/>
        </w:rPr>
      </w:pPr>
      <w:r w:rsidRPr="00E07648">
        <w:rPr>
          <w:rFonts w:ascii="Times New Roman" w:eastAsia="Times New Roman" w:hAnsi="Times New Roman" w:cs="Times New Roman"/>
          <w:color w:val="000000"/>
          <w:sz w:val="24"/>
          <w:szCs w:val="24"/>
          <w:shd w:val="clear" w:color="auto" w:fill="FFFFFF"/>
          <w:lang w:val="en-US" w:eastAsia="ru-RU"/>
        </w:rPr>
        <w:t xml:space="preserve">4. </w:t>
      </w:r>
      <w:r w:rsidR="00FE11D4" w:rsidRPr="00FE11D4">
        <w:rPr>
          <w:rFonts w:ascii="Times New Roman" w:eastAsia="Times New Roman" w:hAnsi="Times New Roman" w:cs="Times New Roman"/>
          <w:color w:val="000000"/>
          <w:sz w:val="24"/>
          <w:szCs w:val="24"/>
          <w:shd w:val="clear" w:color="auto" w:fill="FFFFFF"/>
          <w:lang w:val="en-US" w:eastAsia="ru-RU"/>
        </w:rPr>
        <w:t xml:space="preserve">Dobranić V. </w:t>
      </w:r>
      <w:proofErr w:type="gramStart"/>
      <w:r w:rsidR="00FE11D4" w:rsidRPr="00FE11D4">
        <w:rPr>
          <w:rFonts w:ascii="Times New Roman" w:eastAsia="Times New Roman" w:hAnsi="Times New Roman" w:cs="Times New Roman"/>
          <w:color w:val="000000"/>
          <w:sz w:val="24"/>
          <w:szCs w:val="24"/>
          <w:shd w:val="clear" w:color="auto" w:fill="FFFFFF"/>
          <w:lang w:val="en-US" w:eastAsia="ru-RU"/>
        </w:rPr>
        <w:t>et al.</w:t>
      </w:r>
      <w:proofErr w:type="gramEnd"/>
      <w:r w:rsidR="00FE11D4" w:rsidRPr="00FE11D4">
        <w:rPr>
          <w:rFonts w:ascii="Times New Roman" w:eastAsia="Times New Roman" w:hAnsi="Times New Roman" w:cs="Times New Roman"/>
          <w:color w:val="000000"/>
          <w:sz w:val="24"/>
          <w:szCs w:val="24"/>
          <w:shd w:val="clear" w:color="auto" w:fill="FFFFFF"/>
          <w:lang w:val="en-US" w:eastAsia="ru-RU"/>
        </w:rPr>
        <w:t xml:space="preserve"> Chemical composition of horse meat //MESO: Prvi hr</w:t>
      </w:r>
      <w:r w:rsidR="00E07648">
        <w:rPr>
          <w:rFonts w:ascii="Times New Roman" w:eastAsia="Times New Roman" w:hAnsi="Times New Roman" w:cs="Times New Roman"/>
          <w:color w:val="000000"/>
          <w:sz w:val="24"/>
          <w:szCs w:val="24"/>
          <w:shd w:val="clear" w:color="auto" w:fill="FFFFFF"/>
          <w:lang w:val="en-US" w:eastAsia="ru-RU"/>
        </w:rPr>
        <w:t>vatski časopis o mesu. – 2009. -</w:t>
      </w:r>
      <w:r w:rsidR="00FE11D4" w:rsidRPr="00FE11D4">
        <w:rPr>
          <w:rFonts w:ascii="Times New Roman" w:eastAsia="Times New Roman" w:hAnsi="Times New Roman" w:cs="Times New Roman"/>
          <w:color w:val="000000"/>
          <w:sz w:val="24"/>
          <w:szCs w:val="24"/>
          <w:shd w:val="clear" w:color="auto" w:fill="FFFFFF"/>
          <w:lang w:val="en-US" w:eastAsia="ru-RU"/>
        </w:rPr>
        <w:t xml:space="preserve"> </w:t>
      </w:r>
      <w:r w:rsidR="00E07648">
        <w:rPr>
          <w:rFonts w:ascii="Times New Roman" w:eastAsia="Times New Roman" w:hAnsi="Times New Roman" w:cs="Times New Roman"/>
          <w:color w:val="000000"/>
          <w:sz w:val="24"/>
          <w:szCs w:val="24"/>
          <w:shd w:val="clear" w:color="auto" w:fill="FFFFFF"/>
          <w:lang w:val="en-US" w:eastAsia="ru-RU"/>
        </w:rPr>
        <w:t>Vol.</w:t>
      </w:r>
      <w:proofErr w:type="gramStart"/>
      <w:r w:rsidR="00E07648">
        <w:rPr>
          <w:rFonts w:ascii="Times New Roman" w:eastAsia="Times New Roman" w:hAnsi="Times New Roman" w:cs="Times New Roman"/>
          <w:color w:val="000000"/>
          <w:sz w:val="24"/>
          <w:szCs w:val="24"/>
          <w:shd w:val="clear" w:color="auto" w:fill="FFFFFF"/>
          <w:lang w:val="en-US" w:eastAsia="ru-RU"/>
        </w:rPr>
        <w:t>11.(</w:t>
      </w:r>
      <w:proofErr w:type="gramEnd"/>
      <w:r w:rsidR="00E07648">
        <w:rPr>
          <w:rFonts w:ascii="Times New Roman" w:eastAsia="Times New Roman" w:hAnsi="Times New Roman" w:cs="Times New Roman"/>
          <w:color w:val="000000"/>
          <w:sz w:val="24"/>
          <w:szCs w:val="24"/>
          <w:shd w:val="clear" w:color="auto" w:fill="FFFFFF"/>
          <w:lang w:val="en-US" w:eastAsia="ru-RU"/>
        </w:rPr>
        <w:t>1)1. - P. 62-38</w:t>
      </w:r>
      <w:r w:rsidR="00FE11D4" w:rsidRPr="00FE11D4">
        <w:rPr>
          <w:rFonts w:ascii="Times New Roman" w:eastAsia="Times New Roman" w:hAnsi="Times New Roman" w:cs="Times New Roman"/>
          <w:color w:val="000000"/>
          <w:sz w:val="24"/>
          <w:szCs w:val="24"/>
          <w:shd w:val="clear" w:color="auto" w:fill="FFFFFF"/>
          <w:lang w:val="en-US" w:eastAsia="ru-RU"/>
        </w:rPr>
        <w:t>.</w:t>
      </w:r>
      <w:r w:rsidR="00E07648" w:rsidRPr="00E07648">
        <w:rPr>
          <w:lang w:val="en-US"/>
        </w:rPr>
        <w:t xml:space="preserve"> </w:t>
      </w:r>
    </w:p>
    <w:p w:rsidR="00FE11D4" w:rsidRPr="00FE11D4" w:rsidRDefault="007B6CCC" w:rsidP="007B6CCC">
      <w:pPr>
        <w:tabs>
          <w:tab w:val="left" w:pos="851"/>
          <w:tab w:val="left" w:pos="993"/>
        </w:tabs>
        <w:spacing w:after="0" w:line="240" w:lineRule="auto"/>
        <w:jc w:val="both"/>
        <w:rPr>
          <w:rFonts w:ascii="Times New Roman" w:eastAsia="Times New Roman" w:hAnsi="Times New Roman" w:cs="Times New Roman"/>
          <w:color w:val="000000"/>
          <w:sz w:val="24"/>
          <w:szCs w:val="24"/>
          <w:lang w:val="en-US" w:eastAsia="ru-RU"/>
        </w:rPr>
      </w:pPr>
      <w:r w:rsidRPr="007B6CCC">
        <w:rPr>
          <w:rFonts w:ascii="Times New Roman" w:eastAsia="Times New Roman" w:hAnsi="Times New Roman" w:cs="Times New Roman"/>
          <w:color w:val="000000"/>
          <w:sz w:val="24"/>
          <w:szCs w:val="24"/>
          <w:lang w:val="en-US" w:eastAsia="ru-RU"/>
        </w:rPr>
        <w:t xml:space="preserve">5. </w:t>
      </w:r>
      <w:r w:rsidR="00FE11D4" w:rsidRPr="00FE11D4">
        <w:rPr>
          <w:rFonts w:ascii="Times New Roman" w:eastAsia="Times New Roman" w:hAnsi="Times New Roman" w:cs="Times New Roman"/>
          <w:color w:val="000000"/>
          <w:sz w:val="24"/>
          <w:szCs w:val="24"/>
          <w:lang w:val="en-US" w:eastAsia="ru-RU"/>
        </w:rPr>
        <w:t>Martin-Rosset W., Boccard R., Jussiaux M., Robelin J., Trillaud-Geyl C. (1980): Rendement et composition des carcasses du poulain de boucherie // Bulletin Technique Centre de Recherches Zootechniques et Veterinaires de Theix. -</w:t>
      </w:r>
      <w:r w:rsidR="007C3022">
        <w:rPr>
          <w:rFonts w:ascii="Times New Roman" w:eastAsia="Times New Roman" w:hAnsi="Times New Roman" w:cs="Times New Roman"/>
          <w:color w:val="000000"/>
          <w:sz w:val="24"/>
          <w:szCs w:val="24"/>
          <w:lang w:val="en-US" w:eastAsia="ru-RU"/>
        </w:rPr>
        <w:t xml:space="preserve">1980.- </w:t>
      </w:r>
      <w:r w:rsidR="00FE11D4" w:rsidRPr="00FE11D4">
        <w:rPr>
          <w:rFonts w:ascii="Times New Roman" w:eastAsia="Times New Roman" w:hAnsi="Times New Roman" w:cs="Times New Roman"/>
          <w:color w:val="000000"/>
          <w:sz w:val="24"/>
          <w:szCs w:val="24"/>
          <w:lang w:val="en-US" w:eastAsia="ru-RU"/>
        </w:rPr>
        <w:t>№</w:t>
      </w:r>
      <w:r w:rsidR="007C3022">
        <w:rPr>
          <w:rFonts w:ascii="Times New Roman" w:eastAsia="Times New Roman" w:hAnsi="Times New Roman" w:cs="Times New Roman"/>
          <w:color w:val="000000"/>
          <w:sz w:val="24"/>
          <w:szCs w:val="24"/>
          <w:lang w:val="en-US" w:eastAsia="ru-RU"/>
        </w:rPr>
        <w:t xml:space="preserve"> </w:t>
      </w:r>
      <w:r w:rsidR="00FE11D4" w:rsidRPr="00FE11D4">
        <w:rPr>
          <w:rFonts w:ascii="Times New Roman" w:eastAsia="Times New Roman" w:hAnsi="Times New Roman" w:cs="Times New Roman"/>
          <w:color w:val="000000"/>
          <w:sz w:val="24"/>
          <w:szCs w:val="24"/>
          <w:lang w:val="en-US" w:eastAsia="ru-RU"/>
        </w:rPr>
        <w:t xml:space="preserve">41. P. 57-64. </w:t>
      </w:r>
      <w:r w:rsidR="007C3022">
        <w:rPr>
          <w:rFonts w:ascii="Times New Roman" w:eastAsia="Times New Roman" w:hAnsi="Times New Roman" w:cs="Times New Roman"/>
          <w:color w:val="000000"/>
          <w:sz w:val="24"/>
          <w:szCs w:val="24"/>
          <w:lang w:val="en-US" w:eastAsia="ru-RU"/>
        </w:rPr>
        <w:t xml:space="preserve"> </w:t>
      </w:r>
      <w:r w:rsidR="00FE11D4" w:rsidRPr="00FE11D4">
        <w:rPr>
          <w:rFonts w:ascii="Times New Roman" w:eastAsia="Times New Roman" w:hAnsi="Times New Roman" w:cs="Times New Roman"/>
          <w:color w:val="000000"/>
          <w:sz w:val="24"/>
          <w:szCs w:val="24"/>
          <w:lang w:val="en-US" w:eastAsia="ru-RU"/>
        </w:rPr>
        <w:t>ISSN 0395-7519</w:t>
      </w:r>
      <w:r w:rsidR="007C3022">
        <w:rPr>
          <w:rFonts w:ascii="Times New Roman" w:eastAsia="Times New Roman" w:hAnsi="Times New Roman" w:cs="Times New Roman"/>
          <w:color w:val="000000"/>
          <w:sz w:val="24"/>
          <w:szCs w:val="24"/>
          <w:lang w:val="en-US" w:eastAsia="ru-RU"/>
        </w:rPr>
        <w:t>.</w:t>
      </w:r>
    </w:p>
    <w:p w:rsidR="00FE11D4" w:rsidRPr="00FE11D4" w:rsidRDefault="007B6CCC" w:rsidP="007B6CCC">
      <w:pPr>
        <w:tabs>
          <w:tab w:val="left" w:pos="851"/>
          <w:tab w:val="left" w:pos="993"/>
        </w:tabs>
        <w:spacing w:after="0" w:line="240" w:lineRule="auto"/>
        <w:contextualSpacing/>
        <w:jc w:val="both"/>
        <w:rPr>
          <w:rFonts w:ascii="Times New Roman" w:eastAsia="Aptos" w:hAnsi="Times New Roman" w:cs="Times New Roman"/>
          <w:color w:val="000000"/>
          <w:kern w:val="2"/>
          <w:sz w:val="24"/>
          <w:szCs w:val="24"/>
          <w:lang w:val="en-US"/>
          <w14:ligatures w14:val="standardContextual"/>
        </w:rPr>
      </w:pPr>
      <w:r w:rsidRPr="007B6CCC">
        <w:rPr>
          <w:rFonts w:ascii="Times New Roman" w:eastAsia="Aptos" w:hAnsi="Times New Roman" w:cs="Times New Roman"/>
          <w:color w:val="000000"/>
          <w:kern w:val="2"/>
          <w:sz w:val="24"/>
          <w:szCs w:val="24"/>
          <w:lang w:val="en-US"/>
          <w14:ligatures w14:val="standardContextual"/>
        </w:rPr>
        <w:t xml:space="preserve">6. </w:t>
      </w:r>
      <w:r w:rsidR="00FE11D4" w:rsidRPr="00FE11D4">
        <w:rPr>
          <w:rFonts w:ascii="Times New Roman" w:eastAsia="Aptos" w:hAnsi="Times New Roman" w:cs="Times New Roman"/>
          <w:color w:val="000000"/>
          <w:kern w:val="2"/>
          <w:sz w:val="24"/>
          <w:szCs w:val="24"/>
          <w:lang w:val="en-US"/>
          <w14:ligatures w14:val="standardContextual"/>
        </w:rPr>
        <w:t xml:space="preserve">Martin-Rosset W. </w:t>
      </w:r>
      <w:r w:rsidR="008D1458" w:rsidRPr="008D1458">
        <w:rPr>
          <w:rFonts w:ascii="Times New Roman" w:eastAsia="Aptos" w:hAnsi="Times New Roman" w:cs="Times New Roman"/>
          <w:color w:val="000000"/>
          <w:kern w:val="2"/>
          <w:sz w:val="24"/>
          <w:szCs w:val="24"/>
          <w:lang w:val="en-US"/>
          <w14:ligatures w14:val="standardContextual"/>
        </w:rPr>
        <w:t>(</w:t>
      </w:r>
      <w:proofErr w:type="gramStart"/>
      <w:r w:rsidR="008D1458" w:rsidRPr="008D1458">
        <w:rPr>
          <w:rFonts w:ascii="Times New Roman" w:eastAsia="Aptos" w:hAnsi="Times New Roman" w:cs="Times New Roman"/>
          <w:color w:val="000000"/>
          <w:kern w:val="2"/>
          <w:sz w:val="24"/>
          <w:szCs w:val="24"/>
          <w:lang w:val="en-US"/>
          <w14:ligatures w14:val="standardContextual"/>
        </w:rPr>
        <w:t>2001)</w:t>
      </w:r>
      <w:r w:rsidR="00FE11D4" w:rsidRPr="00FE11D4">
        <w:rPr>
          <w:rFonts w:ascii="Times New Roman" w:eastAsia="Aptos" w:hAnsi="Times New Roman" w:cs="Times New Roman"/>
          <w:color w:val="000000"/>
          <w:kern w:val="2"/>
          <w:sz w:val="24"/>
          <w:szCs w:val="24"/>
          <w:lang w:val="en-US"/>
          <w14:ligatures w14:val="standardContextual"/>
        </w:rPr>
        <w:t>Horse</w:t>
      </w:r>
      <w:proofErr w:type="gramEnd"/>
      <w:r w:rsidR="00FE11D4" w:rsidRPr="00FE11D4">
        <w:rPr>
          <w:rFonts w:ascii="Times New Roman" w:eastAsia="Aptos" w:hAnsi="Times New Roman" w:cs="Times New Roman"/>
          <w:color w:val="000000"/>
          <w:kern w:val="2"/>
          <w:sz w:val="24"/>
          <w:szCs w:val="24"/>
          <w:lang w:val="en-US"/>
          <w14:ligatures w14:val="standardContextual"/>
        </w:rPr>
        <w:t xml:space="preserve"> meat pr</w:t>
      </w:r>
      <w:r w:rsidR="008D1458">
        <w:rPr>
          <w:rFonts w:ascii="Times New Roman" w:eastAsia="Aptos" w:hAnsi="Times New Roman" w:cs="Times New Roman"/>
          <w:color w:val="000000"/>
          <w:kern w:val="2"/>
          <w:sz w:val="24"/>
          <w:szCs w:val="24"/>
          <w:lang w:val="en-US"/>
          <w14:ligatures w14:val="standardContextual"/>
        </w:rPr>
        <w:t>oduction and characteristics</w:t>
      </w:r>
      <w:r w:rsidR="008D1458" w:rsidRPr="008D1458">
        <w:rPr>
          <w:rFonts w:ascii="Times New Roman" w:eastAsia="Aptos" w:hAnsi="Times New Roman" w:cs="Times New Roman"/>
          <w:color w:val="000000"/>
          <w:kern w:val="2"/>
          <w:sz w:val="24"/>
          <w:szCs w:val="24"/>
          <w:lang w:val="en-US"/>
          <w14:ligatures w14:val="standardContextual"/>
        </w:rPr>
        <w:t xml:space="preserve">. </w:t>
      </w:r>
      <w:r w:rsidR="00FE11D4" w:rsidRPr="00FE11D4">
        <w:rPr>
          <w:rFonts w:ascii="Times New Roman" w:eastAsia="Aptos" w:hAnsi="Times New Roman" w:cs="Times New Roman"/>
          <w:color w:val="000000"/>
          <w:kern w:val="2"/>
          <w:sz w:val="24"/>
          <w:szCs w:val="24"/>
          <w:lang w:val="en-US"/>
          <w14:ligatures w14:val="standardContextual"/>
        </w:rPr>
        <w:t>5</w:t>
      </w:r>
      <w:r w:rsidR="007C3022">
        <w:rPr>
          <w:rFonts w:ascii="Times New Roman" w:eastAsia="Aptos" w:hAnsi="Times New Roman" w:cs="Times New Roman"/>
          <w:color w:val="000000"/>
          <w:kern w:val="2"/>
          <w:sz w:val="24"/>
          <w:szCs w:val="24"/>
          <w:lang w:val="en-US"/>
          <w14:ligatures w14:val="standardContextual"/>
        </w:rPr>
        <w:t>2 nd Annual Meet</w:t>
      </w:r>
      <w:r w:rsidR="008D1458">
        <w:rPr>
          <w:rFonts w:ascii="Times New Roman" w:eastAsia="Aptos" w:hAnsi="Times New Roman" w:cs="Times New Roman"/>
          <w:color w:val="000000"/>
          <w:kern w:val="2"/>
          <w:sz w:val="24"/>
          <w:szCs w:val="24"/>
          <w:lang w:val="en-US"/>
          <w14:ligatures w14:val="standardContextual"/>
        </w:rPr>
        <w:t>ing EAAP</w:t>
      </w:r>
      <w:r w:rsidR="008D1458" w:rsidRPr="007A54B6">
        <w:rPr>
          <w:rFonts w:ascii="Times New Roman" w:eastAsia="Aptos" w:hAnsi="Times New Roman" w:cs="Times New Roman"/>
          <w:color w:val="000000"/>
          <w:kern w:val="2"/>
          <w:sz w:val="24"/>
          <w:szCs w:val="24"/>
          <w:lang w:val="en-US"/>
          <w14:ligatures w14:val="standardContextual"/>
        </w:rPr>
        <w:t>,</w:t>
      </w:r>
      <w:r w:rsidR="008D1458">
        <w:rPr>
          <w:rFonts w:ascii="Times New Roman" w:eastAsia="Aptos" w:hAnsi="Times New Roman" w:cs="Times New Roman"/>
          <w:color w:val="000000"/>
          <w:kern w:val="2"/>
          <w:sz w:val="24"/>
          <w:szCs w:val="24"/>
          <w:lang w:val="en-US"/>
          <w14:ligatures w14:val="standardContextual"/>
        </w:rPr>
        <w:t xml:space="preserve"> </w:t>
      </w:r>
      <w:proofErr w:type="gramStart"/>
      <w:r w:rsidR="008D1458">
        <w:rPr>
          <w:rFonts w:ascii="Times New Roman" w:eastAsia="Aptos" w:hAnsi="Times New Roman" w:cs="Times New Roman"/>
          <w:color w:val="000000"/>
          <w:kern w:val="2"/>
          <w:sz w:val="24"/>
          <w:szCs w:val="24"/>
          <w:lang w:val="en-US"/>
          <w14:ligatures w14:val="standardContextual"/>
        </w:rPr>
        <w:t>Budapest</w:t>
      </w:r>
      <w:r w:rsidR="008D1458" w:rsidRPr="007A54B6">
        <w:rPr>
          <w:rFonts w:ascii="Times New Roman" w:eastAsia="Aptos" w:hAnsi="Times New Roman" w:cs="Times New Roman"/>
          <w:color w:val="000000"/>
          <w:kern w:val="2"/>
          <w:sz w:val="24"/>
          <w:szCs w:val="24"/>
          <w:lang w:val="en-US"/>
          <w14:ligatures w14:val="standardContextual"/>
        </w:rPr>
        <w:t>,</w:t>
      </w:r>
      <w:r w:rsidR="009638FE">
        <w:rPr>
          <w:rFonts w:ascii="Times New Roman" w:eastAsia="Aptos" w:hAnsi="Times New Roman" w:cs="Times New Roman"/>
          <w:color w:val="000000"/>
          <w:kern w:val="2"/>
          <w:sz w:val="24"/>
          <w:szCs w:val="24"/>
          <w:lang w:val="en-US"/>
          <w14:ligatures w14:val="standardContextual"/>
        </w:rPr>
        <w:t>-</w:t>
      </w:r>
      <w:proofErr w:type="gramEnd"/>
      <w:r w:rsidR="009638FE">
        <w:rPr>
          <w:rFonts w:ascii="Times New Roman" w:eastAsia="Aptos" w:hAnsi="Times New Roman" w:cs="Times New Roman"/>
          <w:color w:val="000000"/>
          <w:kern w:val="2"/>
          <w:sz w:val="24"/>
          <w:szCs w:val="24"/>
          <w:lang w:val="en-US"/>
          <w14:ligatures w14:val="standardContextual"/>
        </w:rPr>
        <w:t xml:space="preserve"> P.26-29</w:t>
      </w:r>
      <w:r w:rsidR="00FE11D4" w:rsidRPr="00FE11D4">
        <w:rPr>
          <w:rFonts w:ascii="Times New Roman" w:eastAsia="Aptos" w:hAnsi="Times New Roman" w:cs="Times New Roman"/>
          <w:color w:val="000000"/>
          <w:kern w:val="2"/>
          <w:sz w:val="24"/>
          <w:szCs w:val="24"/>
          <w:lang w:val="en-US"/>
          <w14:ligatures w14:val="standardContextual"/>
        </w:rPr>
        <w:t>.</w:t>
      </w:r>
    </w:p>
    <w:p w:rsidR="00FE11D4" w:rsidRPr="009638FE" w:rsidRDefault="007B6CCC" w:rsidP="007B6CCC">
      <w:pPr>
        <w:tabs>
          <w:tab w:val="left" w:pos="993"/>
          <w:tab w:val="left" w:pos="1418"/>
        </w:tabs>
        <w:spacing w:after="0" w:line="240" w:lineRule="auto"/>
        <w:contextualSpacing/>
        <w:jc w:val="both"/>
        <w:rPr>
          <w:rFonts w:ascii="Times New Roman" w:eastAsia="Aptos" w:hAnsi="Times New Roman" w:cs="Times New Roman"/>
          <w:color w:val="000000"/>
          <w:kern w:val="2"/>
          <w:sz w:val="24"/>
          <w:szCs w:val="24"/>
          <w:lang w:val="en-US"/>
          <w14:ligatures w14:val="standardContextual"/>
        </w:rPr>
      </w:pPr>
      <w:r w:rsidRPr="009638FE">
        <w:rPr>
          <w:rFonts w:ascii="Times New Roman" w:eastAsia="DengXian" w:hAnsi="Times New Roman" w:cs="Times New Roman" w:hint="eastAsia"/>
          <w:kern w:val="2"/>
          <w:sz w:val="24"/>
          <w:szCs w:val="24"/>
          <w:lang w:val="zh-CN" w:eastAsia="zh-CN"/>
          <w14:ligatures w14:val="standardContextual"/>
        </w:rPr>
        <w:t>7</w:t>
      </w:r>
      <w:r w:rsidRPr="009638FE">
        <w:rPr>
          <w:rFonts w:ascii="Times New Roman" w:eastAsia="DengXian" w:hAnsi="Times New Roman" w:cs="Times New Roman"/>
          <w:kern w:val="2"/>
          <w:sz w:val="24"/>
          <w:szCs w:val="24"/>
          <w:lang w:val="en-US" w:eastAsia="zh-CN"/>
          <w14:ligatures w14:val="standardContextual"/>
        </w:rPr>
        <w:t xml:space="preserve">. </w:t>
      </w:r>
      <w:r w:rsidR="00FE11D4" w:rsidRPr="009638FE">
        <w:rPr>
          <w:rFonts w:ascii="Times New Roman" w:eastAsia="Aptos" w:hAnsi="Times New Roman" w:cs="Times New Roman"/>
          <w:kern w:val="2"/>
          <w:sz w:val="24"/>
          <w:szCs w:val="24"/>
          <w:lang w:val="zh-CN"/>
          <w14:ligatures w14:val="standardContextual"/>
        </w:rPr>
        <w:t xml:space="preserve">Maikanov B. S., Ismagulova G. T., Auteleyeva L. T., Kemeshov Z. O., Zhanabayeva D. K. Assessment of quality and safety of meats from various animal species in the Shuchinsk-Burabay </w:t>
      </w:r>
      <w:r w:rsidR="00FE11D4" w:rsidRPr="009638FE">
        <w:rPr>
          <w:rFonts w:ascii="Times New Roman" w:eastAsia="Aptos" w:hAnsi="Times New Roman" w:cs="Times New Roman"/>
          <w:kern w:val="2"/>
          <w:sz w:val="24"/>
          <w:szCs w:val="24"/>
          <w:lang w:val="zh-CN"/>
          <w14:ligatures w14:val="standardContextual"/>
        </w:rPr>
        <w:lastRenderedPageBreak/>
        <w:t>resort zone, Kaza</w:t>
      </w:r>
      <w:r w:rsidR="009638FE">
        <w:rPr>
          <w:rFonts w:ascii="Times New Roman" w:eastAsia="Aptos" w:hAnsi="Times New Roman" w:cs="Times New Roman"/>
          <w:kern w:val="2"/>
          <w:sz w:val="24"/>
          <w:szCs w:val="24"/>
          <w:lang w:val="zh-CN"/>
          <w14:ligatures w14:val="standardContextual"/>
        </w:rPr>
        <w:t>khstan//</w:t>
      </w:r>
      <w:r w:rsidR="007C3022" w:rsidRPr="009638FE">
        <w:rPr>
          <w:rFonts w:ascii="Times New Roman" w:eastAsia="Aptos" w:hAnsi="Times New Roman" w:cs="Times New Roman"/>
          <w:kern w:val="2"/>
          <w:sz w:val="24"/>
          <w:szCs w:val="24"/>
          <w:lang w:val="zh-CN"/>
          <w14:ligatures w14:val="standardContextual"/>
        </w:rPr>
        <w:t>Veterinary World.</w:t>
      </w:r>
      <w:r w:rsidR="007C3022" w:rsidRPr="009638FE">
        <w:rPr>
          <w:rFonts w:ascii="Times New Roman" w:eastAsia="Aptos" w:hAnsi="Times New Roman" w:cs="Times New Roman"/>
          <w:kern w:val="2"/>
          <w:sz w:val="24"/>
          <w:szCs w:val="24"/>
          <w:lang w:val="en-US"/>
          <w14:ligatures w14:val="standardContextual"/>
        </w:rPr>
        <w:t>-</w:t>
      </w:r>
      <w:r w:rsidR="009638FE" w:rsidRPr="009638FE">
        <w:rPr>
          <w:rFonts w:ascii="Times New Roman" w:eastAsia="Aptos" w:hAnsi="Times New Roman" w:cs="Times New Roman"/>
          <w:kern w:val="2"/>
          <w:sz w:val="24"/>
          <w:szCs w:val="24"/>
          <w:lang w:val="zh-CN"/>
          <w14:ligatures w14:val="standardContextual"/>
        </w:rPr>
        <w:t>2021</w:t>
      </w:r>
      <w:r w:rsidR="009638FE" w:rsidRPr="009638FE">
        <w:rPr>
          <w:rFonts w:ascii="Times New Roman" w:eastAsia="Aptos" w:hAnsi="Times New Roman" w:cs="Times New Roman"/>
          <w:kern w:val="2"/>
          <w:sz w:val="24"/>
          <w:szCs w:val="24"/>
          <w:lang w:val="en-US"/>
          <w14:ligatures w14:val="standardContextual"/>
        </w:rPr>
        <w:t>- Vol.</w:t>
      </w:r>
      <w:r w:rsidR="009638FE" w:rsidRPr="009638FE">
        <w:rPr>
          <w:rFonts w:ascii="Times New Roman" w:eastAsia="Aptos" w:hAnsi="Times New Roman" w:cs="Times New Roman"/>
          <w:kern w:val="2"/>
          <w:sz w:val="24"/>
          <w:szCs w:val="24"/>
          <w:lang w:val="zh-CN"/>
          <w14:ligatures w14:val="standardContextual"/>
        </w:rPr>
        <w:t>14</w:t>
      </w:r>
      <w:r w:rsidR="009638FE" w:rsidRPr="009638FE">
        <w:rPr>
          <w:rFonts w:ascii="Times New Roman" w:eastAsia="Aptos" w:hAnsi="Times New Roman" w:cs="Times New Roman"/>
          <w:kern w:val="2"/>
          <w:sz w:val="24"/>
          <w:szCs w:val="24"/>
          <w:lang w:val="en-US"/>
          <w14:ligatures w14:val="standardContextual"/>
        </w:rPr>
        <w:t>(</w:t>
      </w:r>
      <w:r w:rsidR="00FE11D4" w:rsidRPr="009638FE">
        <w:rPr>
          <w:rFonts w:ascii="Times New Roman" w:eastAsia="Aptos" w:hAnsi="Times New Roman" w:cs="Times New Roman"/>
          <w:kern w:val="2"/>
          <w:sz w:val="24"/>
          <w:szCs w:val="24"/>
          <w:lang w:val="zh-CN"/>
          <w14:ligatures w14:val="standardContextual"/>
        </w:rPr>
        <w:t>6</w:t>
      </w:r>
      <w:r w:rsidR="009638FE" w:rsidRPr="009638FE">
        <w:rPr>
          <w:rFonts w:ascii="Times New Roman" w:eastAsia="Aptos" w:hAnsi="Times New Roman" w:cs="Times New Roman"/>
          <w:kern w:val="2"/>
          <w:sz w:val="24"/>
          <w:szCs w:val="24"/>
          <w:lang w:val="en-US"/>
          <w14:ligatures w14:val="standardContextual"/>
        </w:rPr>
        <w:t>)</w:t>
      </w:r>
      <w:r w:rsidR="009638FE" w:rsidRPr="009638FE">
        <w:rPr>
          <w:rFonts w:ascii="Times New Roman" w:eastAsia="Aptos" w:hAnsi="Times New Roman" w:cs="Times New Roman"/>
          <w:kern w:val="2"/>
          <w:sz w:val="24"/>
          <w:szCs w:val="24"/>
          <w:lang w:val="zh-CN"/>
          <w14:ligatures w14:val="standardContextual"/>
        </w:rPr>
        <w:t>.</w:t>
      </w:r>
      <w:r w:rsidR="009638FE">
        <w:rPr>
          <w:rFonts w:ascii="Times New Roman" w:eastAsia="Aptos" w:hAnsi="Times New Roman" w:cs="Times New Roman"/>
          <w:kern w:val="2"/>
          <w:sz w:val="24"/>
          <w:szCs w:val="24"/>
          <w:lang w:val="en-US"/>
          <w14:ligatures w14:val="standardContextual"/>
        </w:rPr>
        <w:t>- P.</w:t>
      </w:r>
      <w:r w:rsidR="00D301FD">
        <w:rPr>
          <w:rFonts w:ascii="Times New Roman" w:eastAsia="Aptos" w:hAnsi="Times New Roman" w:cs="Times New Roman"/>
          <w:kern w:val="2"/>
          <w:sz w:val="24"/>
          <w:szCs w:val="24"/>
          <w:lang w:val="zh-CN"/>
          <w14:ligatures w14:val="standardContextual"/>
        </w:rPr>
        <w:t>1615</w:t>
      </w:r>
      <w:r w:rsidR="00D301FD">
        <w:rPr>
          <w:rFonts w:ascii="Times New Roman" w:eastAsia="Aptos" w:hAnsi="Times New Roman" w:cs="Times New Roman"/>
          <w:kern w:val="2"/>
          <w:sz w:val="24"/>
          <w:szCs w:val="24"/>
          <w:lang w:val="en-US"/>
          <w14:ligatures w14:val="standardContextual"/>
        </w:rPr>
        <w:t>-</w:t>
      </w:r>
      <w:r w:rsidR="007C3022" w:rsidRPr="009638FE">
        <w:rPr>
          <w:rFonts w:ascii="Times New Roman" w:eastAsia="Aptos" w:hAnsi="Times New Roman" w:cs="Times New Roman"/>
          <w:kern w:val="2"/>
          <w:sz w:val="24"/>
          <w:szCs w:val="24"/>
          <w:lang w:val="zh-CN"/>
          <w14:ligatures w14:val="standardContextual"/>
        </w:rPr>
        <w:t xml:space="preserve">1621. </w:t>
      </w:r>
      <w:r w:rsidR="007C3022" w:rsidRPr="009638FE">
        <w:rPr>
          <w:rFonts w:ascii="Times New Roman" w:eastAsia="Aptos" w:hAnsi="Times New Roman" w:cs="Times New Roman"/>
          <w:kern w:val="2"/>
          <w:sz w:val="24"/>
          <w:szCs w:val="24"/>
          <w:lang w:val="en-US"/>
          <w14:ligatures w14:val="standardContextual"/>
        </w:rPr>
        <w:t xml:space="preserve">DOI </w:t>
      </w:r>
      <w:r w:rsidR="00FE11D4" w:rsidRPr="009638FE">
        <w:rPr>
          <w:rFonts w:ascii="Times New Roman" w:eastAsia="Aptos" w:hAnsi="Times New Roman" w:cs="Times New Roman"/>
          <w:kern w:val="2"/>
          <w:sz w:val="24"/>
          <w:szCs w:val="24"/>
          <w:lang w:val="zh-CN"/>
          <w14:ligatures w14:val="standardContextual"/>
        </w:rPr>
        <w:t>10.14202/vetworld.2021.1615-1621</w:t>
      </w:r>
      <w:r w:rsidR="009638FE">
        <w:rPr>
          <w:rFonts w:ascii="Times New Roman" w:eastAsia="Aptos" w:hAnsi="Times New Roman" w:cs="Times New Roman"/>
          <w:kern w:val="2"/>
          <w:sz w:val="24"/>
          <w:szCs w:val="24"/>
          <w:lang w:val="en-US"/>
          <w14:ligatures w14:val="standardContextual"/>
        </w:rPr>
        <w:t>.</w:t>
      </w:r>
    </w:p>
    <w:p w:rsidR="009638FE" w:rsidRPr="009638FE" w:rsidRDefault="007B6CCC" w:rsidP="007B6CCC">
      <w:pPr>
        <w:tabs>
          <w:tab w:val="left" w:pos="851"/>
          <w:tab w:val="left" w:pos="993"/>
        </w:tabs>
        <w:spacing w:after="0" w:line="240" w:lineRule="auto"/>
        <w:contextualSpacing/>
        <w:jc w:val="both"/>
        <w:rPr>
          <w:rFonts w:ascii="Times New Roman" w:eastAsia="Aptos" w:hAnsi="Times New Roman" w:cs="Times New Roman"/>
          <w:color w:val="000000"/>
          <w:kern w:val="2"/>
          <w:sz w:val="24"/>
          <w:szCs w:val="24"/>
          <w:shd w:val="clear" w:color="auto" w:fill="FFFFFF"/>
          <w:lang w:val="en-US"/>
          <w14:ligatures w14:val="standardContextual"/>
        </w:rPr>
      </w:pPr>
      <w:r w:rsidRPr="007C3022">
        <w:rPr>
          <w:rFonts w:ascii="Times New Roman" w:eastAsia="Aptos" w:hAnsi="Times New Roman" w:cs="Times New Roman"/>
          <w:color w:val="000000"/>
          <w:kern w:val="2"/>
          <w:sz w:val="24"/>
          <w:szCs w:val="24"/>
          <w:shd w:val="clear" w:color="auto" w:fill="FFFFFF"/>
          <w:lang w:val="en-US"/>
          <w14:ligatures w14:val="standardContextual"/>
        </w:rPr>
        <w:t xml:space="preserve">8. </w:t>
      </w:r>
      <w:r w:rsidR="00FE11D4" w:rsidRPr="00FE11D4">
        <w:rPr>
          <w:rFonts w:ascii="Times New Roman" w:eastAsia="Aptos" w:hAnsi="Times New Roman" w:cs="Times New Roman"/>
          <w:color w:val="000000"/>
          <w:kern w:val="2"/>
          <w:sz w:val="24"/>
          <w:szCs w:val="24"/>
          <w:shd w:val="clear" w:color="auto" w:fill="FFFFFF"/>
          <w:lang w:val="en-US"/>
          <w14:ligatures w14:val="standardContextual"/>
        </w:rPr>
        <w:t xml:space="preserve">Makray S. </w:t>
      </w:r>
      <w:proofErr w:type="gramStart"/>
      <w:r w:rsidR="00FE11D4" w:rsidRPr="00FE11D4">
        <w:rPr>
          <w:rFonts w:ascii="Times New Roman" w:eastAsia="Aptos" w:hAnsi="Times New Roman" w:cs="Times New Roman"/>
          <w:color w:val="000000"/>
          <w:kern w:val="2"/>
          <w:sz w:val="24"/>
          <w:szCs w:val="24"/>
          <w:shd w:val="clear" w:color="auto" w:fill="FFFFFF"/>
          <w:lang w:val="en-US"/>
          <w14:ligatures w14:val="standardContextual"/>
        </w:rPr>
        <w:t>et al.</w:t>
      </w:r>
      <w:proofErr w:type="gramEnd"/>
      <w:r w:rsidR="00FE11D4" w:rsidRPr="00FE11D4">
        <w:rPr>
          <w:rFonts w:ascii="Times New Roman" w:eastAsia="Aptos" w:hAnsi="Times New Roman" w:cs="Times New Roman"/>
          <w:color w:val="000000"/>
          <w:kern w:val="2"/>
          <w:sz w:val="24"/>
          <w:szCs w:val="24"/>
          <w:shd w:val="clear" w:color="auto" w:fill="FFFFFF"/>
          <w:lang w:val="en-US"/>
          <w14:ligatures w14:val="standardContextual"/>
        </w:rPr>
        <w:t xml:space="preserve"> Evaluation of dietary value of horse meat //Acta agriculturae Slovenica</w:t>
      </w:r>
      <w:r w:rsidR="009638FE">
        <w:rPr>
          <w:rFonts w:ascii="Times New Roman" w:eastAsia="Aptos" w:hAnsi="Times New Roman" w:cs="Times New Roman"/>
          <w:color w:val="000000"/>
          <w:kern w:val="2"/>
          <w:sz w:val="24"/>
          <w:szCs w:val="24"/>
          <w:shd w:val="clear" w:color="auto" w:fill="FFFFFF"/>
          <w:lang w:val="en-US"/>
          <w14:ligatures w14:val="standardContextual"/>
        </w:rPr>
        <w:t>. Supplement. - 1998. – Vol. 30. -</w:t>
      </w:r>
      <w:r w:rsidR="00FE11D4" w:rsidRPr="00FE11D4">
        <w:rPr>
          <w:rFonts w:ascii="Times New Roman" w:eastAsia="Aptos" w:hAnsi="Times New Roman" w:cs="Times New Roman"/>
          <w:color w:val="000000"/>
          <w:kern w:val="2"/>
          <w:sz w:val="24"/>
          <w:szCs w:val="24"/>
          <w:shd w:val="clear" w:color="auto" w:fill="FFFFFF"/>
          <w:lang w:val="en-US"/>
          <w14:ligatures w14:val="standardContextual"/>
        </w:rPr>
        <w:t xml:space="preserve"> </w:t>
      </w:r>
      <w:r w:rsidR="00FE11D4" w:rsidRPr="00FE11D4">
        <w:rPr>
          <w:rFonts w:ascii="Times New Roman" w:eastAsia="Aptos" w:hAnsi="Times New Roman" w:cs="Times New Roman"/>
          <w:color w:val="000000"/>
          <w:kern w:val="2"/>
          <w:sz w:val="24"/>
          <w:szCs w:val="24"/>
          <w:shd w:val="clear" w:color="auto" w:fill="FFFFFF"/>
          <w14:ligatures w14:val="standardContextual"/>
        </w:rPr>
        <w:t>С</w:t>
      </w:r>
      <w:r w:rsidR="00FE11D4" w:rsidRPr="00FE11D4">
        <w:rPr>
          <w:rFonts w:ascii="Times New Roman" w:eastAsia="Aptos" w:hAnsi="Times New Roman" w:cs="Times New Roman"/>
          <w:color w:val="000000"/>
          <w:kern w:val="2"/>
          <w:sz w:val="24"/>
          <w:szCs w:val="24"/>
          <w:shd w:val="clear" w:color="auto" w:fill="FFFFFF"/>
          <w:lang w:val="en-US"/>
          <w14:ligatures w14:val="standardContextual"/>
        </w:rPr>
        <w:t>. 209-212.</w:t>
      </w:r>
      <w:r w:rsidR="009638FE" w:rsidRPr="009638FE">
        <w:rPr>
          <w:rFonts w:ascii="Times New Roman" w:eastAsia="Aptos" w:hAnsi="Times New Roman" w:cs="Times New Roman"/>
          <w:color w:val="000000"/>
          <w:kern w:val="2"/>
          <w:sz w:val="24"/>
          <w:szCs w:val="24"/>
          <w:shd w:val="clear" w:color="auto" w:fill="FFFFFF"/>
          <w:lang w:val="en-US"/>
          <w14:ligatures w14:val="standardContextual"/>
        </w:rPr>
        <w:t xml:space="preserve"> </w:t>
      </w:r>
      <w:r w:rsidR="009638FE">
        <w:rPr>
          <w:rFonts w:ascii="Times New Roman" w:eastAsia="Aptos" w:hAnsi="Times New Roman" w:cs="Times New Roman"/>
          <w:color w:val="000000"/>
          <w:kern w:val="2"/>
          <w:sz w:val="24"/>
          <w:szCs w:val="24"/>
          <w:shd w:val="clear" w:color="auto" w:fill="FFFFFF"/>
          <w:lang w:val="en-US"/>
          <w14:ligatures w14:val="standardContextual"/>
        </w:rPr>
        <w:t xml:space="preserve">DOI </w:t>
      </w:r>
      <w:r w:rsidR="009638FE" w:rsidRPr="009638FE">
        <w:rPr>
          <w:rFonts w:ascii="Times New Roman" w:eastAsia="Aptos" w:hAnsi="Times New Roman" w:cs="Times New Roman"/>
          <w:color w:val="000000"/>
          <w:kern w:val="2"/>
          <w:sz w:val="24"/>
          <w:szCs w:val="24"/>
          <w:shd w:val="clear" w:color="auto" w:fill="FFFFFF"/>
          <w:lang w:val="en-US"/>
          <w14:ligatures w14:val="standardContextual"/>
        </w:rPr>
        <w:t>10.14720/aas-s.1998.30.19628</w:t>
      </w:r>
    </w:p>
    <w:p w:rsidR="008D1458" w:rsidRPr="008D1458" w:rsidRDefault="007B6CCC" w:rsidP="008D1458">
      <w:pPr>
        <w:tabs>
          <w:tab w:val="left" w:pos="851"/>
          <w:tab w:val="left" w:pos="993"/>
        </w:tabs>
        <w:spacing w:after="0" w:line="240" w:lineRule="auto"/>
        <w:jc w:val="both"/>
        <w:rPr>
          <w:rFonts w:ascii="Times New Roman" w:eastAsia="Times New Roman" w:hAnsi="Times New Roman" w:cs="Times New Roman"/>
          <w:color w:val="000000"/>
          <w:sz w:val="24"/>
          <w:szCs w:val="24"/>
          <w:lang w:val="en-US" w:eastAsia="ru-RU"/>
        </w:rPr>
      </w:pPr>
      <w:r w:rsidRPr="007B6CCC">
        <w:rPr>
          <w:rFonts w:ascii="Times New Roman" w:eastAsia="Times New Roman" w:hAnsi="Times New Roman" w:cs="Times New Roman"/>
          <w:color w:val="000000"/>
          <w:sz w:val="24"/>
          <w:szCs w:val="24"/>
          <w:shd w:val="clear" w:color="auto" w:fill="FFFFFF"/>
          <w:lang w:val="en-US" w:eastAsia="ru-RU"/>
        </w:rPr>
        <w:t xml:space="preserve">9. </w:t>
      </w:r>
      <w:r w:rsidR="00FE11D4" w:rsidRPr="00FE11D4">
        <w:rPr>
          <w:rFonts w:ascii="Times New Roman" w:eastAsia="Times New Roman" w:hAnsi="Times New Roman" w:cs="Times New Roman"/>
          <w:color w:val="000000"/>
          <w:sz w:val="24"/>
          <w:szCs w:val="24"/>
          <w:shd w:val="clear" w:color="auto" w:fill="FFFFFF"/>
          <w:lang w:val="en-US" w:eastAsia="ru-RU"/>
        </w:rPr>
        <w:t xml:space="preserve">Dufey P. A. Proprietes sensorielles et physico-chimiques de la viande de chevaux de differentes categories d'age </w:t>
      </w:r>
      <w:r w:rsidR="009638FE">
        <w:rPr>
          <w:rFonts w:ascii="Times New Roman" w:eastAsia="Times New Roman" w:hAnsi="Times New Roman" w:cs="Times New Roman"/>
          <w:color w:val="000000"/>
          <w:sz w:val="24"/>
          <w:szCs w:val="24"/>
          <w:shd w:val="clear" w:color="auto" w:fill="FFFFFF"/>
          <w:lang w:val="en-US" w:eastAsia="ru-RU"/>
        </w:rPr>
        <w:t xml:space="preserve">//Revue suisse </w:t>
      </w:r>
      <w:proofErr w:type="gramStart"/>
      <w:r w:rsidR="009638FE">
        <w:rPr>
          <w:rFonts w:ascii="Times New Roman" w:eastAsia="Times New Roman" w:hAnsi="Times New Roman" w:cs="Times New Roman"/>
          <w:color w:val="000000"/>
          <w:sz w:val="24"/>
          <w:szCs w:val="24"/>
          <w:shd w:val="clear" w:color="auto" w:fill="FFFFFF"/>
          <w:lang w:val="en-US" w:eastAsia="ru-RU"/>
        </w:rPr>
        <w:t>d'agriculture.-</w:t>
      </w:r>
      <w:proofErr w:type="gramEnd"/>
      <w:r w:rsidR="009638FE">
        <w:rPr>
          <w:rFonts w:ascii="Times New Roman" w:eastAsia="Times New Roman" w:hAnsi="Times New Roman" w:cs="Times New Roman"/>
          <w:color w:val="000000"/>
          <w:sz w:val="24"/>
          <w:szCs w:val="24"/>
          <w:shd w:val="clear" w:color="auto" w:fill="FFFFFF"/>
          <w:lang w:val="en-US" w:eastAsia="ru-RU"/>
        </w:rPr>
        <w:t>1999.- Vol.31(</w:t>
      </w:r>
      <w:r w:rsidR="00FE11D4" w:rsidRPr="00FE11D4">
        <w:rPr>
          <w:rFonts w:ascii="Times New Roman" w:eastAsia="Times New Roman" w:hAnsi="Times New Roman" w:cs="Times New Roman"/>
          <w:color w:val="000000"/>
          <w:sz w:val="24"/>
          <w:szCs w:val="24"/>
          <w:shd w:val="clear" w:color="auto" w:fill="FFFFFF"/>
          <w:lang w:val="en-US" w:eastAsia="ru-RU"/>
        </w:rPr>
        <w:t>3</w:t>
      </w:r>
      <w:r w:rsidR="009638FE">
        <w:rPr>
          <w:rFonts w:ascii="Times New Roman" w:eastAsia="Times New Roman" w:hAnsi="Times New Roman" w:cs="Times New Roman"/>
          <w:color w:val="000000"/>
          <w:sz w:val="24"/>
          <w:szCs w:val="24"/>
          <w:shd w:val="clear" w:color="auto" w:fill="FFFFFF"/>
          <w:lang w:val="en-US" w:eastAsia="ru-RU"/>
        </w:rPr>
        <w:t>)- P.</w:t>
      </w:r>
      <w:r w:rsidR="00FE11D4" w:rsidRPr="00FE11D4">
        <w:rPr>
          <w:rFonts w:ascii="Times New Roman" w:eastAsia="Times New Roman" w:hAnsi="Times New Roman" w:cs="Times New Roman"/>
          <w:color w:val="000000"/>
          <w:sz w:val="24"/>
          <w:szCs w:val="24"/>
          <w:shd w:val="clear" w:color="auto" w:fill="FFFFFF"/>
          <w:lang w:val="en-US" w:eastAsia="ru-RU"/>
        </w:rPr>
        <w:t>157-161.</w:t>
      </w:r>
    </w:p>
    <w:p w:rsidR="008D1458" w:rsidRDefault="008D1458" w:rsidP="007A54B6">
      <w:pPr>
        <w:shd w:val="clear" w:color="auto" w:fill="FFFFFF"/>
        <w:spacing w:after="0" w:line="240" w:lineRule="auto"/>
        <w:jc w:val="both"/>
        <w:rPr>
          <w:rFonts w:ascii="Times New Roman" w:eastAsia="Times New Roman" w:hAnsi="Times New Roman" w:cs="Times New Roman"/>
          <w:color w:val="000000"/>
          <w:sz w:val="24"/>
          <w:szCs w:val="24"/>
          <w:lang w:val="en-US" w:eastAsia="ru-RU"/>
        </w:rPr>
      </w:pPr>
      <w:r>
        <w:rPr>
          <w:rFonts w:ascii="Times New Roman" w:eastAsia="Times New Roman" w:hAnsi="Times New Roman" w:cs="Times New Roman"/>
          <w:color w:val="000000"/>
          <w:sz w:val="24"/>
          <w:szCs w:val="24"/>
          <w:lang w:val="en-US" w:eastAsia="ru-RU"/>
        </w:rPr>
        <w:t xml:space="preserve">10. </w:t>
      </w:r>
      <w:r w:rsidRPr="008D1458">
        <w:rPr>
          <w:rFonts w:ascii="Times New Roman" w:eastAsia="Times New Roman" w:hAnsi="Times New Roman" w:cs="Times New Roman"/>
          <w:color w:val="000000"/>
          <w:sz w:val="24"/>
          <w:szCs w:val="24"/>
          <w:lang w:val="en-US" w:eastAsia="ru-RU"/>
        </w:rPr>
        <w:t xml:space="preserve">Segato, S., Cozzi, G., &amp; Andrighetto, I. (1999) Effect of animal morphotype, sex and age on quality of horse meat imported from Poland. In: Proceedings of </w:t>
      </w:r>
      <w:r w:rsidR="00D301FD">
        <w:rPr>
          <w:rFonts w:ascii="Times New Roman" w:eastAsia="Times New Roman" w:hAnsi="Times New Roman" w:cs="Times New Roman"/>
          <w:color w:val="000000"/>
          <w:sz w:val="24"/>
          <w:szCs w:val="24"/>
          <w:lang w:val="en-US" w:eastAsia="ru-RU"/>
        </w:rPr>
        <w:t>the ASPA XIII Congress (pp. 674-</w:t>
      </w:r>
      <w:r w:rsidRPr="008D1458">
        <w:rPr>
          <w:rFonts w:ascii="Times New Roman" w:eastAsia="Times New Roman" w:hAnsi="Times New Roman" w:cs="Times New Roman"/>
          <w:color w:val="000000"/>
          <w:sz w:val="24"/>
          <w:szCs w:val="24"/>
          <w:lang w:val="en-US" w:eastAsia="ru-RU"/>
        </w:rPr>
        <w:t>676), Piacenza (Italy), June 21st–24th.</w:t>
      </w:r>
    </w:p>
    <w:p w:rsidR="007A54B6" w:rsidRPr="007A54B6" w:rsidRDefault="007A54B6" w:rsidP="007A54B6">
      <w:pPr>
        <w:tabs>
          <w:tab w:val="left" w:pos="1134"/>
        </w:tabs>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11. </w:t>
      </w:r>
      <w:r w:rsidR="005C6E7F">
        <w:rPr>
          <w:rFonts w:ascii="Times New Roman" w:hAnsi="Times New Roman" w:cs="Times New Roman"/>
          <w:sz w:val="24"/>
          <w:szCs w:val="24"/>
        </w:rPr>
        <w:t>ГОСТ 9793</w:t>
      </w:r>
      <w:r w:rsidR="005C6E7F" w:rsidRPr="00FC7D5C">
        <w:rPr>
          <w:rFonts w:ascii="Times New Roman" w:hAnsi="Times New Roman" w:cs="Times New Roman"/>
          <w:sz w:val="24"/>
          <w:szCs w:val="24"/>
        </w:rPr>
        <w:t>-</w:t>
      </w:r>
      <w:r w:rsidRPr="007A54B6">
        <w:rPr>
          <w:rFonts w:ascii="Times New Roman" w:hAnsi="Times New Roman" w:cs="Times New Roman"/>
          <w:sz w:val="24"/>
          <w:szCs w:val="24"/>
        </w:rPr>
        <w:t>2016. Мясо и мясные продукты. Метод определения массовой доли влаги. - М.: Стандаринформ, 2016. - 6 с.</w:t>
      </w:r>
    </w:p>
    <w:p w:rsidR="00D65294" w:rsidRPr="007A54B6" w:rsidRDefault="007A54B6" w:rsidP="007A54B6">
      <w:pPr>
        <w:tabs>
          <w:tab w:val="left" w:pos="1134"/>
        </w:tabs>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12. </w:t>
      </w:r>
      <w:r w:rsidR="005C6E7F">
        <w:rPr>
          <w:rFonts w:ascii="Times New Roman" w:hAnsi="Times New Roman" w:cs="Times New Roman"/>
          <w:sz w:val="24"/>
          <w:szCs w:val="24"/>
        </w:rPr>
        <w:t>ГОСТ 23042</w:t>
      </w:r>
      <w:r w:rsidR="005C6E7F" w:rsidRPr="00FC7D5C">
        <w:rPr>
          <w:rFonts w:ascii="Times New Roman" w:hAnsi="Times New Roman" w:cs="Times New Roman"/>
          <w:sz w:val="24"/>
          <w:szCs w:val="24"/>
        </w:rPr>
        <w:t>-</w:t>
      </w:r>
      <w:r w:rsidRPr="007A54B6">
        <w:rPr>
          <w:rFonts w:ascii="Times New Roman" w:hAnsi="Times New Roman" w:cs="Times New Roman"/>
          <w:sz w:val="24"/>
          <w:szCs w:val="24"/>
        </w:rPr>
        <w:t>2015. Мясо и мясные продукты. Метод определения массовой доли жира. - М.: Стандаринформ, 2015. - 10 с.</w:t>
      </w:r>
    </w:p>
    <w:p w:rsidR="007A54B6" w:rsidRPr="007A54B6" w:rsidRDefault="007A54B6" w:rsidP="007A54B6">
      <w:pPr>
        <w:tabs>
          <w:tab w:val="left" w:pos="1134"/>
        </w:tabs>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13. </w:t>
      </w:r>
      <w:r w:rsidR="005C6E7F">
        <w:rPr>
          <w:rFonts w:ascii="Times New Roman" w:hAnsi="Times New Roman" w:cs="Times New Roman"/>
          <w:sz w:val="24"/>
          <w:szCs w:val="24"/>
        </w:rPr>
        <w:t>ГОСТ 31727</w:t>
      </w:r>
      <w:r w:rsidR="005C6E7F" w:rsidRPr="00FC7D5C">
        <w:rPr>
          <w:rFonts w:ascii="Times New Roman" w:hAnsi="Times New Roman" w:cs="Times New Roman"/>
          <w:sz w:val="24"/>
          <w:szCs w:val="24"/>
        </w:rPr>
        <w:t>-</w:t>
      </w:r>
      <w:r w:rsidRPr="007A54B6">
        <w:rPr>
          <w:rFonts w:ascii="Times New Roman" w:hAnsi="Times New Roman" w:cs="Times New Roman"/>
          <w:sz w:val="24"/>
          <w:szCs w:val="24"/>
        </w:rPr>
        <w:t>2012. Мясо и мясные продукты. Метод определения массовой доли золы. - М.: Стандаринформ, 2012. - 8 с.</w:t>
      </w:r>
    </w:p>
    <w:p w:rsidR="007A54B6" w:rsidRPr="007A54B6" w:rsidRDefault="007A54B6" w:rsidP="007A54B6">
      <w:pPr>
        <w:tabs>
          <w:tab w:val="left" w:pos="1134"/>
        </w:tabs>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14. </w:t>
      </w:r>
      <w:r w:rsidR="005C6E7F">
        <w:rPr>
          <w:rFonts w:ascii="Times New Roman" w:hAnsi="Times New Roman" w:cs="Times New Roman"/>
          <w:sz w:val="24"/>
          <w:szCs w:val="24"/>
        </w:rPr>
        <w:t>ГОСТ 25011</w:t>
      </w:r>
      <w:r w:rsidR="005C6E7F" w:rsidRPr="00FC7D5C">
        <w:rPr>
          <w:rFonts w:ascii="Times New Roman" w:hAnsi="Times New Roman" w:cs="Times New Roman"/>
          <w:sz w:val="24"/>
          <w:szCs w:val="24"/>
        </w:rPr>
        <w:t>-</w:t>
      </w:r>
      <w:r w:rsidRPr="007A54B6">
        <w:rPr>
          <w:rFonts w:ascii="Times New Roman" w:hAnsi="Times New Roman" w:cs="Times New Roman"/>
          <w:sz w:val="24"/>
          <w:szCs w:val="24"/>
        </w:rPr>
        <w:t>2017. Мясо и мясные продукты. Метод определения массовой доли белка. - М.: Стандаринформ, 2017. - 9 с.</w:t>
      </w:r>
    </w:p>
    <w:p w:rsidR="007A54B6" w:rsidRPr="007A54B6" w:rsidRDefault="007A54B6" w:rsidP="007A54B6">
      <w:pPr>
        <w:tabs>
          <w:tab w:val="left" w:pos="1134"/>
        </w:tabs>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15. </w:t>
      </w:r>
      <w:r w:rsidR="005C6E7F">
        <w:rPr>
          <w:rFonts w:ascii="Times New Roman" w:hAnsi="Times New Roman" w:cs="Times New Roman"/>
          <w:sz w:val="24"/>
          <w:szCs w:val="24"/>
        </w:rPr>
        <w:t>ГОСТ 32886</w:t>
      </w:r>
      <w:r w:rsidR="005C6E7F" w:rsidRPr="00FC7D5C">
        <w:rPr>
          <w:rFonts w:ascii="Times New Roman" w:hAnsi="Times New Roman" w:cs="Times New Roman"/>
          <w:sz w:val="24"/>
          <w:szCs w:val="24"/>
        </w:rPr>
        <w:t>-</w:t>
      </w:r>
      <w:r w:rsidRPr="007A54B6">
        <w:rPr>
          <w:rFonts w:ascii="Times New Roman" w:hAnsi="Times New Roman" w:cs="Times New Roman"/>
          <w:sz w:val="24"/>
          <w:szCs w:val="24"/>
        </w:rPr>
        <w:t xml:space="preserve">2014. Мясо и мясные продукты. Определение содержания холестерина методом газовой хроматографии. - М.: Стандаринформ, 2014. </w:t>
      </w:r>
    </w:p>
    <w:p w:rsidR="007A54B6" w:rsidRPr="007A54B6" w:rsidRDefault="007A54B6" w:rsidP="007A54B6">
      <w:pPr>
        <w:tabs>
          <w:tab w:val="left" w:pos="1134"/>
        </w:tabs>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16. </w:t>
      </w:r>
      <w:r w:rsidR="005C6E7F">
        <w:rPr>
          <w:rFonts w:ascii="Times New Roman" w:hAnsi="Times New Roman" w:cs="Times New Roman"/>
          <w:sz w:val="24"/>
          <w:szCs w:val="24"/>
        </w:rPr>
        <w:t>ГОСТ 34132</w:t>
      </w:r>
      <w:r w:rsidR="005C6E7F" w:rsidRPr="00FC7D5C">
        <w:rPr>
          <w:rFonts w:ascii="Times New Roman" w:hAnsi="Times New Roman" w:cs="Times New Roman"/>
          <w:sz w:val="24"/>
          <w:szCs w:val="24"/>
        </w:rPr>
        <w:t>-</w:t>
      </w:r>
      <w:r w:rsidRPr="007A54B6">
        <w:rPr>
          <w:rFonts w:ascii="Times New Roman" w:hAnsi="Times New Roman" w:cs="Times New Roman"/>
          <w:sz w:val="24"/>
          <w:szCs w:val="24"/>
        </w:rPr>
        <w:t>2017. Мясо и мясные продукты. Метод определения аминокислотного состава методом ионообменной хроматографии. - М.: Стандаринформ, 2017. - 18 с.</w:t>
      </w:r>
    </w:p>
    <w:p w:rsidR="007A54B6" w:rsidRPr="007A54B6" w:rsidRDefault="007A54B6" w:rsidP="007A54B6">
      <w:pPr>
        <w:tabs>
          <w:tab w:val="left" w:pos="1134"/>
        </w:tabs>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17. </w:t>
      </w:r>
      <w:r w:rsidR="005C6E7F">
        <w:rPr>
          <w:rFonts w:ascii="Times New Roman" w:hAnsi="Times New Roman" w:cs="Times New Roman"/>
          <w:sz w:val="24"/>
          <w:szCs w:val="24"/>
        </w:rPr>
        <w:t>ГОСТ 34987</w:t>
      </w:r>
      <w:r w:rsidR="005C6E7F" w:rsidRPr="00FC7D5C">
        <w:rPr>
          <w:rFonts w:ascii="Times New Roman" w:hAnsi="Times New Roman" w:cs="Times New Roman"/>
          <w:sz w:val="24"/>
          <w:szCs w:val="24"/>
        </w:rPr>
        <w:t>-</w:t>
      </w:r>
      <w:r w:rsidRPr="007A54B6">
        <w:rPr>
          <w:rFonts w:ascii="Times New Roman" w:hAnsi="Times New Roman" w:cs="Times New Roman"/>
          <w:sz w:val="24"/>
          <w:szCs w:val="24"/>
        </w:rPr>
        <w:t>2023. Продукты убоя животных и птицы. Метод определения жирнокислотного состава (ГХ–ПИД, NIRS). - М.: Стандаринформ, 2023. - 22 с.</w:t>
      </w:r>
    </w:p>
    <w:p w:rsidR="007A54B6" w:rsidRPr="007A54B6" w:rsidRDefault="007A54B6" w:rsidP="007A54B6">
      <w:pPr>
        <w:tabs>
          <w:tab w:val="left" w:pos="1134"/>
        </w:tabs>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18. </w:t>
      </w:r>
      <w:r w:rsidR="005C6E7F">
        <w:rPr>
          <w:rFonts w:ascii="Times New Roman" w:hAnsi="Times New Roman" w:cs="Times New Roman"/>
          <w:sz w:val="24"/>
          <w:szCs w:val="24"/>
        </w:rPr>
        <w:t>ГОСТ 23042</w:t>
      </w:r>
      <w:r w:rsidR="005C6E7F" w:rsidRPr="00FC7D5C">
        <w:rPr>
          <w:rFonts w:ascii="Times New Roman" w:hAnsi="Times New Roman" w:cs="Times New Roman"/>
          <w:sz w:val="24"/>
          <w:szCs w:val="24"/>
        </w:rPr>
        <w:t>-</w:t>
      </w:r>
      <w:r w:rsidRPr="007A54B6">
        <w:rPr>
          <w:rFonts w:ascii="Times New Roman" w:hAnsi="Times New Roman" w:cs="Times New Roman"/>
          <w:sz w:val="24"/>
          <w:szCs w:val="24"/>
        </w:rPr>
        <w:t>2015. Мясо и мясные продукты. Метод определения массовой доли жира / Межгосударственный совет по стандартизации, метрологии и сертификации. - М.: Стандаринформ, 2016. - 13 с.</w:t>
      </w:r>
    </w:p>
    <w:p w:rsidR="007A54B6" w:rsidRPr="007A54B6" w:rsidRDefault="007A54B6" w:rsidP="007A54B6">
      <w:pPr>
        <w:tabs>
          <w:tab w:val="left" w:pos="1134"/>
        </w:tabs>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19. </w:t>
      </w:r>
      <w:r w:rsidR="005C6E7F">
        <w:rPr>
          <w:rFonts w:ascii="Times New Roman" w:hAnsi="Times New Roman" w:cs="Times New Roman"/>
          <w:sz w:val="24"/>
          <w:szCs w:val="24"/>
        </w:rPr>
        <w:t>ГОСТ 25179</w:t>
      </w:r>
      <w:r w:rsidR="005C6E7F" w:rsidRPr="00FC7D5C">
        <w:rPr>
          <w:rFonts w:ascii="Times New Roman" w:hAnsi="Times New Roman" w:cs="Times New Roman"/>
          <w:sz w:val="24"/>
          <w:szCs w:val="24"/>
        </w:rPr>
        <w:t>-</w:t>
      </w:r>
      <w:r w:rsidRPr="007A54B6">
        <w:rPr>
          <w:rFonts w:ascii="Times New Roman" w:hAnsi="Times New Roman" w:cs="Times New Roman"/>
          <w:sz w:val="24"/>
          <w:szCs w:val="24"/>
        </w:rPr>
        <w:t>90. Молоко и молочные продукты. Рефрактометрический метод определения белка / Госкомитет СССР по стандартам. - М.: Издательство стандартов, 1991. - 7 с.</w:t>
      </w:r>
    </w:p>
    <w:p w:rsidR="007A54B6" w:rsidRPr="007A54B6" w:rsidRDefault="007A54B6" w:rsidP="00D301FD">
      <w:pPr>
        <w:tabs>
          <w:tab w:val="left" w:pos="1134"/>
        </w:tabs>
        <w:spacing w:after="0" w:line="240" w:lineRule="auto"/>
        <w:jc w:val="both"/>
        <w:rPr>
          <w:rFonts w:ascii="Times New Roman" w:eastAsia="Times New Roman" w:hAnsi="Times New Roman" w:cs="Times New Roman"/>
          <w:color w:val="000000"/>
          <w:sz w:val="24"/>
          <w:szCs w:val="24"/>
          <w:lang w:eastAsia="ru-RU"/>
        </w:rPr>
      </w:pPr>
      <w:r>
        <w:rPr>
          <w:rFonts w:ascii="Times New Roman" w:hAnsi="Times New Roman" w:cs="Times New Roman"/>
          <w:sz w:val="24"/>
          <w:szCs w:val="24"/>
        </w:rPr>
        <w:t xml:space="preserve">20. </w:t>
      </w:r>
      <w:r w:rsidR="00D65294" w:rsidRPr="005C6E7F">
        <w:rPr>
          <w:rFonts w:ascii="Times New Roman" w:hAnsi="Times New Roman" w:cs="Times New Roman"/>
          <w:color w:val="000000"/>
        </w:rPr>
        <w:t xml:space="preserve">Антипова Л. В., Глотова И. А., Рогов И. А. Методы исследования мяса и мясных </w:t>
      </w:r>
      <w:r w:rsidR="00D301FD">
        <w:rPr>
          <w:rFonts w:ascii="Times New Roman" w:hAnsi="Times New Roman" w:cs="Times New Roman"/>
          <w:color w:val="000000"/>
        </w:rPr>
        <w:t xml:space="preserve">продуктов. </w:t>
      </w:r>
      <w:r w:rsidR="00D301FD" w:rsidRPr="00D301FD">
        <w:rPr>
          <w:rFonts w:ascii="Times New Roman" w:hAnsi="Times New Roman" w:cs="Times New Roman"/>
          <w:color w:val="000000"/>
        </w:rPr>
        <w:t>-</w:t>
      </w:r>
      <w:r w:rsidR="005C6E7F" w:rsidRPr="005C6E7F">
        <w:rPr>
          <w:rFonts w:ascii="Times New Roman" w:hAnsi="Times New Roman" w:cs="Times New Roman"/>
          <w:color w:val="000000"/>
        </w:rPr>
        <w:t xml:space="preserve"> М.: Колос, </w:t>
      </w:r>
      <w:proofErr w:type="gramStart"/>
      <w:r w:rsidR="005C6E7F" w:rsidRPr="005C6E7F">
        <w:rPr>
          <w:rFonts w:ascii="Times New Roman" w:hAnsi="Times New Roman" w:cs="Times New Roman"/>
          <w:color w:val="000000"/>
        </w:rPr>
        <w:t>2001.-</w:t>
      </w:r>
      <w:proofErr w:type="gramEnd"/>
      <w:r w:rsidR="005C6E7F" w:rsidRPr="005C6E7F">
        <w:rPr>
          <w:rFonts w:ascii="Times New Roman" w:hAnsi="Times New Roman" w:cs="Times New Roman"/>
          <w:color w:val="000000"/>
        </w:rPr>
        <w:t xml:space="preserve"> </w:t>
      </w:r>
      <w:r w:rsidR="00D65294" w:rsidRPr="005C6E7F">
        <w:rPr>
          <w:rFonts w:ascii="Times New Roman" w:hAnsi="Times New Roman" w:cs="Times New Roman"/>
          <w:color w:val="000000"/>
        </w:rPr>
        <w:t>376 с</w:t>
      </w:r>
      <w:r w:rsidR="005C6E7F">
        <w:rPr>
          <w:rFonts w:ascii="Times New Roman" w:hAnsi="Times New Roman" w:cs="Times New Roman"/>
          <w:sz w:val="24"/>
          <w:szCs w:val="24"/>
        </w:rPr>
        <w:t xml:space="preserve">. </w:t>
      </w:r>
      <w:r w:rsidR="005C6E7F">
        <w:rPr>
          <w:rFonts w:ascii="Times New Roman" w:hAnsi="Times New Roman" w:cs="Times New Roman"/>
          <w:sz w:val="24"/>
          <w:szCs w:val="24"/>
          <w:lang w:val="en-US"/>
        </w:rPr>
        <w:t>ISBN</w:t>
      </w:r>
      <w:r w:rsidR="005C6E7F" w:rsidRPr="00D301FD">
        <w:rPr>
          <w:rFonts w:ascii="Times New Roman" w:hAnsi="Times New Roman" w:cs="Times New Roman"/>
          <w:sz w:val="24"/>
          <w:szCs w:val="24"/>
        </w:rPr>
        <w:t xml:space="preserve"> 5-10-003612-5</w:t>
      </w:r>
    </w:p>
    <w:p w:rsidR="00FE11D4" w:rsidRPr="00FE11D4" w:rsidRDefault="00FE11D4" w:rsidP="00FE11D4">
      <w:pPr>
        <w:spacing w:after="0" w:line="240" w:lineRule="auto"/>
        <w:rPr>
          <w:rFonts w:ascii="Arial" w:eastAsia="Times New Roman" w:hAnsi="Arial" w:cs="Arial"/>
          <w:color w:val="000000"/>
          <w:sz w:val="24"/>
          <w:szCs w:val="24"/>
          <w:lang w:val="kk-KZ" w:eastAsia="ru-RU"/>
        </w:rPr>
      </w:pPr>
    </w:p>
    <w:p w:rsidR="000C0B23" w:rsidRDefault="000C0B23" w:rsidP="000C0B23">
      <w:pPr>
        <w:spacing w:after="0" w:line="240" w:lineRule="auto"/>
        <w:ind w:firstLine="708"/>
        <w:jc w:val="center"/>
        <w:rPr>
          <w:rFonts w:ascii="Times New Roman" w:eastAsia="Times New Roman" w:hAnsi="Times New Roman" w:cs="Times New Roman"/>
          <w:b/>
          <w:bCs/>
          <w:sz w:val="24"/>
          <w:szCs w:val="24"/>
          <w:lang w:val="en-US" w:eastAsia="ru-RU"/>
        </w:rPr>
      </w:pPr>
      <w:r w:rsidRPr="00FE11D4">
        <w:rPr>
          <w:rFonts w:ascii="Times New Roman" w:eastAsia="Times New Roman" w:hAnsi="Times New Roman" w:cs="Times New Roman"/>
          <w:b/>
          <w:bCs/>
          <w:sz w:val="24"/>
          <w:szCs w:val="24"/>
          <w:lang w:val="en-US" w:eastAsia="ru-RU"/>
        </w:rPr>
        <w:t>References</w:t>
      </w:r>
    </w:p>
    <w:p w:rsidR="00EC58EC" w:rsidRDefault="00EC58EC" w:rsidP="000C0B23">
      <w:pPr>
        <w:spacing w:after="0" w:line="240" w:lineRule="auto"/>
        <w:ind w:firstLine="708"/>
        <w:jc w:val="center"/>
        <w:rPr>
          <w:rFonts w:ascii="Times New Roman" w:eastAsia="Times New Roman" w:hAnsi="Times New Roman" w:cs="Times New Roman"/>
          <w:b/>
          <w:bCs/>
          <w:sz w:val="24"/>
          <w:szCs w:val="24"/>
          <w:lang w:val="en-US" w:eastAsia="ru-RU"/>
        </w:rPr>
      </w:pPr>
    </w:p>
    <w:p w:rsidR="000C0B23" w:rsidRPr="00FE11D4" w:rsidRDefault="000C0B23" w:rsidP="000C0B23">
      <w:pPr>
        <w:tabs>
          <w:tab w:val="left" w:pos="851"/>
          <w:tab w:val="left" w:pos="993"/>
        </w:tabs>
        <w:spacing w:after="0" w:line="240" w:lineRule="auto"/>
        <w:jc w:val="both"/>
        <w:rPr>
          <w:rFonts w:ascii="Times New Roman" w:eastAsia="Times New Roman" w:hAnsi="Times New Roman" w:cs="Times New Roman"/>
          <w:color w:val="000000"/>
          <w:sz w:val="24"/>
          <w:szCs w:val="24"/>
          <w:lang w:val="en-US" w:eastAsia="ru-RU"/>
        </w:rPr>
      </w:pPr>
      <w:r w:rsidRPr="007B6CCC">
        <w:rPr>
          <w:rFonts w:ascii="Times New Roman" w:eastAsia="Times New Roman" w:hAnsi="Times New Roman" w:cs="Times New Roman"/>
          <w:color w:val="222222"/>
          <w:sz w:val="24"/>
          <w:szCs w:val="24"/>
          <w:shd w:val="clear" w:color="auto" w:fill="FFFFFF"/>
          <w:lang w:val="en-US" w:eastAsia="ru-RU"/>
        </w:rPr>
        <w:t xml:space="preserve">1. </w:t>
      </w:r>
      <w:r w:rsidRPr="00FE11D4">
        <w:rPr>
          <w:rFonts w:ascii="Times New Roman" w:eastAsia="Times New Roman" w:hAnsi="Times New Roman" w:cs="Times New Roman"/>
          <w:color w:val="222222"/>
          <w:sz w:val="24"/>
          <w:szCs w:val="24"/>
          <w:shd w:val="clear" w:color="auto" w:fill="FFFFFF"/>
          <w:lang w:val="en-US" w:eastAsia="ru-RU"/>
        </w:rPr>
        <w:t xml:space="preserve">Petrov K. A. </w:t>
      </w:r>
      <w:r w:rsidRPr="00FE11D4">
        <w:rPr>
          <w:rFonts w:ascii="Times New Roman" w:eastAsia="Times New Roman" w:hAnsi="Times New Roman" w:cs="Times New Roman"/>
          <w:color w:val="0A0B09"/>
          <w:sz w:val="24"/>
          <w:szCs w:val="24"/>
          <w:lang w:val="en-US" w:eastAsia="ru-RU"/>
        </w:rPr>
        <w:t>Dudareva, L. V., Nokhsorov, V. V., Stoyanov, K. N., &amp; Makhutova, O. N.  Fatt</w:t>
      </w:r>
      <w:r w:rsidRPr="00FE11D4">
        <w:rPr>
          <w:rFonts w:ascii="Times New Roman" w:eastAsia="Times New Roman" w:hAnsi="Times New Roman" w:cs="Times New Roman"/>
          <w:color w:val="222222"/>
          <w:sz w:val="24"/>
          <w:szCs w:val="24"/>
          <w:shd w:val="clear" w:color="auto" w:fill="FFFFFF"/>
          <w:lang w:val="en-US" w:eastAsia="ru-RU"/>
        </w:rPr>
        <w:t>y acid content and composition of the Yakutian horses and their main food source: living in extreme winter condi</w:t>
      </w:r>
      <w:r>
        <w:rPr>
          <w:rFonts w:ascii="Times New Roman" w:eastAsia="Times New Roman" w:hAnsi="Times New Roman" w:cs="Times New Roman"/>
          <w:color w:val="222222"/>
          <w:sz w:val="24"/>
          <w:szCs w:val="24"/>
          <w:shd w:val="clear" w:color="auto" w:fill="FFFFFF"/>
          <w:lang w:val="en-US" w:eastAsia="ru-RU"/>
        </w:rPr>
        <w:t>tions //</w:t>
      </w:r>
      <w:proofErr w:type="gramStart"/>
      <w:r>
        <w:rPr>
          <w:rFonts w:ascii="Times New Roman" w:eastAsia="Times New Roman" w:hAnsi="Times New Roman" w:cs="Times New Roman"/>
          <w:color w:val="222222"/>
          <w:sz w:val="24"/>
          <w:szCs w:val="24"/>
          <w:shd w:val="clear" w:color="auto" w:fill="FFFFFF"/>
          <w:lang w:val="en-US" w:eastAsia="ru-RU"/>
        </w:rPr>
        <w:t>Biomolecules.-</w:t>
      </w:r>
      <w:proofErr w:type="gramEnd"/>
      <w:r>
        <w:rPr>
          <w:rFonts w:ascii="Times New Roman" w:eastAsia="Times New Roman" w:hAnsi="Times New Roman" w:cs="Times New Roman"/>
          <w:color w:val="222222"/>
          <w:sz w:val="24"/>
          <w:szCs w:val="24"/>
          <w:shd w:val="clear" w:color="auto" w:fill="FFFFFF"/>
          <w:lang w:val="en-US" w:eastAsia="ru-RU"/>
        </w:rPr>
        <w:t>2020.-Vol.</w:t>
      </w:r>
      <w:r w:rsidRPr="00FE11D4">
        <w:rPr>
          <w:rFonts w:ascii="Times New Roman" w:eastAsia="Times New Roman" w:hAnsi="Times New Roman" w:cs="Times New Roman"/>
          <w:color w:val="222222"/>
          <w:sz w:val="24"/>
          <w:szCs w:val="24"/>
          <w:shd w:val="clear" w:color="auto" w:fill="FFFFFF"/>
          <w:lang w:val="en-US" w:eastAsia="ru-RU"/>
        </w:rPr>
        <w:t xml:space="preserve"> 10</w:t>
      </w:r>
      <w:r>
        <w:rPr>
          <w:rFonts w:ascii="Times New Roman" w:eastAsia="Times New Roman" w:hAnsi="Times New Roman" w:cs="Times New Roman"/>
          <w:color w:val="222222"/>
          <w:sz w:val="24"/>
          <w:szCs w:val="24"/>
          <w:shd w:val="clear" w:color="auto" w:fill="FFFFFF"/>
          <w:lang w:val="en-US" w:eastAsia="ru-RU"/>
        </w:rPr>
        <w:t>(2). - P</w:t>
      </w:r>
      <w:r w:rsidRPr="00FE11D4">
        <w:rPr>
          <w:rFonts w:ascii="Times New Roman" w:eastAsia="Times New Roman" w:hAnsi="Times New Roman" w:cs="Times New Roman"/>
          <w:color w:val="222222"/>
          <w:sz w:val="24"/>
          <w:szCs w:val="24"/>
          <w:shd w:val="clear" w:color="auto" w:fill="FFFFFF"/>
          <w:lang w:val="en-US" w:eastAsia="ru-RU"/>
        </w:rPr>
        <w:t xml:space="preserve">. 315. </w:t>
      </w:r>
      <w:r w:rsidRPr="00FE11D4">
        <w:rPr>
          <w:rFonts w:ascii="Helvetica Neue" w:eastAsia="Times New Roman" w:hAnsi="Helvetica Neue" w:cs="Arial"/>
          <w:color w:val="222222"/>
          <w:sz w:val="18"/>
          <w:szCs w:val="18"/>
          <w:shd w:val="clear" w:color="auto" w:fill="FFFFFF"/>
          <w:lang w:val="en-US" w:eastAsia="ru-RU"/>
        </w:rPr>
        <w:t> </w:t>
      </w:r>
      <w:hyperlink r:id="rId207" w:history="1">
        <w:r>
          <w:rPr>
            <w:rFonts w:ascii="Times New Roman" w:eastAsia="Times New Roman" w:hAnsi="Times New Roman" w:cs="Times New Roman"/>
            <w:color w:val="000000"/>
            <w:sz w:val="24"/>
            <w:szCs w:val="24"/>
            <w:shd w:val="clear" w:color="auto" w:fill="FFFFFF"/>
            <w:lang w:val="en-US" w:eastAsia="ru-RU"/>
          </w:rPr>
          <w:t xml:space="preserve">DOI </w:t>
        </w:r>
        <w:r w:rsidRPr="00FE11D4">
          <w:rPr>
            <w:rFonts w:ascii="Times New Roman" w:eastAsia="Times New Roman" w:hAnsi="Times New Roman" w:cs="Times New Roman"/>
            <w:color w:val="000000"/>
            <w:sz w:val="24"/>
            <w:szCs w:val="24"/>
            <w:shd w:val="clear" w:color="auto" w:fill="FFFFFF"/>
            <w:lang w:val="en-US" w:eastAsia="ru-RU"/>
          </w:rPr>
          <w:t>10.3390/biom10020315</w:t>
        </w:r>
      </w:hyperlink>
      <w:r>
        <w:rPr>
          <w:rFonts w:ascii="Times New Roman" w:eastAsia="Times New Roman" w:hAnsi="Times New Roman" w:cs="Times New Roman"/>
          <w:color w:val="000000"/>
          <w:sz w:val="24"/>
          <w:szCs w:val="24"/>
          <w:shd w:val="clear" w:color="auto" w:fill="FFFFFF"/>
          <w:lang w:val="en-US" w:eastAsia="ru-RU"/>
        </w:rPr>
        <w:t>.</w:t>
      </w:r>
      <w:r w:rsidRPr="00FE11D4">
        <w:rPr>
          <w:rFonts w:ascii="Times New Roman" w:eastAsia="Times New Roman" w:hAnsi="Times New Roman" w:cs="Times New Roman"/>
          <w:color w:val="000000"/>
          <w:sz w:val="24"/>
          <w:szCs w:val="24"/>
          <w:lang w:val="en-US" w:eastAsia="ru-RU"/>
        </w:rPr>
        <w:t xml:space="preserve"> </w:t>
      </w:r>
      <w:r w:rsidRPr="00FE11D4">
        <w:rPr>
          <w:rFonts w:ascii="Helvetica Neue" w:eastAsia="Times New Roman" w:hAnsi="Helvetica Neue" w:cs="Arial"/>
          <w:color w:val="000000"/>
          <w:sz w:val="24"/>
          <w:szCs w:val="24"/>
          <w:shd w:val="clear" w:color="auto" w:fill="FFFFFF"/>
          <w:lang w:val="en-US" w:eastAsia="ru-RU"/>
        </w:rPr>
        <w:t xml:space="preserve">  </w:t>
      </w:r>
    </w:p>
    <w:p w:rsidR="000C0B23" w:rsidRPr="00E07648" w:rsidRDefault="000C0B23" w:rsidP="000C0B23">
      <w:pPr>
        <w:tabs>
          <w:tab w:val="left" w:pos="993"/>
        </w:tabs>
        <w:spacing w:after="0" w:line="240" w:lineRule="auto"/>
        <w:jc w:val="both"/>
        <w:rPr>
          <w:rFonts w:ascii="Times New Roman" w:eastAsia="Times New Roman" w:hAnsi="Times New Roman" w:cs="Times New Roman"/>
          <w:sz w:val="24"/>
          <w:szCs w:val="24"/>
          <w:lang w:val="zh-CN" w:eastAsia="ru-RU"/>
        </w:rPr>
      </w:pPr>
      <w:r w:rsidRPr="00E07648">
        <w:rPr>
          <w:rFonts w:ascii="Times New Roman" w:eastAsia="DengXian" w:hAnsi="Times New Roman" w:cs="Times New Roman" w:hint="eastAsia"/>
          <w:color w:val="0A0B09"/>
          <w:sz w:val="24"/>
          <w:szCs w:val="24"/>
          <w:lang w:val="zh-CN" w:eastAsia="zh-CN"/>
        </w:rPr>
        <w:t>2</w:t>
      </w:r>
      <w:r w:rsidRPr="00E07648">
        <w:rPr>
          <w:rFonts w:ascii="Times New Roman" w:eastAsia="DengXian" w:hAnsi="Times New Roman" w:cs="Times New Roman"/>
          <w:color w:val="0A0B09"/>
          <w:sz w:val="24"/>
          <w:szCs w:val="24"/>
          <w:lang w:val="en-US" w:eastAsia="zh-CN"/>
        </w:rPr>
        <w:t xml:space="preserve">. </w:t>
      </w:r>
      <w:r w:rsidRPr="00E07648">
        <w:rPr>
          <w:rFonts w:ascii="Times New Roman" w:eastAsia="Times New Roman" w:hAnsi="Times New Roman" w:cs="Times New Roman"/>
          <w:color w:val="0A0B09"/>
          <w:sz w:val="24"/>
          <w:szCs w:val="24"/>
          <w:lang w:val="zh-CN" w:eastAsia="ru-RU"/>
        </w:rPr>
        <w:t xml:space="preserve">Alibekov R. S. </w:t>
      </w:r>
      <w:r w:rsidRPr="00E07648">
        <w:rPr>
          <w:rFonts w:ascii="Times New Roman" w:eastAsia="Times New Roman" w:hAnsi="Times New Roman" w:cs="Times New Roman"/>
          <w:sz w:val="24"/>
          <w:szCs w:val="24"/>
          <w:lang w:val="zh-CN" w:eastAsia="ru-RU"/>
        </w:rPr>
        <w:t xml:space="preserve">Alibekova Z. I., Bakhtybekova A. R., Taip F. S., Urazbayeva K. A., Kobzhasarova Z. I. </w:t>
      </w:r>
      <w:r w:rsidRPr="00E07648">
        <w:rPr>
          <w:rFonts w:ascii="Times New Roman" w:eastAsia="Times New Roman" w:hAnsi="Times New Roman" w:cs="Times New Roman"/>
          <w:color w:val="0A0B09"/>
          <w:sz w:val="24"/>
          <w:szCs w:val="24"/>
          <w:lang w:val="zh-CN" w:eastAsia="ru-RU"/>
        </w:rPr>
        <w:t xml:space="preserve">Review of the slaughter wastes and the meat by-products recycling opportunities // Frontiers in Sustainable Food Systems. </w:t>
      </w:r>
      <w:r w:rsidRPr="00E07648">
        <w:rPr>
          <w:rFonts w:ascii="Times New Roman" w:eastAsia="Times New Roman" w:hAnsi="Times New Roman" w:cs="Times New Roman"/>
          <w:color w:val="0A0B09"/>
          <w:sz w:val="24"/>
          <w:szCs w:val="24"/>
          <w:lang w:val="en-US" w:eastAsia="ru-RU"/>
        </w:rPr>
        <w:t>-</w:t>
      </w:r>
      <w:r w:rsidRPr="00E07648">
        <w:rPr>
          <w:rFonts w:ascii="Times New Roman" w:eastAsia="Times New Roman" w:hAnsi="Times New Roman" w:cs="Times New Roman"/>
          <w:color w:val="0A0B09"/>
          <w:sz w:val="24"/>
          <w:szCs w:val="24"/>
          <w:lang w:val="zh-CN" w:eastAsia="ru-RU"/>
        </w:rPr>
        <w:t>2024.</w:t>
      </w:r>
      <w:r w:rsidRPr="00E07648">
        <w:rPr>
          <w:rFonts w:ascii="Times New Roman" w:eastAsia="Times New Roman" w:hAnsi="Times New Roman" w:cs="Times New Roman"/>
          <w:color w:val="0A0B09"/>
          <w:sz w:val="24"/>
          <w:szCs w:val="24"/>
          <w:lang w:val="en-US" w:eastAsia="ru-RU"/>
        </w:rPr>
        <w:t>- Vol</w:t>
      </w:r>
      <w:r w:rsidRPr="00E07648">
        <w:rPr>
          <w:rFonts w:ascii="Times New Roman" w:eastAsia="Times New Roman" w:hAnsi="Times New Roman" w:cs="Times New Roman"/>
          <w:color w:val="0A0B09"/>
          <w:sz w:val="24"/>
          <w:szCs w:val="24"/>
          <w:lang w:val="zh-CN" w:eastAsia="ru-RU"/>
        </w:rPr>
        <w:t>.8.</w:t>
      </w:r>
      <w:r w:rsidRPr="00E07648">
        <w:rPr>
          <w:rFonts w:ascii="Times New Roman" w:eastAsia="Times New Roman" w:hAnsi="Times New Roman" w:cs="Times New Roman"/>
          <w:color w:val="0A0B09"/>
          <w:sz w:val="24"/>
          <w:szCs w:val="24"/>
          <w:lang w:val="en-US" w:eastAsia="ru-RU"/>
        </w:rPr>
        <w:t>- P</w:t>
      </w:r>
      <w:r w:rsidRPr="00E07648">
        <w:rPr>
          <w:rFonts w:ascii="Times New Roman" w:eastAsia="Times New Roman" w:hAnsi="Times New Roman" w:cs="Times New Roman"/>
          <w:color w:val="0A0B09"/>
          <w:sz w:val="24"/>
          <w:szCs w:val="24"/>
          <w:lang w:val="zh-CN" w:eastAsia="ru-RU"/>
        </w:rPr>
        <w:t xml:space="preserve">. 1-17. </w:t>
      </w:r>
      <w:hyperlink r:id="rId208" w:history="1">
        <w:r w:rsidRPr="00E07648">
          <w:rPr>
            <w:rFonts w:ascii="Times New Roman" w:eastAsia="Times New Roman" w:hAnsi="Times New Roman" w:cs="Times New Roman"/>
            <w:color w:val="000000"/>
            <w:sz w:val="24"/>
            <w:szCs w:val="24"/>
            <w:lang w:val="en-US" w:eastAsia="ru-RU"/>
          </w:rPr>
          <w:t xml:space="preserve">DOI </w:t>
        </w:r>
        <w:r w:rsidRPr="00E07648">
          <w:rPr>
            <w:rFonts w:ascii="Times New Roman" w:eastAsia="Times New Roman" w:hAnsi="Times New Roman" w:cs="Times New Roman"/>
            <w:color w:val="000000"/>
            <w:sz w:val="24"/>
            <w:szCs w:val="24"/>
            <w:lang w:val="zh-CN" w:eastAsia="ru-RU"/>
          </w:rPr>
          <w:t>10.3389/fsufs.2024.1410640</w:t>
        </w:r>
      </w:hyperlink>
      <w:r w:rsidRPr="00E07648">
        <w:rPr>
          <w:rFonts w:ascii="Times New Roman" w:eastAsia="Times New Roman" w:hAnsi="Times New Roman" w:cs="Times New Roman"/>
          <w:color w:val="000000"/>
          <w:sz w:val="24"/>
          <w:szCs w:val="24"/>
          <w:lang w:val="en-US" w:eastAsia="ru-RU"/>
        </w:rPr>
        <w:t>.</w:t>
      </w:r>
      <w:r w:rsidRPr="00E07648">
        <w:rPr>
          <w:rFonts w:ascii="Times New Roman" w:eastAsia="Times New Roman" w:hAnsi="Times New Roman" w:cs="Times New Roman"/>
          <w:color w:val="000000"/>
          <w:sz w:val="24"/>
          <w:szCs w:val="24"/>
          <w:lang w:val="zh-CN" w:eastAsia="ru-RU"/>
        </w:rPr>
        <w:t xml:space="preserve"> </w:t>
      </w:r>
    </w:p>
    <w:p w:rsidR="000C0B23" w:rsidRPr="00E07648" w:rsidRDefault="000C0B23" w:rsidP="000C0B23">
      <w:pPr>
        <w:tabs>
          <w:tab w:val="left" w:pos="993"/>
          <w:tab w:val="left" w:pos="1418"/>
        </w:tabs>
        <w:spacing w:before="100" w:beforeAutospacing="1" w:after="100" w:afterAutospacing="1" w:line="240" w:lineRule="auto"/>
        <w:contextualSpacing/>
        <w:jc w:val="both"/>
        <w:rPr>
          <w:rFonts w:ascii="Times New Roman" w:eastAsia="Aptos" w:hAnsi="Times New Roman" w:cs="Times New Roman"/>
          <w:kern w:val="2"/>
          <w:sz w:val="24"/>
          <w:szCs w:val="24"/>
          <w:lang w:val="en-US"/>
          <w14:ligatures w14:val="standardContextual"/>
        </w:rPr>
      </w:pPr>
      <w:r w:rsidRPr="00E07648">
        <w:rPr>
          <w:rFonts w:ascii="Times New Roman" w:eastAsia="DengXian" w:hAnsi="Times New Roman" w:cs="Times New Roman" w:hint="eastAsia"/>
          <w:kern w:val="2"/>
          <w:sz w:val="24"/>
          <w:szCs w:val="24"/>
          <w:lang w:val="zh-CN" w:eastAsia="zh-CN"/>
          <w14:ligatures w14:val="standardContextual"/>
        </w:rPr>
        <w:t>3</w:t>
      </w:r>
      <w:r w:rsidRPr="00E07648">
        <w:rPr>
          <w:rFonts w:ascii="Times New Roman" w:eastAsia="DengXian" w:hAnsi="Times New Roman" w:cs="Times New Roman"/>
          <w:kern w:val="2"/>
          <w:sz w:val="24"/>
          <w:szCs w:val="24"/>
          <w:lang w:val="en-US" w:eastAsia="zh-CN"/>
          <w14:ligatures w14:val="standardContextual"/>
        </w:rPr>
        <w:t xml:space="preserve">. </w:t>
      </w:r>
      <w:r w:rsidRPr="00E07648">
        <w:rPr>
          <w:rFonts w:ascii="Times New Roman" w:eastAsia="Aptos" w:hAnsi="Times New Roman" w:cs="Times New Roman"/>
          <w:kern w:val="2"/>
          <w:sz w:val="24"/>
          <w:szCs w:val="24"/>
          <w:lang w:val="zh-CN"/>
          <w14:ligatures w14:val="standardContextual"/>
        </w:rPr>
        <w:t>Uzakov Y. M., Kaldarbekova M. A., Kuznetsova O. N. Improved technology for new-generation Kazakh national meat products // Foods and Raw Materials.</w:t>
      </w:r>
      <w:r w:rsidRPr="00E07648">
        <w:rPr>
          <w:rFonts w:ascii="Times New Roman" w:eastAsia="Aptos" w:hAnsi="Times New Roman" w:cs="Times New Roman"/>
          <w:kern w:val="2"/>
          <w:sz w:val="24"/>
          <w:szCs w:val="24"/>
          <w:lang w:val="en-US"/>
          <w14:ligatures w14:val="standardContextual"/>
        </w:rPr>
        <w:t xml:space="preserve">- </w:t>
      </w:r>
      <w:r w:rsidRPr="00E07648">
        <w:rPr>
          <w:rFonts w:ascii="Times New Roman" w:eastAsia="Aptos" w:hAnsi="Times New Roman" w:cs="Times New Roman"/>
          <w:kern w:val="2"/>
          <w:sz w:val="24"/>
          <w:szCs w:val="24"/>
          <w:lang w:val="zh-CN"/>
          <w14:ligatures w14:val="standardContextual"/>
        </w:rPr>
        <w:t>2020.</w:t>
      </w:r>
      <w:r w:rsidRPr="00E07648">
        <w:rPr>
          <w:rFonts w:ascii="Times New Roman" w:eastAsia="Aptos" w:hAnsi="Times New Roman" w:cs="Times New Roman"/>
          <w:kern w:val="2"/>
          <w:sz w:val="24"/>
          <w:szCs w:val="24"/>
          <w:lang w:val="en-US"/>
          <w14:ligatures w14:val="standardContextual"/>
        </w:rPr>
        <w:t>-Vol.</w:t>
      </w:r>
      <w:r w:rsidRPr="00E07648">
        <w:rPr>
          <w:rFonts w:ascii="Times New Roman" w:eastAsia="Aptos" w:hAnsi="Times New Roman" w:cs="Times New Roman"/>
          <w:kern w:val="2"/>
          <w:sz w:val="24"/>
          <w:szCs w:val="24"/>
          <w:lang w:val="zh-CN"/>
          <w14:ligatures w14:val="standardContextual"/>
        </w:rPr>
        <w:t>8</w:t>
      </w:r>
      <w:r w:rsidRPr="00E07648">
        <w:rPr>
          <w:rFonts w:ascii="Times New Roman" w:eastAsia="Aptos" w:hAnsi="Times New Roman" w:cs="Times New Roman"/>
          <w:kern w:val="2"/>
          <w:sz w:val="24"/>
          <w:szCs w:val="24"/>
          <w:lang w:val="en-US"/>
          <w14:ligatures w14:val="standardContextual"/>
        </w:rPr>
        <w:t>(1)- P.</w:t>
      </w:r>
      <w:r w:rsidRPr="00E07648">
        <w:rPr>
          <w:rFonts w:ascii="Times New Roman" w:eastAsia="Aptos" w:hAnsi="Times New Roman" w:cs="Times New Roman"/>
          <w:kern w:val="2"/>
          <w:sz w:val="24"/>
          <w:szCs w:val="24"/>
          <w:lang w:val="zh-CN"/>
          <w14:ligatures w14:val="standardContextual"/>
        </w:rPr>
        <w:t>76–83. https://doi.org/10.21603/2308-4057-2020-1-76-83</w:t>
      </w:r>
      <w:r>
        <w:rPr>
          <w:rFonts w:ascii="Times New Roman" w:eastAsia="Aptos" w:hAnsi="Times New Roman" w:cs="Times New Roman"/>
          <w:kern w:val="2"/>
          <w:sz w:val="24"/>
          <w:szCs w:val="24"/>
          <w:lang w:val="en-US"/>
          <w14:ligatures w14:val="standardContextual"/>
        </w:rPr>
        <w:t>.</w:t>
      </w:r>
    </w:p>
    <w:p w:rsidR="000C0B23" w:rsidRPr="00FE11D4" w:rsidRDefault="000C0B23" w:rsidP="000C0B23">
      <w:pPr>
        <w:tabs>
          <w:tab w:val="left" w:pos="851"/>
          <w:tab w:val="left" w:pos="993"/>
        </w:tabs>
        <w:spacing w:after="0" w:line="240" w:lineRule="auto"/>
        <w:jc w:val="both"/>
        <w:rPr>
          <w:rFonts w:ascii="Times New Roman" w:eastAsia="Times New Roman" w:hAnsi="Times New Roman" w:cs="Times New Roman"/>
          <w:color w:val="000000"/>
          <w:sz w:val="24"/>
          <w:szCs w:val="24"/>
          <w:lang w:val="en-US" w:eastAsia="ru-RU"/>
        </w:rPr>
      </w:pPr>
      <w:r w:rsidRPr="00E07648">
        <w:rPr>
          <w:rFonts w:ascii="Times New Roman" w:eastAsia="Times New Roman" w:hAnsi="Times New Roman" w:cs="Times New Roman"/>
          <w:color w:val="000000"/>
          <w:sz w:val="24"/>
          <w:szCs w:val="24"/>
          <w:shd w:val="clear" w:color="auto" w:fill="FFFFFF"/>
          <w:lang w:val="en-US" w:eastAsia="ru-RU"/>
        </w:rPr>
        <w:t xml:space="preserve">4. </w:t>
      </w:r>
      <w:r w:rsidRPr="00FE11D4">
        <w:rPr>
          <w:rFonts w:ascii="Times New Roman" w:eastAsia="Times New Roman" w:hAnsi="Times New Roman" w:cs="Times New Roman"/>
          <w:color w:val="000000"/>
          <w:sz w:val="24"/>
          <w:szCs w:val="24"/>
          <w:shd w:val="clear" w:color="auto" w:fill="FFFFFF"/>
          <w:lang w:val="en-US" w:eastAsia="ru-RU"/>
        </w:rPr>
        <w:t xml:space="preserve">Dobranić V. </w:t>
      </w:r>
      <w:proofErr w:type="gramStart"/>
      <w:r w:rsidRPr="00FE11D4">
        <w:rPr>
          <w:rFonts w:ascii="Times New Roman" w:eastAsia="Times New Roman" w:hAnsi="Times New Roman" w:cs="Times New Roman"/>
          <w:color w:val="000000"/>
          <w:sz w:val="24"/>
          <w:szCs w:val="24"/>
          <w:shd w:val="clear" w:color="auto" w:fill="FFFFFF"/>
          <w:lang w:val="en-US" w:eastAsia="ru-RU"/>
        </w:rPr>
        <w:t>et al.</w:t>
      </w:r>
      <w:proofErr w:type="gramEnd"/>
      <w:r w:rsidRPr="00FE11D4">
        <w:rPr>
          <w:rFonts w:ascii="Times New Roman" w:eastAsia="Times New Roman" w:hAnsi="Times New Roman" w:cs="Times New Roman"/>
          <w:color w:val="000000"/>
          <w:sz w:val="24"/>
          <w:szCs w:val="24"/>
          <w:shd w:val="clear" w:color="auto" w:fill="FFFFFF"/>
          <w:lang w:val="en-US" w:eastAsia="ru-RU"/>
        </w:rPr>
        <w:t xml:space="preserve"> Chemical composition of horse meat //MESO: Prvi hr</w:t>
      </w:r>
      <w:r>
        <w:rPr>
          <w:rFonts w:ascii="Times New Roman" w:eastAsia="Times New Roman" w:hAnsi="Times New Roman" w:cs="Times New Roman"/>
          <w:color w:val="000000"/>
          <w:sz w:val="24"/>
          <w:szCs w:val="24"/>
          <w:shd w:val="clear" w:color="auto" w:fill="FFFFFF"/>
          <w:lang w:val="en-US" w:eastAsia="ru-RU"/>
        </w:rPr>
        <w:t>vatski časopis o mesu. – 2009. -</w:t>
      </w:r>
      <w:r w:rsidRPr="00FE11D4">
        <w:rPr>
          <w:rFonts w:ascii="Times New Roman" w:eastAsia="Times New Roman" w:hAnsi="Times New Roman" w:cs="Times New Roman"/>
          <w:color w:val="000000"/>
          <w:sz w:val="24"/>
          <w:szCs w:val="24"/>
          <w:shd w:val="clear" w:color="auto" w:fill="FFFFFF"/>
          <w:lang w:val="en-US" w:eastAsia="ru-RU"/>
        </w:rPr>
        <w:t xml:space="preserve"> </w:t>
      </w:r>
      <w:r>
        <w:rPr>
          <w:rFonts w:ascii="Times New Roman" w:eastAsia="Times New Roman" w:hAnsi="Times New Roman" w:cs="Times New Roman"/>
          <w:color w:val="000000"/>
          <w:sz w:val="24"/>
          <w:szCs w:val="24"/>
          <w:shd w:val="clear" w:color="auto" w:fill="FFFFFF"/>
          <w:lang w:val="en-US" w:eastAsia="ru-RU"/>
        </w:rPr>
        <w:t>Vol.</w:t>
      </w:r>
      <w:proofErr w:type="gramStart"/>
      <w:r>
        <w:rPr>
          <w:rFonts w:ascii="Times New Roman" w:eastAsia="Times New Roman" w:hAnsi="Times New Roman" w:cs="Times New Roman"/>
          <w:color w:val="000000"/>
          <w:sz w:val="24"/>
          <w:szCs w:val="24"/>
          <w:shd w:val="clear" w:color="auto" w:fill="FFFFFF"/>
          <w:lang w:val="en-US" w:eastAsia="ru-RU"/>
        </w:rPr>
        <w:t>11.(</w:t>
      </w:r>
      <w:proofErr w:type="gramEnd"/>
      <w:r>
        <w:rPr>
          <w:rFonts w:ascii="Times New Roman" w:eastAsia="Times New Roman" w:hAnsi="Times New Roman" w:cs="Times New Roman"/>
          <w:color w:val="000000"/>
          <w:sz w:val="24"/>
          <w:szCs w:val="24"/>
          <w:shd w:val="clear" w:color="auto" w:fill="FFFFFF"/>
          <w:lang w:val="en-US" w:eastAsia="ru-RU"/>
        </w:rPr>
        <w:t>1)1. - P. 62-38</w:t>
      </w:r>
      <w:r w:rsidRPr="00FE11D4">
        <w:rPr>
          <w:rFonts w:ascii="Times New Roman" w:eastAsia="Times New Roman" w:hAnsi="Times New Roman" w:cs="Times New Roman"/>
          <w:color w:val="000000"/>
          <w:sz w:val="24"/>
          <w:szCs w:val="24"/>
          <w:shd w:val="clear" w:color="auto" w:fill="FFFFFF"/>
          <w:lang w:val="en-US" w:eastAsia="ru-RU"/>
        </w:rPr>
        <w:t>.</w:t>
      </w:r>
      <w:r w:rsidRPr="00E07648">
        <w:rPr>
          <w:lang w:val="en-US"/>
        </w:rPr>
        <w:t xml:space="preserve"> </w:t>
      </w:r>
    </w:p>
    <w:p w:rsidR="000C0B23" w:rsidRPr="00FE11D4" w:rsidRDefault="000C0B23" w:rsidP="000C0B23">
      <w:pPr>
        <w:tabs>
          <w:tab w:val="left" w:pos="851"/>
          <w:tab w:val="left" w:pos="993"/>
        </w:tabs>
        <w:spacing w:after="0" w:line="240" w:lineRule="auto"/>
        <w:jc w:val="both"/>
        <w:rPr>
          <w:rFonts w:ascii="Times New Roman" w:eastAsia="Times New Roman" w:hAnsi="Times New Roman" w:cs="Times New Roman"/>
          <w:color w:val="000000"/>
          <w:sz w:val="24"/>
          <w:szCs w:val="24"/>
          <w:lang w:val="en-US" w:eastAsia="ru-RU"/>
        </w:rPr>
      </w:pPr>
      <w:r w:rsidRPr="007B6CCC">
        <w:rPr>
          <w:rFonts w:ascii="Times New Roman" w:eastAsia="Times New Roman" w:hAnsi="Times New Roman" w:cs="Times New Roman"/>
          <w:color w:val="000000"/>
          <w:sz w:val="24"/>
          <w:szCs w:val="24"/>
          <w:lang w:val="en-US" w:eastAsia="ru-RU"/>
        </w:rPr>
        <w:t xml:space="preserve">5. </w:t>
      </w:r>
      <w:r w:rsidRPr="00FE11D4">
        <w:rPr>
          <w:rFonts w:ascii="Times New Roman" w:eastAsia="Times New Roman" w:hAnsi="Times New Roman" w:cs="Times New Roman"/>
          <w:color w:val="000000"/>
          <w:sz w:val="24"/>
          <w:szCs w:val="24"/>
          <w:lang w:val="en-US" w:eastAsia="ru-RU"/>
        </w:rPr>
        <w:t>Martin-Rosset W., Boccard R., Jussiaux M., Robelin J., Trillaud-Geyl C. (1980): Rendement et composition des carcasses du poulain de boucherie // Bulletin Technique Centre de Recherches Zootechniques et Veterinaires de Theix. -</w:t>
      </w:r>
      <w:r>
        <w:rPr>
          <w:rFonts w:ascii="Times New Roman" w:eastAsia="Times New Roman" w:hAnsi="Times New Roman" w:cs="Times New Roman"/>
          <w:color w:val="000000"/>
          <w:sz w:val="24"/>
          <w:szCs w:val="24"/>
          <w:lang w:val="en-US" w:eastAsia="ru-RU"/>
        </w:rPr>
        <w:t xml:space="preserve">1980.- </w:t>
      </w:r>
      <w:r w:rsidRPr="00FE11D4">
        <w:rPr>
          <w:rFonts w:ascii="Times New Roman" w:eastAsia="Times New Roman" w:hAnsi="Times New Roman" w:cs="Times New Roman"/>
          <w:color w:val="000000"/>
          <w:sz w:val="24"/>
          <w:szCs w:val="24"/>
          <w:lang w:val="en-US" w:eastAsia="ru-RU"/>
        </w:rPr>
        <w:t>№</w:t>
      </w:r>
      <w:r>
        <w:rPr>
          <w:rFonts w:ascii="Times New Roman" w:eastAsia="Times New Roman" w:hAnsi="Times New Roman" w:cs="Times New Roman"/>
          <w:color w:val="000000"/>
          <w:sz w:val="24"/>
          <w:szCs w:val="24"/>
          <w:lang w:val="en-US" w:eastAsia="ru-RU"/>
        </w:rPr>
        <w:t xml:space="preserve"> </w:t>
      </w:r>
      <w:r w:rsidRPr="00FE11D4">
        <w:rPr>
          <w:rFonts w:ascii="Times New Roman" w:eastAsia="Times New Roman" w:hAnsi="Times New Roman" w:cs="Times New Roman"/>
          <w:color w:val="000000"/>
          <w:sz w:val="24"/>
          <w:szCs w:val="24"/>
          <w:lang w:val="en-US" w:eastAsia="ru-RU"/>
        </w:rPr>
        <w:t xml:space="preserve">41. P. 57-64. </w:t>
      </w:r>
      <w:r>
        <w:rPr>
          <w:rFonts w:ascii="Times New Roman" w:eastAsia="Times New Roman" w:hAnsi="Times New Roman" w:cs="Times New Roman"/>
          <w:color w:val="000000"/>
          <w:sz w:val="24"/>
          <w:szCs w:val="24"/>
          <w:lang w:val="en-US" w:eastAsia="ru-RU"/>
        </w:rPr>
        <w:t xml:space="preserve"> </w:t>
      </w:r>
      <w:r w:rsidRPr="00FE11D4">
        <w:rPr>
          <w:rFonts w:ascii="Times New Roman" w:eastAsia="Times New Roman" w:hAnsi="Times New Roman" w:cs="Times New Roman"/>
          <w:color w:val="000000"/>
          <w:sz w:val="24"/>
          <w:szCs w:val="24"/>
          <w:lang w:val="en-US" w:eastAsia="ru-RU"/>
        </w:rPr>
        <w:t>ISSN 0395-7519</w:t>
      </w:r>
      <w:r>
        <w:rPr>
          <w:rFonts w:ascii="Times New Roman" w:eastAsia="Times New Roman" w:hAnsi="Times New Roman" w:cs="Times New Roman"/>
          <w:color w:val="000000"/>
          <w:sz w:val="24"/>
          <w:szCs w:val="24"/>
          <w:lang w:val="en-US" w:eastAsia="ru-RU"/>
        </w:rPr>
        <w:t>.</w:t>
      </w:r>
    </w:p>
    <w:p w:rsidR="000C0B23" w:rsidRPr="00FE11D4" w:rsidRDefault="000C0B23" w:rsidP="000C0B23">
      <w:pPr>
        <w:tabs>
          <w:tab w:val="left" w:pos="851"/>
          <w:tab w:val="left" w:pos="993"/>
        </w:tabs>
        <w:spacing w:after="0" w:line="240" w:lineRule="auto"/>
        <w:contextualSpacing/>
        <w:jc w:val="both"/>
        <w:rPr>
          <w:rFonts w:ascii="Times New Roman" w:eastAsia="Aptos" w:hAnsi="Times New Roman" w:cs="Times New Roman"/>
          <w:color w:val="000000"/>
          <w:kern w:val="2"/>
          <w:sz w:val="24"/>
          <w:szCs w:val="24"/>
          <w:lang w:val="en-US"/>
          <w14:ligatures w14:val="standardContextual"/>
        </w:rPr>
      </w:pPr>
      <w:r w:rsidRPr="007B6CCC">
        <w:rPr>
          <w:rFonts w:ascii="Times New Roman" w:eastAsia="Aptos" w:hAnsi="Times New Roman" w:cs="Times New Roman"/>
          <w:color w:val="000000"/>
          <w:kern w:val="2"/>
          <w:sz w:val="24"/>
          <w:szCs w:val="24"/>
          <w:lang w:val="en-US"/>
          <w14:ligatures w14:val="standardContextual"/>
        </w:rPr>
        <w:t xml:space="preserve">6. </w:t>
      </w:r>
      <w:r w:rsidRPr="00FE11D4">
        <w:rPr>
          <w:rFonts w:ascii="Times New Roman" w:eastAsia="Aptos" w:hAnsi="Times New Roman" w:cs="Times New Roman"/>
          <w:color w:val="000000"/>
          <w:kern w:val="2"/>
          <w:sz w:val="24"/>
          <w:szCs w:val="24"/>
          <w:lang w:val="en-US"/>
          <w14:ligatures w14:val="standardContextual"/>
        </w:rPr>
        <w:t xml:space="preserve">Martin-Rosset W. </w:t>
      </w:r>
      <w:r w:rsidRPr="008D1458">
        <w:rPr>
          <w:rFonts w:ascii="Times New Roman" w:eastAsia="Aptos" w:hAnsi="Times New Roman" w:cs="Times New Roman"/>
          <w:color w:val="000000"/>
          <w:kern w:val="2"/>
          <w:sz w:val="24"/>
          <w:szCs w:val="24"/>
          <w:lang w:val="en-US"/>
          <w14:ligatures w14:val="standardContextual"/>
        </w:rPr>
        <w:t>(</w:t>
      </w:r>
      <w:proofErr w:type="gramStart"/>
      <w:r w:rsidRPr="008D1458">
        <w:rPr>
          <w:rFonts w:ascii="Times New Roman" w:eastAsia="Aptos" w:hAnsi="Times New Roman" w:cs="Times New Roman"/>
          <w:color w:val="000000"/>
          <w:kern w:val="2"/>
          <w:sz w:val="24"/>
          <w:szCs w:val="24"/>
          <w:lang w:val="en-US"/>
          <w14:ligatures w14:val="standardContextual"/>
        </w:rPr>
        <w:t>2001)</w:t>
      </w:r>
      <w:r w:rsidRPr="00FE11D4">
        <w:rPr>
          <w:rFonts w:ascii="Times New Roman" w:eastAsia="Aptos" w:hAnsi="Times New Roman" w:cs="Times New Roman"/>
          <w:color w:val="000000"/>
          <w:kern w:val="2"/>
          <w:sz w:val="24"/>
          <w:szCs w:val="24"/>
          <w:lang w:val="en-US"/>
          <w14:ligatures w14:val="standardContextual"/>
        </w:rPr>
        <w:t>Horse</w:t>
      </w:r>
      <w:proofErr w:type="gramEnd"/>
      <w:r w:rsidRPr="00FE11D4">
        <w:rPr>
          <w:rFonts w:ascii="Times New Roman" w:eastAsia="Aptos" w:hAnsi="Times New Roman" w:cs="Times New Roman"/>
          <w:color w:val="000000"/>
          <w:kern w:val="2"/>
          <w:sz w:val="24"/>
          <w:szCs w:val="24"/>
          <w:lang w:val="en-US"/>
          <w14:ligatures w14:val="standardContextual"/>
        </w:rPr>
        <w:t xml:space="preserve"> meat pr</w:t>
      </w:r>
      <w:r>
        <w:rPr>
          <w:rFonts w:ascii="Times New Roman" w:eastAsia="Aptos" w:hAnsi="Times New Roman" w:cs="Times New Roman"/>
          <w:color w:val="000000"/>
          <w:kern w:val="2"/>
          <w:sz w:val="24"/>
          <w:szCs w:val="24"/>
          <w:lang w:val="en-US"/>
          <w14:ligatures w14:val="standardContextual"/>
        </w:rPr>
        <w:t>oduction and characteristics</w:t>
      </w:r>
      <w:r w:rsidRPr="008D1458">
        <w:rPr>
          <w:rFonts w:ascii="Times New Roman" w:eastAsia="Aptos" w:hAnsi="Times New Roman" w:cs="Times New Roman"/>
          <w:color w:val="000000"/>
          <w:kern w:val="2"/>
          <w:sz w:val="24"/>
          <w:szCs w:val="24"/>
          <w:lang w:val="en-US"/>
          <w14:ligatures w14:val="standardContextual"/>
        </w:rPr>
        <w:t xml:space="preserve">. </w:t>
      </w:r>
      <w:r w:rsidRPr="00FE11D4">
        <w:rPr>
          <w:rFonts w:ascii="Times New Roman" w:eastAsia="Aptos" w:hAnsi="Times New Roman" w:cs="Times New Roman"/>
          <w:color w:val="000000"/>
          <w:kern w:val="2"/>
          <w:sz w:val="24"/>
          <w:szCs w:val="24"/>
          <w:lang w:val="en-US"/>
          <w14:ligatures w14:val="standardContextual"/>
        </w:rPr>
        <w:t>5</w:t>
      </w:r>
      <w:r>
        <w:rPr>
          <w:rFonts w:ascii="Times New Roman" w:eastAsia="Aptos" w:hAnsi="Times New Roman" w:cs="Times New Roman"/>
          <w:color w:val="000000"/>
          <w:kern w:val="2"/>
          <w:sz w:val="24"/>
          <w:szCs w:val="24"/>
          <w:lang w:val="en-US"/>
          <w14:ligatures w14:val="standardContextual"/>
        </w:rPr>
        <w:t>2 nd Annual Meeting EAAP</w:t>
      </w:r>
      <w:r w:rsidRPr="000C0B23">
        <w:rPr>
          <w:rFonts w:ascii="Times New Roman" w:eastAsia="Aptos" w:hAnsi="Times New Roman" w:cs="Times New Roman"/>
          <w:color w:val="000000"/>
          <w:kern w:val="2"/>
          <w:sz w:val="24"/>
          <w:szCs w:val="24"/>
          <w:lang w:val="en-US"/>
          <w14:ligatures w14:val="standardContextual"/>
        </w:rPr>
        <w:t>,</w:t>
      </w:r>
      <w:r>
        <w:rPr>
          <w:rFonts w:ascii="Times New Roman" w:eastAsia="Aptos" w:hAnsi="Times New Roman" w:cs="Times New Roman"/>
          <w:color w:val="000000"/>
          <w:kern w:val="2"/>
          <w:sz w:val="24"/>
          <w:szCs w:val="24"/>
          <w:lang w:val="en-US"/>
          <w14:ligatures w14:val="standardContextual"/>
        </w:rPr>
        <w:t xml:space="preserve"> </w:t>
      </w:r>
      <w:proofErr w:type="gramStart"/>
      <w:r>
        <w:rPr>
          <w:rFonts w:ascii="Times New Roman" w:eastAsia="Aptos" w:hAnsi="Times New Roman" w:cs="Times New Roman"/>
          <w:color w:val="000000"/>
          <w:kern w:val="2"/>
          <w:sz w:val="24"/>
          <w:szCs w:val="24"/>
          <w:lang w:val="en-US"/>
          <w14:ligatures w14:val="standardContextual"/>
        </w:rPr>
        <w:t>Budapest</w:t>
      </w:r>
      <w:r w:rsidRPr="000C0B23">
        <w:rPr>
          <w:rFonts w:ascii="Times New Roman" w:eastAsia="Aptos" w:hAnsi="Times New Roman" w:cs="Times New Roman"/>
          <w:color w:val="000000"/>
          <w:kern w:val="2"/>
          <w:sz w:val="24"/>
          <w:szCs w:val="24"/>
          <w:lang w:val="en-US"/>
          <w14:ligatures w14:val="standardContextual"/>
        </w:rPr>
        <w:t>,</w:t>
      </w:r>
      <w:r>
        <w:rPr>
          <w:rFonts w:ascii="Times New Roman" w:eastAsia="Aptos" w:hAnsi="Times New Roman" w:cs="Times New Roman"/>
          <w:color w:val="000000"/>
          <w:kern w:val="2"/>
          <w:sz w:val="24"/>
          <w:szCs w:val="24"/>
          <w:lang w:val="en-US"/>
          <w14:ligatures w14:val="standardContextual"/>
        </w:rPr>
        <w:t>-</w:t>
      </w:r>
      <w:proofErr w:type="gramEnd"/>
      <w:r>
        <w:rPr>
          <w:rFonts w:ascii="Times New Roman" w:eastAsia="Aptos" w:hAnsi="Times New Roman" w:cs="Times New Roman"/>
          <w:color w:val="000000"/>
          <w:kern w:val="2"/>
          <w:sz w:val="24"/>
          <w:szCs w:val="24"/>
          <w:lang w:val="en-US"/>
          <w14:ligatures w14:val="standardContextual"/>
        </w:rPr>
        <w:t xml:space="preserve"> P.26-29</w:t>
      </w:r>
      <w:r w:rsidRPr="00FE11D4">
        <w:rPr>
          <w:rFonts w:ascii="Times New Roman" w:eastAsia="Aptos" w:hAnsi="Times New Roman" w:cs="Times New Roman"/>
          <w:color w:val="000000"/>
          <w:kern w:val="2"/>
          <w:sz w:val="24"/>
          <w:szCs w:val="24"/>
          <w:lang w:val="en-US"/>
          <w14:ligatures w14:val="standardContextual"/>
        </w:rPr>
        <w:t>.</w:t>
      </w:r>
    </w:p>
    <w:p w:rsidR="000C0B23" w:rsidRPr="009638FE" w:rsidRDefault="000C0B23" w:rsidP="000C0B23">
      <w:pPr>
        <w:tabs>
          <w:tab w:val="left" w:pos="993"/>
          <w:tab w:val="left" w:pos="1418"/>
        </w:tabs>
        <w:spacing w:after="0" w:line="240" w:lineRule="auto"/>
        <w:contextualSpacing/>
        <w:jc w:val="both"/>
        <w:rPr>
          <w:rFonts w:ascii="Times New Roman" w:eastAsia="Aptos" w:hAnsi="Times New Roman" w:cs="Times New Roman"/>
          <w:color w:val="000000"/>
          <w:kern w:val="2"/>
          <w:sz w:val="24"/>
          <w:szCs w:val="24"/>
          <w:lang w:val="en-US"/>
          <w14:ligatures w14:val="standardContextual"/>
        </w:rPr>
      </w:pPr>
      <w:r w:rsidRPr="009638FE">
        <w:rPr>
          <w:rFonts w:ascii="Times New Roman" w:eastAsia="DengXian" w:hAnsi="Times New Roman" w:cs="Times New Roman" w:hint="eastAsia"/>
          <w:kern w:val="2"/>
          <w:sz w:val="24"/>
          <w:szCs w:val="24"/>
          <w:lang w:val="zh-CN" w:eastAsia="zh-CN"/>
          <w14:ligatures w14:val="standardContextual"/>
        </w:rPr>
        <w:lastRenderedPageBreak/>
        <w:t>7</w:t>
      </w:r>
      <w:r w:rsidRPr="009638FE">
        <w:rPr>
          <w:rFonts w:ascii="Times New Roman" w:eastAsia="DengXian" w:hAnsi="Times New Roman" w:cs="Times New Roman"/>
          <w:kern w:val="2"/>
          <w:sz w:val="24"/>
          <w:szCs w:val="24"/>
          <w:lang w:val="en-US" w:eastAsia="zh-CN"/>
          <w14:ligatures w14:val="standardContextual"/>
        </w:rPr>
        <w:t xml:space="preserve">. </w:t>
      </w:r>
      <w:r w:rsidRPr="009638FE">
        <w:rPr>
          <w:rFonts w:ascii="Times New Roman" w:eastAsia="Aptos" w:hAnsi="Times New Roman" w:cs="Times New Roman"/>
          <w:kern w:val="2"/>
          <w:sz w:val="24"/>
          <w:szCs w:val="24"/>
          <w:lang w:val="zh-CN"/>
          <w14:ligatures w14:val="standardContextual"/>
        </w:rPr>
        <w:t>Maikanov B. S., Ismagulova G. T., Auteleyeva L. T., Kemeshov Z. O., Zhanabayeva D. K. Assessment of quality and safety of meats from various animal species in the Shuchinsk-Burabay resort zone, Kaza</w:t>
      </w:r>
      <w:r>
        <w:rPr>
          <w:rFonts w:ascii="Times New Roman" w:eastAsia="Aptos" w:hAnsi="Times New Roman" w:cs="Times New Roman"/>
          <w:kern w:val="2"/>
          <w:sz w:val="24"/>
          <w:szCs w:val="24"/>
          <w:lang w:val="zh-CN"/>
          <w14:ligatures w14:val="standardContextual"/>
        </w:rPr>
        <w:t>khstan//</w:t>
      </w:r>
      <w:r w:rsidRPr="009638FE">
        <w:rPr>
          <w:rFonts w:ascii="Times New Roman" w:eastAsia="Aptos" w:hAnsi="Times New Roman" w:cs="Times New Roman"/>
          <w:kern w:val="2"/>
          <w:sz w:val="24"/>
          <w:szCs w:val="24"/>
          <w:lang w:val="zh-CN"/>
          <w14:ligatures w14:val="standardContextual"/>
        </w:rPr>
        <w:t>Veterinary World.</w:t>
      </w:r>
      <w:r w:rsidRPr="009638FE">
        <w:rPr>
          <w:rFonts w:ascii="Times New Roman" w:eastAsia="Aptos" w:hAnsi="Times New Roman" w:cs="Times New Roman"/>
          <w:kern w:val="2"/>
          <w:sz w:val="24"/>
          <w:szCs w:val="24"/>
          <w:lang w:val="en-US"/>
          <w14:ligatures w14:val="standardContextual"/>
        </w:rPr>
        <w:t>-</w:t>
      </w:r>
      <w:r w:rsidRPr="009638FE">
        <w:rPr>
          <w:rFonts w:ascii="Times New Roman" w:eastAsia="Aptos" w:hAnsi="Times New Roman" w:cs="Times New Roman"/>
          <w:kern w:val="2"/>
          <w:sz w:val="24"/>
          <w:szCs w:val="24"/>
          <w:lang w:val="zh-CN"/>
          <w14:ligatures w14:val="standardContextual"/>
        </w:rPr>
        <w:t>2021</w:t>
      </w:r>
      <w:r w:rsidRPr="009638FE">
        <w:rPr>
          <w:rFonts w:ascii="Times New Roman" w:eastAsia="Aptos" w:hAnsi="Times New Roman" w:cs="Times New Roman"/>
          <w:kern w:val="2"/>
          <w:sz w:val="24"/>
          <w:szCs w:val="24"/>
          <w:lang w:val="en-US"/>
          <w14:ligatures w14:val="standardContextual"/>
        </w:rPr>
        <w:t>- Vol.</w:t>
      </w:r>
      <w:r w:rsidRPr="009638FE">
        <w:rPr>
          <w:rFonts w:ascii="Times New Roman" w:eastAsia="Aptos" w:hAnsi="Times New Roman" w:cs="Times New Roman"/>
          <w:kern w:val="2"/>
          <w:sz w:val="24"/>
          <w:szCs w:val="24"/>
          <w:lang w:val="zh-CN"/>
          <w14:ligatures w14:val="standardContextual"/>
        </w:rPr>
        <w:t>14</w:t>
      </w:r>
      <w:r w:rsidRPr="009638FE">
        <w:rPr>
          <w:rFonts w:ascii="Times New Roman" w:eastAsia="Aptos" w:hAnsi="Times New Roman" w:cs="Times New Roman"/>
          <w:kern w:val="2"/>
          <w:sz w:val="24"/>
          <w:szCs w:val="24"/>
          <w:lang w:val="en-US"/>
          <w14:ligatures w14:val="standardContextual"/>
        </w:rPr>
        <w:t>(</w:t>
      </w:r>
      <w:r w:rsidRPr="009638FE">
        <w:rPr>
          <w:rFonts w:ascii="Times New Roman" w:eastAsia="Aptos" w:hAnsi="Times New Roman" w:cs="Times New Roman"/>
          <w:kern w:val="2"/>
          <w:sz w:val="24"/>
          <w:szCs w:val="24"/>
          <w:lang w:val="zh-CN"/>
          <w14:ligatures w14:val="standardContextual"/>
        </w:rPr>
        <w:t>6</w:t>
      </w:r>
      <w:r w:rsidRPr="009638FE">
        <w:rPr>
          <w:rFonts w:ascii="Times New Roman" w:eastAsia="Aptos" w:hAnsi="Times New Roman" w:cs="Times New Roman"/>
          <w:kern w:val="2"/>
          <w:sz w:val="24"/>
          <w:szCs w:val="24"/>
          <w:lang w:val="en-US"/>
          <w14:ligatures w14:val="standardContextual"/>
        </w:rPr>
        <w:t>)</w:t>
      </w:r>
      <w:r w:rsidRPr="009638FE">
        <w:rPr>
          <w:rFonts w:ascii="Times New Roman" w:eastAsia="Aptos" w:hAnsi="Times New Roman" w:cs="Times New Roman"/>
          <w:kern w:val="2"/>
          <w:sz w:val="24"/>
          <w:szCs w:val="24"/>
          <w:lang w:val="zh-CN"/>
          <w14:ligatures w14:val="standardContextual"/>
        </w:rPr>
        <w:t>.</w:t>
      </w:r>
      <w:r>
        <w:rPr>
          <w:rFonts w:ascii="Times New Roman" w:eastAsia="Aptos" w:hAnsi="Times New Roman" w:cs="Times New Roman"/>
          <w:kern w:val="2"/>
          <w:sz w:val="24"/>
          <w:szCs w:val="24"/>
          <w:lang w:val="en-US"/>
          <w14:ligatures w14:val="standardContextual"/>
        </w:rPr>
        <w:t>- P.</w:t>
      </w:r>
      <w:r w:rsidR="00D301FD">
        <w:rPr>
          <w:rFonts w:ascii="Times New Roman" w:eastAsia="Aptos" w:hAnsi="Times New Roman" w:cs="Times New Roman"/>
          <w:kern w:val="2"/>
          <w:sz w:val="24"/>
          <w:szCs w:val="24"/>
          <w:lang w:val="zh-CN"/>
          <w14:ligatures w14:val="standardContextual"/>
        </w:rPr>
        <w:t>1615</w:t>
      </w:r>
      <w:r w:rsidR="00D301FD">
        <w:rPr>
          <w:rFonts w:ascii="Times New Roman" w:eastAsia="Aptos" w:hAnsi="Times New Roman" w:cs="Times New Roman"/>
          <w:kern w:val="2"/>
          <w:sz w:val="24"/>
          <w:szCs w:val="24"/>
          <w:lang w:val="en-US"/>
          <w14:ligatures w14:val="standardContextual"/>
        </w:rPr>
        <w:t>-</w:t>
      </w:r>
      <w:r w:rsidRPr="009638FE">
        <w:rPr>
          <w:rFonts w:ascii="Times New Roman" w:eastAsia="Aptos" w:hAnsi="Times New Roman" w:cs="Times New Roman"/>
          <w:kern w:val="2"/>
          <w:sz w:val="24"/>
          <w:szCs w:val="24"/>
          <w:lang w:val="zh-CN"/>
          <w14:ligatures w14:val="standardContextual"/>
        </w:rPr>
        <w:t xml:space="preserve">1621. </w:t>
      </w:r>
      <w:r w:rsidRPr="009638FE">
        <w:rPr>
          <w:rFonts w:ascii="Times New Roman" w:eastAsia="Aptos" w:hAnsi="Times New Roman" w:cs="Times New Roman"/>
          <w:kern w:val="2"/>
          <w:sz w:val="24"/>
          <w:szCs w:val="24"/>
          <w:lang w:val="en-US"/>
          <w14:ligatures w14:val="standardContextual"/>
        </w:rPr>
        <w:t xml:space="preserve">DOI </w:t>
      </w:r>
      <w:r w:rsidRPr="009638FE">
        <w:rPr>
          <w:rFonts w:ascii="Times New Roman" w:eastAsia="Aptos" w:hAnsi="Times New Roman" w:cs="Times New Roman"/>
          <w:kern w:val="2"/>
          <w:sz w:val="24"/>
          <w:szCs w:val="24"/>
          <w:lang w:val="zh-CN"/>
          <w14:ligatures w14:val="standardContextual"/>
        </w:rPr>
        <w:t>10.14202/vetworld.2021.1615-1621</w:t>
      </w:r>
      <w:r>
        <w:rPr>
          <w:rFonts w:ascii="Times New Roman" w:eastAsia="Aptos" w:hAnsi="Times New Roman" w:cs="Times New Roman"/>
          <w:kern w:val="2"/>
          <w:sz w:val="24"/>
          <w:szCs w:val="24"/>
          <w:lang w:val="en-US"/>
          <w14:ligatures w14:val="standardContextual"/>
        </w:rPr>
        <w:t>.</w:t>
      </w:r>
    </w:p>
    <w:p w:rsidR="000C0B23" w:rsidRPr="009638FE" w:rsidRDefault="000C0B23" w:rsidP="000C0B23">
      <w:pPr>
        <w:tabs>
          <w:tab w:val="left" w:pos="851"/>
          <w:tab w:val="left" w:pos="993"/>
        </w:tabs>
        <w:spacing w:after="0" w:line="240" w:lineRule="auto"/>
        <w:contextualSpacing/>
        <w:jc w:val="both"/>
        <w:rPr>
          <w:rFonts w:ascii="Times New Roman" w:eastAsia="Aptos" w:hAnsi="Times New Roman" w:cs="Times New Roman"/>
          <w:color w:val="000000"/>
          <w:kern w:val="2"/>
          <w:sz w:val="24"/>
          <w:szCs w:val="24"/>
          <w:shd w:val="clear" w:color="auto" w:fill="FFFFFF"/>
          <w:lang w:val="en-US"/>
          <w14:ligatures w14:val="standardContextual"/>
        </w:rPr>
      </w:pPr>
      <w:r w:rsidRPr="007C3022">
        <w:rPr>
          <w:rFonts w:ascii="Times New Roman" w:eastAsia="Aptos" w:hAnsi="Times New Roman" w:cs="Times New Roman"/>
          <w:color w:val="000000"/>
          <w:kern w:val="2"/>
          <w:sz w:val="24"/>
          <w:szCs w:val="24"/>
          <w:shd w:val="clear" w:color="auto" w:fill="FFFFFF"/>
          <w:lang w:val="en-US"/>
          <w14:ligatures w14:val="standardContextual"/>
        </w:rPr>
        <w:t xml:space="preserve">8. </w:t>
      </w:r>
      <w:r w:rsidRPr="00FE11D4">
        <w:rPr>
          <w:rFonts w:ascii="Times New Roman" w:eastAsia="Aptos" w:hAnsi="Times New Roman" w:cs="Times New Roman"/>
          <w:color w:val="000000"/>
          <w:kern w:val="2"/>
          <w:sz w:val="24"/>
          <w:szCs w:val="24"/>
          <w:shd w:val="clear" w:color="auto" w:fill="FFFFFF"/>
          <w:lang w:val="en-US"/>
          <w14:ligatures w14:val="standardContextual"/>
        </w:rPr>
        <w:t xml:space="preserve">Makray S. </w:t>
      </w:r>
      <w:proofErr w:type="gramStart"/>
      <w:r w:rsidRPr="00FE11D4">
        <w:rPr>
          <w:rFonts w:ascii="Times New Roman" w:eastAsia="Aptos" w:hAnsi="Times New Roman" w:cs="Times New Roman"/>
          <w:color w:val="000000"/>
          <w:kern w:val="2"/>
          <w:sz w:val="24"/>
          <w:szCs w:val="24"/>
          <w:shd w:val="clear" w:color="auto" w:fill="FFFFFF"/>
          <w:lang w:val="en-US"/>
          <w14:ligatures w14:val="standardContextual"/>
        </w:rPr>
        <w:t>et al.</w:t>
      </w:r>
      <w:proofErr w:type="gramEnd"/>
      <w:r w:rsidRPr="00FE11D4">
        <w:rPr>
          <w:rFonts w:ascii="Times New Roman" w:eastAsia="Aptos" w:hAnsi="Times New Roman" w:cs="Times New Roman"/>
          <w:color w:val="000000"/>
          <w:kern w:val="2"/>
          <w:sz w:val="24"/>
          <w:szCs w:val="24"/>
          <w:shd w:val="clear" w:color="auto" w:fill="FFFFFF"/>
          <w:lang w:val="en-US"/>
          <w14:ligatures w14:val="standardContextual"/>
        </w:rPr>
        <w:t xml:space="preserve"> Evaluation of dietary value of horse meat //Acta agriculturae Slovenica</w:t>
      </w:r>
      <w:r>
        <w:rPr>
          <w:rFonts w:ascii="Times New Roman" w:eastAsia="Aptos" w:hAnsi="Times New Roman" w:cs="Times New Roman"/>
          <w:color w:val="000000"/>
          <w:kern w:val="2"/>
          <w:sz w:val="24"/>
          <w:szCs w:val="24"/>
          <w:shd w:val="clear" w:color="auto" w:fill="FFFFFF"/>
          <w:lang w:val="en-US"/>
          <w14:ligatures w14:val="standardContextual"/>
        </w:rPr>
        <w:t>. Supplement. - 1998. – Vol. 30. -</w:t>
      </w:r>
      <w:r w:rsidRPr="00FE11D4">
        <w:rPr>
          <w:rFonts w:ascii="Times New Roman" w:eastAsia="Aptos" w:hAnsi="Times New Roman" w:cs="Times New Roman"/>
          <w:color w:val="000000"/>
          <w:kern w:val="2"/>
          <w:sz w:val="24"/>
          <w:szCs w:val="24"/>
          <w:shd w:val="clear" w:color="auto" w:fill="FFFFFF"/>
          <w:lang w:val="en-US"/>
          <w14:ligatures w14:val="standardContextual"/>
        </w:rPr>
        <w:t xml:space="preserve"> </w:t>
      </w:r>
      <w:r w:rsidRPr="00FE11D4">
        <w:rPr>
          <w:rFonts w:ascii="Times New Roman" w:eastAsia="Aptos" w:hAnsi="Times New Roman" w:cs="Times New Roman"/>
          <w:color w:val="000000"/>
          <w:kern w:val="2"/>
          <w:sz w:val="24"/>
          <w:szCs w:val="24"/>
          <w:shd w:val="clear" w:color="auto" w:fill="FFFFFF"/>
          <w14:ligatures w14:val="standardContextual"/>
        </w:rPr>
        <w:t>С</w:t>
      </w:r>
      <w:r w:rsidRPr="00FE11D4">
        <w:rPr>
          <w:rFonts w:ascii="Times New Roman" w:eastAsia="Aptos" w:hAnsi="Times New Roman" w:cs="Times New Roman"/>
          <w:color w:val="000000"/>
          <w:kern w:val="2"/>
          <w:sz w:val="24"/>
          <w:szCs w:val="24"/>
          <w:shd w:val="clear" w:color="auto" w:fill="FFFFFF"/>
          <w:lang w:val="en-US"/>
          <w14:ligatures w14:val="standardContextual"/>
        </w:rPr>
        <w:t>. 209-212.</w:t>
      </w:r>
      <w:r w:rsidRPr="009638FE">
        <w:rPr>
          <w:rFonts w:ascii="Times New Roman" w:eastAsia="Aptos" w:hAnsi="Times New Roman" w:cs="Times New Roman"/>
          <w:color w:val="000000"/>
          <w:kern w:val="2"/>
          <w:sz w:val="24"/>
          <w:szCs w:val="24"/>
          <w:shd w:val="clear" w:color="auto" w:fill="FFFFFF"/>
          <w:lang w:val="en-US"/>
          <w14:ligatures w14:val="standardContextual"/>
        </w:rPr>
        <w:t xml:space="preserve"> </w:t>
      </w:r>
      <w:r>
        <w:rPr>
          <w:rFonts w:ascii="Times New Roman" w:eastAsia="Aptos" w:hAnsi="Times New Roman" w:cs="Times New Roman"/>
          <w:color w:val="000000"/>
          <w:kern w:val="2"/>
          <w:sz w:val="24"/>
          <w:szCs w:val="24"/>
          <w:shd w:val="clear" w:color="auto" w:fill="FFFFFF"/>
          <w:lang w:val="en-US"/>
          <w14:ligatures w14:val="standardContextual"/>
        </w:rPr>
        <w:t xml:space="preserve">DOI </w:t>
      </w:r>
      <w:r w:rsidRPr="009638FE">
        <w:rPr>
          <w:rFonts w:ascii="Times New Roman" w:eastAsia="Aptos" w:hAnsi="Times New Roman" w:cs="Times New Roman"/>
          <w:color w:val="000000"/>
          <w:kern w:val="2"/>
          <w:sz w:val="24"/>
          <w:szCs w:val="24"/>
          <w:shd w:val="clear" w:color="auto" w:fill="FFFFFF"/>
          <w:lang w:val="en-US"/>
          <w14:ligatures w14:val="standardContextual"/>
        </w:rPr>
        <w:t>10.14720/aas-s.1998.30.19628</w:t>
      </w:r>
    </w:p>
    <w:p w:rsidR="000C0B23" w:rsidRPr="008D1458" w:rsidRDefault="000C0B23" w:rsidP="000C0B23">
      <w:pPr>
        <w:tabs>
          <w:tab w:val="left" w:pos="851"/>
          <w:tab w:val="left" w:pos="993"/>
        </w:tabs>
        <w:spacing w:after="0" w:line="240" w:lineRule="auto"/>
        <w:jc w:val="both"/>
        <w:rPr>
          <w:rFonts w:ascii="Times New Roman" w:eastAsia="Times New Roman" w:hAnsi="Times New Roman" w:cs="Times New Roman"/>
          <w:color w:val="000000"/>
          <w:sz w:val="24"/>
          <w:szCs w:val="24"/>
          <w:lang w:val="en-US" w:eastAsia="ru-RU"/>
        </w:rPr>
      </w:pPr>
      <w:r w:rsidRPr="007B6CCC">
        <w:rPr>
          <w:rFonts w:ascii="Times New Roman" w:eastAsia="Times New Roman" w:hAnsi="Times New Roman" w:cs="Times New Roman"/>
          <w:color w:val="000000"/>
          <w:sz w:val="24"/>
          <w:szCs w:val="24"/>
          <w:shd w:val="clear" w:color="auto" w:fill="FFFFFF"/>
          <w:lang w:val="en-US" w:eastAsia="ru-RU"/>
        </w:rPr>
        <w:t xml:space="preserve">9. </w:t>
      </w:r>
      <w:r w:rsidRPr="00FE11D4">
        <w:rPr>
          <w:rFonts w:ascii="Times New Roman" w:eastAsia="Times New Roman" w:hAnsi="Times New Roman" w:cs="Times New Roman"/>
          <w:color w:val="000000"/>
          <w:sz w:val="24"/>
          <w:szCs w:val="24"/>
          <w:shd w:val="clear" w:color="auto" w:fill="FFFFFF"/>
          <w:lang w:val="en-US" w:eastAsia="ru-RU"/>
        </w:rPr>
        <w:t xml:space="preserve">Dufey P. A. Proprietes sensorielles et physico-chimiques de la viande de chevaux de differentes categories d'age </w:t>
      </w:r>
      <w:r>
        <w:rPr>
          <w:rFonts w:ascii="Times New Roman" w:eastAsia="Times New Roman" w:hAnsi="Times New Roman" w:cs="Times New Roman"/>
          <w:color w:val="000000"/>
          <w:sz w:val="24"/>
          <w:szCs w:val="24"/>
          <w:shd w:val="clear" w:color="auto" w:fill="FFFFFF"/>
          <w:lang w:val="en-US" w:eastAsia="ru-RU"/>
        </w:rPr>
        <w:t xml:space="preserve">//Revue suisse </w:t>
      </w:r>
      <w:proofErr w:type="gramStart"/>
      <w:r>
        <w:rPr>
          <w:rFonts w:ascii="Times New Roman" w:eastAsia="Times New Roman" w:hAnsi="Times New Roman" w:cs="Times New Roman"/>
          <w:color w:val="000000"/>
          <w:sz w:val="24"/>
          <w:szCs w:val="24"/>
          <w:shd w:val="clear" w:color="auto" w:fill="FFFFFF"/>
          <w:lang w:val="en-US" w:eastAsia="ru-RU"/>
        </w:rPr>
        <w:t>d'agriculture.-</w:t>
      </w:r>
      <w:proofErr w:type="gramEnd"/>
      <w:r>
        <w:rPr>
          <w:rFonts w:ascii="Times New Roman" w:eastAsia="Times New Roman" w:hAnsi="Times New Roman" w:cs="Times New Roman"/>
          <w:color w:val="000000"/>
          <w:sz w:val="24"/>
          <w:szCs w:val="24"/>
          <w:shd w:val="clear" w:color="auto" w:fill="FFFFFF"/>
          <w:lang w:val="en-US" w:eastAsia="ru-RU"/>
        </w:rPr>
        <w:t>1999.- Vol.31(</w:t>
      </w:r>
      <w:r w:rsidRPr="00FE11D4">
        <w:rPr>
          <w:rFonts w:ascii="Times New Roman" w:eastAsia="Times New Roman" w:hAnsi="Times New Roman" w:cs="Times New Roman"/>
          <w:color w:val="000000"/>
          <w:sz w:val="24"/>
          <w:szCs w:val="24"/>
          <w:shd w:val="clear" w:color="auto" w:fill="FFFFFF"/>
          <w:lang w:val="en-US" w:eastAsia="ru-RU"/>
        </w:rPr>
        <w:t>3</w:t>
      </w:r>
      <w:r>
        <w:rPr>
          <w:rFonts w:ascii="Times New Roman" w:eastAsia="Times New Roman" w:hAnsi="Times New Roman" w:cs="Times New Roman"/>
          <w:color w:val="000000"/>
          <w:sz w:val="24"/>
          <w:szCs w:val="24"/>
          <w:shd w:val="clear" w:color="auto" w:fill="FFFFFF"/>
          <w:lang w:val="en-US" w:eastAsia="ru-RU"/>
        </w:rPr>
        <w:t>)- P.</w:t>
      </w:r>
      <w:r w:rsidRPr="00FE11D4">
        <w:rPr>
          <w:rFonts w:ascii="Times New Roman" w:eastAsia="Times New Roman" w:hAnsi="Times New Roman" w:cs="Times New Roman"/>
          <w:color w:val="000000"/>
          <w:sz w:val="24"/>
          <w:szCs w:val="24"/>
          <w:shd w:val="clear" w:color="auto" w:fill="FFFFFF"/>
          <w:lang w:val="en-US" w:eastAsia="ru-RU"/>
        </w:rPr>
        <w:t>157-161.</w:t>
      </w:r>
    </w:p>
    <w:p w:rsidR="000C0B23" w:rsidRDefault="000C0B23" w:rsidP="000C0B23">
      <w:pPr>
        <w:shd w:val="clear" w:color="auto" w:fill="FFFFFF"/>
        <w:spacing w:after="0" w:line="240" w:lineRule="auto"/>
        <w:jc w:val="both"/>
        <w:rPr>
          <w:rFonts w:ascii="Times New Roman" w:eastAsia="Times New Roman" w:hAnsi="Times New Roman" w:cs="Times New Roman"/>
          <w:color w:val="000000"/>
          <w:sz w:val="24"/>
          <w:szCs w:val="24"/>
          <w:lang w:val="en-US" w:eastAsia="ru-RU"/>
        </w:rPr>
      </w:pPr>
      <w:r>
        <w:rPr>
          <w:rFonts w:ascii="Times New Roman" w:eastAsia="Times New Roman" w:hAnsi="Times New Roman" w:cs="Times New Roman"/>
          <w:color w:val="000000"/>
          <w:sz w:val="24"/>
          <w:szCs w:val="24"/>
          <w:lang w:val="en-US" w:eastAsia="ru-RU"/>
        </w:rPr>
        <w:t xml:space="preserve">10. </w:t>
      </w:r>
      <w:r w:rsidRPr="008D1458">
        <w:rPr>
          <w:rFonts w:ascii="Times New Roman" w:eastAsia="Times New Roman" w:hAnsi="Times New Roman" w:cs="Times New Roman"/>
          <w:color w:val="000000"/>
          <w:sz w:val="24"/>
          <w:szCs w:val="24"/>
          <w:lang w:val="en-US" w:eastAsia="ru-RU"/>
        </w:rPr>
        <w:t xml:space="preserve">Segato, S., Cozzi, G., &amp; Andrighetto, I. (1999) Effect of animal morphotype, sex and age on quality of horse meat imported from Poland. In: Proceedings of </w:t>
      </w:r>
      <w:r w:rsidR="00D301FD">
        <w:rPr>
          <w:rFonts w:ascii="Times New Roman" w:eastAsia="Times New Roman" w:hAnsi="Times New Roman" w:cs="Times New Roman"/>
          <w:color w:val="000000"/>
          <w:sz w:val="24"/>
          <w:szCs w:val="24"/>
          <w:lang w:val="en-US" w:eastAsia="ru-RU"/>
        </w:rPr>
        <w:t>the ASPA XIII Congress (pp. 674-</w:t>
      </w:r>
      <w:r w:rsidRPr="008D1458">
        <w:rPr>
          <w:rFonts w:ascii="Times New Roman" w:eastAsia="Times New Roman" w:hAnsi="Times New Roman" w:cs="Times New Roman"/>
          <w:color w:val="000000"/>
          <w:sz w:val="24"/>
          <w:szCs w:val="24"/>
          <w:lang w:val="en-US" w:eastAsia="ru-RU"/>
        </w:rPr>
        <w:t>676), Piacenza (Italy),</w:t>
      </w:r>
      <w:r w:rsidR="00D301FD">
        <w:rPr>
          <w:rFonts w:ascii="Times New Roman" w:eastAsia="Times New Roman" w:hAnsi="Times New Roman" w:cs="Times New Roman"/>
          <w:color w:val="000000"/>
          <w:sz w:val="24"/>
          <w:szCs w:val="24"/>
          <w:lang w:val="en-US" w:eastAsia="ru-RU"/>
        </w:rPr>
        <w:t xml:space="preserve"> June 21</w:t>
      </w:r>
      <w:r w:rsidR="00D301FD" w:rsidRPr="00D301FD">
        <w:rPr>
          <w:rFonts w:ascii="Times New Roman" w:eastAsia="Times New Roman" w:hAnsi="Times New Roman" w:cs="Times New Roman"/>
          <w:color w:val="000000"/>
          <w:sz w:val="24"/>
          <w:szCs w:val="24"/>
          <w:vertAlign w:val="superscript"/>
          <w:lang w:val="en-US" w:eastAsia="ru-RU"/>
        </w:rPr>
        <w:t>st</w:t>
      </w:r>
      <w:r w:rsidR="00D301FD">
        <w:rPr>
          <w:rFonts w:ascii="Times New Roman" w:eastAsia="Times New Roman" w:hAnsi="Times New Roman" w:cs="Times New Roman"/>
          <w:color w:val="000000"/>
          <w:sz w:val="24"/>
          <w:szCs w:val="24"/>
          <w:lang w:val="en-US" w:eastAsia="ru-RU"/>
        </w:rPr>
        <w:t>-</w:t>
      </w:r>
      <w:r w:rsidRPr="008D1458">
        <w:rPr>
          <w:rFonts w:ascii="Times New Roman" w:eastAsia="Times New Roman" w:hAnsi="Times New Roman" w:cs="Times New Roman"/>
          <w:color w:val="000000"/>
          <w:sz w:val="24"/>
          <w:szCs w:val="24"/>
          <w:lang w:val="en-US" w:eastAsia="ru-RU"/>
        </w:rPr>
        <w:t>24th.</w:t>
      </w:r>
    </w:p>
    <w:p w:rsidR="00D301FD" w:rsidRPr="00D301FD" w:rsidRDefault="00D301FD" w:rsidP="00D301FD">
      <w:pPr>
        <w:shd w:val="clear" w:color="auto" w:fill="FFFFFF"/>
        <w:spacing w:after="0" w:line="240" w:lineRule="auto"/>
        <w:jc w:val="both"/>
        <w:rPr>
          <w:rFonts w:ascii="Times New Roman" w:eastAsia="Times New Roman" w:hAnsi="Times New Roman" w:cs="Times New Roman"/>
          <w:color w:val="000000"/>
          <w:sz w:val="24"/>
          <w:szCs w:val="24"/>
          <w:lang w:val="en-US" w:eastAsia="ru-RU"/>
        </w:rPr>
      </w:pPr>
      <w:r w:rsidRPr="00D301FD">
        <w:rPr>
          <w:rFonts w:ascii="Times New Roman" w:eastAsia="Times New Roman" w:hAnsi="Times New Roman" w:cs="Times New Roman"/>
          <w:color w:val="000000"/>
          <w:sz w:val="24"/>
          <w:szCs w:val="24"/>
          <w:lang w:val="en-US" w:eastAsia="ru-RU"/>
        </w:rPr>
        <w:t>11. GOST 9793-2016. Mjaso i mjasnye produkty. Metod opredelenija massovoj doli vlagi. - M.: Standarinform, 2016. - 6 s.</w:t>
      </w:r>
      <w:r>
        <w:rPr>
          <w:rFonts w:ascii="Times New Roman" w:eastAsia="Times New Roman" w:hAnsi="Times New Roman" w:cs="Times New Roman"/>
          <w:color w:val="000000"/>
          <w:sz w:val="24"/>
          <w:szCs w:val="24"/>
          <w:lang w:val="en-US" w:eastAsia="ru-RU"/>
        </w:rPr>
        <w:t xml:space="preserve">  [in Russian]</w:t>
      </w:r>
    </w:p>
    <w:p w:rsidR="00D301FD" w:rsidRPr="00D301FD" w:rsidRDefault="00D301FD" w:rsidP="00D301FD">
      <w:pPr>
        <w:shd w:val="clear" w:color="auto" w:fill="FFFFFF"/>
        <w:spacing w:after="0" w:line="240" w:lineRule="auto"/>
        <w:jc w:val="both"/>
        <w:rPr>
          <w:rFonts w:ascii="Times New Roman" w:eastAsia="Times New Roman" w:hAnsi="Times New Roman" w:cs="Times New Roman"/>
          <w:color w:val="000000"/>
          <w:sz w:val="24"/>
          <w:szCs w:val="24"/>
          <w:lang w:val="en-US" w:eastAsia="ru-RU"/>
        </w:rPr>
      </w:pPr>
      <w:r w:rsidRPr="00D301FD">
        <w:rPr>
          <w:rFonts w:ascii="Times New Roman" w:eastAsia="Times New Roman" w:hAnsi="Times New Roman" w:cs="Times New Roman"/>
          <w:color w:val="000000"/>
          <w:sz w:val="24"/>
          <w:szCs w:val="24"/>
          <w:lang w:val="en-US" w:eastAsia="ru-RU"/>
        </w:rPr>
        <w:t xml:space="preserve">12. GOST 23042-2015. Mjaso i mjasnye produkty. Metod opredelenija massovoj doli zhira. - M.: Standarinform, 2015. - 10 s. </w:t>
      </w:r>
      <w:r>
        <w:rPr>
          <w:rFonts w:ascii="Times New Roman" w:eastAsia="Times New Roman" w:hAnsi="Times New Roman" w:cs="Times New Roman"/>
          <w:color w:val="000000"/>
          <w:sz w:val="24"/>
          <w:szCs w:val="24"/>
          <w:lang w:val="en-US" w:eastAsia="ru-RU"/>
        </w:rPr>
        <w:t>[in Russian]</w:t>
      </w:r>
    </w:p>
    <w:p w:rsidR="00D301FD" w:rsidRPr="00D301FD" w:rsidRDefault="00D301FD" w:rsidP="00D301FD">
      <w:pPr>
        <w:shd w:val="clear" w:color="auto" w:fill="FFFFFF"/>
        <w:spacing w:after="0" w:line="240" w:lineRule="auto"/>
        <w:jc w:val="both"/>
        <w:rPr>
          <w:rFonts w:ascii="Times New Roman" w:eastAsia="Times New Roman" w:hAnsi="Times New Roman" w:cs="Times New Roman"/>
          <w:color w:val="000000"/>
          <w:sz w:val="24"/>
          <w:szCs w:val="24"/>
          <w:lang w:val="en-US" w:eastAsia="ru-RU"/>
        </w:rPr>
      </w:pPr>
      <w:r w:rsidRPr="00D301FD">
        <w:rPr>
          <w:rFonts w:ascii="Times New Roman" w:eastAsia="Times New Roman" w:hAnsi="Times New Roman" w:cs="Times New Roman"/>
          <w:color w:val="000000"/>
          <w:sz w:val="24"/>
          <w:szCs w:val="24"/>
          <w:lang w:val="en-US" w:eastAsia="ru-RU"/>
        </w:rPr>
        <w:t xml:space="preserve">13. GOST 31727-2012. Mjaso i mjasnye produkty. Metod opredelenija massovoj doli zoly. - M.: Standarinform, 2012. - 8 s. </w:t>
      </w:r>
      <w:r>
        <w:rPr>
          <w:rFonts w:ascii="Times New Roman" w:eastAsia="Times New Roman" w:hAnsi="Times New Roman" w:cs="Times New Roman"/>
          <w:color w:val="000000"/>
          <w:sz w:val="24"/>
          <w:szCs w:val="24"/>
          <w:lang w:val="en-US" w:eastAsia="ru-RU"/>
        </w:rPr>
        <w:t>[in Russian]</w:t>
      </w:r>
    </w:p>
    <w:p w:rsidR="00D301FD" w:rsidRPr="00D301FD" w:rsidRDefault="00D301FD" w:rsidP="00D301FD">
      <w:pPr>
        <w:shd w:val="clear" w:color="auto" w:fill="FFFFFF"/>
        <w:spacing w:after="0" w:line="240" w:lineRule="auto"/>
        <w:jc w:val="both"/>
        <w:rPr>
          <w:rFonts w:ascii="Times New Roman" w:eastAsia="Times New Roman" w:hAnsi="Times New Roman" w:cs="Times New Roman"/>
          <w:color w:val="000000"/>
          <w:sz w:val="24"/>
          <w:szCs w:val="24"/>
          <w:lang w:val="en-US" w:eastAsia="ru-RU"/>
        </w:rPr>
      </w:pPr>
      <w:r w:rsidRPr="00D301FD">
        <w:rPr>
          <w:rFonts w:ascii="Times New Roman" w:eastAsia="Times New Roman" w:hAnsi="Times New Roman" w:cs="Times New Roman"/>
          <w:color w:val="000000"/>
          <w:sz w:val="24"/>
          <w:szCs w:val="24"/>
          <w:lang w:val="en-US" w:eastAsia="ru-RU"/>
        </w:rPr>
        <w:t xml:space="preserve">14. GOST 25011-2017. Mjaso i mjasnye produkty. Metod opredelenija massovoj doli belka. - M.: Standarinform, 2017. - 9 s. </w:t>
      </w:r>
      <w:r>
        <w:rPr>
          <w:rFonts w:ascii="Times New Roman" w:eastAsia="Times New Roman" w:hAnsi="Times New Roman" w:cs="Times New Roman"/>
          <w:color w:val="000000"/>
          <w:sz w:val="24"/>
          <w:szCs w:val="24"/>
          <w:lang w:val="en-US" w:eastAsia="ru-RU"/>
        </w:rPr>
        <w:t>[in Russian]</w:t>
      </w:r>
    </w:p>
    <w:p w:rsidR="00D301FD" w:rsidRPr="00D301FD" w:rsidRDefault="00D301FD" w:rsidP="00D301FD">
      <w:pPr>
        <w:shd w:val="clear" w:color="auto" w:fill="FFFFFF"/>
        <w:spacing w:after="0" w:line="240" w:lineRule="auto"/>
        <w:jc w:val="both"/>
        <w:rPr>
          <w:rFonts w:ascii="Times New Roman" w:eastAsia="Times New Roman" w:hAnsi="Times New Roman" w:cs="Times New Roman"/>
          <w:color w:val="000000"/>
          <w:sz w:val="24"/>
          <w:szCs w:val="24"/>
          <w:lang w:val="en-US" w:eastAsia="ru-RU"/>
        </w:rPr>
      </w:pPr>
      <w:r w:rsidRPr="00D301FD">
        <w:rPr>
          <w:rFonts w:ascii="Times New Roman" w:eastAsia="Times New Roman" w:hAnsi="Times New Roman" w:cs="Times New Roman"/>
          <w:color w:val="000000"/>
          <w:sz w:val="24"/>
          <w:szCs w:val="24"/>
          <w:lang w:val="en-US" w:eastAsia="ru-RU"/>
        </w:rPr>
        <w:t xml:space="preserve">15. GOST 32886-2014. Mjaso i mjasnye produkty. Opredelenie soderzhanija holesterina metodom gazovoj hromatografii. - M.: Standarinform, 2014. </w:t>
      </w:r>
      <w:r>
        <w:rPr>
          <w:rFonts w:ascii="Times New Roman" w:eastAsia="Times New Roman" w:hAnsi="Times New Roman" w:cs="Times New Roman"/>
          <w:color w:val="000000"/>
          <w:sz w:val="24"/>
          <w:szCs w:val="24"/>
          <w:lang w:val="en-US" w:eastAsia="ru-RU"/>
        </w:rPr>
        <w:t>[in Russian]</w:t>
      </w:r>
    </w:p>
    <w:p w:rsidR="00D301FD" w:rsidRPr="00D301FD" w:rsidRDefault="00D301FD" w:rsidP="00D301FD">
      <w:pPr>
        <w:shd w:val="clear" w:color="auto" w:fill="FFFFFF"/>
        <w:spacing w:after="0" w:line="240" w:lineRule="auto"/>
        <w:jc w:val="both"/>
        <w:rPr>
          <w:rFonts w:ascii="Times New Roman" w:eastAsia="Times New Roman" w:hAnsi="Times New Roman" w:cs="Times New Roman"/>
          <w:color w:val="000000"/>
          <w:sz w:val="24"/>
          <w:szCs w:val="24"/>
          <w:lang w:val="en-US" w:eastAsia="ru-RU"/>
        </w:rPr>
      </w:pPr>
      <w:r w:rsidRPr="00D301FD">
        <w:rPr>
          <w:rFonts w:ascii="Times New Roman" w:eastAsia="Times New Roman" w:hAnsi="Times New Roman" w:cs="Times New Roman"/>
          <w:color w:val="000000"/>
          <w:sz w:val="24"/>
          <w:szCs w:val="24"/>
          <w:lang w:val="en-US" w:eastAsia="ru-RU"/>
        </w:rPr>
        <w:t xml:space="preserve">16. GOST 34132-2017. Mjaso i mjasnye produkty. Metod opredelenija aminokislotnogo sostava metodom ionoobmennoj hromatografii. - M.: Standarinform, 2017. - 18 s. </w:t>
      </w:r>
      <w:r>
        <w:rPr>
          <w:rFonts w:ascii="Times New Roman" w:eastAsia="Times New Roman" w:hAnsi="Times New Roman" w:cs="Times New Roman"/>
          <w:color w:val="000000"/>
          <w:sz w:val="24"/>
          <w:szCs w:val="24"/>
          <w:lang w:val="en-US" w:eastAsia="ru-RU"/>
        </w:rPr>
        <w:t>[in Russian]</w:t>
      </w:r>
    </w:p>
    <w:p w:rsidR="00D301FD" w:rsidRPr="00D301FD" w:rsidRDefault="00D301FD" w:rsidP="00D301FD">
      <w:pPr>
        <w:shd w:val="clear" w:color="auto" w:fill="FFFFFF"/>
        <w:spacing w:after="0" w:line="240" w:lineRule="auto"/>
        <w:jc w:val="both"/>
        <w:rPr>
          <w:rFonts w:ascii="Times New Roman" w:eastAsia="Times New Roman" w:hAnsi="Times New Roman" w:cs="Times New Roman"/>
          <w:color w:val="000000"/>
          <w:sz w:val="24"/>
          <w:szCs w:val="24"/>
          <w:lang w:val="en-US" w:eastAsia="ru-RU"/>
        </w:rPr>
      </w:pPr>
      <w:r w:rsidRPr="00D301FD">
        <w:rPr>
          <w:rFonts w:ascii="Times New Roman" w:eastAsia="Times New Roman" w:hAnsi="Times New Roman" w:cs="Times New Roman"/>
          <w:color w:val="000000"/>
          <w:sz w:val="24"/>
          <w:szCs w:val="24"/>
          <w:lang w:val="en-US" w:eastAsia="ru-RU"/>
        </w:rPr>
        <w:t xml:space="preserve">17. GOST 34987-2023. Produkty uboja zhivotnyh i pticy. Metod opredelenija zhirnokislotnogo sostava (GH–PID, NIRS). - M.: Standarinform, 2023. - 22 s. </w:t>
      </w:r>
      <w:r>
        <w:rPr>
          <w:rFonts w:ascii="Times New Roman" w:eastAsia="Times New Roman" w:hAnsi="Times New Roman" w:cs="Times New Roman"/>
          <w:color w:val="000000"/>
          <w:sz w:val="24"/>
          <w:szCs w:val="24"/>
          <w:lang w:val="en-US" w:eastAsia="ru-RU"/>
        </w:rPr>
        <w:t>[in Russian]</w:t>
      </w:r>
    </w:p>
    <w:p w:rsidR="00D301FD" w:rsidRPr="00D301FD" w:rsidRDefault="00D301FD" w:rsidP="00D301FD">
      <w:pPr>
        <w:shd w:val="clear" w:color="auto" w:fill="FFFFFF"/>
        <w:spacing w:after="0" w:line="240" w:lineRule="auto"/>
        <w:jc w:val="both"/>
        <w:rPr>
          <w:rFonts w:ascii="Times New Roman" w:eastAsia="Times New Roman" w:hAnsi="Times New Roman" w:cs="Times New Roman"/>
          <w:color w:val="000000"/>
          <w:sz w:val="24"/>
          <w:szCs w:val="24"/>
          <w:lang w:val="en-US" w:eastAsia="ru-RU"/>
        </w:rPr>
      </w:pPr>
      <w:r w:rsidRPr="00D301FD">
        <w:rPr>
          <w:rFonts w:ascii="Times New Roman" w:eastAsia="Times New Roman" w:hAnsi="Times New Roman" w:cs="Times New Roman"/>
          <w:color w:val="000000"/>
          <w:sz w:val="24"/>
          <w:szCs w:val="24"/>
          <w:lang w:val="en-US" w:eastAsia="ru-RU"/>
        </w:rPr>
        <w:t xml:space="preserve">18. GOST 23042-2015. Mjaso i mjasnye produkty. Metod opredelenija massovoj doli zhira / Mezhgosudarstvennyj sovet po standartizacii, metrologii i sertifikacii. - M.: Standarinform, 2016. - 13 s. </w:t>
      </w:r>
      <w:r>
        <w:rPr>
          <w:rFonts w:ascii="Times New Roman" w:eastAsia="Times New Roman" w:hAnsi="Times New Roman" w:cs="Times New Roman"/>
          <w:color w:val="000000"/>
          <w:sz w:val="24"/>
          <w:szCs w:val="24"/>
          <w:lang w:val="en-US" w:eastAsia="ru-RU"/>
        </w:rPr>
        <w:t>[in Russian]</w:t>
      </w:r>
    </w:p>
    <w:p w:rsidR="00D301FD" w:rsidRPr="00D301FD" w:rsidRDefault="00D301FD" w:rsidP="00D301FD">
      <w:pPr>
        <w:shd w:val="clear" w:color="auto" w:fill="FFFFFF"/>
        <w:spacing w:after="0" w:line="240" w:lineRule="auto"/>
        <w:jc w:val="both"/>
        <w:rPr>
          <w:rFonts w:ascii="Times New Roman" w:eastAsia="Times New Roman" w:hAnsi="Times New Roman" w:cs="Times New Roman"/>
          <w:color w:val="000000"/>
          <w:sz w:val="24"/>
          <w:szCs w:val="24"/>
          <w:lang w:val="en-US" w:eastAsia="ru-RU"/>
        </w:rPr>
      </w:pPr>
      <w:r w:rsidRPr="00D301FD">
        <w:rPr>
          <w:rFonts w:ascii="Times New Roman" w:eastAsia="Times New Roman" w:hAnsi="Times New Roman" w:cs="Times New Roman"/>
          <w:color w:val="000000"/>
          <w:sz w:val="24"/>
          <w:szCs w:val="24"/>
          <w:lang w:val="en-US" w:eastAsia="ru-RU"/>
        </w:rPr>
        <w:t xml:space="preserve">19. GOST 25179-90. Moloko i molochnye produkty. Refraktometricheskij metod opredelenija belka / Goskomitet SSSR po standartam. - M.: Izdatel'stvo standartov, 1991. - 7 s. </w:t>
      </w:r>
      <w:r>
        <w:rPr>
          <w:rFonts w:ascii="Times New Roman" w:eastAsia="Times New Roman" w:hAnsi="Times New Roman" w:cs="Times New Roman"/>
          <w:color w:val="000000"/>
          <w:sz w:val="24"/>
          <w:szCs w:val="24"/>
          <w:lang w:val="en-US" w:eastAsia="ru-RU"/>
        </w:rPr>
        <w:t>[in Russian]</w:t>
      </w:r>
    </w:p>
    <w:p w:rsidR="00FE11D4" w:rsidRDefault="00D301FD" w:rsidP="00D301FD">
      <w:pPr>
        <w:shd w:val="clear" w:color="auto" w:fill="FFFFFF"/>
        <w:spacing w:after="0" w:line="240" w:lineRule="auto"/>
        <w:jc w:val="both"/>
        <w:rPr>
          <w:rFonts w:ascii="Times New Roman" w:eastAsia="Times New Roman" w:hAnsi="Times New Roman" w:cs="Times New Roman"/>
          <w:color w:val="000000"/>
          <w:sz w:val="24"/>
          <w:szCs w:val="24"/>
          <w:lang w:val="en-US" w:eastAsia="ru-RU"/>
        </w:rPr>
      </w:pPr>
      <w:r w:rsidRPr="00D301FD">
        <w:rPr>
          <w:rFonts w:ascii="Times New Roman" w:eastAsia="Times New Roman" w:hAnsi="Times New Roman" w:cs="Times New Roman"/>
          <w:color w:val="000000"/>
          <w:sz w:val="24"/>
          <w:szCs w:val="24"/>
          <w:lang w:val="en-US" w:eastAsia="ru-RU"/>
        </w:rPr>
        <w:t>20. Antipova L. V., Glotova I. A., Rogov I. A. Metody issledovanija mjasa i mjasnyh produktov. - M.: Kolos, 2001.- 376 s. ISBN 5-10-003612-5</w:t>
      </w:r>
      <w:r>
        <w:rPr>
          <w:rFonts w:ascii="Times New Roman" w:eastAsia="Times New Roman" w:hAnsi="Times New Roman" w:cs="Times New Roman"/>
          <w:color w:val="000000"/>
          <w:sz w:val="24"/>
          <w:szCs w:val="24"/>
          <w:lang w:val="en-US" w:eastAsia="ru-RU"/>
        </w:rPr>
        <w:t>. [in Russian]</w:t>
      </w:r>
    </w:p>
    <w:p w:rsidR="00D301FD" w:rsidRPr="00D301FD" w:rsidRDefault="00D301FD" w:rsidP="00D301FD">
      <w:pPr>
        <w:shd w:val="clear" w:color="auto" w:fill="FFFFFF"/>
        <w:spacing w:after="0" w:line="240" w:lineRule="auto"/>
        <w:jc w:val="both"/>
        <w:rPr>
          <w:rFonts w:ascii="Times New Roman" w:eastAsia="Times New Roman" w:hAnsi="Times New Roman" w:cs="Times New Roman"/>
          <w:color w:val="000000"/>
          <w:sz w:val="24"/>
          <w:szCs w:val="24"/>
          <w:lang w:val="en-US" w:eastAsia="ru-RU"/>
        </w:rPr>
      </w:pPr>
    </w:p>
    <w:p w:rsidR="000C0B23" w:rsidRDefault="00FE11D4" w:rsidP="00D301FD">
      <w:pPr>
        <w:pStyle w:val="1"/>
        <w:shd w:val="clear" w:color="auto" w:fill="FFFFFF"/>
        <w:spacing w:before="0" w:after="0"/>
        <w:ind w:firstLine="708"/>
        <w:jc w:val="both"/>
        <w:rPr>
          <w:rFonts w:ascii="Times New Roman" w:hAnsi="Times New Roman" w:cs="Times New Roman"/>
          <w:b/>
          <w:bCs/>
          <w:i/>
          <w:color w:val="000000" w:themeColor="text1"/>
          <w:sz w:val="20"/>
          <w:szCs w:val="20"/>
          <w:shd w:val="clear" w:color="auto" w:fill="FFFFFF"/>
          <w:lang w:val="kk-KZ"/>
        </w:rPr>
      </w:pPr>
      <w:r w:rsidRPr="003B5388">
        <w:rPr>
          <w:rFonts w:ascii="Times New Roman" w:hAnsi="Times New Roman" w:cs="Times New Roman"/>
          <w:b/>
          <w:bCs/>
          <w:i/>
          <w:color w:val="000000" w:themeColor="text1"/>
          <w:sz w:val="20"/>
          <w:szCs w:val="20"/>
          <w:shd w:val="clear" w:color="auto" w:fill="FFFFFF"/>
          <w:lang w:val="kk-KZ"/>
        </w:rPr>
        <w:t>Information about the authors</w:t>
      </w:r>
    </w:p>
    <w:p w:rsidR="00D301FD" w:rsidRPr="00D301FD" w:rsidRDefault="00D301FD" w:rsidP="00D301FD">
      <w:pPr>
        <w:spacing w:after="0" w:line="240" w:lineRule="auto"/>
        <w:rPr>
          <w:lang w:val="kk-KZ"/>
        </w:rPr>
      </w:pPr>
    </w:p>
    <w:p w:rsidR="000C0B23" w:rsidRDefault="000C0B23" w:rsidP="00D301FD">
      <w:pPr>
        <w:spacing w:after="0" w:line="240" w:lineRule="auto"/>
        <w:jc w:val="both"/>
        <w:rPr>
          <w:rFonts w:ascii="Times New Roman" w:hAnsi="Times New Roman" w:cs="Times New Roman"/>
          <w:sz w:val="20"/>
          <w:szCs w:val="20"/>
          <w:lang w:val="kk-KZ"/>
        </w:rPr>
      </w:pPr>
      <w:r w:rsidRPr="000C0B23">
        <w:rPr>
          <w:rStyle w:val="apple-converted-space"/>
          <w:rFonts w:ascii="Times New Roman" w:hAnsi="Times New Roman" w:cs="Times New Roman"/>
          <w:bCs/>
          <w:color w:val="000000" w:themeColor="text1"/>
          <w:sz w:val="20"/>
          <w:szCs w:val="20"/>
          <w:lang w:val="kk-KZ"/>
        </w:rPr>
        <w:t>Kostanova</w:t>
      </w:r>
      <w:r>
        <w:rPr>
          <w:rStyle w:val="apple-converted-space"/>
          <w:rFonts w:ascii="Times New Roman" w:hAnsi="Times New Roman" w:cs="Times New Roman"/>
          <w:bCs/>
          <w:color w:val="000000" w:themeColor="text1"/>
          <w:sz w:val="20"/>
          <w:szCs w:val="20"/>
          <w:lang w:val="kk-KZ"/>
        </w:rPr>
        <w:t xml:space="preserve"> </w:t>
      </w:r>
      <w:r>
        <w:rPr>
          <w:rStyle w:val="apple-converted-space"/>
          <w:rFonts w:ascii="Times New Roman" w:hAnsi="Times New Roman" w:cs="Times New Roman"/>
          <w:bCs/>
          <w:color w:val="000000" w:themeColor="text1"/>
          <w:sz w:val="20"/>
          <w:szCs w:val="20"/>
          <w:lang w:val="en-US"/>
        </w:rPr>
        <w:t>A.T.-</w:t>
      </w:r>
      <w:r w:rsidR="00FE11D4" w:rsidRPr="00FE11D4">
        <w:rPr>
          <w:rFonts w:ascii="Times New Roman" w:hAnsi="Times New Roman" w:cs="Times New Roman"/>
          <w:sz w:val="20"/>
          <w:szCs w:val="20"/>
          <w:lang w:val="kk-KZ"/>
        </w:rPr>
        <w:t xml:space="preserve"> </w:t>
      </w:r>
      <w:r>
        <w:rPr>
          <w:rFonts w:ascii="Times New Roman" w:hAnsi="Times New Roman" w:cs="Times New Roman"/>
          <w:sz w:val="20"/>
          <w:szCs w:val="20"/>
          <w:lang w:val="en-US"/>
        </w:rPr>
        <w:t xml:space="preserve">PhD student, </w:t>
      </w:r>
      <w:r w:rsidR="00FE11D4" w:rsidRPr="00FE11D4">
        <w:rPr>
          <w:rFonts w:ascii="Times New Roman" w:hAnsi="Times New Roman" w:cs="Times New Roman"/>
          <w:sz w:val="20"/>
          <w:szCs w:val="20"/>
          <w:lang w:val="kk-KZ"/>
        </w:rPr>
        <w:t>N</w:t>
      </w:r>
      <w:r w:rsidR="00FE11D4" w:rsidRPr="00FE11D4">
        <w:rPr>
          <w:rFonts w:ascii="Times New Roman" w:hAnsi="Times New Roman" w:cs="Times New Roman"/>
          <w:sz w:val="20"/>
          <w:szCs w:val="20"/>
          <w:lang w:val="en-US"/>
        </w:rPr>
        <w:t>JSC</w:t>
      </w:r>
      <w:r w:rsidR="00FE11D4" w:rsidRPr="00FE11D4">
        <w:rPr>
          <w:rFonts w:ascii="Times New Roman" w:hAnsi="Times New Roman" w:cs="Times New Roman"/>
          <w:sz w:val="20"/>
          <w:szCs w:val="20"/>
          <w:lang w:val="kk-KZ"/>
        </w:rPr>
        <w:t xml:space="preserve"> «</w:t>
      </w:r>
      <w:r w:rsidR="00FE11D4" w:rsidRPr="00FE11D4">
        <w:rPr>
          <w:rFonts w:ascii="Times New Roman" w:hAnsi="Times New Roman" w:cs="Times New Roman"/>
          <w:sz w:val="20"/>
          <w:szCs w:val="20"/>
          <w:lang w:val="en-US"/>
        </w:rPr>
        <w:t xml:space="preserve">S.Seifullin </w:t>
      </w:r>
      <w:r w:rsidR="00FE11D4" w:rsidRPr="00FE11D4">
        <w:rPr>
          <w:rFonts w:ascii="Times New Roman" w:hAnsi="Times New Roman" w:cs="Times New Roman"/>
          <w:sz w:val="20"/>
          <w:szCs w:val="20"/>
          <w:lang w:val="kk-KZ"/>
        </w:rPr>
        <w:t>Kazakh Agrotechnical Research University</w:t>
      </w:r>
      <w:r w:rsidR="00FE11D4" w:rsidRPr="00FE11D4">
        <w:rPr>
          <w:rFonts w:ascii="Times New Roman" w:hAnsi="Times New Roman" w:cs="Times New Roman"/>
          <w:sz w:val="20"/>
          <w:szCs w:val="20"/>
          <w:lang w:val="en-US"/>
        </w:rPr>
        <w:t>»,</w:t>
      </w:r>
      <w:r w:rsidR="00FE11D4" w:rsidRPr="00FE11D4">
        <w:rPr>
          <w:rFonts w:ascii="Times New Roman" w:hAnsi="Times New Roman" w:cs="Times New Roman"/>
          <w:sz w:val="20"/>
          <w:szCs w:val="20"/>
          <w:lang w:val="kk-KZ"/>
        </w:rPr>
        <w:t xml:space="preserve"> Astana, Kazakhstan, e-mail: </w:t>
      </w:r>
      <w:hyperlink r:id="rId209" w:history="1">
        <w:r w:rsidR="00FE11D4" w:rsidRPr="000C0B23">
          <w:rPr>
            <w:rStyle w:val="a6"/>
            <w:rFonts w:ascii="Times New Roman" w:hAnsi="Times New Roman" w:cs="Times New Roman"/>
            <w:color w:val="auto"/>
            <w:sz w:val="20"/>
            <w:szCs w:val="20"/>
            <w:u w:val="none"/>
            <w:lang w:val="kk-KZ"/>
          </w:rPr>
          <w:t>anel_kostanova@mail.ru</w:t>
        </w:r>
      </w:hyperlink>
      <w:r>
        <w:rPr>
          <w:rFonts w:ascii="Times New Roman" w:hAnsi="Times New Roman" w:cs="Times New Roman"/>
          <w:sz w:val="20"/>
          <w:szCs w:val="20"/>
          <w:lang w:val="en-US"/>
        </w:rPr>
        <w:t>;</w:t>
      </w:r>
      <w:r w:rsidR="00FE11D4" w:rsidRPr="00FE11D4">
        <w:rPr>
          <w:rFonts w:ascii="Times New Roman" w:hAnsi="Times New Roman" w:cs="Times New Roman"/>
          <w:sz w:val="20"/>
          <w:szCs w:val="20"/>
          <w:lang w:val="kk-KZ"/>
        </w:rPr>
        <w:t xml:space="preserve"> </w:t>
      </w:r>
    </w:p>
    <w:p w:rsidR="00FE11D4" w:rsidRPr="00FE11D4" w:rsidRDefault="000C0B23" w:rsidP="00D301FD">
      <w:pPr>
        <w:spacing w:after="0" w:line="240" w:lineRule="auto"/>
        <w:jc w:val="both"/>
        <w:rPr>
          <w:rFonts w:ascii="Times New Roman" w:hAnsi="Times New Roman" w:cs="Times New Roman"/>
          <w:sz w:val="20"/>
          <w:szCs w:val="20"/>
          <w:lang w:val="kk-KZ"/>
        </w:rPr>
      </w:pPr>
      <w:r w:rsidRPr="000C0B23">
        <w:rPr>
          <w:rStyle w:val="apple-converted-space"/>
          <w:rFonts w:ascii="Times New Roman" w:hAnsi="Times New Roman" w:cs="Times New Roman"/>
          <w:bCs/>
          <w:color w:val="000000" w:themeColor="text1"/>
          <w:sz w:val="20"/>
          <w:szCs w:val="20"/>
          <w:lang w:val="kk-KZ"/>
        </w:rPr>
        <w:t>Baytukenova</w:t>
      </w:r>
      <w:r w:rsidRPr="00FE11D4">
        <w:rPr>
          <w:rFonts w:ascii="Times New Roman" w:hAnsi="Times New Roman" w:cs="Times New Roman"/>
          <w:sz w:val="20"/>
          <w:szCs w:val="20"/>
          <w:lang w:val="kk-KZ"/>
        </w:rPr>
        <w:t xml:space="preserve"> </w:t>
      </w:r>
      <w:r>
        <w:rPr>
          <w:rFonts w:ascii="Times New Roman" w:hAnsi="Times New Roman" w:cs="Times New Roman"/>
          <w:sz w:val="20"/>
          <w:szCs w:val="20"/>
          <w:lang w:val="kk-KZ"/>
        </w:rPr>
        <w:t>Sh</w:t>
      </w:r>
      <w:r>
        <w:rPr>
          <w:rFonts w:ascii="Times New Roman" w:hAnsi="Times New Roman" w:cs="Times New Roman"/>
          <w:sz w:val="20"/>
          <w:szCs w:val="20"/>
          <w:lang w:val="en-US"/>
        </w:rPr>
        <w:t>.</w:t>
      </w:r>
      <w:r w:rsidR="00FE11D4" w:rsidRPr="00FE11D4">
        <w:rPr>
          <w:rFonts w:ascii="Times New Roman" w:hAnsi="Times New Roman" w:cs="Times New Roman"/>
          <w:sz w:val="20"/>
          <w:szCs w:val="20"/>
          <w:lang w:val="kk-KZ"/>
        </w:rPr>
        <w:t xml:space="preserve"> B</w:t>
      </w:r>
      <w:r w:rsidR="00FE11D4" w:rsidRPr="00FE11D4">
        <w:rPr>
          <w:rFonts w:ascii="Times New Roman" w:hAnsi="Times New Roman" w:cs="Times New Roman"/>
          <w:sz w:val="20"/>
          <w:szCs w:val="20"/>
          <w:lang w:val="en-US"/>
        </w:rPr>
        <w:t>.</w:t>
      </w:r>
      <w:r w:rsidR="00FE11D4" w:rsidRPr="00FE11D4">
        <w:rPr>
          <w:rFonts w:ascii="Times New Roman" w:hAnsi="Times New Roman" w:cs="Times New Roman"/>
          <w:sz w:val="20"/>
          <w:szCs w:val="20"/>
          <w:lang w:val="kk-KZ"/>
        </w:rPr>
        <w:t xml:space="preserve"> - candidate of technical sciences,</w:t>
      </w:r>
      <w:r w:rsidR="00FE11D4" w:rsidRPr="00FE11D4">
        <w:rPr>
          <w:rFonts w:ascii="Times New Roman" w:hAnsi="Times New Roman" w:cs="Times New Roman"/>
          <w:sz w:val="20"/>
          <w:szCs w:val="20"/>
          <w:lang w:val="en-US"/>
        </w:rPr>
        <w:t xml:space="preserve"> </w:t>
      </w:r>
      <w:r>
        <w:rPr>
          <w:rFonts w:ascii="Times New Roman" w:hAnsi="Times New Roman" w:cs="Times New Roman"/>
          <w:sz w:val="20"/>
          <w:szCs w:val="20"/>
          <w:lang w:val="kk-KZ"/>
        </w:rPr>
        <w:t>associate professor</w:t>
      </w:r>
      <w:r>
        <w:rPr>
          <w:rFonts w:ascii="Times New Roman" w:hAnsi="Times New Roman" w:cs="Times New Roman"/>
          <w:sz w:val="20"/>
          <w:szCs w:val="20"/>
          <w:lang w:val="en-US"/>
        </w:rPr>
        <w:t xml:space="preserve">, </w:t>
      </w:r>
      <w:r w:rsidR="00FE11D4" w:rsidRPr="00FE11D4">
        <w:rPr>
          <w:rFonts w:ascii="Times New Roman" w:hAnsi="Times New Roman" w:cs="Times New Roman"/>
          <w:sz w:val="20"/>
          <w:szCs w:val="20"/>
          <w:lang w:val="kk-KZ"/>
        </w:rPr>
        <w:t>N</w:t>
      </w:r>
      <w:r w:rsidR="00FE11D4" w:rsidRPr="00FE11D4">
        <w:rPr>
          <w:rFonts w:ascii="Times New Roman" w:hAnsi="Times New Roman" w:cs="Times New Roman"/>
          <w:sz w:val="20"/>
          <w:szCs w:val="20"/>
          <w:lang w:val="en-US"/>
        </w:rPr>
        <w:t>JSC</w:t>
      </w:r>
      <w:r w:rsidR="00FE11D4" w:rsidRPr="00FE11D4">
        <w:rPr>
          <w:rFonts w:ascii="Times New Roman" w:hAnsi="Times New Roman" w:cs="Times New Roman"/>
          <w:sz w:val="20"/>
          <w:szCs w:val="20"/>
          <w:lang w:val="kk-KZ"/>
        </w:rPr>
        <w:t xml:space="preserve"> «</w:t>
      </w:r>
      <w:r w:rsidR="00FE11D4" w:rsidRPr="00FE11D4">
        <w:rPr>
          <w:rFonts w:ascii="Times New Roman" w:hAnsi="Times New Roman" w:cs="Times New Roman"/>
          <w:sz w:val="20"/>
          <w:szCs w:val="20"/>
          <w:lang w:val="en-US"/>
        </w:rPr>
        <w:t xml:space="preserve">S.Seifullin </w:t>
      </w:r>
      <w:r w:rsidR="00FE11D4" w:rsidRPr="00FE11D4">
        <w:rPr>
          <w:rFonts w:ascii="Times New Roman" w:hAnsi="Times New Roman" w:cs="Times New Roman"/>
          <w:sz w:val="20"/>
          <w:szCs w:val="20"/>
          <w:lang w:val="kk-KZ"/>
        </w:rPr>
        <w:t>Kazakh Agrotechnical Research University</w:t>
      </w:r>
      <w:r w:rsidR="00FE11D4" w:rsidRPr="00FE11D4">
        <w:rPr>
          <w:rFonts w:ascii="Times New Roman" w:hAnsi="Times New Roman" w:cs="Times New Roman"/>
          <w:sz w:val="20"/>
          <w:szCs w:val="20"/>
          <w:lang w:val="en-US"/>
        </w:rPr>
        <w:t>»</w:t>
      </w:r>
      <w:r w:rsidR="00FE11D4" w:rsidRPr="00FE11D4">
        <w:rPr>
          <w:rFonts w:ascii="Times New Roman" w:hAnsi="Times New Roman" w:cs="Times New Roman"/>
          <w:sz w:val="20"/>
          <w:szCs w:val="20"/>
          <w:lang w:val="kk-KZ"/>
        </w:rPr>
        <w:t>, Astana, Kazakhstan, e-mail: baytuk</w:t>
      </w:r>
      <w:r>
        <w:rPr>
          <w:rFonts w:ascii="Times New Roman" w:hAnsi="Times New Roman" w:cs="Times New Roman"/>
          <w:sz w:val="20"/>
          <w:szCs w:val="20"/>
          <w:lang w:val="kk-KZ"/>
        </w:rPr>
        <w:t>enova75@mail.ru</w:t>
      </w:r>
      <w:r>
        <w:rPr>
          <w:rFonts w:ascii="Times New Roman" w:hAnsi="Times New Roman" w:cs="Times New Roman"/>
          <w:sz w:val="20"/>
          <w:szCs w:val="20"/>
          <w:lang w:val="en-US"/>
        </w:rPr>
        <w:t>;</w:t>
      </w:r>
      <w:r w:rsidR="00FE11D4" w:rsidRPr="00FE11D4">
        <w:rPr>
          <w:rFonts w:ascii="Times New Roman" w:hAnsi="Times New Roman" w:cs="Times New Roman"/>
          <w:sz w:val="20"/>
          <w:szCs w:val="20"/>
          <w:lang w:val="kk-KZ"/>
        </w:rPr>
        <w:t xml:space="preserve"> </w:t>
      </w:r>
    </w:p>
    <w:p w:rsidR="00FE11D4" w:rsidRDefault="000C0B23" w:rsidP="00D301FD">
      <w:pPr>
        <w:pStyle w:val="1"/>
        <w:spacing w:before="0" w:after="0"/>
        <w:jc w:val="both"/>
        <w:rPr>
          <w:rFonts w:ascii="Times New Roman" w:hAnsi="Times New Roman" w:cs="Times New Roman"/>
          <w:color w:val="000000" w:themeColor="text1"/>
          <w:sz w:val="20"/>
          <w:szCs w:val="20"/>
          <w:shd w:val="clear" w:color="auto" w:fill="FFFFFF"/>
          <w:lang w:val="en-US"/>
        </w:rPr>
      </w:pPr>
      <w:r w:rsidRPr="000C0B23">
        <w:rPr>
          <w:rStyle w:val="apple-converted-space"/>
          <w:rFonts w:ascii="Times New Roman" w:hAnsi="Times New Roman" w:cs="Times New Roman"/>
          <w:bCs/>
          <w:color w:val="000000" w:themeColor="text1"/>
          <w:sz w:val="20"/>
          <w:szCs w:val="20"/>
          <w:lang w:val="en-US"/>
        </w:rPr>
        <w:t>Baytukenova</w:t>
      </w:r>
      <w:r w:rsidRPr="00FE11D4">
        <w:rPr>
          <w:rFonts w:ascii="Times New Roman" w:hAnsi="Times New Roman" w:cs="Times New Roman"/>
          <w:color w:val="000000" w:themeColor="text1"/>
          <w:sz w:val="20"/>
          <w:szCs w:val="20"/>
          <w:lang w:val="en-US"/>
        </w:rPr>
        <w:t xml:space="preserve"> </w:t>
      </w:r>
      <w:r>
        <w:rPr>
          <w:rFonts w:ascii="Times New Roman" w:hAnsi="Times New Roman" w:cs="Times New Roman"/>
          <w:color w:val="000000" w:themeColor="text1"/>
          <w:sz w:val="20"/>
          <w:szCs w:val="20"/>
          <w:lang w:val="en-US"/>
        </w:rPr>
        <w:t>S.B.</w:t>
      </w:r>
      <w:r w:rsidR="00FE11D4" w:rsidRPr="00FE11D4">
        <w:rPr>
          <w:rFonts w:ascii="Times New Roman" w:hAnsi="Times New Roman" w:cs="Times New Roman"/>
          <w:color w:val="000000" w:themeColor="text1"/>
          <w:sz w:val="20"/>
          <w:szCs w:val="20"/>
          <w:lang w:val="en-US"/>
        </w:rPr>
        <w:t xml:space="preserve"> - </w:t>
      </w:r>
      <w:r w:rsidR="00FE11D4" w:rsidRPr="00FE11D4">
        <w:rPr>
          <w:rFonts w:ascii="Times New Roman" w:hAnsi="Times New Roman" w:cs="Times New Roman"/>
          <w:color w:val="000000" w:themeColor="text1"/>
          <w:sz w:val="20"/>
          <w:szCs w:val="20"/>
          <w:shd w:val="clear" w:color="auto" w:fill="FFFFFF"/>
          <w:lang w:val="en-US"/>
        </w:rPr>
        <w:t xml:space="preserve">candidate of technical sciences, </w:t>
      </w:r>
      <w:r w:rsidR="00FE11D4" w:rsidRPr="00FE11D4">
        <w:rPr>
          <w:rFonts w:ascii="Times New Roman" w:hAnsi="Times New Roman" w:cs="Times New Roman"/>
          <w:color w:val="000000" w:themeColor="text1"/>
          <w:sz w:val="20"/>
          <w:szCs w:val="20"/>
          <w:lang w:val="en-US"/>
        </w:rPr>
        <w:t>associate professor</w:t>
      </w:r>
      <w:r>
        <w:rPr>
          <w:rFonts w:ascii="Times New Roman" w:hAnsi="Times New Roman" w:cs="Times New Roman"/>
          <w:color w:val="000000" w:themeColor="text1"/>
          <w:sz w:val="20"/>
          <w:szCs w:val="20"/>
          <w:lang w:val="en-US"/>
        </w:rPr>
        <w:t>,</w:t>
      </w:r>
      <w:r w:rsidR="00FE11D4" w:rsidRPr="00FE11D4">
        <w:rPr>
          <w:rFonts w:ascii="Times New Roman" w:hAnsi="Times New Roman" w:cs="Times New Roman"/>
          <w:color w:val="000000" w:themeColor="text1"/>
          <w:sz w:val="20"/>
          <w:szCs w:val="20"/>
          <w:lang w:val="en-US"/>
        </w:rPr>
        <w:t xml:space="preserve"> </w:t>
      </w:r>
      <w:r w:rsidR="00FE11D4" w:rsidRPr="00FE11D4">
        <w:rPr>
          <w:rFonts w:ascii="Times New Roman" w:hAnsi="Times New Roman" w:cs="Times New Roman"/>
          <w:color w:val="000000" w:themeColor="text1"/>
          <w:sz w:val="20"/>
          <w:szCs w:val="20"/>
          <w:shd w:val="clear" w:color="auto" w:fill="FFFFFF"/>
          <w:lang w:val="en-US"/>
        </w:rPr>
        <w:t xml:space="preserve"> JSC «</w:t>
      </w:r>
      <w:r w:rsidRPr="00FE11D4">
        <w:rPr>
          <w:rFonts w:ascii="Times New Roman" w:hAnsi="Times New Roman" w:cs="Times New Roman"/>
          <w:color w:val="000000" w:themeColor="text1"/>
          <w:sz w:val="20"/>
          <w:szCs w:val="20"/>
          <w:shd w:val="clear" w:color="auto" w:fill="FFFFFF"/>
          <w:lang w:val="en-US"/>
        </w:rPr>
        <w:t xml:space="preserve">K.Kulazhanov </w:t>
      </w:r>
      <w:r w:rsidR="00FE11D4" w:rsidRPr="00FE11D4">
        <w:rPr>
          <w:rFonts w:ascii="Times New Roman" w:hAnsi="Times New Roman" w:cs="Times New Roman"/>
          <w:color w:val="000000" w:themeColor="text1"/>
          <w:sz w:val="20"/>
          <w:szCs w:val="20"/>
          <w:shd w:val="clear" w:color="auto" w:fill="FFFFFF"/>
          <w:lang w:val="en-US"/>
        </w:rPr>
        <w:t>Kazakh Univer</w:t>
      </w:r>
      <w:r>
        <w:rPr>
          <w:rFonts w:ascii="Times New Roman" w:hAnsi="Times New Roman" w:cs="Times New Roman"/>
          <w:color w:val="000000" w:themeColor="text1"/>
          <w:sz w:val="20"/>
          <w:szCs w:val="20"/>
          <w:shd w:val="clear" w:color="auto" w:fill="FFFFFF"/>
          <w:lang w:val="en-US"/>
        </w:rPr>
        <w:t>sity of Technology and Business</w:t>
      </w:r>
      <w:r w:rsidR="00FE11D4" w:rsidRPr="00FE11D4">
        <w:rPr>
          <w:rFonts w:ascii="Times New Roman" w:hAnsi="Times New Roman" w:cs="Times New Roman"/>
          <w:color w:val="000000" w:themeColor="text1"/>
          <w:sz w:val="20"/>
          <w:szCs w:val="20"/>
          <w:shd w:val="clear" w:color="auto" w:fill="FFFFFF"/>
          <w:lang w:val="en-US"/>
        </w:rPr>
        <w:t xml:space="preserve">», Astana, Kazakhstan, e-mail: </w:t>
      </w:r>
      <w:hyperlink r:id="rId210" w:history="1">
        <w:r w:rsidR="00FE11D4" w:rsidRPr="000C0B23">
          <w:rPr>
            <w:rStyle w:val="a6"/>
            <w:rFonts w:ascii="Times New Roman" w:hAnsi="Times New Roman" w:cs="Times New Roman"/>
            <w:color w:val="000000" w:themeColor="text1"/>
            <w:sz w:val="20"/>
            <w:szCs w:val="20"/>
            <w:u w:val="none"/>
            <w:shd w:val="clear" w:color="auto" w:fill="FFFFFF"/>
            <w:lang w:val="en-US"/>
          </w:rPr>
          <w:t>saule7272@mail.ru</w:t>
        </w:r>
      </w:hyperlink>
      <w:r>
        <w:rPr>
          <w:rFonts w:ascii="Times New Roman" w:hAnsi="Times New Roman" w:cs="Times New Roman"/>
          <w:color w:val="000000" w:themeColor="text1"/>
          <w:sz w:val="20"/>
          <w:szCs w:val="20"/>
          <w:shd w:val="clear" w:color="auto" w:fill="FFFFFF"/>
          <w:lang w:val="en-US"/>
        </w:rPr>
        <w:t>.</w:t>
      </w:r>
    </w:p>
    <w:p w:rsidR="000C0B23" w:rsidRPr="007A54B6" w:rsidRDefault="000C0B23" w:rsidP="000C0B23">
      <w:pPr>
        <w:spacing w:after="0" w:line="240" w:lineRule="auto"/>
        <w:rPr>
          <w:rFonts w:ascii="Times New Roman" w:hAnsi="Times New Roman" w:cs="Times New Roman"/>
          <w:sz w:val="20"/>
          <w:szCs w:val="20"/>
          <w:lang w:val="en-US"/>
        </w:rPr>
      </w:pPr>
    </w:p>
    <w:p w:rsidR="00FE11D4" w:rsidRDefault="00FE11D4" w:rsidP="000C0B23">
      <w:pPr>
        <w:spacing w:after="0" w:line="240" w:lineRule="auto"/>
        <w:ind w:firstLine="708"/>
        <w:jc w:val="both"/>
        <w:rPr>
          <w:rFonts w:ascii="Times New Roman" w:hAnsi="Times New Roman" w:cs="Times New Roman"/>
          <w:b/>
          <w:bCs/>
          <w:i/>
          <w:color w:val="000000" w:themeColor="text1"/>
          <w:sz w:val="20"/>
          <w:szCs w:val="20"/>
          <w:shd w:val="clear" w:color="auto" w:fill="FFFFFF"/>
          <w:lang w:val="kk-KZ"/>
        </w:rPr>
      </w:pPr>
      <w:r w:rsidRPr="000C0B23">
        <w:rPr>
          <w:rFonts w:ascii="Times New Roman" w:hAnsi="Times New Roman" w:cs="Times New Roman"/>
          <w:b/>
          <w:bCs/>
          <w:i/>
          <w:color w:val="000000" w:themeColor="text1"/>
          <w:sz w:val="20"/>
          <w:szCs w:val="20"/>
          <w:shd w:val="clear" w:color="auto" w:fill="FFFFFF"/>
          <w:lang w:val="kk-KZ"/>
        </w:rPr>
        <w:t>Сведения об авторах</w:t>
      </w:r>
    </w:p>
    <w:p w:rsidR="000C0B23" w:rsidRPr="000C0B23" w:rsidRDefault="000C0B23" w:rsidP="000C0B23">
      <w:pPr>
        <w:spacing w:after="0" w:line="240" w:lineRule="auto"/>
        <w:jc w:val="both"/>
        <w:rPr>
          <w:rFonts w:ascii="Times New Roman" w:hAnsi="Times New Roman" w:cs="Times New Roman"/>
          <w:b/>
          <w:bCs/>
          <w:i/>
          <w:color w:val="000000" w:themeColor="text1"/>
          <w:sz w:val="20"/>
          <w:szCs w:val="20"/>
          <w:shd w:val="clear" w:color="auto" w:fill="FFFFFF"/>
        </w:rPr>
      </w:pPr>
    </w:p>
    <w:p w:rsidR="000C0B23" w:rsidRPr="000C0B23" w:rsidRDefault="000C0B23" w:rsidP="000C0B23">
      <w:pPr>
        <w:spacing w:after="0" w:line="240" w:lineRule="auto"/>
        <w:jc w:val="both"/>
        <w:rPr>
          <w:rFonts w:ascii="Times New Roman" w:hAnsi="Times New Roman" w:cs="Times New Roman"/>
          <w:sz w:val="20"/>
          <w:szCs w:val="20"/>
          <w:lang w:val="kk-KZ"/>
        </w:rPr>
      </w:pPr>
      <w:r w:rsidRPr="000C0B23">
        <w:rPr>
          <w:rStyle w:val="apple-converted-space"/>
          <w:rFonts w:ascii="Times New Roman" w:hAnsi="Times New Roman" w:cs="Times New Roman"/>
          <w:bCs/>
          <w:sz w:val="20"/>
          <w:szCs w:val="20"/>
          <w:lang w:val="kk-KZ"/>
        </w:rPr>
        <w:t>Костанова</w:t>
      </w:r>
      <w:r w:rsidRPr="000C0B23">
        <w:rPr>
          <w:rFonts w:ascii="Times New Roman" w:hAnsi="Times New Roman" w:cs="Times New Roman"/>
          <w:iCs/>
          <w:sz w:val="20"/>
          <w:szCs w:val="20"/>
        </w:rPr>
        <w:t xml:space="preserve"> </w:t>
      </w:r>
      <w:r w:rsidRPr="000C0B23">
        <w:rPr>
          <w:rStyle w:val="apple-converted-space"/>
          <w:rFonts w:ascii="Times New Roman" w:hAnsi="Times New Roman" w:cs="Times New Roman"/>
          <w:bCs/>
          <w:sz w:val="20"/>
          <w:szCs w:val="20"/>
          <w:lang w:val="kk-KZ"/>
        </w:rPr>
        <w:t>А.Т.</w:t>
      </w:r>
      <w:r w:rsidRPr="000C0B23">
        <w:rPr>
          <w:rStyle w:val="apple-converted-space"/>
          <w:rFonts w:ascii="Times New Roman" w:hAnsi="Times New Roman" w:cs="Times New Roman"/>
          <w:b/>
          <w:bCs/>
          <w:sz w:val="20"/>
          <w:szCs w:val="20"/>
          <w:lang w:val="kk-KZ"/>
        </w:rPr>
        <w:t xml:space="preserve"> </w:t>
      </w:r>
      <w:r w:rsidR="00FE11D4" w:rsidRPr="000C0B23">
        <w:rPr>
          <w:rFonts w:ascii="Times New Roman" w:hAnsi="Times New Roman" w:cs="Times New Roman"/>
          <w:iCs/>
          <w:sz w:val="20"/>
          <w:szCs w:val="20"/>
        </w:rPr>
        <w:t xml:space="preserve">- докторант НАО «Казахский агротехнический исследовательский университет им. С.Сейфуллина», Астана, Казахстан, e-mail: </w:t>
      </w:r>
      <w:hyperlink r:id="rId211" w:history="1">
        <w:r w:rsidR="00FE11D4" w:rsidRPr="000C0B23">
          <w:rPr>
            <w:rStyle w:val="a6"/>
            <w:rFonts w:ascii="Times New Roman" w:hAnsi="Times New Roman" w:cs="Times New Roman"/>
            <w:iCs/>
            <w:color w:val="auto"/>
            <w:sz w:val="20"/>
            <w:szCs w:val="20"/>
            <w:u w:val="none"/>
          </w:rPr>
          <w:t>anel_kostanova@mail.ru</w:t>
        </w:r>
      </w:hyperlink>
      <w:r w:rsidRPr="000C0B23">
        <w:rPr>
          <w:rFonts w:ascii="Times New Roman" w:hAnsi="Times New Roman" w:cs="Times New Roman"/>
          <w:iCs/>
          <w:sz w:val="20"/>
          <w:szCs w:val="20"/>
        </w:rPr>
        <w:t>;</w:t>
      </w:r>
      <w:r w:rsidR="00FE11D4" w:rsidRPr="000C0B23">
        <w:rPr>
          <w:rFonts w:ascii="Times New Roman" w:hAnsi="Times New Roman" w:cs="Times New Roman"/>
          <w:iCs/>
          <w:sz w:val="20"/>
          <w:szCs w:val="20"/>
        </w:rPr>
        <w:t xml:space="preserve"> </w:t>
      </w:r>
    </w:p>
    <w:p w:rsidR="00FE11D4" w:rsidRPr="000C0B23" w:rsidRDefault="000C0B23" w:rsidP="000C0B23">
      <w:pPr>
        <w:spacing w:after="0" w:line="240" w:lineRule="auto"/>
        <w:jc w:val="both"/>
        <w:rPr>
          <w:rFonts w:ascii="Times New Roman" w:hAnsi="Times New Roman" w:cs="Times New Roman"/>
          <w:sz w:val="20"/>
          <w:szCs w:val="20"/>
          <w:shd w:val="clear" w:color="auto" w:fill="FFFFFF"/>
          <w:lang w:val="kk-KZ"/>
        </w:rPr>
      </w:pPr>
      <w:r w:rsidRPr="000C0B23">
        <w:rPr>
          <w:rStyle w:val="apple-converted-space"/>
          <w:rFonts w:ascii="Times New Roman" w:hAnsi="Times New Roman" w:cs="Times New Roman"/>
          <w:bCs/>
          <w:sz w:val="20"/>
          <w:szCs w:val="20"/>
          <w:lang w:val="kk-KZ"/>
        </w:rPr>
        <w:t>Байтукенова</w:t>
      </w:r>
      <w:r w:rsidRPr="000C0B23">
        <w:rPr>
          <w:rStyle w:val="apple-converted-space"/>
          <w:rFonts w:ascii="Times New Roman" w:hAnsi="Times New Roman" w:cs="Times New Roman"/>
          <w:bCs/>
          <w:sz w:val="20"/>
          <w:szCs w:val="20"/>
          <w:vertAlign w:val="superscript"/>
        </w:rPr>
        <w:t xml:space="preserve"> </w:t>
      </w:r>
      <w:r w:rsidRPr="000C0B23">
        <w:rPr>
          <w:rStyle w:val="apple-converted-space"/>
          <w:rFonts w:ascii="Times New Roman" w:hAnsi="Times New Roman" w:cs="Times New Roman"/>
          <w:bCs/>
          <w:sz w:val="20"/>
          <w:szCs w:val="20"/>
          <w:lang w:val="kk-KZ"/>
        </w:rPr>
        <w:t>Ш.Б.</w:t>
      </w:r>
      <w:r w:rsidRPr="000C0B23">
        <w:rPr>
          <w:rStyle w:val="apple-converted-space"/>
          <w:rFonts w:ascii="Times New Roman" w:hAnsi="Times New Roman" w:cs="Times New Roman"/>
          <w:b/>
          <w:bCs/>
          <w:sz w:val="20"/>
          <w:szCs w:val="20"/>
          <w:lang w:val="kk-KZ"/>
        </w:rPr>
        <w:t xml:space="preserve"> </w:t>
      </w:r>
      <w:r w:rsidR="00FE11D4" w:rsidRPr="000C0B23">
        <w:rPr>
          <w:rFonts w:ascii="Times New Roman" w:hAnsi="Times New Roman" w:cs="Times New Roman"/>
          <w:iCs/>
          <w:sz w:val="20"/>
          <w:szCs w:val="20"/>
        </w:rPr>
        <w:t>- кандидат технических наук, и.о. ассоциированного профессора НАО «Казахский агротехнический исследовательский университет им. С.Сейфуллина», Астана, Казахстан, e-mail: baytukenova75@mail.ru;</w:t>
      </w:r>
      <w:r w:rsidR="00FE11D4" w:rsidRPr="000C0B23">
        <w:rPr>
          <w:rFonts w:ascii="Times New Roman" w:hAnsi="Times New Roman" w:cs="Times New Roman"/>
          <w:sz w:val="20"/>
          <w:szCs w:val="20"/>
          <w:shd w:val="clear" w:color="auto" w:fill="FFFFFF"/>
          <w:lang w:val="kk-KZ"/>
        </w:rPr>
        <w:t xml:space="preserve"> </w:t>
      </w:r>
    </w:p>
    <w:p w:rsidR="00FE11D4" w:rsidRPr="000C0B23" w:rsidRDefault="000C0B23" w:rsidP="000C0B23">
      <w:pPr>
        <w:spacing w:after="0" w:line="240" w:lineRule="auto"/>
        <w:jc w:val="both"/>
        <w:rPr>
          <w:rFonts w:ascii="Times New Roman" w:hAnsi="Times New Roman" w:cs="Times New Roman"/>
          <w:sz w:val="20"/>
          <w:szCs w:val="20"/>
          <w:shd w:val="clear" w:color="auto" w:fill="FFFFFF"/>
          <w:lang w:val="kk-KZ"/>
        </w:rPr>
      </w:pPr>
      <w:r w:rsidRPr="000C0B23">
        <w:rPr>
          <w:rStyle w:val="apple-converted-space"/>
          <w:rFonts w:ascii="Times New Roman" w:hAnsi="Times New Roman" w:cs="Times New Roman"/>
          <w:bCs/>
          <w:sz w:val="20"/>
          <w:szCs w:val="20"/>
          <w:lang w:val="kk-KZ"/>
        </w:rPr>
        <w:t>Байтукенова</w:t>
      </w:r>
      <w:r w:rsidRPr="000C0B23">
        <w:rPr>
          <w:rStyle w:val="apple-converted-space"/>
          <w:rFonts w:ascii="Times New Roman" w:hAnsi="Times New Roman" w:cs="Times New Roman"/>
          <w:bCs/>
          <w:sz w:val="20"/>
          <w:szCs w:val="20"/>
          <w:vertAlign w:val="superscript"/>
        </w:rPr>
        <w:t xml:space="preserve"> </w:t>
      </w:r>
      <w:r w:rsidRPr="000C0B23">
        <w:rPr>
          <w:rFonts w:ascii="Times New Roman" w:hAnsi="Times New Roman" w:cs="Times New Roman"/>
          <w:iCs/>
          <w:sz w:val="20"/>
          <w:szCs w:val="20"/>
        </w:rPr>
        <w:t xml:space="preserve"> </w:t>
      </w:r>
      <w:r w:rsidRPr="000C0B23">
        <w:rPr>
          <w:rStyle w:val="apple-converted-space"/>
          <w:rFonts w:ascii="Times New Roman" w:hAnsi="Times New Roman" w:cs="Times New Roman"/>
          <w:bCs/>
          <w:sz w:val="20"/>
          <w:szCs w:val="20"/>
          <w:lang w:val="kk-KZ"/>
        </w:rPr>
        <w:t>С.Б.</w:t>
      </w:r>
      <w:r w:rsidRPr="000C0B23">
        <w:rPr>
          <w:rStyle w:val="apple-converted-space"/>
          <w:rFonts w:ascii="Times New Roman" w:hAnsi="Times New Roman" w:cs="Times New Roman"/>
          <w:b/>
          <w:bCs/>
          <w:sz w:val="20"/>
          <w:szCs w:val="20"/>
          <w:lang w:val="kk-KZ"/>
        </w:rPr>
        <w:t xml:space="preserve"> </w:t>
      </w:r>
      <w:r w:rsidR="00FE11D4" w:rsidRPr="000C0B23">
        <w:rPr>
          <w:rFonts w:ascii="Times New Roman" w:hAnsi="Times New Roman" w:cs="Times New Roman"/>
          <w:iCs/>
          <w:sz w:val="20"/>
          <w:szCs w:val="20"/>
        </w:rPr>
        <w:t xml:space="preserve">- кандидат технических наук, и.о. ассоциированного профессора АО «Казахский университет технологии и бизнеса им. К. Кулажанова», Астана, Казахстан, e-mail: </w:t>
      </w:r>
      <w:hyperlink r:id="rId212" w:history="1">
        <w:r w:rsidR="00FE11D4" w:rsidRPr="000C0B23">
          <w:rPr>
            <w:rStyle w:val="a6"/>
            <w:rFonts w:ascii="Times New Roman" w:hAnsi="Times New Roman" w:cs="Times New Roman"/>
            <w:iCs/>
            <w:color w:val="auto"/>
            <w:sz w:val="20"/>
            <w:szCs w:val="20"/>
            <w:u w:val="none"/>
          </w:rPr>
          <w:t>saule7272@mail.ru</w:t>
        </w:r>
      </w:hyperlink>
      <w:r w:rsidRPr="000C0B23">
        <w:rPr>
          <w:rFonts w:ascii="Times New Roman" w:hAnsi="Times New Roman" w:cs="Times New Roman"/>
          <w:sz w:val="20"/>
          <w:szCs w:val="20"/>
          <w:shd w:val="clear" w:color="auto" w:fill="FFFFFF"/>
          <w:lang w:val="kk-KZ"/>
        </w:rPr>
        <w:t>.</w:t>
      </w:r>
    </w:p>
    <w:p w:rsidR="00FE11D4" w:rsidRPr="000C0B23" w:rsidRDefault="00FE11D4" w:rsidP="000C0B23">
      <w:pPr>
        <w:spacing w:after="0" w:line="240" w:lineRule="auto"/>
        <w:jc w:val="both"/>
        <w:rPr>
          <w:rFonts w:ascii="Times New Roman" w:hAnsi="Times New Roman" w:cs="Times New Roman"/>
          <w:i/>
          <w:iCs/>
          <w:color w:val="000000"/>
          <w:sz w:val="20"/>
          <w:szCs w:val="20"/>
          <w:lang w:val="kk-KZ"/>
        </w:rPr>
      </w:pPr>
    </w:p>
    <w:p w:rsidR="00FE11D4" w:rsidRPr="00A90E2D" w:rsidRDefault="00FE11D4" w:rsidP="00FE11D4">
      <w:pPr>
        <w:jc w:val="both"/>
        <w:rPr>
          <w:i/>
          <w:iCs/>
          <w:color w:val="000000" w:themeColor="text1"/>
          <w:sz w:val="20"/>
          <w:szCs w:val="20"/>
          <w:shd w:val="clear" w:color="auto" w:fill="FFFFFF"/>
          <w:lang w:val="kk-KZ"/>
        </w:rPr>
      </w:pPr>
    </w:p>
    <w:p w:rsidR="0090547D" w:rsidRPr="0090547D" w:rsidRDefault="0090547D" w:rsidP="0090547D">
      <w:pPr>
        <w:spacing w:after="0" w:line="240" w:lineRule="auto"/>
        <w:ind w:right="-1"/>
        <w:rPr>
          <w:rFonts w:ascii="Times New Roman" w:hAnsi="Times New Roman" w:cs="Times New Roman"/>
          <w:lang w:val="kk-KZ"/>
        </w:rPr>
      </w:pPr>
      <w:r w:rsidRPr="0090547D">
        <w:rPr>
          <w:rFonts w:ascii="Times New Roman" w:hAnsi="Times New Roman" w:cs="Times New Roman"/>
          <w:lang w:val="kk-KZ"/>
        </w:rPr>
        <w:t>ҒТАМР 65.65.03</w:t>
      </w:r>
    </w:p>
    <w:p w:rsidR="0090547D" w:rsidRPr="00E57F73" w:rsidRDefault="0090547D" w:rsidP="0090547D">
      <w:pPr>
        <w:spacing w:after="0" w:line="240" w:lineRule="auto"/>
        <w:ind w:right="-1"/>
        <w:jc w:val="center"/>
        <w:rPr>
          <w:rFonts w:ascii="Times New Roman" w:hAnsi="Times New Roman" w:cs="Times New Roman"/>
          <w:b/>
          <w:sz w:val="24"/>
          <w:szCs w:val="24"/>
          <w:lang w:val="kk-KZ"/>
        </w:rPr>
      </w:pPr>
    </w:p>
    <w:p w:rsidR="0090547D" w:rsidRDefault="0090547D" w:rsidP="0090547D">
      <w:pPr>
        <w:spacing w:after="0" w:line="240" w:lineRule="auto"/>
        <w:ind w:right="-1"/>
        <w:jc w:val="center"/>
        <w:rPr>
          <w:rFonts w:ascii="Times New Roman" w:hAnsi="Times New Roman" w:cs="Times New Roman"/>
          <w:b/>
          <w:lang w:val="kk-KZ"/>
        </w:rPr>
      </w:pPr>
      <w:r w:rsidRPr="0090547D">
        <w:rPr>
          <w:rFonts w:ascii="Times New Roman" w:hAnsi="Times New Roman" w:cs="Times New Roman"/>
          <w:b/>
          <w:lang w:val="kk-KZ"/>
        </w:rPr>
        <w:t xml:space="preserve">ӨСІМДІК ШИКІЗАТЫ НЕГІЗІНДЕ ЭМУЛЬСИЯЛЫҚ ӨНІМДЕРДІ АЛУ </w:t>
      </w:r>
    </w:p>
    <w:p w:rsidR="0090547D" w:rsidRDefault="0090547D" w:rsidP="0090547D">
      <w:pPr>
        <w:spacing w:after="0" w:line="240" w:lineRule="auto"/>
        <w:ind w:right="-1"/>
        <w:jc w:val="center"/>
        <w:rPr>
          <w:rFonts w:ascii="Times New Roman" w:hAnsi="Times New Roman" w:cs="Times New Roman"/>
          <w:b/>
          <w:lang w:val="kk-KZ"/>
        </w:rPr>
      </w:pPr>
      <w:r w:rsidRPr="0090547D">
        <w:rPr>
          <w:rFonts w:ascii="Times New Roman" w:hAnsi="Times New Roman" w:cs="Times New Roman"/>
          <w:b/>
          <w:lang w:val="kk-KZ"/>
        </w:rPr>
        <w:t>ТЕХНОЛОГИЯСЫН ӘЗІРЛЕУ</w:t>
      </w:r>
    </w:p>
    <w:p w:rsidR="00A37DCC" w:rsidRPr="0090547D" w:rsidRDefault="00A37DCC" w:rsidP="00A37DCC">
      <w:pPr>
        <w:spacing w:after="0" w:line="240" w:lineRule="auto"/>
        <w:ind w:right="-1"/>
        <w:jc w:val="center"/>
        <w:rPr>
          <w:rFonts w:ascii="Times New Roman" w:hAnsi="Times New Roman" w:cs="Times New Roman"/>
          <w:b/>
          <w:lang w:val="kk-KZ"/>
        </w:rPr>
      </w:pPr>
    </w:p>
    <w:p w:rsidR="0090547D" w:rsidRPr="0090547D" w:rsidRDefault="00A37DCC" w:rsidP="00A37DCC">
      <w:pPr>
        <w:pStyle w:val="a3"/>
        <w:spacing w:before="0" w:beforeAutospacing="0" w:after="0" w:afterAutospacing="0"/>
        <w:jc w:val="center"/>
        <w:rPr>
          <w:lang w:val="kk-KZ"/>
        </w:rPr>
      </w:pPr>
      <w:r>
        <w:rPr>
          <w:b/>
          <w:bCs/>
          <w:vertAlign w:val="superscript"/>
          <w:lang w:val="kk-KZ"/>
        </w:rPr>
        <w:t>1</w:t>
      </w:r>
      <w:r w:rsidR="0090547D" w:rsidRPr="0090547D">
        <w:rPr>
          <w:b/>
          <w:sz w:val="22"/>
          <w:szCs w:val="22"/>
          <w:lang w:val="kk-KZ"/>
        </w:rPr>
        <w:t>М.Е. Смагулова</w:t>
      </w:r>
      <w:r w:rsidR="0090547D" w:rsidRPr="0090547D">
        <w:rPr>
          <w:noProof/>
          <w:sz w:val="22"/>
          <w:szCs w:val="22"/>
        </w:rPr>
        <w:drawing>
          <wp:inline distT="0" distB="0" distL="0" distR="0" wp14:anchorId="7FA89F0E" wp14:editId="64BC5243">
            <wp:extent cx="135890" cy="135890"/>
            <wp:effectExtent l="0" t="0" r="0" b="0"/>
            <wp:docPr id="72" name="Рисунок 72" descr="D:\Desktop\иконка.png">
              <a:hlinkClick xmlns:a="http://schemas.openxmlformats.org/drawingml/2006/main" r:id="rId2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0090547D" w:rsidRPr="0090547D">
        <w:rPr>
          <w:b/>
          <w:sz w:val="22"/>
          <w:szCs w:val="22"/>
          <w:lang w:val="kk-KZ"/>
        </w:rPr>
        <w:t>,</w:t>
      </w:r>
      <w:r w:rsidRPr="00C2011C">
        <w:rPr>
          <w:b/>
          <w:bCs/>
          <w:vertAlign w:val="superscript"/>
          <w:lang w:val="kk-KZ"/>
        </w:rPr>
        <w:t>2</w:t>
      </w:r>
      <w:r w:rsidR="0090547D" w:rsidRPr="0090547D">
        <w:rPr>
          <w:b/>
          <w:sz w:val="22"/>
          <w:szCs w:val="22"/>
          <w:lang w:val="kk-KZ"/>
        </w:rPr>
        <w:t xml:space="preserve"> Ш.Ж. Жасқайрат</w:t>
      </w:r>
      <w:r w:rsidR="0090547D" w:rsidRPr="0090547D">
        <w:rPr>
          <w:noProof/>
          <w:sz w:val="22"/>
          <w:szCs w:val="22"/>
        </w:rPr>
        <w:drawing>
          <wp:inline distT="0" distB="0" distL="0" distR="0" wp14:anchorId="76813610" wp14:editId="5603FDB8">
            <wp:extent cx="135890" cy="135890"/>
            <wp:effectExtent l="0" t="0" r="0" b="0"/>
            <wp:docPr id="77" name="Рисунок 77" descr="D:\Desktop\иконка.png">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0090547D" w:rsidRPr="0090547D">
        <w:rPr>
          <w:rFonts w:eastAsia="Calibri"/>
          <w:b/>
          <w:bCs/>
          <w:color w:val="1F497D"/>
          <w:sz w:val="22"/>
          <w:szCs w:val="22"/>
          <w:vertAlign w:val="superscript"/>
        </w:rPr>
        <w:sym w:font="Wingdings" w:char="F02A"/>
      </w:r>
      <w:r w:rsidR="00E939ED">
        <w:rPr>
          <w:b/>
          <w:sz w:val="22"/>
          <w:szCs w:val="22"/>
          <w:lang w:val="kk-KZ"/>
        </w:rPr>
        <w:t xml:space="preserve">, </w:t>
      </w:r>
      <w:r w:rsidR="00E939ED" w:rsidRPr="00C2011C">
        <w:rPr>
          <w:b/>
          <w:bCs/>
          <w:vertAlign w:val="superscript"/>
          <w:lang w:val="kk-KZ"/>
        </w:rPr>
        <w:t>2</w:t>
      </w:r>
      <w:r w:rsidR="00E939ED">
        <w:rPr>
          <w:b/>
          <w:sz w:val="22"/>
          <w:szCs w:val="22"/>
          <w:lang w:val="kk-KZ"/>
        </w:rPr>
        <w:t>Н</w:t>
      </w:r>
      <w:r w:rsidR="00E939ED" w:rsidRPr="00E939ED">
        <w:rPr>
          <w:b/>
          <w:sz w:val="22"/>
          <w:szCs w:val="22"/>
          <w:lang w:val="kk-KZ"/>
        </w:rPr>
        <w:t>.</w:t>
      </w:r>
      <w:r>
        <w:rPr>
          <w:b/>
          <w:sz w:val="22"/>
          <w:szCs w:val="22"/>
          <w:lang w:val="kk-KZ"/>
        </w:rPr>
        <w:t>С.Машано</w:t>
      </w:r>
      <w:r w:rsidR="00E939ED">
        <w:rPr>
          <w:b/>
          <w:sz w:val="22"/>
          <w:szCs w:val="22"/>
          <w:lang w:val="kk-KZ"/>
        </w:rPr>
        <w:t>ва</w:t>
      </w:r>
      <w:r>
        <w:rPr>
          <w:noProof/>
        </w:rPr>
        <w:drawing>
          <wp:inline distT="0" distB="0" distL="0" distR="0" wp14:anchorId="40D14249" wp14:editId="385478AF">
            <wp:extent cx="133350" cy="133350"/>
            <wp:effectExtent l="0" t="0" r="0" b="0"/>
            <wp:docPr id="61" name="Рисунок 61" descr="D:\Desktop\иконка.png">
              <a:hlinkClick xmlns:a="http://schemas.openxmlformats.org/drawingml/2006/main" r:id="rId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0547D">
        <w:rPr>
          <w:b/>
          <w:sz w:val="22"/>
          <w:szCs w:val="22"/>
          <w:lang w:val="kk-KZ"/>
        </w:rPr>
        <w:t xml:space="preserve">, </w:t>
      </w:r>
      <w:r w:rsidRPr="00C2011C">
        <w:rPr>
          <w:b/>
          <w:bCs/>
          <w:vertAlign w:val="superscript"/>
          <w:lang w:val="kk-KZ"/>
        </w:rPr>
        <w:t>2</w:t>
      </w:r>
      <w:r w:rsidRPr="00151068">
        <w:rPr>
          <w:b/>
          <w:lang w:val="kk-KZ"/>
        </w:rPr>
        <w:t>М.Е. Бекболатова</w:t>
      </w:r>
      <w:r>
        <w:rPr>
          <w:noProof/>
        </w:rPr>
        <w:drawing>
          <wp:inline distT="0" distB="0" distL="0" distR="0" wp14:anchorId="7E9620D4" wp14:editId="60765542">
            <wp:extent cx="133350" cy="133350"/>
            <wp:effectExtent l="0" t="0" r="0" b="0"/>
            <wp:docPr id="62" name="Рисунок 62" descr="D:\Desktop\иконка.png">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иконка.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p>
    <w:p w:rsidR="00A37DCC" w:rsidRDefault="00A37DCC" w:rsidP="00A37DCC">
      <w:pPr>
        <w:spacing w:after="0" w:line="240" w:lineRule="auto"/>
        <w:jc w:val="center"/>
        <w:rPr>
          <w:rFonts w:ascii="Times New Roman" w:hAnsi="Times New Roman" w:cs="Times New Roman"/>
          <w:i/>
          <w:sz w:val="20"/>
          <w:szCs w:val="20"/>
        </w:rPr>
      </w:pPr>
      <w:r w:rsidRPr="00151068">
        <w:rPr>
          <w:rFonts w:ascii="Times New Roman" w:hAnsi="Times New Roman" w:cs="Times New Roman"/>
          <w:i/>
          <w:sz w:val="20"/>
          <w:szCs w:val="20"/>
          <w:lang w:val="kk-KZ"/>
        </w:rPr>
        <w:t>К.Кулажанов атындағы Қазақ технология және бизнес университеті</w:t>
      </w:r>
      <w:r w:rsidR="0090547D" w:rsidRPr="0090547D">
        <w:rPr>
          <w:rFonts w:ascii="Times New Roman" w:hAnsi="Times New Roman" w:cs="Times New Roman"/>
          <w:i/>
          <w:sz w:val="20"/>
          <w:szCs w:val="20"/>
        </w:rPr>
        <w:t xml:space="preserve">, </w:t>
      </w:r>
      <w:r w:rsidR="0090547D" w:rsidRPr="0090547D">
        <w:rPr>
          <w:rFonts w:ascii="Times New Roman" w:hAnsi="Times New Roman" w:cs="Times New Roman"/>
          <w:bCs/>
          <w:i/>
          <w:sz w:val="20"/>
          <w:szCs w:val="20"/>
        </w:rPr>
        <w:t>Астана</w:t>
      </w:r>
      <w:r w:rsidR="0090547D" w:rsidRPr="0090547D">
        <w:rPr>
          <w:rFonts w:ascii="Times New Roman" w:hAnsi="Times New Roman" w:cs="Times New Roman"/>
          <w:bCs/>
          <w:i/>
          <w:sz w:val="20"/>
          <w:szCs w:val="20"/>
          <w:lang w:val="kk-KZ"/>
        </w:rPr>
        <w:t>,</w:t>
      </w:r>
      <w:r w:rsidR="0090547D" w:rsidRPr="0090547D">
        <w:rPr>
          <w:rFonts w:ascii="Times New Roman" w:hAnsi="Times New Roman" w:cs="Times New Roman"/>
          <w:i/>
          <w:sz w:val="20"/>
          <w:szCs w:val="20"/>
          <w:lang w:val="kk-KZ"/>
        </w:rPr>
        <w:t xml:space="preserve"> Қ</w:t>
      </w:r>
      <w:r w:rsidR="0090547D" w:rsidRPr="0090547D">
        <w:rPr>
          <w:rFonts w:ascii="Times New Roman" w:hAnsi="Times New Roman" w:cs="Times New Roman"/>
          <w:i/>
          <w:sz w:val="20"/>
          <w:szCs w:val="20"/>
        </w:rPr>
        <w:t>азақстан</w:t>
      </w:r>
      <w:r>
        <w:rPr>
          <w:rFonts w:ascii="Times New Roman" w:hAnsi="Times New Roman" w:cs="Times New Roman"/>
          <w:i/>
          <w:sz w:val="20"/>
          <w:szCs w:val="20"/>
        </w:rPr>
        <w:t>,</w:t>
      </w:r>
    </w:p>
    <w:p w:rsidR="00A37DCC" w:rsidRDefault="00A37DCC" w:rsidP="00A37DCC">
      <w:pPr>
        <w:spacing w:after="0" w:line="240" w:lineRule="auto"/>
        <w:jc w:val="center"/>
        <w:rPr>
          <w:rFonts w:ascii="Times New Roman" w:hAnsi="Times New Roman" w:cs="Times New Roman"/>
          <w:i/>
          <w:sz w:val="20"/>
          <w:szCs w:val="20"/>
        </w:rPr>
      </w:pPr>
      <w:r w:rsidRPr="00151068">
        <w:rPr>
          <w:rFonts w:ascii="Times New Roman" w:hAnsi="Times New Roman" w:cs="Times New Roman"/>
          <w:i/>
          <w:sz w:val="20"/>
          <w:szCs w:val="20"/>
          <w:lang w:val="kk-KZ"/>
        </w:rPr>
        <w:t>С.Сейфуллин атындағы Қазақ агротехникалық зерттеу университеті</w:t>
      </w:r>
      <w:r>
        <w:rPr>
          <w:rFonts w:ascii="Times New Roman" w:hAnsi="Times New Roman" w:cs="Times New Roman"/>
          <w:i/>
          <w:sz w:val="20"/>
          <w:szCs w:val="20"/>
          <w:lang w:val="kk-KZ"/>
        </w:rPr>
        <w:t>,</w:t>
      </w:r>
      <w:r w:rsidRPr="00A37DCC">
        <w:rPr>
          <w:rFonts w:ascii="Times New Roman" w:hAnsi="Times New Roman" w:cs="Times New Roman"/>
          <w:bCs/>
          <w:i/>
          <w:sz w:val="20"/>
          <w:szCs w:val="20"/>
        </w:rPr>
        <w:t xml:space="preserve"> </w:t>
      </w:r>
      <w:r w:rsidRPr="0090547D">
        <w:rPr>
          <w:rFonts w:ascii="Times New Roman" w:hAnsi="Times New Roman" w:cs="Times New Roman"/>
          <w:bCs/>
          <w:i/>
          <w:sz w:val="20"/>
          <w:szCs w:val="20"/>
        </w:rPr>
        <w:t>Астана</w:t>
      </w:r>
      <w:r w:rsidRPr="0090547D">
        <w:rPr>
          <w:rFonts w:ascii="Times New Roman" w:hAnsi="Times New Roman" w:cs="Times New Roman"/>
          <w:bCs/>
          <w:i/>
          <w:sz w:val="20"/>
          <w:szCs w:val="20"/>
          <w:lang w:val="kk-KZ"/>
        </w:rPr>
        <w:t>,</w:t>
      </w:r>
      <w:r w:rsidRPr="0090547D">
        <w:rPr>
          <w:rFonts w:ascii="Times New Roman" w:hAnsi="Times New Roman" w:cs="Times New Roman"/>
          <w:i/>
          <w:sz w:val="20"/>
          <w:szCs w:val="20"/>
          <w:lang w:val="kk-KZ"/>
        </w:rPr>
        <w:t xml:space="preserve"> Қ</w:t>
      </w:r>
      <w:r w:rsidRPr="0090547D">
        <w:rPr>
          <w:rFonts w:ascii="Times New Roman" w:hAnsi="Times New Roman" w:cs="Times New Roman"/>
          <w:i/>
          <w:sz w:val="20"/>
          <w:szCs w:val="20"/>
        </w:rPr>
        <w:t>азақстан</w:t>
      </w:r>
    </w:p>
    <w:p w:rsidR="00A37DCC" w:rsidRPr="0090547D" w:rsidRDefault="00A37DCC" w:rsidP="0090547D">
      <w:pPr>
        <w:spacing w:after="0" w:line="240" w:lineRule="auto"/>
        <w:jc w:val="center"/>
        <w:rPr>
          <w:rFonts w:ascii="Times New Roman" w:hAnsi="Times New Roman" w:cs="Times New Roman"/>
          <w:bCs/>
          <w:i/>
          <w:sz w:val="20"/>
          <w:szCs w:val="20"/>
          <w:lang w:val="kk-KZ"/>
        </w:rPr>
      </w:pPr>
    </w:p>
    <w:p w:rsidR="0090547D" w:rsidRPr="009B0B2E" w:rsidRDefault="0090547D" w:rsidP="0090547D">
      <w:pPr>
        <w:spacing w:after="0" w:line="240" w:lineRule="auto"/>
        <w:ind w:right="-1"/>
        <w:rPr>
          <w:rStyle w:val="a6"/>
          <w:rFonts w:ascii="Times New Roman" w:hAnsi="Times New Roman" w:cs="Times New Roman"/>
          <w:bCs/>
          <w:color w:val="auto"/>
          <w:u w:val="none"/>
          <w:lang w:val="kk-KZ"/>
        </w:rPr>
      </w:pPr>
      <w:r w:rsidRPr="00313E5C">
        <w:rPr>
          <w:rFonts w:eastAsia="Calibri"/>
          <w:b/>
          <w:bCs/>
          <w:color w:val="1F497D"/>
          <w:vertAlign w:val="superscript"/>
        </w:rPr>
        <w:sym w:font="Wingdings" w:char="F02A"/>
      </w:r>
      <w:r w:rsidRPr="0090547D">
        <w:rPr>
          <w:rFonts w:ascii="Times New Roman" w:hAnsi="Times New Roman" w:cs="Times New Roman"/>
          <w:lang w:val="kk-KZ"/>
        </w:rPr>
        <w:t>Корреспондент-автор</w:t>
      </w:r>
      <w:r w:rsidRPr="009B0B2E">
        <w:rPr>
          <w:rFonts w:ascii="Times New Roman" w:hAnsi="Times New Roman" w:cs="Times New Roman"/>
          <w:lang w:val="kk-KZ"/>
        </w:rPr>
        <w:t xml:space="preserve">: </w:t>
      </w:r>
      <w:hyperlink r:id="rId217" w:history="1">
        <w:r w:rsidRPr="009B0B2E">
          <w:rPr>
            <w:rStyle w:val="a6"/>
            <w:rFonts w:ascii="Times New Roman" w:hAnsi="Times New Roman" w:cs="Times New Roman"/>
            <w:color w:val="auto"/>
            <w:u w:val="none"/>
            <w:lang w:val="kk-KZ"/>
          </w:rPr>
          <w:t>shynarai_92@mail.ru</w:t>
        </w:r>
      </w:hyperlink>
    </w:p>
    <w:p w:rsidR="0090547D" w:rsidRPr="009B0B2E" w:rsidRDefault="0090547D" w:rsidP="0090547D">
      <w:pPr>
        <w:spacing w:after="0" w:line="240" w:lineRule="auto"/>
        <w:ind w:right="-1"/>
        <w:jc w:val="both"/>
        <w:rPr>
          <w:rFonts w:ascii="Times New Roman" w:hAnsi="Times New Roman" w:cs="Times New Roman"/>
          <w:iCs/>
          <w:sz w:val="24"/>
          <w:szCs w:val="24"/>
          <w:lang w:val="kk-KZ"/>
        </w:rPr>
      </w:pPr>
    </w:p>
    <w:p w:rsidR="0090547D" w:rsidRPr="00E57F73" w:rsidRDefault="0090547D" w:rsidP="0090547D">
      <w:pPr>
        <w:spacing w:after="0" w:line="240" w:lineRule="auto"/>
        <w:ind w:right="-1" w:firstLine="567"/>
        <w:jc w:val="both"/>
        <w:rPr>
          <w:rFonts w:ascii="Times New Roman" w:hAnsi="Times New Roman" w:cs="Times New Roman"/>
          <w:iCs/>
          <w:sz w:val="24"/>
          <w:szCs w:val="24"/>
          <w:lang w:val="kk-KZ"/>
        </w:rPr>
      </w:pPr>
      <w:r w:rsidRPr="00E57F73">
        <w:rPr>
          <w:rFonts w:ascii="Times New Roman" w:hAnsi="Times New Roman" w:cs="Times New Roman"/>
          <w:iCs/>
          <w:sz w:val="24"/>
          <w:szCs w:val="24"/>
          <w:lang w:val="kk-KZ"/>
        </w:rPr>
        <w:t>Бұл мақалада өсімдік шикізаты негізінде эмульсиялық өнімдерді алу технологиясын әзірлеуде эмульсиялық өнімнің рецептурасы, органолептикалық және физико-химиялық көрсеткіштері, сонымен қатар өнімнің тағамдық және энергетикалық құндылығы май қышқылдық құрамының талдау нәтижелері көрсетілген. Талдау нәтижелері бойынша эмульсиялық өнімнің органолептикалық және физика-химиялық көрсеткіштері дәстүрлі тұздықпен салыстыра отырып анықталды, яғни сыртқы түрі қаймақ тәрізді, консистенциясы біртекті, иіс пен дәм бойынша нәзік дәм, ащы емес, қышқылдау, ашық сары түске ие.  Эмульсиялық өнімдердің физика-химиялық көрсеткіштері: ылғалдылығы - 51,3%, pH қышқылдығы - 3,6, эмульсия тұрақтылығы</w:t>
      </w:r>
      <w:r>
        <w:rPr>
          <w:rFonts w:ascii="Times New Roman" w:hAnsi="Times New Roman" w:cs="Times New Roman"/>
          <w:iCs/>
          <w:sz w:val="24"/>
          <w:szCs w:val="24"/>
          <w:lang w:val="kk-KZ"/>
        </w:rPr>
        <w:t xml:space="preserve"> -</w:t>
      </w:r>
      <w:r w:rsidRPr="00E57F73">
        <w:rPr>
          <w:rFonts w:ascii="Times New Roman" w:hAnsi="Times New Roman" w:cs="Times New Roman"/>
          <w:iCs/>
          <w:sz w:val="24"/>
          <w:szCs w:val="24"/>
          <w:lang w:val="kk-KZ"/>
        </w:rPr>
        <w:t xml:space="preserve"> 100 %. Эмульсиялық өнімнің тағамд</w:t>
      </w:r>
      <w:r w:rsidR="005700C5">
        <w:rPr>
          <w:rFonts w:ascii="Times New Roman" w:hAnsi="Times New Roman" w:cs="Times New Roman"/>
          <w:iCs/>
          <w:sz w:val="24"/>
          <w:szCs w:val="24"/>
          <w:lang w:val="kk-KZ"/>
        </w:rPr>
        <w:t>ық құндылығы: май</w:t>
      </w:r>
      <w:r w:rsidR="005700C5">
        <w:rPr>
          <w:rFonts w:ascii="Times New Roman" w:hAnsi="Times New Roman" w:cs="Times New Roman"/>
          <w:iCs/>
          <w:sz w:val="24"/>
          <w:szCs w:val="24"/>
          <w:lang w:val="kk-KZ"/>
        </w:rPr>
        <w:tab/>
        <w:t>- 45%, ақуыз -</w:t>
      </w:r>
      <w:r w:rsidRPr="00E57F73">
        <w:rPr>
          <w:rFonts w:ascii="Times New Roman" w:hAnsi="Times New Roman" w:cs="Times New Roman"/>
          <w:iCs/>
          <w:sz w:val="24"/>
          <w:szCs w:val="24"/>
          <w:lang w:val="kk-KZ"/>
        </w:rPr>
        <w:t xml:space="preserve"> 3%, көмірсу - 4%, энергетикалық құндылығы – 432 ккал. Эмульсиялық өнімнің май қышқылдық құрамы: линолен кышқылы – 9,8; линол қышқылы – 27,2 көрсетті, яғни ω-3:ω-6 полиқанықпаған май қышқылдарының қатынасы 1:4-ке тең.</w:t>
      </w:r>
    </w:p>
    <w:p w:rsidR="0090547D" w:rsidRPr="00E57F73" w:rsidRDefault="0090547D" w:rsidP="0090547D">
      <w:pPr>
        <w:spacing w:after="0" w:line="240" w:lineRule="auto"/>
        <w:ind w:right="-1" w:firstLine="567"/>
        <w:jc w:val="both"/>
        <w:rPr>
          <w:rFonts w:ascii="Times New Roman" w:hAnsi="Times New Roman" w:cs="Times New Roman"/>
          <w:iCs/>
          <w:sz w:val="24"/>
          <w:szCs w:val="24"/>
          <w:lang w:val="kk-KZ"/>
        </w:rPr>
      </w:pPr>
      <w:r w:rsidRPr="00E57F73">
        <w:rPr>
          <w:rFonts w:ascii="Times New Roman" w:hAnsi="Times New Roman" w:cs="Times New Roman"/>
          <w:b/>
          <w:iCs/>
          <w:sz w:val="24"/>
          <w:szCs w:val="24"/>
          <w:lang w:val="kk-KZ"/>
        </w:rPr>
        <w:t>Түйін сөздер</w:t>
      </w:r>
      <w:r w:rsidRPr="00E57F73">
        <w:rPr>
          <w:rFonts w:ascii="Times New Roman" w:hAnsi="Times New Roman" w:cs="Times New Roman"/>
          <w:iCs/>
          <w:sz w:val="24"/>
          <w:szCs w:val="24"/>
          <w:lang w:val="kk-KZ"/>
        </w:rPr>
        <w:t>: майонез, физико-химиялық көрсеткіштер, органолептикалық көрсеткіштер, энергетикалық құндылық, тағамдық құндылық, май қышқылдық құрам</w:t>
      </w:r>
    </w:p>
    <w:p w:rsidR="0090547D" w:rsidRPr="00E57F73" w:rsidRDefault="0090547D" w:rsidP="0090547D">
      <w:pPr>
        <w:spacing w:after="0" w:line="240" w:lineRule="auto"/>
        <w:ind w:right="-1" w:firstLine="567"/>
        <w:jc w:val="center"/>
        <w:rPr>
          <w:rFonts w:ascii="Times New Roman" w:hAnsi="Times New Roman" w:cs="Times New Roman"/>
          <w:sz w:val="24"/>
          <w:szCs w:val="24"/>
          <w:lang w:val="kk-KZ"/>
        </w:rPr>
      </w:pPr>
    </w:p>
    <w:p w:rsidR="0090547D" w:rsidRPr="00A37DCC" w:rsidRDefault="0090547D" w:rsidP="0090547D">
      <w:pPr>
        <w:spacing w:after="0" w:line="240" w:lineRule="auto"/>
        <w:ind w:right="-1"/>
        <w:jc w:val="center"/>
        <w:rPr>
          <w:rFonts w:ascii="Times New Roman" w:hAnsi="Times New Roman" w:cs="Times New Roman"/>
          <w:b/>
          <w:bCs/>
          <w:lang w:val="kk-KZ"/>
        </w:rPr>
      </w:pPr>
      <w:r w:rsidRPr="00A37DCC">
        <w:rPr>
          <w:rFonts w:ascii="Times New Roman" w:hAnsi="Times New Roman" w:cs="Times New Roman"/>
          <w:b/>
          <w:bCs/>
          <w:lang w:val="kk-KZ"/>
        </w:rPr>
        <w:t>ИССЛЕДОВАНИЕ ПОДСОЛНЕЧНОГО И ЛЬНЯНОГО МАСЕЛ ПРИ ПОЛУЧЕНИИ ЭМУЛЬСИОННЫХ ПРОДУКТОВ</w:t>
      </w:r>
    </w:p>
    <w:p w:rsidR="0090547D" w:rsidRPr="00A37DCC" w:rsidRDefault="0090547D" w:rsidP="0090547D">
      <w:pPr>
        <w:spacing w:after="0" w:line="240" w:lineRule="auto"/>
        <w:ind w:right="-1"/>
        <w:jc w:val="center"/>
        <w:rPr>
          <w:rFonts w:ascii="Times New Roman" w:hAnsi="Times New Roman" w:cs="Times New Roman"/>
          <w:b/>
          <w:bCs/>
          <w:lang w:val="kk-KZ"/>
        </w:rPr>
      </w:pPr>
    </w:p>
    <w:p w:rsidR="0090547D" w:rsidRPr="00A37DCC" w:rsidRDefault="00A37DCC" w:rsidP="00A37DCC">
      <w:pPr>
        <w:spacing w:after="0" w:line="240" w:lineRule="auto"/>
        <w:ind w:right="-1"/>
        <w:jc w:val="center"/>
        <w:rPr>
          <w:rFonts w:ascii="Times New Roman" w:hAnsi="Times New Roman" w:cs="Times New Roman"/>
          <w:b/>
          <w:bCs/>
          <w:lang w:val="kk-KZ"/>
        </w:rPr>
      </w:pPr>
      <w:r w:rsidRPr="00A37DCC">
        <w:rPr>
          <w:rFonts w:ascii="Times New Roman" w:hAnsi="Times New Roman" w:cs="Times New Roman"/>
          <w:b/>
          <w:bCs/>
          <w:vertAlign w:val="superscript"/>
          <w:lang w:val="kk-KZ"/>
        </w:rPr>
        <w:t>1</w:t>
      </w:r>
      <w:r w:rsidR="0090547D" w:rsidRPr="00A37DCC">
        <w:rPr>
          <w:rFonts w:ascii="Times New Roman" w:hAnsi="Times New Roman" w:cs="Times New Roman"/>
          <w:b/>
          <w:bCs/>
          <w:lang w:val="kk-KZ"/>
        </w:rPr>
        <w:t xml:space="preserve">М.Е. Смагулова, </w:t>
      </w:r>
      <w:r w:rsidRPr="00A37DCC">
        <w:rPr>
          <w:rFonts w:ascii="Times New Roman" w:hAnsi="Times New Roman" w:cs="Times New Roman"/>
          <w:b/>
          <w:bCs/>
          <w:vertAlign w:val="superscript"/>
          <w:lang w:val="kk-KZ"/>
        </w:rPr>
        <w:t>2</w:t>
      </w:r>
      <w:r w:rsidR="0090547D" w:rsidRPr="00A37DCC">
        <w:rPr>
          <w:rFonts w:ascii="Times New Roman" w:hAnsi="Times New Roman" w:cs="Times New Roman"/>
          <w:b/>
          <w:bCs/>
          <w:lang w:val="kk-KZ"/>
        </w:rPr>
        <w:t>Ш.Ж. Жасқайрат</w:t>
      </w:r>
      <w:r w:rsidR="0090547D" w:rsidRPr="00A37DCC">
        <w:rPr>
          <w:rFonts w:ascii="Times New Roman" w:eastAsia="Calibri" w:hAnsi="Times New Roman" w:cs="Times New Roman"/>
          <w:b/>
          <w:bCs/>
          <w:color w:val="1F497D"/>
          <w:vertAlign w:val="superscript"/>
        </w:rPr>
        <w:sym w:font="Wingdings" w:char="F02A"/>
      </w:r>
      <w:r w:rsidR="0090547D" w:rsidRPr="00A37DCC">
        <w:rPr>
          <w:rFonts w:ascii="Times New Roman" w:hAnsi="Times New Roman" w:cs="Times New Roman"/>
          <w:b/>
          <w:bCs/>
          <w:lang w:val="kk-KZ"/>
        </w:rPr>
        <w:t xml:space="preserve">, </w:t>
      </w:r>
      <w:r w:rsidRPr="00A37DCC">
        <w:rPr>
          <w:rFonts w:ascii="Times New Roman" w:hAnsi="Times New Roman" w:cs="Times New Roman"/>
          <w:b/>
          <w:bCs/>
          <w:vertAlign w:val="superscript"/>
          <w:lang w:val="kk-KZ"/>
        </w:rPr>
        <w:t>2</w:t>
      </w:r>
      <w:r w:rsidRPr="00A37DCC">
        <w:rPr>
          <w:rFonts w:ascii="Times New Roman" w:hAnsi="Times New Roman" w:cs="Times New Roman"/>
          <w:b/>
          <w:bCs/>
          <w:lang w:val="kk-KZ"/>
        </w:rPr>
        <w:t xml:space="preserve">Н.С. Машанова, </w:t>
      </w:r>
      <w:r w:rsidRPr="00A37DCC">
        <w:rPr>
          <w:rFonts w:ascii="Times New Roman" w:hAnsi="Times New Roman" w:cs="Times New Roman"/>
          <w:b/>
          <w:bCs/>
          <w:vertAlign w:val="superscript"/>
          <w:lang w:val="kk-KZ"/>
        </w:rPr>
        <w:t>2</w:t>
      </w:r>
      <w:r w:rsidRPr="00A37DCC">
        <w:rPr>
          <w:rFonts w:ascii="Times New Roman" w:hAnsi="Times New Roman" w:cs="Times New Roman"/>
          <w:b/>
          <w:bCs/>
          <w:lang w:val="kk-KZ"/>
        </w:rPr>
        <w:t>М.Е. Бекболатова</w:t>
      </w:r>
    </w:p>
    <w:p w:rsidR="00A37DCC" w:rsidRPr="00A37DCC" w:rsidRDefault="00A37DCC" w:rsidP="00A37DCC">
      <w:pPr>
        <w:spacing w:after="0" w:line="240" w:lineRule="auto"/>
        <w:jc w:val="center"/>
        <w:rPr>
          <w:rFonts w:ascii="Times New Roman" w:hAnsi="Times New Roman" w:cs="Times New Roman"/>
          <w:b/>
          <w:bCs/>
          <w:i/>
          <w:sz w:val="20"/>
          <w:szCs w:val="20"/>
          <w:lang w:val="kk-KZ"/>
        </w:rPr>
      </w:pPr>
      <w:r w:rsidRPr="00A37DCC">
        <w:rPr>
          <w:rFonts w:ascii="Times New Roman" w:hAnsi="Times New Roman" w:cs="Times New Roman"/>
          <w:i/>
          <w:sz w:val="20"/>
          <w:szCs w:val="20"/>
          <w:vertAlign w:val="superscript"/>
          <w:lang w:val="kk-KZ"/>
        </w:rPr>
        <w:t>1</w:t>
      </w:r>
      <w:r w:rsidRPr="00A37DCC">
        <w:rPr>
          <w:rFonts w:ascii="Times New Roman" w:hAnsi="Times New Roman" w:cs="Times New Roman"/>
          <w:i/>
          <w:sz w:val="20"/>
          <w:szCs w:val="20"/>
          <w:lang w:val="kk-KZ"/>
        </w:rPr>
        <w:t>Казахский университет технологии и бизнеса им. К.Кулажанова, Астана, Казахстан,</w:t>
      </w:r>
    </w:p>
    <w:p w:rsidR="00A37DCC" w:rsidRPr="00A37DCC" w:rsidRDefault="00A37DCC" w:rsidP="00A37DCC">
      <w:pPr>
        <w:spacing w:after="0" w:line="240" w:lineRule="auto"/>
        <w:jc w:val="center"/>
        <w:rPr>
          <w:rFonts w:ascii="Times New Roman" w:hAnsi="Times New Roman" w:cs="Times New Roman"/>
          <w:b/>
          <w:bCs/>
          <w:i/>
          <w:sz w:val="20"/>
          <w:szCs w:val="20"/>
          <w:lang w:val="kk-KZ"/>
        </w:rPr>
      </w:pPr>
      <w:r w:rsidRPr="00A37DCC">
        <w:rPr>
          <w:rFonts w:ascii="Times New Roman" w:hAnsi="Times New Roman" w:cs="Times New Roman"/>
          <w:i/>
          <w:sz w:val="20"/>
          <w:szCs w:val="20"/>
          <w:lang w:val="kk-KZ"/>
        </w:rPr>
        <w:t xml:space="preserve"> </w:t>
      </w:r>
      <w:r w:rsidRPr="00A37DCC">
        <w:rPr>
          <w:rFonts w:ascii="Times New Roman" w:hAnsi="Times New Roman" w:cs="Times New Roman"/>
          <w:i/>
          <w:sz w:val="20"/>
          <w:szCs w:val="20"/>
          <w:vertAlign w:val="superscript"/>
          <w:lang w:val="kk-KZ"/>
        </w:rPr>
        <w:t>2</w:t>
      </w:r>
      <w:r w:rsidRPr="00A37DCC">
        <w:rPr>
          <w:rFonts w:ascii="Times New Roman" w:hAnsi="Times New Roman" w:cs="Times New Roman"/>
          <w:i/>
          <w:sz w:val="20"/>
          <w:szCs w:val="20"/>
          <w:lang w:val="kk-KZ"/>
        </w:rPr>
        <w:t>Казахский агротехнический исследовательский университет им. С.Сейфуллина, Астана, Казахстан</w:t>
      </w:r>
      <w:r>
        <w:rPr>
          <w:rFonts w:ascii="Times New Roman" w:hAnsi="Times New Roman" w:cs="Times New Roman"/>
          <w:i/>
          <w:sz w:val="20"/>
          <w:szCs w:val="20"/>
          <w:lang w:val="kk-KZ"/>
        </w:rPr>
        <w:t>,</w:t>
      </w:r>
    </w:p>
    <w:p w:rsidR="0090547D" w:rsidRPr="009B0B2E" w:rsidRDefault="0090547D" w:rsidP="0090547D">
      <w:pPr>
        <w:spacing w:after="0" w:line="240" w:lineRule="auto"/>
        <w:ind w:right="-1"/>
        <w:jc w:val="center"/>
        <w:rPr>
          <w:rStyle w:val="a6"/>
          <w:rFonts w:ascii="Times New Roman" w:hAnsi="Times New Roman" w:cs="Times New Roman"/>
          <w:color w:val="auto"/>
          <w:u w:val="none"/>
        </w:rPr>
      </w:pPr>
      <w:r w:rsidRPr="005700C5">
        <w:rPr>
          <w:rFonts w:ascii="Times New Roman" w:hAnsi="Times New Roman" w:cs="Times New Roman"/>
          <w:lang w:val="en-US"/>
        </w:rPr>
        <w:t>e</w:t>
      </w:r>
      <w:r w:rsidRPr="009B0B2E">
        <w:rPr>
          <w:rFonts w:ascii="Times New Roman" w:hAnsi="Times New Roman" w:cs="Times New Roman"/>
        </w:rPr>
        <w:t>-</w:t>
      </w:r>
      <w:r w:rsidRPr="005700C5">
        <w:rPr>
          <w:rFonts w:ascii="Times New Roman" w:hAnsi="Times New Roman" w:cs="Times New Roman"/>
          <w:lang w:val="en-US"/>
        </w:rPr>
        <w:t>mail</w:t>
      </w:r>
      <w:r w:rsidRPr="009B0B2E">
        <w:rPr>
          <w:rFonts w:ascii="Times New Roman" w:hAnsi="Times New Roman" w:cs="Times New Roman"/>
        </w:rPr>
        <w:t>:</w:t>
      </w:r>
      <w:r w:rsidRPr="009B0B2E">
        <w:t xml:space="preserve"> </w:t>
      </w:r>
      <w:hyperlink r:id="rId218" w:history="1">
        <w:r w:rsidRPr="005700C5">
          <w:rPr>
            <w:rStyle w:val="a6"/>
            <w:rFonts w:ascii="Times New Roman" w:hAnsi="Times New Roman" w:cs="Times New Roman"/>
            <w:color w:val="auto"/>
            <w:u w:val="none"/>
            <w:lang w:val="en-US"/>
          </w:rPr>
          <w:t>shynarai</w:t>
        </w:r>
        <w:r w:rsidRPr="009B0B2E">
          <w:rPr>
            <w:rStyle w:val="a6"/>
            <w:rFonts w:ascii="Times New Roman" w:hAnsi="Times New Roman" w:cs="Times New Roman"/>
            <w:color w:val="auto"/>
            <w:u w:val="none"/>
          </w:rPr>
          <w:t>_92@</w:t>
        </w:r>
        <w:r w:rsidRPr="005700C5">
          <w:rPr>
            <w:rStyle w:val="a6"/>
            <w:rFonts w:ascii="Times New Roman" w:hAnsi="Times New Roman" w:cs="Times New Roman"/>
            <w:color w:val="auto"/>
            <w:u w:val="none"/>
            <w:lang w:val="en-US"/>
          </w:rPr>
          <w:t>mail</w:t>
        </w:r>
        <w:r w:rsidRPr="009B0B2E">
          <w:rPr>
            <w:rStyle w:val="a6"/>
            <w:rFonts w:ascii="Times New Roman" w:hAnsi="Times New Roman" w:cs="Times New Roman"/>
            <w:color w:val="auto"/>
            <w:u w:val="none"/>
          </w:rPr>
          <w:t>.</w:t>
        </w:r>
        <w:r w:rsidRPr="00A37DCC">
          <w:rPr>
            <w:rStyle w:val="a6"/>
            <w:rFonts w:ascii="Times New Roman" w:hAnsi="Times New Roman" w:cs="Times New Roman"/>
            <w:color w:val="auto"/>
            <w:u w:val="none"/>
            <w:lang w:val="en-US"/>
          </w:rPr>
          <w:t>ru</w:t>
        </w:r>
      </w:hyperlink>
    </w:p>
    <w:p w:rsidR="005700C5" w:rsidRPr="009B0B2E" w:rsidRDefault="005700C5" w:rsidP="0090547D">
      <w:pPr>
        <w:spacing w:after="0" w:line="240" w:lineRule="auto"/>
        <w:ind w:right="-1"/>
        <w:jc w:val="center"/>
        <w:rPr>
          <w:rStyle w:val="a6"/>
          <w:rFonts w:ascii="Times New Roman" w:hAnsi="Times New Roman" w:cs="Times New Roman"/>
          <w:bCs/>
          <w:sz w:val="24"/>
          <w:szCs w:val="24"/>
        </w:rPr>
      </w:pPr>
    </w:p>
    <w:p w:rsidR="0090547D" w:rsidRPr="00E57F73" w:rsidRDefault="0090547D" w:rsidP="0090547D">
      <w:pPr>
        <w:spacing w:after="0" w:line="240" w:lineRule="auto"/>
        <w:ind w:right="-1" w:firstLine="567"/>
        <w:jc w:val="both"/>
        <w:rPr>
          <w:rFonts w:ascii="Times New Roman" w:hAnsi="Times New Roman" w:cs="Times New Roman"/>
          <w:sz w:val="24"/>
          <w:szCs w:val="24"/>
          <w:lang w:val="kk-KZ"/>
        </w:rPr>
      </w:pPr>
      <w:r w:rsidRPr="00E57F73">
        <w:rPr>
          <w:rFonts w:ascii="Times New Roman" w:hAnsi="Times New Roman" w:cs="Times New Roman"/>
          <w:sz w:val="24"/>
          <w:szCs w:val="24"/>
          <w:lang w:val="kk-KZ"/>
        </w:rPr>
        <w:t>В данной статье представлены рецептура, органолептические и физико-химические показатели эмульсионного продукта при разработке технологии получения эмульсионных продуктов на основе растительного сырья, а также результаты анализа жирнокислотного состава пищевой и энергетической ценности продукта. По результатам анализа были определены органолептические и физико-химические показатели эмульсионного продукта по сравнению с традиционным соусом, т. е. по внешнему виду кремообразный, по консистенции однородный, по запаху и вкусу тонкий вкус, не горький, не кисловатый, имеет светло-желтый цвет.  Физико-химические показатели эмульсионных продуктов: влажность-51,3%, кислотность p</w:t>
      </w:r>
      <w:r w:rsidR="005700C5">
        <w:rPr>
          <w:rFonts w:ascii="Times New Roman" w:hAnsi="Times New Roman" w:cs="Times New Roman"/>
          <w:sz w:val="24"/>
          <w:szCs w:val="24"/>
          <w:lang w:val="kk-KZ"/>
        </w:rPr>
        <w:t>H - 3,6, стабильность эмульсии -</w:t>
      </w:r>
      <w:r w:rsidRPr="00E57F73">
        <w:rPr>
          <w:rFonts w:ascii="Times New Roman" w:hAnsi="Times New Roman" w:cs="Times New Roman"/>
          <w:sz w:val="24"/>
          <w:szCs w:val="24"/>
          <w:lang w:val="kk-KZ"/>
        </w:rPr>
        <w:t xml:space="preserve"> 100%. Пищевая ценность эмульсион</w:t>
      </w:r>
      <w:r w:rsidR="005700C5">
        <w:rPr>
          <w:rFonts w:ascii="Times New Roman" w:hAnsi="Times New Roman" w:cs="Times New Roman"/>
          <w:sz w:val="24"/>
          <w:szCs w:val="24"/>
          <w:lang w:val="kk-KZ"/>
        </w:rPr>
        <w:t>ного продукта: жиры-45%, белки -</w:t>
      </w:r>
      <w:r w:rsidRPr="00E57F73">
        <w:rPr>
          <w:rFonts w:ascii="Times New Roman" w:hAnsi="Times New Roman" w:cs="Times New Roman"/>
          <w:sz w:val="24"/>
          <w:szCs w:val="24"/>
          <w:lang w:val="kk-KZ"/>
        </w:rPr>
        <w:t xml:space="preserve"> 3%, Углеводы</w:t>
      </w:r>
      <w:r w:rsidR="005700C5">
        <w:rPr>
          <w:rFonts w:ascii="Times New Roman" w:hAnsi="Times New Roman" w:cs="Times New Roman"/>
          <w:sz w:val="24"/>
          <w:szCs w:val="24"/>
          <w:lang w:val="kk-KZ"/>
        </w:rPr>
        <w:t xml:space="preserve"> - 4%, Энергетическая ценность -</w:t>
      </w:r>
      <w:r w:rsidRPr="00E57F73">
        <w:rPr>
          <w:rFonts w:ascii="Times New Roman" w:hAnsi="Times New Roman" w:cs="Times New Roman"/>
          <w:sz w:val="24"/>
          <w:szCs w:val="24"/>
          <w:lang w:val="kk-KZ"/>
        </w:rPr>
        <w:t xml:space="preserve"> 432 ккал. Жирнокислотный состав эмульсионног</w:t>
      </w:r>
      <w:r w:rsidR="005700C5">
        <w:rPr>
          <w:rFonts w:ascii="Times New Roman" w:hAnsi="Times New Roman" w:cs="Times New Roman"/>
          <w:sz w:val="24"/>
          <w:szCs w:val="24"/>
          <w:lang w:val="kk-KZ"/>
        </w:rPr>
        <w:t>о продукта:линоленовая кислота -</w:t>
      </w:r>
      <w:r w:rsidRPr="00E57F73">
        <w:rPr>
          <w:rFonts w:ascii="Times New Roman" w:hAnsi="Times New Roman" w:cs="Times New Roman"/>
          <w:sz w:val="24"/>
          <w:szCs w:val="24"/>
          <w:lang w:val="kk-KZ"/>
        </w:rPr>
        <w:t xml:space="preserve"> </w:t>
      </w:r>
      <w:r w:rsidR="005700C5">
        <w:rPr>
          <w:rFonts w:ascii="Times New Roman" w:hAnsi="Times New Roman" w:cs="Times New Roman"/>
          <w:sz w:val="24"/>
          <w:szCs w:val="24"/>
          <w:lang w:val="kk-KZ"/>
        </w:rPr>
        <w:t>9,8; линолевая кислота -</w:t>
      </w:r>
      <w:r w:rsidRPr="00E57F73">
        <w:rPr>
          <w:rFonts w:ascii="Times New Roman" w:hAnsi="Times New Roman" w:cs="Times New Roman"/>
          <w:sz w:val="24"/>
          <w:szCs w:val="24"/>
          <w:lang w:val="kk-KZ"/>
        </w:rPr>
        <w:t xml:space="preserve"> 27,2, т. е. соотношение ω-3:ω-6 полиненасыщенных жирных кислот равно 1: 4.</w:t>
      </w:r>
    </w:p>
    <w:p w:rsidR="0090547D" w:rsidRPr="00E57F73" w:rsidRDefault="0090547D" w:rsidP="0090547D">
      <w:pPr>
        <w:spacing w:after="0" w:line="240" w:lineRule="auto"/>
        <w:ind w:right="-1" w:firstLine="567"/>
        <w:jc w:val="both"/>
        <w:rPr>
          <w:rFonts w:ascii="Times New Roman" w:hAnsi="Times New Roman" w:cs="Times New Roman"/>
          <w:sz w:val="24"/>
          <w:szCs w:val="24"/>
          <w:lang w:val="kk-KZ"/>
        </w:rPr>
      </w:pPr>
      <w:r w:rsidRPr="00E57F73">
        <w:rPr>
          <w:rFonts w:ascii="Times New Roman" w:hAnsi="Times New Roman" w:cs="Times New Roman"/>
          <w:b/>
          <w:bCs/>
          <w:sz w:val="24"/>
          <w:szCs w:val="24"/>
          <w:lang w:val="kk-KZ"/>
        </w:rPr>
        <w:t>Ключевые слова</w:t>
      </w:r>
      <w:r w:rsidRPr="00E57F73">
        <w:rPr>
          <w:rFonts w:ascii="Times New Roman" w:hAnsi="Times New Roman" w:cs="Times New Roman"/>
          <w:sz w:val="24"/>
          <w:szCs w:val="24"/>
          <w:lang w:val="kk-KZ"/>
        </w:rPr>
        <w:t>: майонез, физико-химические показатели, органолептические показа</w:t>
      </w:r>
      <w:r w:rsidR="005700C5">
        <w:rPr>
          <w:rFonts w:ascii="Times New Roman" w:hAnsi="Times New Roman" w:cs="Times New Roman"/>
          <w:sz w:val="24"/>
          <w:szCs w:val="24"/>
          <w:lang w:val="kk-KZ"/>
        </w:rPr>
        <w:t>тели, энергетическая ценность, п</w:t>
      </w:r>
      <w:r w:rsidRPr="00E57F73">
        <w:rPr>
          <w:rFonts w:ascii="Times New Roman" w:hAnsi="Times New Roman" w:cs="Times New Roman"/>
          <w:sz w:val="24"/>
          <w:szCs w:val="24"/>
          <w:lang w:val="kk-KZ"/>
        </w:rPr>
        <w:t>ищевая ценность, жирнокислотный состав</w:t>
      </w:r>
    </w:p>
    <w:p w:rsidR="0090547D" w:rsidRPr="00E57F73" w:rsidRDefault="0090547D" w:rsidP="0090547D">
      <w:pPr>
        <w:spacing w:after="0" w:line="240" w:lineRule="auto"/>
        <w:ind w:right="-1" w:firstLine="567"/>
        <w:jc w:val="both"/>
        <w:rPr>
          <w:rFonts w:ascii="Times New Roman" w:hAnsi="Times New Roman" w:cs="Times New Roman"/>
          <w:b/>
          <w:bCs/>
          <w:sz w:val="24"/>
          <w:szCs w:val="24"/>
          <w:lang w:val="kk-KZ"/>
        </w:rPr>
      </w:pPr>
    </w:p>
    <w:p w:rsidR="0090547D" w:rsidRDefault="0090547D" w:rsidP="005700C5">
      <w:pPr>
        <w:spacing w:after="0" w:line="240" w:lineRule="auto"/>
        <w:ind w:right="-1"/>
        <w:jc w:val="center"/>
        <w:rPr>
          <w:rFonts w:ascii="Times New Roman" w:hAnsi="Times New Roman" w:cs="Times New Roman"/>
          <w:b/>
          <w:bCs/>
          <w:sz w:val="24"/>
          <w:szCs w:val="24"/>
          <w:lang w:val="kk-KZ"/>
        </w:rPr>
      </w:pPr>
      <w:r w:rsidRPr="00E57F73">
        <w:rPr>
          <w:rFonts w:ascii="Times New Roman" w:hAnsi="Times New Roman" w:cs="Times New Roman"/>
          <w:b/>
          <w:bCs/>
          <w:sz w:val="24"/>
          <w:szCs w:val="24"/>
          <w:lang w:val="kk-KZ"/>
        </w:rPr>
        <w:lastRenderedPageBreak/>
        <w:t xml:space="preserve">INVESTIGATION OF SUNFLOWER AND LINSEED OILS IN THE </w:t>
      </w:r>
      <w:r w:rsidR="005700C5">
        <w:rPr>
          <w:rFonts w:ascii="Times New Roman" w:hAnsi="Times New Roman" w:cs="Times New Roman"/>
          <w:b/>
          <w:bCs/>
          <w:sz w:val="24"/>
          <w:szCs w:val="24"/>
          <w:lang w:val="kk-KZ"/>
        </w:rPr>
        <w:t>PRODUCTION OF EMULSION PRODUCTS</w:t>
      </w:r>
    </w:p>
    <w:p w:rsidR="005700C5" w:rsidRPr="00E57F73" w:rsidRDefault="005700C5" w:rsidP="005700C5">
      <w:pPr>
        <w:spacing w:after="0" w:line="240" w:lineRule="auto"/>
        <w:ind w:right="-1"/>
        <w:jc w:val="center"/>
        <w:rPr>
          <w:rFonts w:ascii="Times New Roman" w:hAnsi="Times New Roman" w:cs="Times New Roman"/>
          <w:b/>
          <w:bCs/>
          <w:sz w:val="24"/>
          <w:szCs w:val="24"/>
          <w:lang w:val="kk-KZ"/>
        </w:rPr>
      </w:pPr>
    </w:p>
    <w:p w:rsidR="00A37DCC" w:rsidRDefault="00A37DCC" w:rsidP="0090547D">
      <w:pPr>
        <w:spacing w:after="0" w:line="240" w:lineRule="auto"/>
        <w:ind w:right="-1"/>
        <w:jc w:val="center"/>
        <w:rPr>
          <w:rFonts w:ascii="Times New Roman" w:hAnsi="Times New Roman" w:cs="Times New Roman"/>
          <w:b/>
          <w:bCs/>
          <w:sz w:val="24"/>
          <w:szCs w:val="24"/>
          <w:lang w:val="kk-KZ"/>
        </w:rPr>
      </w:pPr>
      <w:r>
        <w:rPr>
          <w:rFonts w:ascii="Times New Roman" w:hAnsi="Times New Roman" w:cs="Times New Roman"/>
          <w:b/>
          <w:bCs/>
          <w:sz w:val="24"/>
          <w:szCs w:val="24"/>
          <w:vertAlign w:val="superscript"/>
          <w:lang w:val="kk-KZ"/>
        </w:rPr>
        <w:t>1</w:t>
      </w:r>
      <w:r w:rsidR="0090547D" w:rsidRPr="00E57F73">
        <w:rPr>
          <w:rFonts w:ascii="Times New Roman" w:hAnsi="Times New Roman" w:cs="Times New Roman"/>
          <w:b/>
          <w:bCs/>
          <w:sz w:val="24"/>
          <w:szCs w:val="24"/>
          <w:lang w:val="kk-KZ"/>
        </w:rPr>
        <w:t xml:space="preserve">M.E. Smagulova, </w:t>
      </w:r>
      <w:r w:rsidRPr="00C2011C">
        <w:rPr>
          <w:rFonts w:ascii="Times New Roman" w:hAnsi="Times New Roman" w:cs="Times New Roman"/>
          <w:b/>
          <w:bCs/>
          <w:sz w:val="24"/>
          <w:szCs w:val="24"/>
          <w:vertAlign w:val="superscript"/>
          <w:lang w:val="kk-KZ"/>
        </w:rPr>
        <w:t>2</w:t>
      </w:r>
      <w:r w:rsidR="0090547D" w:rsidRPr="00E57F73">
        <w:rPr>
          <w:rFonts w:ascii="Times New Roman" w:hAnsi="Times New Roman" w:cs="Times New Roman"/>
          <w:b/>
          <w:bCs/>
          <w:sz w:val="24"/>
          <w:szCs w:val="24"/>
          <w:lang w:val="kk-KZ"/>
        </w:rPr>
        <w:t>Sh.Zh. Zhaskairat</w:t>
      </w:r>
      <w:r w:rsidR="0090547D" w:rsidRPr="00313E5C">
        <w:rPr>
          <w:rFonts w:eastAsia="Calibri"/>
          <w:b/>
          <w:bCs/>
          <w:color w:val="1F497D"/>
          <w:vertAlign w:val="superscript"/>
        </w:rPr>
        <w:sym w:font="Wingdings" w:char="F02A"/>
      </w:r>
      <w:r w:rsidR="0090547D" w:rsidRPr="00E57F73">
        <w:rPr>
          <w:rFonts w:ascii="Times New Roman" w:hAnsi="Times New Roman" w:cs="Times New Roman"/>
          <w:b/>
          <w:bCs/>
          <w:sz w:val="24"/>
          <w:szCs w:val="24"/>
          <w:lang w:val="kk-KZ"/>
        </w:rPr>
        <w:t xml:space="preserve">, </w:t>
      </w:r>
      <w:r w:rsidRPr="00C2011C">
        <w:rPr>
          <w:rFonts w:ascii="Times New Roman" w:hAnsi="Times New Roman" w:cs="Times New Roman"/>
          <w:b/>
          <w:bCs/>
          <w:sz w:val="24"/>
          <w:szCs w:val="24"/>
          <w:vertAlign w:val="superscript"/>
          <w:lang w:val="kk-KZ"/>
        </w:rPr>
        <w:t>2</w:t>
      </w:r>
      <w:r w:rsidRPr="00C2011C">
        <w:rPr>
          <w:rFonts w:ascii="Times New Roman" w:hAnsi="Times New Roman" w:cs="Times New Roman"/>
          <w:b/>
          <w:bCs/>
          <w:sz w:val="24"/>
          <w:szCs w:val="24"/>
          <w:lang w:val="kk-KZ"/>
        </w:rPr>
        <w:t xml:space="preserve">N.S. Mashanova, </w:t>
      </w:r>
      <w:r w:rsidRPr="00C2011C">
        <w:rPr>
          <w:rFonts w:ascii="Times New Roman" w:hAnsi="Times New Roman" w:cs="Times New Roman"/>
          <w:b/>
          <w:bCs/>
          <w:sz w:val="24"/>
          <w:szCs w:val="24"/>
          <w:vertAlign w:val="superscript"/>
          <w:lang w:val="kk-KZ"/>
        </w:rPr>
        <w:t>2</w:t>
      </w:r>
      <w:r w:rsidRPr="00C2011C">
        <w:rPr>
          <w:rFonts w:ascii="Times New Roman" w:hAnsi="Times New Roman" w:cs="Times New Roman"/>
          <w:b/>
          <w:bCs/>
          <w:sz w:val="24"/>
          <w:szCs w:val="24"/>
          <w:lang w:val="kk-KZ"/>
        </w:rPr>
        <w:t>M.E. Bekbolatova</w:t>
      </w:r>
    </w:p>
    <w:p w:rsidR="00A37DCC" w:rsidRPr="00A37DCC" w:rsidRDefault="00A37DCC" w:rsidP="00A37DCC">
      <w:pPr>
        <w:spacing w:after="0" w:line="240" w:lineRule="auto"/>
        <w:ind w:right="-1"/>
        <w:jc w:val="center"/>
        <w:rPr>
          <w:i/>
          <w:sz w:val="20"/>
          <w:szCs w:val="20"/>
          <w:lang w:val="en-US"/>
        </w:rPr>
      </w:pPr>
      <w:r w:rsidRPr="00A37DCC">
        <w:rPr>
          <w:rFonts w:ascii="Times New Roman" w:hAnsi="Times New Roman" w:cs="Times New Roman"/>
          <w:bCs/>
          <w:i/>
          <w:sz w:val="20"/>
          <w:szCs w:val="20"/>
          <w:vertAlign w:val="superscript"/>
          <w:lang w:val="kk-KZ"/>
        </w:rPr>
        <w:t>1</w:t>
      </w:r>
      <w:r w:rsidRPr="00A37DCC">
        <w:rPr>
          <w:rFonts w:ascii="Times New Roman" w:hAnsi="Times New Roman" w:cs="Times New Roman"/>
          <w:i/>
          <w:sz w:val="20"/>
          <w:szCs w:val="20"/>
          <w:lang w:val="kk-KZ"/>
        </w:rPr>
        <w:t>K. Kulazhanov</w:t>
      </w:r>
      <w:r w:rsidRPr="00A37DCC">
        <w:rPr>
          <w:rFonts w:ascii="Times New Roman" w:hAnsi="Times New Roman" w:cs="Times New Roman"/>
          <w:i/>
          <w:sz w:val="20"/>
          <w:szCs w:val="20"/>
          <w:vertAlign w:val="superscript"/>
          <w:lang w:val="kk-KZ"/>
        </w:rPr>
        <w:t>1</w:t>
      </w:r>
      <w:r w:rsidRPr="00A37DCC">
        <w:rPr>
          <w:rFonts w:ascii="Times New Roman" w:hAnsi="Times New Roman" w:cs="Times New Roman"/>
          <w:i/>
          <w:sz w:val="20"/>
          <w:szCs w:val="20"/>
          <w:lang w:val="kk-KZ"/>
        </w:rPr>
        <w:t xml:space="preserve">Kazakh University of Technology and Business, </w:t>
      </w:r>
      <w:r w:rsidRPr="0090547D">
        <w:rPr>
          <w:rFonts w:ascii="Times New Roman" w:hAnsi="Times New Roman" w:cs="Times New Roman"/>
          <w:i/>
          <w:sz w:val="20"/>
          <w:szCs w:val="20"/>
          <w:lang w:val="kk-KZ"/>
        </w:rPr>
        <w:t>Astana, Kazakhstan,</w:t>
      </w:r>
    </w:p>
    <w:p w:rsidR="00A37DCC" w:rsidRPr="00A37DCC" w:rsidRDefault="00A37DCC" w:rsidP="00A37DCC">
      <w:pPr>
        <w:spacing w:after="0" w:line="240" w:lineRule="auto"/>
        <w:ind w:right="-1"/>
        <w:jc w:val="center"/>
        <w:rPr>
          <w:rFonts w:ascii="Times New Roman" w:hAnsi="Times New Roman" w:cs="Times New Roman"/>
          <w:i/>
          <w:sz w:val="20"/>
          <w:szCs w:val="20"/>
          <w:lang w:val="kk-KZ"/>
        </w:rPr>
      </w:pPr>
      <w:r w:rsidRPr="00A37DCC">
        <w:rPr>
          <w:rFonts w:ascii="Times New Roman" w:hAnsi="Times New Roman" w:cs="Times New Roman"/>
          <w:bCs/>
          <w:i/>
          <w:sz w:val="20"/>
          <w:szCs w:val="20"/>
          <w:vertAlign w:val="superscript"/>
          <w:lang w:val="en-US"/>
        </w:rPr>
        <w:t>2</w:t>
      </w:r>
      <w:r w:rsidRPr="00A37DCC">
        <w:rPr>
          <w:rFonts w:ascii="Times New Roman" w:hAnsi="Times New Roman" w:cs="Times New Roman"/>
          <w:i/>
          <w:sz w:val="20"/>
          <w:szCs w:val="20"/>
          <w:lang w:val="kk-KZ"/>
        </w:rPr>
        <w:t>Saken Seifullin Kazakh Agrotechnical Research University Astana, Kazakhstan,</w:t>
      </w:r>
    </w:p>
    <w:p w:rsidR="0090547D" w:rsidRDefault="0090547D" w:rsidP="0090547D">
      <w:pPr>
        <w:spacing w:after="0" w:line="240" w:lineRule="auto"/>
        <w:ind w:right="-1"/>
        <w:jc w:val="center"/>
        <w:rPr>
          <w:rFonts w:ascii="Times New Roman" w:hAnsi="Times New Roman" w:cs="Times New Roman"/>
          <w:lang w:val="kk-KZ"/>
        </w:rPr>
      </w:pPr>
      <w:r w:rsidRPr="0090547D">
        <w:rPr>
          <w:rFonts w:ascii="Times New Roman" w:hAnsi="Times New Roman" w:cs="Times New Roman"/>
          <w:lang w:val="kk-KZ"/>
        </w:rPr>
        <w:t xml:space="preserve">e-mail: </w:t>
      </w:r>
      <w:hyperlink r:id="rId219" w:history="1">
        <w:r w:rsidRPr="0090547D">
          <w:rPr>
            <w:rStyle w:val="a6"/>
            <w:rFonts w:ascii="Times New Roman" w:hAnsi="Times New Roman" w:cs="Times New Roman"/>
            <w:color w:val="auto"/>
            <w:u w:val="none"/>
            <w:lang w:val="kk-KZ"/>
          </w:rPr>
          <w:t>shynarai_92@mail.ru</w:t>
        </w:r>
      </w:hyperlink>
      <w:r w:rsidRPr="0090547D">
        <w:rPr>
          <w:rFonts w:ascii="Times New Roman" w:hAnsi="Times New Roman" w:cs="Times New Roman"/>
          <w:lang w:val="kk-KZ"/>
        </w:rPr>
        <w:t xml:space="preserve"> </w:t>
      </w:r>
    </w:p>
    <w:p w:rsidR="005700C5" w:rsidRPr="0090547D" w:rsidRDefault="005700C5" w:rsidP="0090547D">
      <w:pPr>
        <w:spacing w:after="0" w:line="240" w:lineRule="auto"/>
        <w:ind w:right="-1"/>
        <w:jc w:val="center"/>
        <w:rPr>
          <w:rFonts w:ascii="Times New Roman" w:hAnsi="Times New Roman" w:cs="Times New Roman"/>
          <w:lang w:val="kk-KZ"/>
        </w:rPr>
      </w:pPr>
    </w:p>
    <w:p w:rsidR="0090547D" w:rsidRPr="00E57F73" w:rsidRDefault="0090547D" w:rsidP="0090547D">
      <w:pPr>
        <w:spacing w:after="0" w:line="240" w:lineRule="auto"/>
        <w:ind w:right="-1" w:firstLine="567"/>
        <w:jc w:val="both"/>
        <w:rPr>
          <w:rFonts w:ascii="Times New Roman" w:hAnsi="Times New Roman" w:cs="Times New Roman"/>
          <w:sz w:val="24"/>
          <w:szCs w:val="24"/>
          <w:lang w:val="kk-KZ"/>
        </w:rPr>
      </w:pPr>
      <w:r w:rsidRPr="00E57F73">
        <w:rPr>
          <w:rFonts w:ascii="Times New Roman" w:hAnsi="Times New Roman" w:cs="Times New Roman"/>
          <w:sz w:val="24"/>
          <w:szCs w:val="24"/>
          <w:lang w:val="kk-KZ"/>
        </w:rPr>
        <w:t>This article presents the formulation, organoleptic and physicochemical indicators of the emulsion product in the development of technology for obtaining emulsion products based on plant raw materials, as well as the results of the analysis of the fatty acid content of the food and energy value of the product. According to the results of the analysis, the organoleptic and physico-chemical indicators of the emulsion product were determined in comparison with traditional sauce, that is, the appearance is creamy, the consistency is homogeneous, the taste is delicate in smell and taste, not bitter, souring, has a light yellow color.  Physico-chemical indicators of emulsion products: humidity - 51.3%, PH aci</w:t>
      </w:r>
      <w:r w:rsidR="005700C5">
        <w:rPr>
          <w:rFonts w:ascii="Times New Roman" w:hAnsi="Times New Roman" w:cs="Times New Roman"/>
          <w:sz w:val="24"/>
          <w:szCs w:val="24"/>
          <w:lang w:val="kk-KZ"/>
        </w:rPr>
        <w:t>dity - 3.6, emulsion stability -</w:t>
      </w:r>
      <w:r w:rsidRPr="00E57F73">
        <w:rPr>
          <w:rFonts w:ascii="Times New Roman" w:hAnsi="Times New Roman" w:cs="Times New Roman"/>
          <w:sz w:val="24"/>
          <w:szCs w:val="24"/>
          <w:lang w:val="kk-KZ"/>
        </w:rPr>
        <w:t xml:space="preserve"> 100 %. Nutritional value of the emulsi</w:t>
      </w:r>
      <w:r w:rsidR="005700C5">
        <w:rPr>
          <w:rFonts w:ascii="Times New Roman" w:hAnsi="Times New Roman" w:cs="Times New Roman"/>
          <w:sz w:val="24"/>
          <w:szCs w:val="24"/>
          <w:lang w:val="kk-KZ"/>
        </w:rPr>
        <w:t>on product: fat - 45%, protein -</w:t>
      </w:r>
      <w:r w:rsidRPr="00E57F73">
        <w:rPr>
          <w:rFonts w:ascii="Times New Roman" w:hAnsi="Times New Roman" w:cs="Times New Roman"/>
          <w:sz w:val="24"/>
          <w:szCs w:val="24"/>
          <w:lang w:val="kk-KZ"/>
        </w:rPr>
        <w:t xml:space="preserve"> 3%, c</w:t>
      </w:r>
      <w:r w:rsidR="005700C5">
        <w:rPr>
          <w:rFonts w:ascii="Times New Roman" w:hAnsi="Times New Roman" w:cs="Times New Roman"/>
          <w:sz w:val="24"/>
          <w:szCs w:val="24"/>
          <w:lang w:val="kk-KZ"/>
        </w:rPr>
        <w:t>arbohydrate - 4%, energy value -</w:t>
      </w:r>
      <w:r w:rsidRPr="00E57F73">
        <w:rPr>
          <w:rFonts w:ascii="Times New Roman" w:hAnsi="Times New Roman" w:cs="Times New Roman"/>
          <w:sz w:val="24"/>
          <w:szCs w:val="24"/>
          <w:lang w:val="kk-KZ"/>
        </w:rPr>
        <w:t xml:space="preserve"> 432 kcal. Fatty acid composition of the emulsion product: linolenic acid – 9.8; linoleic acid – 27.2, i.e. the ratio of ω-3:ω-6 polyunsaturated fatty acids is 1:4.</w:t>
      </w:r>
    </w:p>
    <w:p w:rsidR="0090547D" w:rsidRPr="00E57F73" w:rsidRDefault="0090547D" w:rsidP="0090547D">
      <w:pPr>
        <w:spacing w:after="0" w:line="240" w:lineRule="auto"/>
        <w:ind w:right="-1" w:firstLine="567"/>
        <w:jc w:val="both"/>
        <w:rPr>
          <w:rFonts w:ascii="Times New Roman" w:hAnsi="Times New Roman" w:cs="Times New Roman"/>
          <w:sz w:val="24"/>
          <w:szCs w:val="24"/>
          <w:lang w:val="kk-KZ"/>
        </w:rPr>
      </w:pPr>
      <w:r w:rsidRPr="00E57F73">
        <w:rPr>
          <w:rFonts w:ascii="Times New Roman" w:hAnsi="Times New Roman" w:cs="Times New Roman"/>
          <w:b/>
          <w:bCs/>
          <w:sz w:val="24"/>
          <w:szCs w:val="24"/>
          <w:lang w:val="kk-KZ"/>
        </w:rPr>
        <w:t xml:space="preserve">Keywords: </w:t>
      </w:r>
      <w:r w:rsidRPr="00E57F73">
        <w:rPr>
          <w:rFonts w:ascii="Times New Roman" w:hAnsi="Times New Roman" w:cs="Times New Roman"/>
          <w:sz w:val="24"/>
          <w:szCs w:val="24"/>
          <w:lang w:val="kk-KZ"/>
        </w:rPr>
        <w:t>mayonnaise, physico-chemical indicators, organoleptic indicators, energy value, nutritional value, fatty acid content</w:t>
      </w:r>
    </w:p>
    <w:p w:rsidR="0090547D" w:rsidRPr="00E57F73" w:rsidRDefault="0090547D" w:rsidP="0090547D">
      <w:pPr>
        <w:spacing w:after="0" w:line="240" w:lineRule="auto"/>
        <w:ind w:right="-1" w:firstLine="567"/>
        <w:jc w:val="both"/>
        <w:rPr>
          <w:rFonts w:ascii="Times New Roman" w:hAnsi="Times New Roman" w:cs="Times New Roman"/>
          <w:sz w:val="24"/>
          <w:szCs w:val="24"/>
          <w:lang w:val="kk-KZ"/>
        </w:rPr>
      </w:pPr>
    </w:p>
    <w:p w:rsidR="0090547D" w:rsidRPr="00E57F73" w:rsidRDefault="0090547D" w:rsidP="0090547D">
      <w:pPr>
        <w:spacing w:after="0" w:line="240" w:lineRule="auto"/>
        <w:ind w:right="-1" w:firstLine="567"/>
        <w:jc w:val="both"/>
        <w:rPr>
          <w:rFonts w:ascii="Times New Roman" w:hAnsi="Times New Roman" w:cs="Times New Roman"/>
          <w:sz w:val="24"/>
          <w:szCs w:val="24"/>
          <w:lang w:val="kk-KZ"/>
        </w:rPr>
      </w:pPr>
      <w:r w:rsidRPr="00E57F73">
        <w:rPr>
          <w:rFonts w:ascii="Times New Roman" w:hAnsi="Times New Roman" w:cs="Times New Roman"/>
          <w:b/>
          <w:sz w:val="24"/>
          <w:szCs w:val="24"/>
          <w:lang w:val="kk-KZ"/>
        </w:rPr>
        <w:t xml:space="preserve">Кіріспе. </w:t>
      </w:r>
      <w:r w:rsidRPr="00E57F73">
        <w:rPr>
          <w:rFonts w:ascii="Times New Roman" w:hAnsi="Times New Roman" w:cs="Times New Roman"/>
          <w:sz w:val="24"/>
          <w:szCs w:val="24"/>
          <w:lang w:val="kk-KZ"/>
        </w:rPr>
        <w:t>Эмульсиялық май өнімдерін пайдалану - бұл халықтың тамақтану құрылымын оңтайландыру және диетаны қажетті майлармен толтыру тәсілі. Өсімдік майлары ағзаны адамның физиологиялық белсенді  май қышқылдарымен қамтамасыз етеді, қандағы холестеринді төмендетеді және атеросклероздың алдын алуға көмектеседі. Дегенмен, дәстүрлі түрде еліміздің  халқы күнбағыс майын тамақ үшін пайдаланады, ал өндірушілер майонез өнімдерін дайындау үшін де тек күнбағыс  майын пайдаланады. Майды тұтыну май қышқылдары мен биологиялық белсенді заттардың құрамын ескерусіз жүреді. Өсімдік майларының биологиялық құндылығы  - фосфолипидтер, стеролдар, майда еритін дәрумендер,  эфир майларына байланысты [1].</w:t>
      </w:r>
    </w:p>
    <w:p w:rsidR="0090547D" w:rsidRDefault="0090547D" w:rsidP="0090547D">
      <w:pPr>
        <w:spacing w:after="0" w:line="240" w:lineRule="auto"/>
        <w:ind w:right="-1" w:firstLine="567"/>
        <w:jc w:val="both"/>
        <w:rPr>
          <w:rFonts w:ascii="Times New Roman" w:hAnsi="Times New Roman" w:cs="Times New Roman"/>
          <w:sz w:val="24"/>
          <w:szCs w:val="24"/>
          <w:lang w:val="kk-KZ"/>
        </w:rPr>
      </w:pPr>
      <w:r w:rsidRPr="00E57F73">
        <w:rPr>
          <w:rFonts w:ascii="Times New Roman" w:hAnsi="Times New Roman" w:cs="Times New Roman"/>
          <w:sz w:val="24"/>
          <w:szCs w:val="24"/>
          <w:lang w:val="kk-KZ"/>
        </w:rPr>
        <w:t xml:space="preserve">Эмульсиялық тамақ өнімдерінің тұтынушылық қасиеттерін қалыптастыру кезінде жоғары беріктігі бар шоғырланған және жоғары концентрацияланған эмульсияларды алу міндеті қойылады. Егер тек май мен су фазалары гомогенизацияланса, жүйе әртүрлі механизмдер, соның ішінде тамшылардың флоккуляциясы, коалесценция, Оствальдтың жетілуі және гравитациялық бөліну арқылы тез бұзылады. Сондықтан тамақ эмульсияларының формулаларында дисперсті жүйенің фазаларының бірінде еритін эмульгаторларды қолдану қажет [2].  </w:t>
      </w:r>
    </w:p>
    <w:p w:rsidR="0090547D" w:rsidRPr="00E57F73" w:rsidRDefault="0090547D" w:rsidP="0090547D">
      <w:pPr>
        <w:spacing w:after="0" w:line="240" w:lineRule="auto"/>
        <w:ind w:right="-1" w:firstLine="567"/>
        <w:jc w:val="both"/>
        <w:rPr>
          <w:rFonts w:ascii="Times New Roman" w:hAnsi="Times New Roman" w:cs="Times New Roman"/>
          <w:sz w:val="24"/>
          <w:szCs w:val="24"/>
          <w:lang w:val="kk-KZ"/>
        </w:rPr>
      </w:pPr>
      <w:r w:rsidRPr="00F42427">
        <w:rPr>
          <w:rFonts w:ascii="Times New Roman" w:hAnsi="Times New Roman" w:cs="Times New Roman"/>
          <w:sz w:val="24"/>
          <w:szCs w:val="24"/>
          <w:lang w:val="kk-KZ"/>
        </w:rPr>
        <w:t>Майонез құрамының көп компонентті болуын және эмульгаторлық компонент ретінде шикізаттың түрлі ассортиментін пайдалану мүмкіндігін ескерсек, өңдірілетін өнім ассортиментін кеңейту перспективалары өте әсерлі болып табылады. Азық-түлік технологиясын дамытудағы негізгі үрдіс физиологиялық функционалды тамақтануға арналған өнімдерді өндіру болып табылады [</w:t>
      </w:r>
      <w:r>
        <w:rPr>
          <w:rFonts w:ascii="Times New Roman" w:hAnsi="Times New Roman" w:cs="Times New Roman"/>
          <w:sz w:val="24"/>
          <w:szCs w:val="24"/>
          <w:lang w:val="kk-KZ"/>
        </w:rPr>
        <w:t>3</w:t>
      </w:r>
      <w:r w:rsidRPr="00F42427">
        <w:rPr>
          <w:rFonts w:ascii="Times New Roman" w:hAnsi="Times New Roman" w:cs="Times New Roman"/>
          <w:sz w:val="24"/>
          <w:szCs w:val="24"/>
          <w:lang w:val="kk-KZ"/>
        </w:rPr>
        <w:t>].</w:t>
      </w:r>
      <w:r>
        <w:rPr>
          <w:rFonts w:ascii="Times New Roman" w:hAnsi="Times New Roman" w:cs="Times New Roman"/>
          <w:sz w:val="24"/>
          <w:szCs w:val="24"/>
          <w:lang w:val="kk-KZ"/>
        </w:rPr>
        <w:t xml:space="preserve"> </w:t>
      </w:r>
    </w:p>
    <w:p w:rsidR="0090547D" w:rsidRDefault="0090547D" w:rsidP="0090547D">
      <w:pPr>
        <w:spacing w:after="0" w:line="240" w:lineRule="auto"/>
        <w:ind w:right="-1" w:firstLine="567"/>
        <w:jc w:val="both"/>
        <w:rPr>
          <w:rFonts w:ascii="Times New Roman" w:hAnsi="Times New Roman" w:cs="Times New Roman"/>
          <w:sz w:val="24"/>
          <w:szCs w:val="24"/>
          <w:lang w:val="kk-KZ"/>
        </w:rPr>
      </w:pPr>
      <w:r w:rsidRPr="00F42427">
        <w:rPr>
          <w:rFonts w:ascii="Times New Roman" w:hAnsi="Times New Roman" w:cs="Times New Roman"/>
          <w:sz w:val="24"/>
          <w:szCs w:val="24"/>
          <w:lang w:val="kk-KZ"/>
        </w:rPr>
        <w:t xml:space="preserve">Майонез, осы тұрғыдан алғанда, перспективалы тағам болып табылады. Бұл күрделі, көп компонентті жүйе, сондықтан рецептке дайын өнімнің биологиялық құндылығын арттыратын қоспаларды енгізу мүмкіндігі бар. Мұндай қоспалар ретінде ақуыздар, майлар, көмірсулар, дәрумендер, минералдар бар табиғи кешендерді енгізу өте тиімді. Майонездің компоненттік құрамы оларды функционалдық ингредиенттердің барлық түрлерімен байытуға мүмкіндік </w:t>
      </w:r>
      <w:r w:rsidRPr="00F42427">
        <w:rPr>
          <w:rFonts w:ascii="Times New Roman" w:hAnsi="Times New Roman" w:cs="Times New Roman"/>
          <w:sz w:val="24"/>
          <w:szCs w:val="24"/>
          <w:lang w:val="kk-KZ"/>
        </w:rPr>
        <w:lastRenderedPageBreak/>
        <w:t>береді: тағамдық талшықтармен, витаминдермен, минералды заттармен, омега - 3 май қышқылдарымен, майда еритін антиоксиданттармен және т. б.</w:t>
      </w:r>
      <w:r>
        <w:rPr>
          <w:rFonts w:ascii="Times New Roman" w:hAnsi="Times New Roman" w:cs="Times New Roman"/>
          <w:sz w:val="24"/>
          <w:szCs w:val="24"/>
          <w:lang w:val="kk-KZ"/>
        </w:rPr>
        <w:t xml:space="preserve"> </w:t>
      </w:r>
      <w:r w:rsidRPr="00E57F73">
        <w:rPr>
          <w:rFonts w:ascii="Times New Roman" w:hAnsi="Times New Roman" w:cs="Times New Roman"/>
          <w:sz w:val="24"/>
          <w:szCs w:val="24"/>
          <w:lang w:val="kk-KZ"/>
        </w:rPr>
        <w:t>[</w:t>
      </w:r>
      <w:r>
        <w:rPr>
          <w:rFonts w:ascii="Times New Roman" w:hAnsi="Times New Roman" w:cs="Times New Roman"/>
          <w:sz w:val="24"/>
          <w:szCs w:val="24"/>
          <w:lang w:val="kk-KZ"/>
        </w:rPr>
        <w:t>4</w:t>
      </w:r>
      <w:r w:rsidRPr="00E57F73">
        <w:rPr>
          <w:rFonts w:ascii="Times New Roman" w:hAnsi="Times New Roman" w:cs="Times New Roman"/>
          <w:sz w:val="24"/>
          <w:szCs w:val="24"/>
          <w:lang w:val="kk-KZ"/>
        </w:rPr>
        <w:t>].</w:t>
      </w:r>
    </w:p>
    <w:p w:rsidR="0090547D" w:rsidRPr="00E57F73" w:rsidRDefault="0090547D" w:rsidP="0090547D">
      <w:pPr>
        <w:spacing w:after="0" w:line="240" w:lineRule="auto"/>
        <w:ind w:right="-1" w:firstLine="567"/>
        <w:jc w:val="both"/>
        <w:rPr>
          <w:rFonts w:ascii="Times New Roman" w:hAnsi="Times New Roman" w:cs="Times New Roman"/>
          <w:sz w:val="24"/>
          <w:szCs w:val="24"/>
          <w:lang w:val="kk-KZ"/>
        </w:rPr>
      </w:pPr>
      <w:r w:rsidRPr="00E57F73">
        <w:rPr>
          <w:rFonts w:ascii="Times New Roman" w:hAnsi="Times New Roman" w:cs="Times New Roman"/>
          <w:sz w:val="24"/>
          <w:szCs w:val="24"/>
          <w:lang w:val="kk-KZ"/>
        </w:rPr>
        <w:t>Майонез және соған ұқсас тұздықтар құрамында полиқанықпаған май қышқылдары және түрлі дәмдік қоспалары жоғары сұйық өсімдік майларына негізделген көп компонентті өнімдер болып табылады. Майонез өнімдерінде ақуыз, май ингредиенттерінің, судың болуы биохимиялық және автокаталитикалық тотығу реакцияларының белсендірілуіне әкелетін микробиологиялық, гидролитикалық, тотығу процестерінің қатар жүруіне мүмкіндік береді. Бұл тамақ өнімдерінің органолептикалық қасиеттерінің нашарлауына әкеліп соқтырады, сонымен қатар оның тағамдық құндылығын, соның ішінде биологиялық құндылығын төмендетеді, бұл өмірлік маңызды май қышқылдарының тотығуымен, сондай-ақ каротиноидтардың, токоферолдардың және басқа биологиялық белсенді заттардың жойылуымен байланысты [</w:t>
      </w:r>
      <w:r>
        <w:rPr>
          <w:rFonts w:ascii="Times New Roman" w:hAnsi="Times New Roman" w:cs="Times New Roman"/>
          <w:sz w:val="24"/>
          <w:szCs w:val="24"/>
          <w:lang w:val="kk-KZ"/>
        </w:rPr>
        <w:t>5</w:t>
      </w:r>
      <w:r w:rsidRPr="00E57F73">
        <w:rPr>
          <w:rFonts w:ascii="Times New Roman" w:hAnsi="Times New Roman" w:cs="Times New Roman"/>
          <w:sz w:val="24"/>
          <w:szCs w:val="24"/>
          <w:lang w:val="kk-KZ"/>
        </w:rPr>
        <w:t>].</w:t>
      </w:r>
    </w:p>
    <w:p w:rsidR="0090547D" w:rsidRPr="00E57F73" w:rsidRDefault="0090547D" w:rsidP="0090547D">
      <w:pPr>
        <w:spacing w:after="0" w:line="240" w:lineRule="auto"/>
        <w:ind w:right="-1" w:firstLine="567"/>
        <w:jc w:val="both"/>
        <w:rPr>
          <w:rFonts w:ascii="Times New Roman" w:hAnsi="Times New Roman" w:cs="Times New Roman"/>
          <w:b/>
          <w:sz w:val="24"/>
          <w:szCs w:val="24"/>
          <w:lang w:val="kk-KZ"/>
        </w:rPr>
      </w:pPr>
      <w:r w:rsidRPr="00E57F73">
        <w:rPr>
          <w:rFonts w:ascii="Times New Roman" w:hAnsi="Times New Roman" w:cs="Times New Roman"/>
          <w:b/>
          <w:sz w:val="24"/>
          <w:szCs w:val="24"/>
          <w:lang w:val="kk-KZ"/>
        </w:rPr>
        <w:t xml:space="preserve">Материалдар мен әдістер. </w:t>
      </w:r>
      <w:r w:rsidRPr="00E57F73">
        <w:rPr>
          <w:rFonts w:ascii="Times New Roman" w:hAnsi="Times New Roman" w:cs="Times New Roman"/>
          <w:sz w:val="24"/>
          <w:szCs w:val="24"/>
          <w:lang w:val="kk-KZ"/>
        </w:rPr>
        <w:t>Зерттеу нысаны ретінде С.Сейфуллин атындағы Қазақ агротехникалық университетінің  «Тамақ және қайта өңдеу өндірісінің технологиясы» кафедрасындағы «Майлы дақылдарды қайта өңдеуге арналған тәжірибелік-өндірістік цехында» өндірілген зығыр және күнбағыс майлары алынды. Жұмыс барысында қолданылатын барлық компоненттер қолданыстағы нормативтік-техникалық құжаттаманың талаптарына сәйкеc.</w:t>
      </w:r>
    </w:p>
    <w:p w:rsidR="0090547D" w:rsidRPr="00E57F73" w:rsidRDefault="0090547D" w:rsidP="0090547D">
      <w:pPr>
        <w:spacing w:after="0" w:line="240" w:lineRule="auto"/>
        <w:ind w:right="-1" w:firstLine="567"/>
        <w:jc w:val="both"/>
        <w:rPr>
          <w:rFonts w:ascii="Times New Roman" w:hAnsi="Times New Roman" w:cs="Times New Roman"/>
          <w:bCs/>
          <w:sz w:val="24"/>
          <w:szCs w:val="24"/>
          <w:lang w:val="kk-KZ"/>
        </w:rPr>
      </w:pPr>
      <w:r w:rsidRPr="005700C5">
        <w:rPr>
          <w:rFonts w:ascii="Times New Roman" w:hAnsi="Times New Roman" w:cs="Times New Roman"/>
          <w:bCs/>
          <w:i/>
          <w:sz w:val="24"/>
          <w:szCs w:val="24"/>
          <w:lang w:val="kk-KZ"/>
        </w:rPr>
        <w:t>Эмульсиялық өнімді зерттеу әдістері.</w:t>
      </w:r>
      <w:r>
        <w:rPr>
          <w:rFonts w:ascii="Times New Roman" w:hAnsi="Times New Roman" w:cs="Times New Roman"/>
          <w:bCs/>
          <w:sz w:val="24"/>
          <w:szCs w:val="24"/>
          <w:lang w:val="kk-KZ"/>
        </w:rPr>
        <w:t xml:space="preserve"> </w:t>
      </w:r>
      <w:r w:rsidRPr="00E57F73">
        <w:rPr>
          <w:rFonts w:ascii="Times New Roman" w:hAnsi="Times New Roman" w:cs="Times New Roman"/>
          <w:bCs/>
          <w:sz w:val="24"/>
          <w:szCs w:val="24"/>
          <w:lang w:val="kk-KZ"/>
        </w:rPr>
        <w:t>Өнімнің эмульсиялық тұрақтылығын анықтау ГОСТ 31762-2012. Эмульсияның тұрақтылығының көрсеткіші – күшті механикалық және жылулық әсерлердің нәтижесінде майонезден бөлінетін майдың мөлшері. Майонез эмульсиясы жоғары температурада (45°С-тан жоғары) тұрақты емес және қыздырылған кезде құрамға кіретін басқа өнімдердің тамшы тәрізді ұсақ, анық көрінетін қоспалары бар таза өсімдік майына оңай ыдырайды.</w:t>
      </w:r>
    </w:p>
    <w:p w:rsidR="0090547D" w:rsidRPr="00E57F73" w:rsidRDefault="0090547D" w:rsidP="0090547D">
      <w:pPr>
        <w:spacing w:after="0" w:line="240" w:lineRule="auto"/>
        <w:ind w:right="-1" w:firstLine="567"/>
        <w:jc w:val="both"/>
        <w:rPr>
          <w:rFonts w:ascii="Times New Roman" w:hAnsi="Times New Roman" w:cs="Times New Roman"/>
          <w:bCs/>
          <w:sz w:val="24"/>
          <w:szCs w:val="24"/>
          <w:lang w:val="kk-KZ"/>
        </w:rPr>
      </w:pPr>
      <w:r w:rsidRPr="00E57F73">
        <w:rPr>
          <w:rFonts w:ascii="Times New Roman" w:hAnsi="Times New Roman" w:cs="Times New Roman"/>
          <w:bCs/>
          <w:sz w:val="24"/>
          <w:szCs w:val="24"/>
          <w:lang w:val="kk-KZ"/>
        </w:rPr>
        <w:t>Ылғалдың массалық үлесі ГОСТ 31762-2012 сәйкес анықталды. Бұл әдіс өнім сапасы жағынан күдіктер туғызғанда және ылғалдың массалық үлесі 1,0%-дан  95,0%-ға дейінгі аралықта болғанда қолданылады.</w:t>
      </w:r>
    </w:p>
    <w:p w:rsidR="0090547D" w:rsidRPr="00E57F73" w:rsidRDefault="0090547D" w:rsidP="0090547D">
      <w:pPr>
        <w:spacing w:after="0" w:line="240" w:lineRule="auto"/>
        <w:ind w:right="-1" w:firstLine="567"/>
        <w:jc w:val="both"/>
        <w:rPr>
          <w:rFonts w:ascii="Times New Roman" w:hAnsi="Times New Roman" w:cs="Times New Roman"/>
          <w:bCs/>
          <w:sz w:val="24"/>
          <w:szCs w:val="24"/>
          <w:lang w:val="kk-KZ"/>
        </w:rPr>
      </w:pPr>
      <w:r w:rsidRPr="00E57F73">
        <w:rPr>
          <w:rFonts w:ascii="Times New Roman" w:hAnsi="Times New Roman" w:cs="Times New Roman"/>
          <w:bCs/>
          <w:sz w:val="24"/>
          <w:szCs w:val="24"/>
          <w:lang w:val="kk-KZ"/>
        </w:rPr>
        <w:t>Өнімнің pH – көрсеткішін анықтау. Потенциометриялық әдіс талданатын үлгіге батырылған екі электродтың (өлшеу және эталондық электрод) арасындағы потенциалдар айырмасын өлшеуге негізделген.</w:t>
      </w:r>
    </w:p>
    <w:p w:rsidR="0090547D" w:rsidRPr="00E57F73" w:rsidRDefault="0090547D" w:rsidP="0090547D">
      <w:pPr>
        <w:spacing w:after="0" w:line="240" w:lineRule="auto"/>
        <w:ind w:right="-1" w:firstLine="567"/>
        <w:jc w:val="both"/>
        <w:rPr>
          <w:rFonts w:ascii="Times New Roman" w:hAnsi="Times New Roman" w:cs="Times New Roman"/>
          <w:bCs/>
          <w:sz w:val="24"/>
          <w:szCs w:val="24"/>
          <w:lang w:val="kk-KZ"/>
        </w:rPr>
      </w:pPr>
      <w:r w:rsidRPr="00E57F73">
        <w:rPr>
          <w:rFonts w:ascii="Times New Roman" w:hAnsi="Times New Roman" w:cs="Times New Roman"/>
          <w:bCs/>
          <w:sz w:val="24"/>
          <w:szCs w:val="24"/>
          <w:lang w:val="kk-KZ"/>
        </w:rPr>
        <w:t xml:space="preserve">Өнімнің энергетикалық құндылығы макронутриенттердің мөлшерін энергетикалық құндылық факторларымен (кДж) қайта есептеу арқылы анықталды: ақуыздар мен көмірсулар үшін - 4, майлар үшін - 9. </w:t>
      </w:r>
    </w:p>
    <w:p w:rsidR="0090547D" w:rsidRPr="00E57F73" w:rsidRDefault="0090547D" w:rsidP="0090547D">
      <w:pPr>
        <w:spacing w:after="0" w:line="240" w:lineRule="auto"/>
        <w:ind w:right="-1" w:firstLine="567"/>
        <w:jc w:val="both"/>
        <w:rPr>
          <w:rFonts w:ascii="Times New Roman" w:hAnsi="Times New Roman" w:cs="Times New Roman"/>
          <w:bCs/>
          <w:sz w:val="24"/>
          <w:szCs w:val="24"/>
          <w:lang w:val="kk-KZ"/>
        </w:rPr>
      </w:pPr>
      <w:r w:rsidRPr="00E57F73">
        <w:rPr>
          <w:rFonts w:ascii="Times New Roman" w:hAnsi="Times New Roman" w:cs="Times New Roman"/>
          <w:bCs/>
          <w:sz w:val="24"/>
          <w:szCs w:val="24"/>
          <w:lang w:val="kk-KZ"/>
        </w:rPr>
        <w:t xml:space="preserve">Дайын өнімнің органолептикалық көрсеткіштерін бағалау </w:t>
      </w:r>
      <w:r w:rsidRPr="00A961B1">
        <w:rPr>
          <w:rFonts w:ascii="Times New Roman" w:hAnsi="Times New Roman" w:cs="Times New Roman"/>
          <w:bCs/>
          <w:sz w:val="24"/>
          <w:szCs w:val="24"/>
          <w:lang w:val="kk-KZ"/>
        </w:rPr>
        <w:t xml:space="preserve">ГОСТ 28283-2015 </w:t>
      </w:r>
      <w:r w:rsidRPr="00E57F73">
        <w:rPr>
          <w:rFonts w:ascii="Times New Roman" w:hAnsi="Times New Roman" w:cs="Times New Roman"/>
          <w:bCs/>
          <w:sz w:val="24"/>
          <w:szCs w:val="24"/>
          <w:lang w:val="kk-KZ"/>
        </w:rPr>
        <w:t xml:space="preserve">сәйкес дегустация әдісімен өткізілді. Келесі көрсеткіштер бақыланады: иісі, дәмі, консистенциясы, сыртқы түрі және түсі, олар сандық балл арқылы өрнектелді. Бағалау 5 балдық шкала бойынша жүргізілді, содан кейін профилограммалар салынды.  </w:t>
      </w:r>
    </w:p>
    <w:p w:rsidR="0090547D" w:rsidRPr="00E57F73" w:rsidRDefault="0090547D" w:rsidP="0090547D">
      <w:pPr>
        <w:spacing w:after="0" w:line="240" w:lineRule="auto"/>
        <w:ind w:right="-1" w:firstLine="567"/>
        <w:jc w:val="both"/>
        <w:rPr>
          <w:rFonts w:ascii="Times New Roman" w:hAnsi="Times New Roman" w:cs="Times New Roman"/>
          <w:bCs/>
          <w:sz w:val="24"/>
          <w:szCs w:val="24"/>
          <w:lang w:val="kk-KZ"/>
        </w:rPr>
      </w:pPr>
      <w:r w:rsidRPr="00E57F73">
        <w:rPr>
          <w:rFonts w:ascii="Times New Roman" w:hAnsi="Times New Roman" w:cs="Times New Roman"/>
          <w:bCs/>
          <w:sz w:val="24"/>
          <w:szCs w:val="24"/>
          <w:lang w:val="kk-KZ"/>
        </w:rPr>
        <w:t>Өнімнің май қышқылды құрамын анықтау – капиллярлық газ хроматографиясы әдісі арқылы орындалды.</w:t>
      </w:r>
    </w:p>
    <w:p w:rsidR="0090547D" w:rsidRPr="00E57F73" w:rsidRDefault="0090547D" w:rsidP="0090547D">
      <w:pPr>
        <w:spacing w:after="0" w:line="240" w:lineRule="auto"/>
        <w:ind w:right="-1" w:firstLine="567"/>
        <w:jc w:val="both"/>
        <w:rPr>
          <w:rFonts w:ascii="Times New Roman" w:hAnsi="Times New Roman" w:cs="Times New Roman"/>
          <w:bCs/>
          <w:sz w:val="24"/>
          <w:szCs w:val="24"/>
          <w:lang w:val="kk-KZ"/>
        </w:rPr>
      </w:pPr>
      <w:r w:rsidRPr="00E57F73">
        <w:rPr>
          <w:rFonts w:ascii="Times New Roman" w:hAnsi="Times New Roman" w:cs="Times New Roman"/>
          <w:bCs/>
          <w:sz w:val="24"/>
          <w:szCs w:val="24"/>
          <w:lang w:val="kk-KZ"/>
        </w:rPr>
        <w:t>Сығынды үлгілерін зерттеу әдістері</w:t>
      </w:r>
      <w:r>
        <w:rPr>
          <w:rFonts w:ascii="Times New Roman" w:hAnsi="Times New Roman" w:cs="Times New Roman"/>
          <w:bCs/>
          <w:sz w:val="24"/>
          <w:szCs w:val="24"/>
          <w:lang w:val="kk-KZ"/>
        </w:rPr>
        <w:t xml:space="preserve">. </w:t>
      </w:r>
      <w:r w:rsidRPr="00E57F73">
        <w:rPr>
          <w:rFonts w:ascii="Times New Roman" w:hAnsi="Times New Roman" w:cs="Times New Roman"/>
          <w:bCs/>
          <w:sz w:val="24"/>
          <w:szCs w:val="24"/>
          <w:lang w:val="kk-KZ"/>
        </w:rPr>
        <w:t xml:space="preserve">Primula veris (L.) сығындыларында жеке фенолдық қосылыстар өнімділігі жоғары сұйық хроматография (HPLC) әдісімен анықталды. </w:t>
      </w:r>
    </w:p>
    <w:p w:rsidR="0090547D" w:rsidRPr="00E57F73" w:rsidRDefault="0090547D" w:rsidP="0090547D">
      <w:pPr>
        <w:spacing w:after="0" w:line="240" w:lineRule="auto"/>
        <w:ind w:right="-1" w:firstLine="567"/>
        <w:jc w:val="both"/>
        <w:rPr>
          <w:rFonts w:ascii="Times New Roman" w:hAnsi="Times New Roman" w:cs="Times New Roman"/>
          <w:bCs/>
          <w:sz w:val="24"/>
          <w:szCs w:val="24"/>
          <w:lang w:val="kk-KZ"/>
        </w:rPr>
      </w:pPr>
      <w:r w:rsidRPr="00E57F73">
        <w:rPr>
          <w:rFonts w:ascii="Times New Roman" w:hAnsi="Times New Roman" w:cs="Times New Roman"/>
          <w:bCs/>
          <w:sz w:val="24"/>
          <w:szCs w:val="24"/>
          <w:lang w:val="kk-KZ"/>
        </w:rPr>
        <w:t>Сығындының құрамындағы суда еритін дәрумендерді анықтау үшін жоғары тиімді сұйық хроматография (HPLC) әдісі ГОСТ 34151-2017 сәйкес қолданылды. С дәруменінің құрамы L(+)-аскорбин және L(+)-дегидроаскорбин қышқылдарының қосындысы түрінде анықталады.</w:t>
      </w:r>
    </w:p>
    <w:p w:rsidR="0090547D" w:rsidRPr="00E57F73" w:rsidRDefault="0090547D" w:rsidP="0090547D">
      <w:pPr>
        <w:spacing w:after="0" w:line="240" w:lineRule="auto"/>
        <w:ind w:right="-1" w:firstLine="567"/>
        <w:jc w:val="both"/>
        <w:rPr>
          <w:rFonts w:ascii="Times New Roman" w:hAnsi="Times New Roman" w:cs="Times New Roman"/>
          <w:sz w:val="24"/>
          <w:szCs w:val="24"/>
          <w:lang w:val="kk-KZ"/>
        </w:rPr>
      </w:pPr>
      <w:r w:rsidRPr="00E57F73">
        <w:rPr>
          <w:rFonts w:ascii="Times New Roman" w:hAnsi="Times New Roman" w:cs="Times New Roman"/>
          <w:b/>
          <w:sz w:val="24"/>
          <w:szCs w:val="24"/>
          <w:lang w:val="kk-KZ"/>
        </w:rPr>
        <w:t xml:space="preserve">Нәтижелер мен талқылау. </w:t>
      </w:r>
      <w:r w:rsidRPr="00E57F73">
        <w:rPr>
          <w:rFonts w:ascii="Times New Roman" w:hAnsi="Times New Roman" w:cs="Times New Roman"/>
          <w:sz w:val="24"/>
          <w:szCs w:val="24"/>
          <w:lang w:val="kk-KZ"/>
        </w:rPr>
        <w:t>Primula veris сығындысын дайындау және оның эмульсиялық өнімге әсері. Primula veris L. кептірілген жапырақтары IKA type A 11 негізгі аналитикалық диірменінде ұсақталды , содан кейін 100 г ұсақталған материал өлшеніп, экстракциялық колбаларға салынып, 500 мл еріткішпен араластырылды. 1 а, ә, б, в - суретте Primula veris сығындысын дайындалуы көрсетілген.</w:t>
      </w:r>
    </w:p>
    <w:p w:rsidR="0090547D" w:rsidRPr="00E57F73" w:rsidRDefault="0090547D" w:rsidP="0090547D">
      <w:pPr>
        <w:spacing w:after="0" w:line="240" w:lineRule="auto"/>
        <w:ind w:right="-1" w:firstLine="567"/>
        <w:jc w:val="both"/>
        <w:rPr>
          <w:rFonts w:ascii="Times New Roman" w:hAnsi="Times New Roman" w:cs="Times New Roman"/>
          <w:sz w:val="24"/>
          <w:szCs w:val="24"/>
          <w:lang w:val="kk-KZ"/>
        </w:rP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7"/>
        <w:gridCol w:w="2379"/>
        <w:gridCol w:w="2296"/>
        <w:gridCol w:w="3036"/>
      </w:tblGrid>
      <w:tr w:rsidR="0090547D" w:rsidRPr="00E57F73" w:rsidTr="005700C5">
        <w:tc>
          <w:tcPr>
            <w:tcW w:w="1977" w:type="dxa"/>
          </w:tcPr>
          <w:p w:rsidR="0090547D" w:rsidRPr="00E57F73" w:rsidRDefault="0090547D" w:rsidP="0090547D">
            <w:pPr>
              <w:ind w:right="-1"/>
              <w:jc w:val="both"/>
              <w:rPr>
                <w:rFonts w:ascii="Times New Roman" w:hAnsi="Times New Roman" w:cs="Times New Roman"/>
                <w:sz w:val="24"/>
                <w:szCs w:val="24"/>
                <w:lang w:val="kk-KZ"/>
              </w:rPr>
            </w:pPr>
            <w:r w:rsidRPr="00E57F73">
              <w:rPr>
                <w:rFonts w:ascii="Times New Roman" w:hAnsi="Times New Roman" w:cs="Times New Roman"/>
                <w:noProof/>
                <w:sz w:val="24"/>
                <w:szCs w:val="24"/>
                <w:lang w:eastAsia="ru-RU"/>
              </w:rPr>
              <w:drawing>
                <wp:inline distT="0" distB="0" distL="0" distR="0" wp14:anchorId="70AFE1EF" wp14:editId="267B7215">
                  <wp:extent cx="1133280" cy="123825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140798" cy="1246464"/>
                          </a:xfrm>
                          <a:prstGeom prst="rect">
                            <a:avLst/>
                          </a:prstGeom>
                          <a:noFill/>
                        </pic:spPr>
                      </pic:pic>
                    </a:graphicData>
                  </a:graphic>
                </wp:inline>
              </w:drawing>
            </w:r>
          </w:p>
        </w:tc>
        <w:tc>
          <w:tcPr>
            <w:tcW w:w="2379" w:type="dxa"/>
          </w:tcPr>
          <w:p w:rsidR="0090547D" w:rsidRPr="00E57F73" w:rsidRDefault="0090547D" w:rsidP="0090547D">
            <w:pPr>
              <w:ind w:right="-1"/>
              <w:jc w:val="both"/>
              <w:rPr>
                <w:rFonts w:ascii="Times New Roman" w:hAnsi="Times New Roman" w:cs="Times New Roman"/>
                <w:sz w:val="24"/>
                <w:szCs w:val="24"/>
                <w:lang w:val="kk-KZ"/>
              </w:rPr>
            </w:pPr>
            <w:r w:rsidRPr="00E57F73">
              <w:rPr>
                <w:rFonts w:ascii="Times New Roman" w:hAnsi="Times New Roman" w:cs="Times New Roman"/>
                <w:noProof/>
                <w:sz w:val="24"/>
                <w:szCs w:val="24"/>
                <w:lang w:eastAsia="ru-RU"/>
              </w:rPr>
              <w:drawing>
                <wp:inline distT="0" distB="0" distL="0" distR="0" wp14:anchorId="68D4449A" wp14:editId="3258B1E5">
                  <wp:extent cx="1385975" cy="1238250"/>
                  <wp:effectExtent l="0" t="0" r="508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1" cstate="print">
                            <a:extLst>
                              <a:ext uri="{28A0092B-C50C-407E-A947-70E740481C1C}">
                                <a14:useLocalDpi xmlns:a14="http://schemas.microsoft.com/office/drawing/2010/main" val="0"/>
                              </a:ext>
                            </a:extLst>
                          </a:blip>
                          <a:srcRect l="9389" r="14561"/>
                          <a:stretch/>
                        </pic:blipFill>
                        <pic:spPr bwMode="auto">
                          <a:xfrm>
                            <a:off x="0" y="0"/>
                            <a:ext cx="1424051" cy="127226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96" w:type="dxa"/>
          </w:tcPr>
          <w:p w:rsidR="0090547D" w:rsidRPr="00E57F73" w:rsidRDefault="0090547D" w:rsidP="0090547D">
            <w:pPr>
              <w:ind w:right="-1"/>
              <w:jc w:val="both"/>
              <w:rPr>
                <w:rFonts w:ascii="Times New Roman" w:hAnsi="Times New Roman" w:cs="Times New Roman"/>
                <w:sz w:val="24"/>
                <w:szCs w:val="24"/>
                <w:lang w:val="kk-KZ"/>
              </w:rPr>
            </w:pPr>
            <w:r w:rsidRPr="00E57F73">
              <w:rPr>
                <w:rFonts w:ascii="Times New Roman" w:hAnsi="Times New Roman" w:cs="Times New Roman"/>
                <w:noProof/>
                <w:sz w:val="24"/>
                <w:szCs w:val="24"/>
                <w:lang w:eastAsia="ru-RU"/>
              </w:rPr>
              <w:drawing>
                <wp:inline distT="0" distB="0" distL="0" distR="0" wp14:anchorId="0FAD71E4" wp14:editId="0BF6E730">
                  <wp:extent cx="1337753" cy="123825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370728" cy="1268772"/>
                          </a:xfrm>
                          <a:prstGeom prst="rect">
                            <a:avLst/>
                          </a:prstGeom>
                          <a:noFill/>
                        </pic:spPr>
                      </pic:pic>
                    </a:graphicData>
                  </a:graphic>
                </wp:inline>
              </w:drawing>
            </w:r>
          </w:p>
        </w:tc>
        <w:tc>
          <w:tcPr>
            <w:tcW w:w="3036" w:type="dxa"/>
          </w:tcPr>
          <w:p w:rsidR="0090547D" w:rsidRPr="00E57F73" w:rsidRDefault="0090547D" w:rsidP="0090547D">
            <w:pPr>
              <w:ind w:right="-1"/>
              <w:jc w:val="both"/>
              <w:rPr>
                <w:rFonts w:ascii="Times New Roman" w:hAnsi="Times New Roman" w:cs="Times New Roman"/>
                <w:sz w:val="24"/>
                <w:szCs w:val="24"/>
                <w:lang w:val="kk-KZ"/>
              </w:rPr>
            </w:pPr>
            <w:r w:rsidRPr="00E57F73">
              <w:rPr>
                <w:rFonts w:ascii="Times New Roman" w:hAnsi="Times New Roman" w:cs="Times New Roman"/>
                <w:noProof/>
                <w:sz w:val="24"/>
                <w:szCs w:val="24"/>
                <w:lang w:eastAsia="ru-RU"/>
              </w:rPr>
              <w:drawing>
                <wp:inline distT="0" distB="0" distL="0" distR="0" wp14:anchorId="1A0FC820" wp14:editId="6A7D2321">
                  <wp:extent cx="1813843" cy="123825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860727" cy="1270256"/>
                          </a:xfrm>
                          <a:prstGeom prst="rect">
                            <a:avLst/>
                          </a:prstGeom>
                          <a:noFill/>
                        </pic:spPr>
                      </pic:pic>
                    </a:graphicData>
                  </a:graphic>
                </wp:inline>
              </w:drawing>
            </w:r>
          </w:p>
        </w:tc>
      </w:tr>
      <w:tr w:rsidR="0090547D" w:rsidRPr="00E57F73" w:rsidTr="005700C5">
        <w:tc>
          <w:tcPr>
            <w:tcW w:w="1977" w:type="dxa"/>
          </w:tcPr>
          <w:p w:rsidR="0090547D" w:rsidRPr="005700C5" w:rsidRDefault="0090547D" w:rsidP="0090547D">
            <w:pPr>
              <w:ind w:right="-1"/>
              <w:jc w:val="center"/>
              <w:rPr>
                <w:rFonts w:ascii="Times New Roman" w:hAnsi="Times New Roman" w:cs="Times New Roman"/>
                <w:lang w:val="kk-KZ"/>
              </w:rPr>
            </w:pPr>
            <w:r w:rsidRPr="005700C5">
              <w:rPr>
                <w:rFonts w:ascii="Times New Roman" w:hAnsi="Times New Roman" w:cs="Times New Roman"/>
                <w:noProof/>
                <w:lang w:val="kk-KZ" w:eastAsia="ru-RU"/>
              </w:rPr>
              <w:t>а</w:t>
            </w:r>
          </w:p>
        </w:tc>
        <w:tc>
          <w:tcPr>
            <w:tcW w:w="2379" w:type="dxa"/>
          </w:tcPr>
          <w:p w:rsidR="0090547D" w:rsidRPr="005700C5" w:rsidRDefault="0090547D" w:rsidP="0090547D">
            <w:pPr>
              <w:ind w:right="-1"/>
              <w:jc w:val="center"/>
              <w:rPr>
                <w:rFonts w:ascii="Times New Roman" w:hAnsi="Times New Roman" w:cs="Times New Roman"/>
                <w:lang w:val="kk-KZ"/>
              </w:rPr>
            </w:pPr>
            <w:r w:rsidRPr="005700C5">
              <w:rPr>
                <w:rFonts w:ascii="Times New Roman" w:hAnsi="Times New Roman" w:cs="Times New Roman"/>
                <w:noProof/>
                <w:lang w:val="kk-KZ" w:eastAsia="ru-RU"/>
              </w:rPr>
              <w:t>ә</w:t>
            </w:r>
          </w:p>
        </w:tc>
        <w:tc>
          <w:tcPr>
            <w:tcW w:w="2296" w:type="dxa"/>
          </w:tcPr>
          <w:p w:rsidR="0090547D" w:rsidRPr="005700C5" w:rsidRDefault="0090547D" w:rsidP="0090547D">
            <w:pPr>
              <w:ind w:right="-1"/>
              <w:jc w:val="center"/>
              <w:rPr>
                <w:rFonts w:ascii="Times New Roman" w:hAnsi="Times New Roman" w:cs="Times New Roman"/>
                <w:lang w:val="kk-KZ"/>
              </w:rPr>
            </w:pPr>
            <w:r w:rsidRPr="005700C5">
              <w:rPr>
                <w:rFonts w:ascii="Times New Roman" w:hAnsi="Times New Roman" w:cs="Times New Roman"/>
                <w:noProof/>
                <w:lang w:eastAsia="ru-RU"/>
              </w:rPr>
              <w:t>б</w:t>
            </w:r>
          </w:p>
        </w:tc>
        <w:tc>
          <w:tcPr>
            <w:tcW w:w="3036" w:type="dxa"/>
          </w:tcPr>
          <w:p w:rsidR="0090547D" w:rsidRPr="005700C5" w:rsidRDefault="0090547D" w:rsidP="0090547D">
            <w:pPr>
              <w:ind w:right="-1"/>
              <w:jc w:val="center"/>
              <w:rPr>
                <w:rFonts w:ascii="Times New Roman" w:hAnsi="Times New Roman" w:cs="Times New Roman"/>
                <w:lang w:val="kk-KZ"/>
              </w:rPr>
            </w:pPr>
            <w:r w:rsidRPr="005700C5">
              <w:rPr>
                <w:rFonts w:ascii="Times New Roman" w:hAnsi="Times New Roman" w:cs="Times New Roman"/>
                <w:noProof/>
                <w:lang w:eastAsia="ru-RU"/>
              </w:rPr>
              <w:t>в</w:t>
            </w:r>
          </w:p>
        </w:tc>
      </w:tr>
    </w:tbl>
    <w:p w:rsidR="0090547D" w:rsidRPr="005700C5" w:rsidRDefault="005700C5" w:rsidP="0090547D">
      <w:pPr>
        <w:spacing w:after="0" w:line="240" w:lineRule="auto"/>
        <w:ind w:right="-1" w:firstLine="567"/>
        <w:jc w:val="center"/>
        <w:rPr>
          <w:rFonts w:ascii="Times New Roman" w:hAnsi="Times New Roman" w:cs="Times New Roman"/>
          <w:b/>
          <w:sz w:val="20"/>
          <w:szCs w:val="20"/>
          <w:lang w:val="kk-KZ"/>
        </w:rPr>
      </w:pPr>
      <w:r w:rsidRPr="005700C5">
        <w:rPr>
          <w:rFonts w:ascii="Times New Roman" w:hAnsi="Times New Roman" w:cs="Times New Roman"/>
          <w:b/>
          <w:sz w:val="20"/>
          <w:szCs w:val="20"/>
          <w:lang w:val="kk-KZ"/>
        </w:rPr>
        <w:t>1- с</w:t>
      </w:r>
      <w:r w:rsidR="0090547D" w:rsidRPr="005700C5">
        <w:rPr>
          <w:rFonts w:ascii="Times New Roman" w:hAnsi="Times New Roman" w:cs="Times New Roman"/>
          <w:b/>
          <w:sz w:val="20"/>
          <w:szCs w:val="20"/>
          <w:lang w:val="kk-KZ"/>
        </w:rPr>
        <w:t>урет. Primula veris сығындысын дайындау</w:t>
      </w:r>
    </w:p>
    <w:p w:rsidR="0090547D" w:rsidRPr="00E57F73" w:rsidRDefault="0090547D" w:rsidP="0090547D">
      <w:pPr>
        <w:spacing w:after="0" w:line="240" w:lineRule="auto"/>
        <w:ind w:right="-1" w:firstLine="567"/>
        <w:jc w:val="both"/>
        <w:rPr>
          <w:rFonts w:ascii="Times New Roman" w:hAnsi="Times New Roman" w:cs="Times New Roman"/>
          <w:sz w:val="24"/>
          <w:szCs w:val="24"/>
          <w:lang w:val="kk-KZ"/>
        </w:rPr>
      </w:pPr>
    </w:p>
    <w:p w:rsidR="0090547D" w:rsidRDefault="0090547D" w:rsidP="0090547D">
      <w:pPr>
        <w:spacing w:after="0" w:line="240" w:lineRule="auto"/>
        <w:ind w:right="-1" w:firstLine="567"/>
        <w:jc w:val="both"/>
        <w:rPr>
          <w:rFonts w:ascii="Times New Roman" w:hAnsi="Times New Roman" w:cs="Times New Roman"/>
          <w:sz w:val="24"/>
          <w:szCs w:val="24"/>
          <w:lang w:val="kk-KZ"/>
        </w:rPr>
      </w:pPr>
      <w:r w:rsidRPr="00E57F73">
        <w:rPr>
          <w:rFonts w:ascii="Times New Roman" w:hAnsi="Times New Roman" w:cs="Times New Roman"/>
          <w:sz w:val="24"/>
          <w:szCs w:val="24"/>
          <w:lang w:val="kk-KZ"/>
        </w:rPr>
        <w:t xml:space="preserve">Термостат функциясы бар Polsonic Sonic 22 ультрадыбыстық ваннасына 70 °C температурада 60 минутқа орналастырылды. Экстракция үшін 1:3 қатынасында дистилденген су және 70% спирт бар этанол қолданылды. Ультрадыбыспен экстракция аяқталып, кейін алынған сығынды сүзгі қағазы арқылы сүзілді. Содан кейін RV 10 digital V айналмалы буландырғышта сүзінді 30 минут ішінде айдалып, тұнған сұйықтық, яғни алынған дайын қою сығынды бөлек таза пробиркаларға құйылды. </w:t>
      </w:r>
      <w:r w:rsidRPr="00D11E64">
        <w:rPr>
          <w:rFonts w:ascii="Times New Roman" w:hAnsi="Times New Roman" w:cs="Times New Roman"/>
          <w:sz w:val="24"/>
          <w:szCs w:val="24"/>
          <w:lang w:val="kk-KZ"/>
        </w:rPr>
        <w:t>Primula veris сығындысын дайындау</w:t>
      </w:r>
      <w:r>
        <w:rPr>
          <w:rFonts w:ascii="Times New Roman" w:hAnsi="Times New Roman" w:cs="Times New Roman"/>
          <w:sz w:val="24"/>
          <w:szCs w:val="24"/>
          <w:lang w:val="kk-KZ"/>
        </w:rPr>
        <w:t xml:space="preserve">да </w:t>
      </w:r>
      <w:r w:rsidRPr="00D11E64">
        <w:rPr>
          <w:rFonts w:ascii="Times New Roman" w:hAnsi="Times New Roman" w:cs="Times New Roman"/>
          <w:sz w:val="24"/>
          <w:szCs w:val="24"/>
          <w:lang w:val="kk-KZ"/>
        </w:rPr>
        <w:t>Tarapatskyy M т.б. авторлар терең зерттеулер жүргізген</w:t>
      </w:r>
      <w:r>
        <w:rPr>
          <w:rFonts w:ascii="Times New Roman" w:hAnsi="Times New Roman" w:cs="Times New Roman"/>
          <w:sz w:val="24"/>
          <w:szCs w:val="24"/>
          <w:lang w:val="kk-KZ"/>
        </w:rPr>
        <w:t xml:space="preserve"> </w:t>
      </w:r>
      <w:r w:rsidRPr="00EA597B">
        <w:rPr>
          <w:rFonts w:ascii="Times New Roman" w:hAnsi="Times New Roman" w:cs="Times New Roman"/>
          <w:sz w:val="24"/>
          <w:szCs w:val="24"/>
          <w:lang w:val="kk-KZ"/>
        </w:rPr>
        <w:t>[6,7]</w:t>
      </w:r>
      <w:r w:rsidRPr="00D11E64">
        <w:rPr>
          <w:rFonts w:ascii="Times New Roman" w:hAnsi="Times New Roman" w:cs="Times New Roman"/>
          <w:sz w:val="24"/>
          <w:szCs w:val="24"/>
          <w:lang w:val="kk-KZ"/>
        </w:rPr>
        <w:t xml:space="preserve">. </w:t>
      </w:r>
    </w:p>
    <w:p w:rsidR="0090547D" w:rsidRPr="00E57F73" w:rsidRDefault="0090547D" w:rsidP="0090547D">
      <w:pPr>
        <w:spacing w:after="0" w:line="240" w:lineRule="auto"/>
        <w:ind w:right="-1" w:firstLine="567"/>
        <w:jc w:val="both"/>
        <w:rPr>
          <w:rFonts w:ascii="Times New Roman" w:hAnsi="Times New Roman" w:cs="Times New Roman"/>
          <w:sz w:val="24"/>
          <w:szCs w:val="24"/>
          <w:lang w:val="kk-KZ"/>
        </w:rPr>
      </w:pPr>
      <w:r w:rsidRPr="00E57F73">
        <w:rPr>
          <w:rFonts w:ascii="Times New Roman" w:hAnsi="Times New Roman" w:cs="Times New Roman"/>
          <w:sz w:val="24"/>
          <w:szCs w:val="24"/>
          <w:lang w:val="kk-KZ"/>
        </w:rPr>
        <w:t>P. Veris-те анықталған фенолдық қосылыстар мөлшері 1-кестеде көрсетілген.</w:t>
      </w:r>
    </w:p>
    <w:p w:rsidR="0090547D" w:rsidRPr="00E57F73" w:rsidRDefault="0090547D" w:rsidP="0090547D">
      <w:pPr>
        <w:spacing w:after="0" w:line="240" w:lineRule="auto"/>
        <w:ind w:right="-1" w:firstLine="567"/>
        <w:jc w:val="both"/>
        <w:rPr>
          <w:rFonts w:ascii="Times New Roman" w:hAnsi="Times New Roman" w:cs="Times New Roman"/>
          <w:sz w:val="24"/>
          <w:szCs w:val="24"/>
          <w:lang w:val="kk-KZ"/>
        </w:rPr>
      </w:pPr>
    </w:p>
    <w:p w:rsidR="0090547D" w:rsidRDefault="005700C5" w:rsidP="005700C5">
      <w:pPr>
        <w:spacing w:after="0" w:line="240" w:lineRule="auto"/>
        <w:ind w:right="-1"/>
        <w:jc w:val="center"/>
        <w:rPr>
          <w:rFonts w:ascii="Times New Roman" w:hAnsi="Times New Roman" w:cs="Times New Roman"/>
          <w:b/>
          <w:bCs/>
          <w:lang w:val="kk-KZ"/>
        </w:rPr>
      </w:pPr>
      <w:r w:rsidRPr="005700C5">
        <w:rPr>
          <w:rFonts w:ascii="Times New Roman" w:hAnsi="Times New Roman" w:cs="Times New Roman"/>
          <w:b/>
          <w:bCs/>
          <w:lang w:val="kk-KZ"/>
        </w:rPr>
        <w:t>1</w:t>
      </w:r>
      <w:r w:rsidRPr="005700C5">
        <w:rPr>
          <w:rFonts w:ascii="Times New Roman" w:hAnsi="Times New Roman" w:cs="Times New Roman"/>
          <w:b/>
          <w:bCs/>
          <w:lang w:val="uk-UA"/>
        </w:rPr>
        <w:t>-кесте</w:t>
      </w:r>
      <w:r w:rsidRPr="005700C5">
        <w:rPr>
          <w:rFonts w:ascii="Times New Roman" w:hAnsi="Times New Roman" w:cs="Times New Roman"/>
          <w:b/>
          <w:bCs/>
          <w:lang w:val="kk-KZ"/>
        </w:rPr>
        <w:t>.</w:t>
      </w:r>
      <w:r w:rsidRPr="005700C5">
        <w:rPr>
          <w:rFonts w:ascii="Times New Roman" w:hAnsi="Times New Roman" w:cs="Times New Roman"/>
          <w:b/>
          <w:bCs/>
          <w:lang w:val="uk-UA"/>
        </w:rPr>
        <w:t xml:space="preserve"> </w:t>
      </w:r>
      <w:r>
        <w:rPr>
          <w:rFonts w:ascii="Times New Roman" w:hAnsi="Times New Roman" w:cs="Times New Roman"/>
          <w:b/>
          <w:bCs/>
          <w:lang w:val="kk-KZ"/>
        </w:rPr>
        <w:t xml:space="preserve"> -</w:t>
      </w:r>
      <w:r w:rsidR="0090547D" w:rsidRPr="005700C5">
        <w:rPr>
          <w:rFonts w:ascii="Times New Roman" w:hAnsi="Times New Roman" w:cs="Times New Roman"/>
          <w:b/>
          <w:bCs/>
          <w:lang w:val="kk-KZ"/>
        </w:rPr>
        <w:t xml:space="preserve"> P. Veris-те анықталған фенолдық қосылыстар (мг/100 г)</w:t>
      </w:r>
    </w:p>
    <w:p w:rsidR="005700C5" w:rsidRPr="005700C5" w:rsidRDefault="005700C5" w:rsidP="005700C5">
      <w:pPr>
        <w:spacing w:after="0" w:line="240" w:lineRule="auto"/>
        <w:ind w:right="-1"/>
        <w:jc w:val="center"/>
        <w:rPr>
          <w:rFonts w:ascii="Times New Roman" w:hAnsi="Times New Roman" w:cs="Times New Roman"/>
          <w:b/>
          <w:bCs/>
          <w:lang w:val="kk-KZ"/>
        </w:rPr>
      </w:pPr>
    </w:p>
    <w:tbl>
      <w:tblPr>
        <w:tblStyle w:val="a5"/>
        <w:tblpPr w:leftFromText="180" w:rightFromText="180" w:vertAnchor="text" w:horzAnchor="margin" w:tblpXSpec="right" w:tblpY="7"/>
        <w:tblW w:w="0" w:type="auto"/>
        <w:tblLook w:val="04A0" w:firstRow="1" w:lastRow="0" w:firstColumn="1" w:lastColumn="0" w:noHBand="0" w:noVBand="1"/>
      </w:tblPr>
      <w:tblGrid>
        <w:gridCol w:w="5524"/>
        <w:gridCol w:w="3804"/>
      </w:tblGrid>
      <w:tr w:rsidR="0090547D" w:rsidRPr="00E57F73" w:rsidTr="0090547D">
        <w:tc>
          <w:tcPr>
            <w:tcW w:w="5524" w:type="dxa"/>
          </w:tcPr>
          <w:p w:rsidR="0090547D" w:rsidRPr="005700C5" w:rsidRDefault="0090547D" w:rsidP="0090547D">
            <w:pPr>
              <w:ind w:right="-1" w:firstLine="142"/>
              <w:jc w:val="both"/>
              <w:rPr>
                <w:rFonts w:ascii="Times New Roman" w:hAnsi="Times New Roman" w:cs="Times New Roman"/>
                <w:b/>
                <w:bCs/>
                <w:lang w:val="kk-KZ"/>
              </w:rPr>
            </w:pPr>
            <w:bookmarkStart w:id="8" w:name="_Hlk105080113"/>
            <w:r w:rsidRPr="005700C5">
              <w:rPr>
                <w:rFonts w:ascii="Times New Roman" w:hAnsi="Times New Roman" w:cs="Times New Roman"/>
                <w:b/>
                <w:bCs/>
                <w:lang w:val="kk-KZ"/>
              </w:rPr>
              <w:t>Атаулары</w:t>
            </w:r>
          </w:p>
        </w:tc>
        <w:tc>
          <w:tcPr>
            <w:tcW w:w="3804" w:type="dxa"/>
          </w:tcPr>
          <w:p w:rsidR="0090547D" w:rsidRPr="005700C5" w:rsidRDefault="0090547D" w:rsidP="0090547D">
            <w:pPr>
              <w:ind w:right="-1" w:firstLine="567"/>
              <w:jc w:val="center"/>
              <w:rPr>
                <w:rFonts w:ascii="Times New Roman" w:hAnsi="Times New Roman" w:cs="Times New Roman"/>
                <w:b/>
                <w:bCs/>
                <w:lang w:val="kk-KZ"/>
              </w:rPr>
            </w:pPr>
            <w:r w:rsidRPr="005700C5">
              <w:rPr>
                <w:rFonts w:ascii="Times New Roman" w:hAnsi="Times New Roman" w:cs="Times New Roman"/>
                <w:b/>
                <w:bCs/>
                <w:lang w:val="kk-KZ"/>
              </w:rPr>
              <w:t>Мөлшері</w:t>
            </w:r>
          </w:p>
        </w:tc>
      </w:tr>
      <w:tr w:rsidR="0090547D" w:rsidRPr="00E57F73" w:rsidTr="0090547D">
        <w:tc>
          <w:tcPr>
            <w:tcW w:w="5524" w:type="dxa"/>
          </w:tcPr>
          <w:p w:rsidR="0090547D" w:rsidRPr="005700C5" w:rsidRDefault="0090547D" w:rsidP="0090547D">
            <w:pPr>
              <w:ind w:right="-1" w:firstLine="142"/>
              <w:jc w:val="both"/>
              <w:rPr>
                <w:rFonts w:ascii="Times New Roman" w:hAnsi="Times New Roman" w:cs="Times New Roman"/>
                <w:bCs/>
                <w:lang w:val="kk-KZ"/>
              </w:rPr>
            </w:pPr>
            <w:r w:rsidRPr="005700C5">
              <w:rPr>
                <w:rFonts w:ascii="Times New Roman" w:hAnsi="Times New Roman" w:cs="Times New Roman"/>
                <w:bCs/>
                <w:lang w:val="kk-KZ"/>
              </w:rPr>
              <w:t>Катехин</w:t>
            </w:r>
          </w:p>
        </w:tc>
        <w:tc>
          <w:tcPr>
            <w:tcW w:w="3804" w:type="dxa"/>
          </w:tcPr>
          <w:p w:rsidR="0090547D" w:rsidRPr="005700C5" w:rsidRDefault="0090547D" w:rsidP="0090547D">
            <w:pPr>
              <w:ind w:right="-1" w:firstLine="567"/>
              <w:jc w:val="center"/>
              <w:rPr>
                <w:rFonts w:ascii="Times New Roman" w:hAnsi="Times New Roman" w:cs="Times New Roman"/>
                <w:bCs/>
                <w:lang w:val="kk-KZ"/>
              </w:rPr>
            </w:pPr>
            <w:r w:rsidRPr="005700C5">
              <w:rPr>
                <w:rFonts w:ascii="Times New Roman" w:hAnsi="Times New Roman" w:cs="Times New Roman"/>
                <w:bCs/>
                <w:lang w:val="kk-KZ"/>
              </w:rPr>
              <w:t>312,11</w:t>
            </w:r>
          </w:p>
        </w:tc>
      </w:tr>
      <w:tr w:rsidR="0090547D" w:rsidRPr="00E57F73" w:rsidTr="0090547D">
        <w:tc>
          <w:tcPr>
            <w:tcW w:w="5524" w:type="dxa"/>
          </w:tcPr>
          <w:p w:rsidR="0090547D" w:rsidRPr="005700C5" w:rsidRDefault="0090547D" w:rsidP="0090547D">
            <w:pPr>
              <w:ind w:right="-1" w:firstLine="142"/>
              <w:jc w:val="both"/>
              <w:rPr>
                <w:rFonts w:ascii="Times New Roman" w:hAnsi="Times New Roman" w:cs="Times New Roman"/>
                <w:bCs/>
                <w:lang w:val="kk-KZ"/>
              </w:rPr>
            </w:pPr>
            <w:r w:rsidRPr="005700C5">
              <w:rPr>
                <w:rFonts w:ascii="Times New Roman" w:hAnsi="Times New Roman" w:cs="Times New Roman"/>
                <w:bCs/>
                <w:lang w:val="kk-KZ"/>
              </w:rPr>
              <w:t>Ориентин</w:t>
            </w:r>
          </w:p>
        </w:tc>
        <w:tc>
          <w:tcPr>
            <w:tcW w:w="3804" w:type="dxa"/>
          </w:tcPr>
          <w:p w:rsidR="0090547D" w:rsidRPr="005700C5" w:rsidRDefault="0090547D" w:rsidP="0090547D">
            <w:pPr>
              <w:ind w:right="-1" w:firstLine="567"/>
              <w:jc w:val="center"/>
              <w:rPr>
                <w:rFonts w:ascii="Times New Roman" w:hAnsi="Times New Roman" w:cs="Times New Roman"/>
                <w:bCs/>
                <w:lang w:val="kk-KZ"/>
              </w:rPr>
            </w:pPr>
            <w:r w:rsidRPr="005700C5">
              <w:rPr>
                <w:rFonts w:ascii="Times New Roman" w:hAnsi="Times New Roman" w:cs="Times New Roman"/>
                <w:bCs/>
                <w:lang w:val="kk-KZ"/>
              </w:rPr>
              <w:t>204,23</w:t>
            </w:r>
          </w:p>
        </w:tc>
      </w:tr>
      <w:tr w:rsidR="0090547D" w:rsidRPr="00E57F73" w:rsidTr="0090547D">
        <w:tc>
          <w:tcPr>
            <w:tcW w:w="5524" w:type="dxa"/>
          </w:tcPr>
          <w:p w:rsidR="0090547D" w:rsidRPr="005700C5" w:rsidRDefault="0090547D" w:rsidP="0090547D">
            <w:pPr>
              <w:ind w:right="-1" w:firstLine="142"/>
              <w:jc w:val="both"/>
              <w:rPr>
                <w:rFonts w:ascii="Times New Roman" w:hAnsi="Times New Roman" w:cs="Times New Roman"/>
                <w:bCs/>
                <w:lang w:val="kk-KZ"/>
              </w:rPr>
            </w:pPr>
            <w:r w:rsidRPr="005700C5">
              <w:rPr>
                <w:rFonts w:ascii="Times New Roman" w:hAnsi="Times New Roman" w:cs="Times New Roman"/>
                <w:bCs/>
                <w:lang w:val="kk-KZ"/>
              </w:rPr>
              <w:t>Рутозид</w:t>
            </w:r>
          </w:p>
        </w:tc>
        <w:tc>
          <w:tcPr>
            <w:tcW w:w="3804" w:type="dxa"/>
          </w:tcPr>
          <w:p w:rsidR="0090547D" w:rsidRPr="005700C5" w:rsidRDefault="0090547D" w:rsidP="0090547D">
            <w:pPr>
              <w:ind w:right="-1" w:firstLine="567"/>
              <w:jc w:val="center"/>
              <w:rPr>
                <w:rFonts w:ascii="Times New Roman" w:hAnsi="Times New Roman" w:cs="Times New Roman"/>
                <w:bCs/>
                <w:lang w:val="kk-KZ"/>
              </w:rPr>
            </w:pPr>
            <w:r w:rsidRPr="005700C5">
              <w:rPr>
                <w:rFonts w:ascii="Times New Roman" w:hAnsi="Times New Roman" w:cs="Times New Roman"/>
                <w:bCs/>
                <w:lang w:val="kk-KZ"/>
              </w:rPr>
              <w:t>630,83</w:t>
            </w:r>
          </w:p>
        </w:tc>
      </w:tr>
      <w:tr w:rsidR="0090547D" w:rsidRPr="00E57F73" w:rsidTr="0090547D">
        <w:tc>
          <w:tcPr>
            <w:tcW w:w="5524" w:type="dxa"/>
          </w:tcPr>
          <w:p w:rsidR="0090547D" w:rsidRPr="005700C5" w:rsidRDefault="0090547D" w:rsidP="0090547D">
            <w:pPr>
              <w:ind w:right="-1" w:firstLine="142"/>
              <w:jc w:val="both"/>
              <w:rPr>
                <w:rFonts w:ascii="Times New Roman" w:hAnsi="Times New Roman" w:cs="Times New Roman"/>
                <w:bCs/>
                <w:lang w:val="kk-KZ"/>
              </w:rPr>
            </w:pPr>
            <w:bookmarkStart w:id="9" w:name="_Hlk105073495"/>
            <w:r w:rsidRPr="005700C5">
              <w:rPr>
                <w:rFonts w:ascii="Times New Roman" w:hAnsi="Times New Roman" w:cs="Times New Roman"/>
                <w:bCs/>
                <w:lang w:val="kk-KZ"/>
              </w:rPr>
              <w:t>Изорамнетин-рутинозид</w:t>
            </w:r>
          </w:p>
        </w:tc>
        <w:tc>
          <w:tcPr>
            <w:tcW w:w="3804" w:type="dxa"/>
          </w:tcPr>
          <w:p w:rsidR="0090547D" w:rsidRPr="005700C5" w:rsidRDefault="0090547D" w:rsidP="0090547D">
            <w:pPr>
              <w:ind w:right="-1" w:firstLine="567"/>
              <w:jc w:val="center"/>
              <w:rPr>
                <w:rFonts w:ascii="Times New Roman" w:hAnsi="Times New Roman" w:cs="Times New Roman"/>
                <w:bCs/>
                <w:lang w:val="kk-KZ"/>
              </w:rPr>
            </w:pPr>
            <w:r w:rsidRPr="005700C5">
              <w:rPr>
                <w:rFonts w:ascii="Times New Roman" w:hAnsi="Times New Roman" w:cs="Times New Roman"/>
                <w:bCs/>
                <w:lang w:val="kk-KZ"/>
              </w:rPr>
              <w:t>740,24</w:t>
            </w:r>
          </w:p>
        </w:tc>
      </w:tr>
      <w:bookmarkEnd w:id="9"/>
      <w:tr w:rsidR="0090547D" w:rsidRPr="00E57F73" w:rsidTr="0090547D">
        <w:tc>
          <w:tcPr>
            <w:tcW w:w="5524" w:type="dxa"/>
          </w:tcPr>
          <w:p w:rsidR="0090547D" w:rsidRPr="005700C5" w:rsidRDefault="0090547D" w:rsidP="0090547D">
            <w:pPr>
              <w:ind w:right="-1" w:firstLine="142"/>
              <w:jc w:val="both"/>
              <w:rPr>
                <w:rFonts w:ascii="Times New Roman" w:hAnsi="Times New Roman" w:cs="Times New Roman"/>
                <w:bCs/>
                <w:lang w:val="kk-KZ"/>
              </w:rPr>
            </w:pPr>
            <w:r w:rsidRPr="005700C5">
              <w:rPr>
                <w:rFonts w:ascii="Times New Roman" w:hAnsi="Times New Roman" w:cs="Times New Roman"/>
                <w:bCs/>
                <w:lang w:val="kk-KZ"/>
              </w:rPr>
              <w:t>Изорамнетин-гликозид</w:t>
            </w:r>
          </w:p>
        </w:tc>
        <w:tc>
          <w:tcPr>
            <w:tcW w:w="3804" w:type="dxa"/>
          </w:tcPr>
          <w:p w:rsidR="0090547D" w:rsidRPr="005700C5" w:rsidRDefault="0090547D" w:rsidP="0090547D">
            <w:pPr>
              <w:ind w:right="-1" w:firstLine="567"/>
              <w:jc w:val="center"/>
              <w:rPr>
                <w:rFonts w:ascii="Times New Roman" w:hAnsi="Times New Roman" w:cs="Times New Roman"/>
                <w:bCs/>
                <w:lang w:val="kk-KZ"/>
              </w:rPr>
            </w:pPr>
            <w:r w:rsidRPr="005700C5">
              <w:rPr>
                <w:rFonts w:ascii="Times New Roman" w:hAnsi="Times New Roman" w:cs="Times New Roman"/>
                <w:bCs/>
                <w:lang w:val="kk-KZ"/>
              </w:rPr>
              <w:t>448,45</w:t>
            </w:r>
          </w:p>
        </w:tc>
      </w:tr>
      <w:tr w:rsidR="0090547D" w:rsidRPr="00E57F73" w:rsidTr="0090547D">
        <w:tc>
          <w:tcPr>
            <w:tcW w:w="5524" w:type="dxa"/>
          </w:tcPr>
          <w:p w:rsidR="0090547D" w:rsidRPr="005700C5" w:rsidRDefault="0090547D" w:rsidP="0090547D">
            <w:pPr>
              <w:ind w:right="-1" w:firstLine="142"/>
              <w:jc w:val="both"/>
              <w:rPr>
                <w:rFonts w:ascii="Times New Roman" w:hAnsi="Times New Roman" w:cs="Times New Roman"/>
                <w:bCs/>
                <w:lang w:val="kk-KZ"/>
              </w:rPr>
            </w:pPr>
            <w:r w:rsidRPr="005700C5">
              <w:rPr>
                <w:rFonts w:ascii="Times New Roman" w:hAnsi="Times New Roman" w:cs="Times New Roman"/>
                <w:bCs/>
                <w:lang w:val="kk-KZ"/>
              </w:rPr>
              <w:t>Астрагалин</w:t>
            </w:r>
          </w:p>
        </w:tc>
        <w:tc>
          <w:tcPr>
            <w:tcW w:w="3804" w:type="dxa"/>
          </w:tcPr>
          <w:p w:rsidR="0090547D" w:rsidRPr="005700C5" w:rsidRDefault="0090547D" w:rsidP="0090547D">
            <w:pPr>
              <w:ind w:right="-1" w:firstLine="567"/>
              <w:jc w:val="center"/>
              <w:rPr>
                <w:rFonts w:ascii="Times New Roman" w:hAnsi="Times New Roman" w:cs="Times New Roman"/>
                <w:bCs/>
                <w:lang w:val="kk-KZ"/>
              </w:rPr>
            </w:pPr>
            <w:r w:rsidRPr="005700C5">
              <w:rPr>
                <w:rFonts w:ascii="Times New Roman" w:hAnsi="Times New Roman" w:cs="Times New Roman"/>
                <w:bCs/>
                <w:lang w:val="kk-KZ"/>
              </w:rPr>
              <w:t>185,07</w:t>
            </w:r>
          </w:p>
        </w:tc>
      </w:tr>
      <w:tr w:rsidR="0090547D" w:rsidRPr="00E57F73" w:rsidTr="0090547D">
        <w:tc>
          <w:tcPr>
            <w:tcW w:w="5524" w:type="dxa"/>
          </w:tcPr>
          <w:p w:rsidR="0090547D" w:rsidRPr="005700C5" w:rsidRDefault="0090547D" w:rsidP="0090547D">
            <w:pPr>
              <w:ind w:right="-1" w:firstLine="142"/>
              <w:jc w:val="both"/>
              <w:rPr>
                <w:rFonts w:ascii="Times New Roman" w:hAnsi="Times New Roman" w:cs="Times New Roman"/>
                <w:bCs/>
                <w:lang w:val="kk-KZ"/>
              </w:rPr>
            </w:pPr>
            <w:r w:rsidRPr="005700C5">
              <w:rPr>
                <w:rFonts w:ascii="Times New Roman" w:hAnsi="Times New Roman" w:cs="Times New Roman"/>
                <w:bCs/>
                <w:lang w:val="kk-KZ"/>
              </w:rPr>
              <w:t>Хлорген қышқылы</w:t>
            </w:r>
          </w:p>
        </w:tc>
        <w:tc>
          <w:tcPr>
            <w:tcW w:w="3804" w:type="dxa"/>
          </w:tcPr>
          <w:p w:rsidR="0090547D" w:rsidRPr="005700C5" w:rsidRDefault="0090547D" w:rsidP="0090547D">
            <w:pPr>
              <w:ind w:right="-1" w:firstLine="567"/>
              <w:jc w:val="center"/>
              <w:rPr>
                <w:rFonts w:ascii="Times New Roman" w:hAnsi="Times New Roman" w:cs="Times New Roman"/>
                <w:bCs/>
                <w:lang w:val="kk-KZ"/>
              </w:rPr>
            </w:pPr>
            <w:r w:rsidRPr="005700C5">
              <w:rPr>
                <w:rFonts w:ascii="Times New Roman" w:hAnsi="Times New Roman" w:cs="Times New Roman"/>
                <w:bCs/>
                <w:lang w:val="kk-KZ"/>
              </w:rPr>
              <w:t>72,84</w:t>
            </w:r>
          </w:p>
        </w:tc>
      </w:tr>
      <w:bookmarkEnd w:id="8"/>
    </w:tbl>
    <w:p w:rsidR="0090547D" w:rsidRPr="00E57F73" w:rsidRDefault="0090547D" w:rsidP="0090547D">
      <w:pPr>
        <w:spacing w:after="0" w:line="240" w:lineRule="auto"/>
        <w:ind w:right="-1" w:firstLine="567"/>
        <w:jc w:val="both"/>
        <w:rPr>
          <w:rFonts w:ascii="Times New Roman" w:hAnsi="Times New Roman" w:cs="Times New Roman"/>
          <w:sz w:val="24"/>
          <w:szCs w:val="24"/>
          <w:lang w:val="kk-KZ"/>
        </w:rPr>
      </w:pPr>
    </w:p>
    <w:p w:rsidR="0090547D" w:rsidRPr="00E57F73" w:rsidRDefault="0090547D" w:rsidP="0090547D">
      <w:pPr>
        <w:spacing w:after="0" w:line="240" w:lineRule="auto"/>
        <w:ind w:right="-1" w:firstLine="567"/>
        <w:jc w:val="both"/>
        <w:rPr>
          <w:rFonts w:ascii="Times New Roman" w:hAnsi="Times New Roman" w:cs="Times New Roman"/>
          <w:sz w:val="24"/>
          <w:szCs w:val="24"/>
          <w:lang w:val="kk-KZ"/>
        </w:rPr>
      </w:pPr>
      <w:r w:rsidRPr="00E57F73">
        <w:rPr>
          <w:rFonts w:ascii="Times New Roman" w:hAnsi="Times New Roman" w:cs="Times New Roman"/>
          <w:sz w:val="24"/>
          <w:szCs w:val="24"/>
          <w:lang w:val="kk-KZ"/>
        </w:rPr>
        <w:t>1-кестеде көрсетілгендей P. Veris-те анықталған фенолдық қосылыстардың ішінде ең көп изорамнетин-рутинозид - 740,24 және рутозид - 630,83 флавоноидтары байқалды. 5-ші суретте Primula veris сығындысындағы фенолды қосылыстардың хроматограммасы келтірілген.</w:t>
      </w:r>
    </w:p>
    <w:p w:rsidR="0090547D" w:rsidRPr="00E57F73" w:rsidRDefault="0090547D" w:rsidP="0090547D">
      <w:pPr>
        <w:spacing w:after="0" w:line="240" w:lineRule="auto"/>
        <w:ind w:right="-1" w:firstLine="567"/>
        <w:jc w:val="both"/>
        <w:rPr>
          <w:rFonts w:ascii="Times New Roman" w:hAnsi="Times New Roman" w:cs="Times New Roman"/>
          <w:sz w:val="24"/>
          <w:szCs w:val="24"/>
          <w:lang w:val="kk-KZ"/>
        </w:rPr>
      </w:pPr>
    </w:p>
    <w:p w:rsidR="0090547D" w:rsidRPr="00E57F73" w:rsidRDefault="0090547D" w:rsidP="0090547D">
      <w:pPr>
        <w:spacing w:after="0" w:line="240" w:lineRule="auto"/>
        <w:ind w:right="-1"/>
        <w:jc w:val="center"/>
        <w:rPr>
          <w:rFonts w:ascii="Times New Roman" w:hAnsi="Times New Roman" w:cs="Times New Roman"/>
          <w:sz w:val="24"/>
          <w:szCs w:val="24"/>
          <w:lang w:val="kk-KZ"/>
        </w:rPr>
      </w:pPr>
      <w:r w:rsidRPr="00E57F73">
        <w:rPr>
          <w:rFonts w:ascii="Times New Roman" w:hAnsi="Times New Roman" w:cs="Times New Roman"/>
          <w:noProof/>
          <w:sz w:val="24"/>
          <w:szCs w:val="24"/>
          <w:lang w:eastAsia="ru-RU"/>
        </w:rPr>
        <w:drawing>
          <wp:inline distT="0" distB="0" distL="0" distR="0" wp14:anchorId="5DB988F8" wp14:editId="31C88615">
            <wp:extent cx="3450456" cy="211455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524873" cy="2160155"/>
                    </a:xfrm>
                    <a:prstGeom prst="rect">
                      <a:avLst/>
                    </a:prstGeom>
                    <a:noFill/>
                  </pic:spPr>
                </pic:pic>
              </a:graphicData>
            </a:graphic>
          </wp:inline>
        </w:drawing>
      </w:r>
    </w:p>
    <w:p w:rsidR="0090547D" w:rsidRPr="005700C5" w:rsidRDefault="005700C5" w:rsidP="0090547D">
      <w:pPr>
        <w:spacing w:after="0" w:line="240" w:lineRule="auto"/>
        <w:ind w:right="-1" w:firstLine="567"/>
        <w:jc w:val="center"/>
        <w:rPr>
          <w:rFonts w:ascii="Times New Roman" w:hAnsi="Times New Roman" w:cs="Times New Roman"/>
          <w:b/>
          <w:sz w:val="20"/>
          <w:szCs w:val="20"/>
          <w:lang w:val="kk-KZ"/>
        </w:rPr>
      </w:pPr>
      <w:r w:rsidRPr="005700C5">
        <w:rPr>
          <w:rFonts w:ascii="Times New Roman" w:hAnsi="Times New Roman" w:cs="Times New Roman"/>
          <w:b/>
          <w:sz w:val="20"/>
          <w:szCs w:val="20"/>
          <w:lang w:val="kk-KZ"/>
        </w:rPr>
        <w:t>2-с</w:t>
      </w:r>
      <w:r>
        <w:rPr>
          <w:rFonts w:ascii="Times New Roman" w:hAnsi="Times New Roman" w:cs="Times New Roman"/>
          <w:b/>
          <w:sz w:val="20"/>
          <w:szCs w:val="20"/>
          <w:lang w:val="kk-KZ"/>
        </w:rPr>
        <w:t xml:space="preserve">урет. </w:t>
      </w:r>
      <w:r w:rsidR="0090547D" w:rsidRPr="005700C5">
        <w:rPr>
          <w:rFonts w:ascii="Times New Roman" w:hAnsi="Times New Roman" w:cs="Times New Roman"/>
          <w:b/>
          <w:sz w:val="20"/>
          <w:szCs w:val="20"/>
          <w:lang w:val="kk-KZ"/>
        </w:rPr>
        <w:t xml:space="preserve"> Primula veris сығындысындағы фенолды қосылыстардың хроматограммасы </w:t>
      </w:r>
    </w:p>
    <w:p w:rsidR="0090547D" w:rsidRPr="00E57F73" w:rsidRDefault="0090547D" w:rsidP="0090547D">
      <w:pPr>
        <w:spacing w:after="0" w:line="240" w:lineRule="auto"/>
        <w:ind w:right="-1" w:firstLine="567"/>
        <w:jc w:val="center"/>
        <w:rPr>
          <w:rFonts w:ascii="Times New Roman" w:hAnsi="Times New Roman" w:cs="Times New Roman"/>
          <w:sz w:val="24"/>
          <w:szCs w:val="24"/>
          <w:lang w:val="kk-KZ"/>
        </w:rPr>
      </w:pPr>
    </w:p>
    <w:p w:rsidR="0090547D" w:rsidRDefault="0090547D" w:rsidP="0090547D">
      <w:pPr>
        <w:spacing w:after="0" w:line="240" w:lineRule="auto"/>
        <w:ind w:right="-1" w:firstLine="567"/>
        <w:jc w:val="both"/>
        <w:rPr>
          <w:rFonts w:ascii="Times New Roman" w:hAnsi="Times New Roman" w:cs="Times New Roman"/>
          <w:sz w:val="24"/>
          <w:szCs w:val="24"/>
          <w:lang w:val="kk-KZ"/>
        </w:rPr>
      </w:pPr>
      <w:r w:rsidRPr="00E57F73">
        <w:rPr>
          <w:rFonts w:ascii="Times New Roman" w:hAnsi="Times New Roman" w:cs="Times New Roman"/>
          <w:sz w:val="24"/>
          <w:szCs w:val="24"/>
          <w:lang w:val="kk-KZ"/>
        </w:rPr>
        <w:lastRenderedPageBreak/>
        <w:t>Иванова Д.Ф. ғылыми-тәжірибелік жұмысында Primula veris сығындысының құрамындағы фенолды қосылыстар мен аскорбин қышқылын анықтаған</w:t>
      </w:r>
      <w:r>
        <w:rPr>
          <w:rFonts w:ascii="Times New Roman" w:hAnsi="Times New Roman" w:cs="Times New Roman"/>
          <w:sz w:val="24"/>
          <w:szCs w:val="24"/>
          <w:lang w:val="kk-KZ"/>
        </w:rPr>
        <w:t xml:space="preserve"> </w:t>
      </w:r>
      <w:r w:rsidRPr="00EA597B">
        <w:rPr>
          <w:rFonts w:ascii="Times New Roman" w:hAnsi="Times New Roman" w:cs="Times New Roman"/>
          <w:sz w:val="24"/>
          <w:szCs w:val="24"/>
          <w:lang w:val="kk-KZ"/>
        </w:rPr>
        <w:t>[</w:t>
      </w:r>
      <w:r w:rsidRPr="00257720">
        <w:rPr>
          <w:rFonts w:ascii="Times New Roman" w:hAnsi="Times New Roman" w:cs="Times New Roman"/>
          <w:sz w:val="24"/>
          <w:szCs w:val="24"/>
          <w:lang w:val="kk-KZ"/>
        </w:rPr>
        <w:t>8</w:t>
      </w:r>
      <w:r w:rsidRPr="00EA597B">
        <w:rPr>
          <w:rFonts w:ascii="Times New Roman" w:hAnsi="Times New Roman" w:cs="Times New Roman"/>
          <w:sz w:val="24"/>
          <w:szCs w:val="24"/>
          <w:lang w:val="kk-KZ"/>
        </w:rPr>
        <w:t>].</w:t>
      </w:r>
      <w:r w:rsidRPr="00E57F73">
        <w:rPr>
          <w:rFonts w:ascii="Times New Roman" w:hAnsi="Times New Roman" w:cs="Times New Roman"/>
          <w:sz w:val="24"/>
          <w:szCs w:val="24"/>
          <w:lang w:val="kk-KZ"/>
        </w:rPr>
        <w:t xml:space="preserve"> Зерттеу нәтижесінде сығынды құрамында алты флавоноидты қосылыстардың болуын растайды, атап айтқанда: ориентин (лютеолин-8-C-глюкозид), рутозид (кверцетин 3-О-рутинозид), изорамнетин-3-о-рутинозид, изорамнетин-3-о-глюкозид, астрагалин (кемпферол-3-О-глюкозид) және (+)- катехин</w:t>
      </w:r>
      <w:r>
        <w:rPr>
          <w:rFonts w:ascii="Times New Roman" w:hAnsi="Times New Roman" w:cs="Times New Roman"/>
          <w:sz w:val="24"/>
          <w:szCs w:val="24"/>
          <w:lang w:val="kk-KZ"/>
        </w:rPr>
        <w:t>.</w:t>
      </w:r>
      <w:r w:rsidRPr="00E57F73">
        <w:rPr>
          <w:rFonts w:ascii="Times New Roman" w:hAnsi="Times New Roman" w:cs="Times New Roman"/>
          <w:sz w:val="24"/>
          <w:szCs w:val="24"/>
          <w:lang w:val="kk-KZ"/>
        </w:rPr>
        <w:t xml:space="preserve"> </w:t>
      </w:r>
      <w:r>
        <w:rPr>
          <w:rFonts w:ascii="Times New Roman" w:hAnsi="Times New Roman" w:cs="Times New Roman"/>
          <w:sz w:val="24"/>
          <w:szCs w:val="24"/>
          <w:lang w:val="kk-KZ"/>
        </w:rPr>
        <w:t>Сонымен қатар басқа ғалымдардың еңбектерінен</w:t>
      </w:r>
      <w:r w:rsidRPr="00403400">
        <w:rPr>
          <w:rFonts w:ascii="Times New Roman" w:hAnsi="Times New Roman" w:cs="Times New Roman"/>
          <w:sz w:val="24"/>
          <w:szCs w:val="24"/>
          <w:lang w:val="kk-KZ"/>
        </w:rPr>
        <w:t xml:space="preserve"> тиамин (B1), рибофлавин (B2), ниацин (B3), пантотен қышқылы (B5), пиридоксин (B6), фолий қышқылы (B9), цианокобаламин (B12) және аскорбин қышқылы (C) сияқты </w:t>
      </w:r>
      <w:r>
        <w:rPr>
          <w:rFonts w:ascii="Times New Roman" w:hAnsi="Times New Roman" w:cs="Times New Roman"/>
          <w:sz w:val="24"/>
          <w:szCs w:val="24"/>
          <w:lang w:val="kk-KZ"/>
        </w:rPr>
        <w:t xml:space="preserve">басқа да </w:t>
      </w:r>
      <w:r w:rsidRPr="00403400">
        <w:rPr>
          <w:rFonts w:ascii="Times New Roman" w:hAnsi="Times New Roman" w:cs="Times New Roman"/>
          <w:sz w:val="24"/>
          <w:szCs w:val="24"/>
          <w:lang w:val="kk-KZ"/>
        </w:rPr>
        <w:t>вита</w:t>
      </w:r>
      <w:r>
        <w:rPr>
          <w:rFonts w:ascii="Times New Roman" w:hAnsi="Times New Roman" w:cs="Times New Roman"/>
          <w:sz w:val="24"/>
          <w:szCs w:val="24"/>
          <w:lang w:val="kk-KZ"/>
        </w:rPr>
        <w:t xml:space="preserve">миндерді тиімді анықтауға болатыны көрсетілген </w:t>
      </w:r>
      <w:r w:rsidRPr="00EA597B">
        <w:rPr>
          <w:rFonts w:ascii="Times New Roman" w:hAnsi="Times New Roman" w:cs="Times New Roman"/>
          <w:sz w:val="24"/>
          <w:szCs w:val="24"/>
          <w:lang w:val="kk-KZ"/>
        </w:rPr>
        <w:t>[</w:t>
      </w:r>
      <w:r>
        <w:rPr>
          <w:rFonts w:ascii="Times New Roman" w:hAnsi="Times New Roman" w:cs="Times New Roman"/>
          <w:sz w:val="24"/>
          <w:szCs w:val="24"/>
          <w:lang w:val="kk-KZ"/>
        </w:rPr>
        <w:t>9,10</w:t>
      </w:r>
      <w:r w:rsidRPr="00EA597B">
        <w:rPr>
          <w:rFonts w:ascii="Times New Roman" w:hAnsi="Times New Roman" w:cs="Times New Roman"/>
          <w:sz w:val="24"/>
          <w:szCs w:val="24"/>
          <w:lang w:val="kk-KZ"/>
        </w:rPr>
        <w:t>].</w:t>
      </w:r>
      <w:r w:rsidRPr="00E57F73">
        <w:rPr>
          <w:rFonts w:ascii="Times New Roman" w:hAnsi="Times New Roman" w:cs="Times New Roman"/>
          <w:sz w:val="24"/>
          <w:szCs w:val="24"/>
          <w:lang w:val="kk-KZ"/>
        </w:rPr>
        <w:t xml:space="preserve"> </w:t>
      </w:r>
      <w:r w:rsidRPr="00403400">
        <w:rPr>
          <w:rFonts w:ascii="Times New Roman" w:hAnsi="Times New Roman" w:cs="Times New Roman"/>
          <w:sz w:val="24"/>
          <w:szCs w:val="24"/>
          <w:lang w:val="kk-KZ"/>
        </w:rPr>
        <w:t xml:space="preserve"> </w:t>
      </w:r>
    </w:p>
    <w:p w:rsidR="0090547D" w:rsidRDefault="0090547D" w:rsidP="005700C5">
      <w:pPr>
        <w:spacing w:after="0" w:line="240" w:lineRule="auto"/>
        <w:ind w:right="-1" w:firstLine="567"/>
        <w:jc w:val="both"/>
        <w:rPr>
          <w:rFonts w:ascii="Times New Roman" w:hAnsi="Times New Roman" w:cs="Times New Roman"/>
          <w:sz w:val="24"/>
          <w:szCs w:val="24"/>
          <w:lang w:val="kk-KZ"/>
        </w:rPr>
      </w:pPr>
      <w:r w:rsidRPr="00E57F73">
        <w:rPr>
          <w:rFonts w:ascii="Times New Roman" w:hAnsi="Times New Roman" w:cs="Times New Roman"/>
          <w:sz w:val="24"/>
          <w:szCs w:val="24"/>
          <w:lang w:val="kk-KZ"/>
        </w:rPr>
        <w:t>P. Veris-те анықталған витаминдердің</w:t>
      </w:r>
      <w:r w:rsidR="005700C5">
        <w:rPr>
          <w:rFonts w:ascii="Times New Roman" w:hAnsi="Times New Roman" w:cs="Times New Roman"/>
          <w:sz w:val="24"/>
          <w:szCs w:val="24"/>
          <w:lang w:val="kk-KZ"/>
        </w:rPr>
        <w:t xml:space="preserve"> мөлшері 2-кестеде көрсетілген.</w:t>
      </w:r>
    </w:p>
    <w:p w:rsidR="0090547D" w:rsidRPr="00E57F73" w:rsidRDefault="0090547D" w:rsidP="0090547D">
      <w:pPr>
        <w:spacing w:after="0" w:line="240" w:lineRule="auto"/>
        <w:ind w:right="-1" w:firstLine="567"/>
        <w:jc w:val="both"/>
        <w:rPr>
          <w:rFonts w:ascii="Times New Roman" w:hAnsi="Times New Roman" w:cs="Times New Roman"/>
          <w:sz w:val="24"/>
          <w:szCs w:val="24"/>
          <w:lang w:val="kk-KZ"/>
        </w:rPr>
      </w:pPr>
    </w:p>
    <w:p w:rsidR="0090547D" w:rsidRDefault="005700C5" w:rsidP="005700C5">
      <w:pPr>
        <w:spacing w:after="0" w:line="240" w:lineRule="auto"/>
        <w:ind w:right="-1"/>
        <w:jc w:val="center"/>
        <w:rPr>
          <w:rFonts w:ascii="Times New Roman" w:hAnsi="Times New Roman" w:cs="Times New Roman"/>
          <w:b/>
          <w:lang w:val="kk-KZ"/>
        </w:rPr>
      </w:pPr>
      <w:r w:rsidRPr="005700C5">
        <w:rPr>
          <w:rFonts w:ascii="Times New Roman" w:hAnsi="Times New Roman" w:cs="Times New Roman"/>
          <w:b/>
          <w:bCs/>
          <w:lang w:val="kk-KZ"/>
        </w:rPr>
        <w:t xml:space="preserve">2 </w:t>
      </w:r>
      <w:r>
        <w:rPr>
          <w:rFonts w:ascii="Times New Roman" w:hAnsi="Times New Roman" w:cs="Times New Roman"/>
          <w:b/>
          <w:bCs/>
          <w:lang w:val="kk-KZ"/>
        </w:rPr>
        <w:t>–</w:t>
      </w:r>
      <w:r w:rsidRPr="005700C5">
        <w:rPr>
          <w:rFonts w:ascii="Times New Roman" w:hAnsi="Times New Roman" w:cs="Times New Roman"/>
          <w:b/>
          <w:bCs/>
          <w:lang w:val="kk-KZ"/>
        </w:rPr>
        <w:t xml:space="preserve"> </w:t>
      </w:r>
      <w:r>
        <w:rPr>
          <w:rFonts w:ascii="Times New Roman" w:hAnsi="Times New Roman" w:cs="Times New Roman"/>
          <w:b/>
          <w:bCs/>
          <w:lang w:val="kk-KZ"/>
        </w:rPr>
        <w:t xml:space="preserve">кесте. </w:t>
      </w:r>
      <w:r w:rsidR="0090547D" w:rsidRPr="005700C5">
        <w:rPr>
          <w:rFonts w:ascii="Times New Roman" w:hAnsi="Times New Roman" w:cs="Times New Roman"/>
          <w:b/>
          <w:bCs/>
          <w:lang w:val="kk-KZ"/>
        </w:rPr>
        <w:t xml:space="preserve">P. Veris-те анықталған суда еритін витаминдер (мг/100 г) </w:t>
      </w:r>
      <w:r w:rsidR="0090547D" w:rsidRPr="005700C5">
        <w:rPr>
          <w:rFonts w:ascii="Times New Roman" w:hAnsi="Times New Roman" w:cs="Times New Roman"/>
          <w:b/>
          <w:lang w:val="kk-KZ"/>
        </w:rPr>
        <w:t>[8].</w:t>
      </w:r>
    </w:p>
    <w:p w:rsidR="005700C5" w:rsidRPr="005700C5" w:rsidRDefault="005700C5" w:rsidP="005700C5">
      <w:pPr>
        <w:spacing w:after="0" w:line="240" w:lineRule="auto"/>
        <w:ind w:right="-1"/>
        <w:jc w:val="center"/>
        <w:rPr>
          <w:rFonts w:ascii="Times New Roman" w:hAnsi="Times New Roman" w:cs="Times New Roman"/>
          <w:b/>
          <w:bCs/>
          <w:lang w:val="kk-KZ"/>
        </w:rPr>
      </w:pPr>
    </w:p>
    <w:tbl>
      <w:tblPr>
        <w:tblStyle w:val="a5"/>
        <w:tblpPr w:leftFromText="180" w:rightFromText="180" w:vertAnchor="text" w:horzAnchor="margin" w:tblpX="529" w:tblpY="6"/>
        <w:tblW w:w="0" w:type="auto"/>
        <w:tblLook w:val="04A0" w:firstRow="1" w:lastRow="0" w:firstColumn="1" w:lastColumn="0" w:noHBand="0" w:noVBand="1"/>
      </w:tblPr>
      <w:tblGrid>
        <w:gridCol w:w="4252"/>
        <w:gridCol w:w="3969"/>
      </w:tblGrid>
      <w:tr w:rsidR="0090547D" w:rsidRPr="005700C5" w:rsidTr="005700C5">
        <w:tc>
          <w:tcPr>
            <w:tcW w:w="4252" w:type="dxa"/>
          </w:tcPr>
          <w:p w:rsidR="0090547D" w:rsidRPr="005700C5" w:rsidRDefault="0090547D" w:rsidP="005700C5">
            <w:pPr>
              <w:ind w:right="-1" w:firstLine="284"/>
              <w:jc w:val="both"/>
              <w:rPr>
                <w:rFonts w:ascii="Times New Roman" w:hAnsi="Times New Roman" w:cs="Times New Roman"/>
                <w:bCs/>
                <w:lang w:val="kk-KZ"/>
              </w:rPr>
            </w:pPr>
            <w:r w:rsidRPr="005700C5">
              <w:rPr>
                <w:rFonts w:ascii="Times New Roman" w:hAnsi="Times New Roman" w:cs="Times New Roman"/>
                <w:bCs/>
                <w:lang w:val="kk-KZ"/>
              </w:rPr>
              <w:t>Атаулары</w:t>
            </w:r>
          </w:p>
        </w:tc>
        <w:tc>
          <w:tcPr>
            <w:tcW w:w="3969" w:type="dxa"/>
          </w:tcPr>
          <w:p w:rsidR="0090547D" w:rsidRPr="005700C5" w:rsidRDefault="0090547D" w:rsidP="005700C5">
            <w:pPr>
              <w:ind w:right="-1" w:firstLine="567"/>
              <w:jc w:val="center"/>
              <w:rPr>
                <w:rFonts w:ascii="Times New Roman" w:hAnsi="Times New Roman" w:cs="Times New Roman"/>
                <w:bCs/>
                <w:lang w:val="kk-KZ"/>
              </w:rPr>
            </w:pPr>
            <w:r w:rsidRPr="005700C5">
              <w:rPr>
                <w:rFonts w:ascii="Times New Roman" w:hAnsi="Times New Roman" w:cs="Times New Roman"/>
                <w:bCs/>
                <w:lang w:val="kk-KZ"/>
              </w:rPr>
              <w:t>Мөлшері</w:t>
            </w:r>
          </w:p>
        </w:tc>
      </w:tr>
      <w:tr w:rsidR="0090547D" w:rsidRPr="005700C5" w:rsidTr="005700C5">
        <w:tc>
          <w:tcPr>
            <w:tcW w:w="4252" w:type="dxa"/>
          </w:tcPr>
          <w:p w:rsidR="0090547D" w:rsidRPr="005700C5" w:rsidRDefault="0090547D" w:rsidP="005700C5">
            <w:pPr>
              <w:ind w:right="-1" w:firstLine="284"/>
              <w:jc w:val="both"/>
              <w:rPr>
                <w:rFonts w:ascii="Times New Roman" w:hAnsi="Times New Roman" w:cs="Times New Roman"/>
                <w:bCs/>
                <w:lang w:val="kk-KZ"/>
              </w:rPr>
            </w:pPr>
            <w:r w:rsidRPr="005700C5">
              <w:rPr>
                <w:rFonts w:ascii="Times New Roman" w:hAnsi="Times New Roman" w:cs="Times New Roman"/>
                <w:bCs/>
                <w:lang w:val="kk-KZ"/>
              </w:rPr>
              <w:t>Аскорбин қышқылы</w:t>
            </w:r>
          </w:p>
        </w:tc>
        <w:tc>
          <w:tcPr>
            <w:tcW w:w="3969" w:type="dxa"/>
          </w:tcPr>
          <w:p w:rsidR="0090547D" w:rsidRPr="005700C5" w:rsidRDefault="0090547D" w:rsidP="005700C5">
            <w:pPr>
              <w:ind w:right="-1" w:firstLine="567"/>
              <w:jc w:val="center"/>
              <w:rPr>
                <w:rFonts w:ascii="Times New Roman" w:hAnsi="Times New Roman" w:cs="Times New Roman"/>
                <w:bCs/>
                <w:lang w:val="kk-KZ"/>
              </w:rPr>
            </w:pPr>
            <w:r w:rsidRPr="005700C5">
              <w:rPr>
                <w:rFonts w:ascii="Times New Roman" w:hAnsi="Times New Roman" w:cs="Times New Roman"/>
                <w:bCs/>
                <w:lang w:val="kk-KZ"/>
              </w:rPr>
              <w:t>3,01</w:t>
            </w:r>
          </w:p>
        </w:tc>
      </w:tr>
      <w:tr w:rsidR="0090547D" w:rsidRPr="005700C5" w:rsidTr="005700C5">
        <w:tc>
          <w:tcPr>
            <w:tcW w:w="4252" w:type="dxa"/>
          </w:tcPr>
          <w:p w:rsidR="0090547D" w:rsidRPr="005700C5" w:rsidRDefault="0090547D" w:rsidP="005700C5">
            <w:pPr>
              <w:ind w:right="-1" w:firstLine="284"/>
              <w:jc w:val="both"/>
              <w:rPr>
                <w:rFonts w:ascii="Times New Roman" w:hAnsi="Times New Roman" w:cs="Times New Roman"/>
                <w:bCs/>
                <w:lang w:val="kk-KZ"/>
              </w:rPr>
            </w:pPr>
            <w:r w:rsidRPr="005700C5">
              <w:rPr>
                <w:rFonts w:ascii="Times New Roman" w:hAnsi="Times New Roman" w:cs="Times New Roman"/>
                <w:bCs/>
                <w:lang w:val="kk-KZ"/>
              </w:rPr>
              <w:t>Фолий қышқылы</w:t>
            </w:r>
          </w:p>
        </w:tc>
        <w:tc>
          <w:tcPr>
            <w:tcW w:w="3969" w:type="dxa"/>
          </w:tcPr>
          <w:p w:rsidR="0090547D" w:rsidRPr="005700C5" w:rsidRDefault="0090547D" w:rsidP="005700C5">
            <w:pPr>
              <w:ind w:right="-1" w:firstLine="567"/>
              <w:jc w:val="center"/>
              <w:rPr>
                <w:rFonts w:ascii="Times New Roman" w:hAnsi="Times New Roman" w:cs="Times New Roman"/>
                <w:bCs/>
                <w:lang w:val="kk-KZ"/>
              </w:rPr>
            </w:pPr>
            <w:r w:rsidRPr="005700C5">
              <w:rPr>
                <w:rFonts w:ascii="Times New Roman" w:hAnsi="Times New Roman" w:cs="Times New Roman"/>
                <w:bCs/>
                <w:lang w:val="kk-KZ"/>
              </w:rPr>
              <w:t>4,47</w:t>
            </w:r>
          </w:p>
        </w:tc>
      </w:tr>
      <w:tr w:rsidR="0090547D" w:rsidRPr="005700C5" w:rsidTr="005700C5">
        <w:tc>
          <w:tcPr>
            <w:tcW w:w="4252" w:type="dxa"/>
          </w:tcPr>
          <w:p w:rsidR="0090547D" w:rsidRPr="005700C5" w:rsidRDefault="0090547D" w:rsidP="005700C5">
            <w:pPr>
              <w:ind w:right="-1" w:firstLine="284"/>
              <w:jc w:val="both"/>
              <w:rPr>
                <w:rFonts w:ascii="Times New Roman" w:hAnsi="Times New Roman" w:cs="Times New Roman"/>
                <w:bCs/>
                <w:lang w:val="kk-KZ"/>
              </w:rPr>
            </w:pPr>
            <w:r w:rsidRPr="005700C5">
              <w:rPr>
                <w:rFonts w:ascii="Times New Roman" w:hAnsi="Times New Roman" w:cs="Times New Roman"/>
                <w:bCs/>
                <w:lang w:val="kk-KZ"/>
              </w:rPr>
              <w:t>Пиридоксина гидрохлорид</w:t>
            </w:r>
          </w:p>
        </w:tc>
        <w:tc>
          <w:tcPr>
            <w:tcW w:w="3969" w:type="dxa"/>
          </w:tcPr>
          <w:p w:rsidR="0090547D" w:rsidRPr="005700C5" w:rsidRDefault="0090547D" w:rsidP="005700C5">
            <w:pPr>
              <w:ind w:right="-1" w:firstLine="567"/>
              <w:jc w:val="center"/>
              <w:rPr>
                <w:rFonts w:ascii="Times New Roman" w:hAnsi="Times New Roman" w:cs="Times New Roman"/>
                <w:bCs/>
                <w:lang w:val="kk-KZ"/>
              </w:rPr>
            </w:pPr>
            <w:r w:rsidRPr="005700C5">
              <w:rPr>
                <w:rFonts w:ascii="Times New Roman" w:hAnsi="Times New Roman" w:cs="Times New Roman"/>
                <w:bCs/>
                <w:lang w:val="kk-KZ"/>
              </w:rPr>
              <w:t>5,29</w:t>
            </w:r>
          </w:p>
        </w:tc>
      </w:tr>
      <w:tr w:rsidR="0090547D" w:rsidRPr="005700C5" w:rsidTr="005700C5">
        <w:tc>
          <w:tcPr>
            <w:tcW w:w="4252" w:type="dxa"/>
          </w:tcPr>
          <w:p w:rsidR="0090547D" w:rsidRPr="005700C5" w:rsidRDefault="0090547D" w:rsidP="005700C5">
            <w:pPr>
              <w:ind w:right="-1" w:firstLine="284"/>
              <w:jc w:val="both"/>
              <w:rPr>
                <w:rFonts w:ascii="Times New Roman" w:hAnsi="Times New Roman" w:cs="Times New Roman"/>
                <w:bCs/>
                <w:lang w:val="kk-KZ"/>
              </w:rPr>
            </w:pPr>
            <w:r w:rsidRPr="005700C5">
              <w:rPr>
                <w:rFonts w:ascii="Times New Roman" w:hAnsi="Times New Roman" w:cs="Times New Roman"/>
                <w:bCs/>
                <w:lang w:val="kk-KZ"/>
              </w:rPr>
              <w:t>Тиамина гидрохлорид</w:t>
            </w:r>
          </w:p>
        </w:tc>
        <w:tc>
          <w:tcPr>
            <w:tcW w:w="3969" w:type="dxa"/>
          </w:tcPr>
          <w:p w:rsidR="0090547D" w:rsidRPr="005700C5" w:rsidRDefault="0090547D" w:rsidP="005700C5">
            <w:pPr>
              <w:ind w:right="-1" w:firstLine="567"/>
              <w:jc w:val="center"/>
              <w:rPr>
                <w:rFonts w:ascii="Times New Roman" w:hAnsi="Times New Roman" w:cs="Times New Roman"/>
                <w:bCs/>
                <w:lang w:val="kk-KZ"/>
              </w:rPr>
            </w:pPr>
            <w:r w:rsidRPr="005700C5">
              <w:rPr>
                <w:rFonts w:ascii="Times New Roman" w:hAnsi="Times New Roman" w:cs="Times New Roman"/>
                <w:bCs/>
                <w:lang w:val="kk-KZ"/>
              </w:rPr>
              <w:t>8,74</w:t>
            </w:r>
          </w:p>
        </w:tc>
      </w:tr>
    </w:tbl>
    <w:p w:rsidR="0090547D" w:rsidRPr="00E57F73" w:rsidRDefault="0090547D" w:rsidP="0090547D">
      <w:pPr>
        <w:spacing w:after="0" w:line="240" w:lineRule="auto"/>
        <w:ind w:right="-1" w:firstLine="567"/>
        <w:jc w:val="both"/>
        <w:rPr>
          <w:rFonts w:ascii="Times New Roman" w:hAnsi="Times New Roman" w:cs="Times New Roman"/>
          <w:sz w:val="24"/>
          <w:szCs w:val="24"/>
          <w:lang w:val="kk-KZ"/>
        </w:rPr>
      </w:pPr>
    </w:p>
    <w:p w:rsidR="005700C5" w:rsidRDefault="005700C5" w:rsidP="0090547D">
      <w:pPr>
        <w:spacing w:after="0" w:line="240" w:lineRule="auto"/>
        <w:ind w:right="-1" w:firstLine="567"/>
        <w:jc w:val="both"/>
        <w:rPr>
          <w:rFonts w:ascii="Times New Roman" w:hAnsi="Times New Roman" w:cs="Times New Roman"/>
          <w:sz w:val="24"/>
          <w:szCs w:val="24"/>
          <w:lang w:val="kk-KZ"/>
        </w:rPr>
      </w:pPr>
    </w:p>
    <w:p w:rsidR="0090547D" w:rsidRPr="00E57F73" w:rsidRDefault="0090547D" w:rsidP="0090547D">
      <w:pPr>
        <w:spacing w:after="0" w:line="240" w:lineRule="auto"/>
        <w:ind w:right="-1" w:firstLine="567"/>
        <w:jc w:val="both"/>
        <w:rPr>
          <w:rFonts w:ascii="Times New Roman" w:hAnsi="Times New Roman" w:cs="Times New Roman"/>
          <w:sz w:val="24"/>
          <w:szCs w:val="24"/>
          <w:lang w:val="kk-KZ"/>
        </w:rPr>
      </w:pPr>
      <w:r w:rsidRPr="00E57F73">
        <w:rPr>
          <w:rFonts w:ascii="Times New Roman" w:hAnsi="Times New Roman" w:cs="Times New Roman"/>
          <w:sz w:val="24"/>
          <w:szCs w:val="24"/>
          <w:lang w:val="kk-KZ"/>
        </w:rPr>
        <w:t>3-ші суретте Primula veris  сығындысындағы суда еритін витаминдердің хроматограммасы келтірілген [</w:t>
      </w:r>
      <w:r w:rsidRPr="00257720">
        <w:rPr>
          <w:rFonts w:ascii="Times New Roman" w:hAnsi="Times New Roman" w:cs="Times New Roman"/>
          <w:sz w:val="24"/>
          <w:szCs w:val="24"/>
          <w:lang w:val="kk-KZ"/>
        </w:rPr>
        <w:t>8</w:t>
      </w:r>
      <w:r w:rsidRPr="00E57F73">
        <w:rPr>
          <w:rFonts w:ascii="Times New Roman" w:hAnsi="Times New Roman" w:cs="Times New Roman"/>
          <w:sz w:val="24"/>
          <w:szCs w:val="24"/>
          <w:lang w:val="kk-KZ"/>
        </w:rPr>
        <w:t>].</w:t>
      </w:r>
    </w:p>
    <w:p w:rsidR="0090547D" w:rsidRPr="00E57F73" w:rsidRDefault="0090547D" w:rsidP="0090547D">
      <w:pPr>
        <w:spacing w:after="0" w:line="240" w:lineRule="auto"/>
        <w:ind w:right="-1" w:firstLine="567"/>
        <w:jc w:val="both"/>
        <w:rPr>
          <w:rFonts w:ascii="Times New Roman" w:hAnsi="Times New Roman" w:cs="Times New Roman"/>
          <w:sz w:val="24"/>
          <w:szCs w:val="24"/>
          <w:lang w:val="kk-KZ"/>
        </w:rPr>
      </w:pPr>
    </w:p>
    <w:p w:rsidR="0090547D" w:rsidRPr="00E57F73" w:rsidRDefault="0090547D" w:rsidP="0090547D">
      <w:pPr>
        <w:spacing w:after="0" w:line="240" w:lineRule="auto"/>
        <w:ind w:right="-1" w:firstLine="567"/>
        <w:jc w:val="center"/>
        <w:rPr>
          <w:rFonts w:ascii="Times New Roman" w:hAnsi="Times New Roman" w:cs="Times New Roman"/>
          <w:sz w:val="24"/>
          <w:szCs w:val="24"/>
          <w:lang w:val="kk-KZ"/>
        </w:rPr>
      </w:pPr>
      <w:r w:rsidRPr="00E57F73">
        <w:rPr>
          <w:rFonts w:ascii="Times New Roman" w:hAnsi="Times New Roman" w:cs="Times New Roman"/>
          <w:noProof/>
          <w:sz w:val="24"/>
          <w:szCs w:val="24"/>
          <w:lang w:eastAsia="ru-RU"/>
        </w:rPr>
        <w:drawing>
          <wp:inline distT="0" distB="0" distL="0" distR="0" wp14:anchorId="74CCB45C" wp14:editId="6C301A5E">
            <wp:extent cx="3305175" cy="1818104"/>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359663" cy="1848077"/>
                    </a:xfrm>
                    <a:prstGeom prst="rect">
                      <a:avLst/>
                    </a:prstGeom>
                    <a:noFill/>
                  </pic:spPr>
                </pic:pic>
              </a:graphicData>
            </a:graphic>
          </wp:inline>
        </w:drawing>
      </w:r>
    </w:p>
    <w:p w:rsidR="0090547D" w:rsidRPr="00E57F73" w:rsidRDefault="0090547D" w:rsidP="0090547D">
      <w:pPr>
        <w:spacing w:after="0" w:line="240" w:lineRule="auto"/>
        <w:ind w:right="-1" w:firstLine="567"/>
        <w:jc w:val="both"/>
        <w:rPr>
          <w:rFonts w:ascii="Times New Roman" w:hAnsi="Times New Roman" w:cs="Times New Roman"/>
          <w:sz w:val="24"/>
          <w:szCs w:val="24"/>
          <w:lang w:val="kk-KZ"/>
        </w:rPr>
      </w:pPr>
    </w:p>
    <w:p w:rsidR="0090547D" w:rsidRPr="003B5032" w:rsidRDefault="005700C5" w:rsidP="0090547D">
      <w:pPr>
        <w:spacing w:after="0" w:line="240" w:lineRule="auto"/>
        <w:ind w:right="-1" w:firstLine="567"/>
        <w:jc w:val="center"/>
        <w:rPr>
          <w:rFonts w:ascii="Times New Roman" w:hAnsi="Times New Roman" w:cs="Times New Roman"/>
          <w:b/>
          <w:sz w:val="20"/>
          <w:szCs w:val="20"/>
          <w:lang w:val="kk-KZ"/>
        </w:rPr>
      </w:pPr>
      <w:r w:rsidRPr="003B5032">
        <w:rPr>
          <w:rFonts w:ascii="Times New Roman" w:hAnsi="Times New Roman" w:cs="Times New Roman"/>
          <w:b/>
          <w:sz w:val="20"/>
          <w:szCs w:val="20"/>
          <w:lang w:val="kk-KZ"/>
        </w:rPr>
        <w:t>3 - с</w:t>
      </w:r>
      <w:r w:rsidR="0090547D" w:rsidRPr="003B5032">
        <w:rPr>
          <w:rFonts w:ascii="Times New Roman" w:hAnsi="Times New Roman" w:cs="Times New Roman"/>
          <w:b/>
          <w:sz w:val="20"/>
          <w:szCs w:val="20"/>
          <w:lang w:val="kk-KZ"/>
        </w:rPr>
        <w:t>урет</w:t>
      </w:r>
      <w:r w:rsidRPr="003B5032">
        <w:rPr>
          <w:rFonts w:ascii="Times New Roman" w:hAnsi="Times New Roman" w:cs="Times New Roman"/>
          <w:b/>
          <w:sz w:val="20"/>
          <w:szCs w:val="20"/>
          <w:lang w:val="kk-KZ"/>
        </w:rPr>
        <w:t>.</w:t>
      </w:r>
      <w:r w:rsidR="003B5032" w:rsidRPr="003B5032">
        <w:rPr>
          <w:rFonts w:ascii="Times New Roman" w:hAnsi="Times New Roman" w:cs="Times New Roman"/>
          <w:b/>
          <w:sz w:val="20"/>
          <w:szCs w:val="20"/>
          <w:lang w:val="kk-KZ"/>
        </w:rPr>
        <w:t xml:space="preserve"> </w:t>
      </w:r>
      <w:r w:rsidR="0090547D" w:rsidRPr="003B5032">
        <w:rPr>
          <w:rFonts w:ascii="Times New Roman" w:hAnsi="Times New Roman" w:cs="Times New Roman"/>
          <w:b/>
          <w:sz w:val="20"/>
          <w:szCs w:val="20"/>
          <w:lang w:val="kk-KZ"/>
        </w:rPr>
        <w:t>Primula veris  сығындысындағы суда еритін витаминдердің хроматограммасы</w:t>
      </w:r>
    </w:p>
    <w:p w:rsidR="0090547D" w:rsidRPr="00E57F73" w:rsidRDefault="0090547D" w:rsidP="0090547D">
      <w:pPr>
        <w:spacing w:after="0" w:line="240" w:lineRule="auto"/>
        <w:ind w:right="-1" w:firstLine="567"/>
        <w:jc w:val="both"/>
        <w:rPr>
          <w:rFonts w:ascii="Times New Roman" w:hAnsi="Times New Roman" w:cs="Times New Roman"/>
          <w:sz w:val="24"/>
          <w:szCs w:val="24"/>
          <w:lang w:val="kk-KZ"/>
        </w:rPr>
      </w:pPr>
    </w:p>
    <w:p w:rsidR="0090547D" w:rsidRPr="00E57F73" w:rsidRDefault="0090547D" w:rsidP="0090547D">
      <w:pPr>
        <w:spacing w:after="0" w:line="240" w:lineRule="auto"/>
        <w:ind w:right="-1" w:firstLine="567"/>
        <w:jc w:val="both"/>
        <w:rPr>
          <w:rFonts w:ascii="Times New Roman" w:hAnsi="Times New Roman" w:cs="Times New Roman"/>
          <w:sz w:val="24"/>
          <w:szCs w:val="24"/>
          <w:lang w:val="kk-KZ"/>
        </w:rPr>
      </w:pPr>
      <w:r w:rsidRPr="00E57F73">
        <w:rPr>
          <w:rFonts w:ascii="Times New Roman" w:hAnsi="Times New Roman" w:cs="Times New Roman"/>
          <w:sz w:val="24"/>
          <w:szCs w:val="24"/>
          <w:lang w:val="kk-KZ"/>
        </w:rPr>
        <w:t>Рецепт құрамына кіретін шикізаттың оңтайлы қатынасын және эмульсиялық өнім дайындаудың технологиялық параметрлерін таңдау үшін күнбағыс майы мен зығыр майының қасиеттері мен эмульсиялық өнімнің сапасына әсерін зерттеуге бағытталған жұмыстарға талдау жасалды.</w:t>
      </w:r>
    </w:p>
    <w:p w:rsidR="0090547D" w:rsidRPr="00E57F73" w:rsidRDefault="0090547D" w:rsidP="0090547D">
      <w:pPr>
        <w:spacing w:after="0" w:line="240" w:lineRule="auto"/>
        <w:ind w:right="-1" w:firstLine="567"/>
        <w:jc w:val="both"/>
        <w:rPr>
          <w:rFonts w:ascii="Times New Roman" w:hAnsi="Times New Roman" w:cs="Times New Roman"/>
          <w:sz w:val="24"/>
          <w:szCs w:val="24"/>
          <w:lang w:val="kk-KZ"/>
        </w:rPr>
      </w:pPr>
      <w:r w:rsidRPr="00E57F73">
        <w:rPr>
          <w:rFonts w:ascii="Times New Roman" w:hAnsi="Times New Roman" w:cs="Times New Roman"/>
          <w:sz w:val="24"/>
          <w:szCs w:val="24"/>
          <w:lang w:val="kk-KZ"/>
        </w:rPr>
        <w:t>Осы мақсатта «Салатный» майонезді соусының негізгі шикізаттарына зығыр майын 25%  мөлшерде  ауыстыра отырып, сынама майонезді соус дайындау жүзеге асырылды. 3-кестеде эмульсиялық өнімнің рецетурасы көрсетілген.</w:t>
      </w:r>
    </w:p>
    <w:p w:rsidR="0090547D" w:rsidRPr="00E57F73" w:rsidRDefault="0090547D" w:rsidP="0090547D">
      <w:pPr>
        <w:spacing w:after="0" w:line="240" w:lineRule="auto"/>
        <w:ind w:right="-1" w:firstLine="567"/>
        <w:jc w:val="both"/>
        <w:rPr>
          <w:rFonts w:ascii="Times New Roman" w:hAnsi="Times New Roman" w:cs="Times New Roman"/>
          <w:sz w:val="24"/>
          <w:szCs w:val="24"/>
          <w:lang w:val="kk-KZ"/>
        </w:rPr>
      </w:pPr>
    </w:p>
    <w:p w:rsidR="0090547D" w:rsidRDefault="003B5032" w:rsidP="003B5032">
      <w:pPr>
        <w:spacing w:after="0" w:line="240" w:lineRule="auto"/>
        <w:ind w:right="-1"/>
        <w:jc w:val="center"/>
        <w:rPr>
          <w:rFonts w:ascii="Times New Roman" w:hAnsi="Times New Roman" w:cs="Times New Roman"/>
          <w:b/>
          <w:bCs/>
          <w:lang w:val="kk-KZ"/>
        </w:rPr>
      </w:pPr>
      <w:r w:rsidRPr="003B5032">
        <w:rPr>
          <w:rFonts w:ascii="Times New Roman" w:hAnsi="Times New Roman" w:cs="Times New Roman"/>
          <w:b/>
          <w:bCs/>
          <w:lang w:val="kk-KZ"/>
        </w:rPr>
        <w:t>3- к</w:t>
      </w:r>
      <w:r w:rsidR="0090547D" w:rsidRPr="003B5032">
        <w:rPr>
          <w:rFonts w:ascii="Times New Roman" w:hAnsi="Times New Roman" w:cs="Times New Roman"/>
          <w:b/>
          <w:bCs/>
          <w:lang w:val="kk-KZ"/>
        </w:rPr>
        <w:t>есте. Эмульсиялық өнімдердің рецептуралары</w:t>
      </w:r>
    </w:p>
    <w:p w:rsidR="003B5032" w:rsidRPr="003B5032" w:rsidRDefault="003B5032" w:rsidP="003B5032">
      <w:pPr>
        <w:spacing w:after="0" w:line="240" w:lineRule="auto"/>
        <w:ind w:right="-1"/>
        <w:jc w:val="center"/>
        <w:rPr>
          <w:rFonts w:ascii="Times New Roman" w:hAnsi="Times New Roman" w:cs="Times New Roman"/>
          <w:b/>
          <w:bCs/>
          <w:lang w:val="kk-KZ"/>
        </w:rPr>
      </w:pPr>
    </w:p>
    <w:tbl>
      <w:tblPr>
        <w:tblW w:w="836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977"/>
        <w:gridCol w:w="2410"/>
        <w:gridCol w:w="2976"/>
      </w:tblGrid>
      <w:tr w:rsidR="0090547D" w:rsidRPr="003B5032" w:rsidTr="003B5032">
        <w:trPr>
          <w:trHeight w:val="385"/>
        </w:trPr>
        <w:tc>
          <w:tcPr>
            <w:tcW w:w="2977" w:type="dxa"/>
            <w:hideMark/>
          </w:tcPr>
          <w:p w:rsidR="0090547D" w:rsidRPr="003B5032" w:rsidRDefault="0090547D" w:rsidP="003B5032">
            <w:pPr>
              <w:spacing w:after="0" w:line="240" w:lineRule="auto"/>
              <w:ind w:right="-1" w:firstLine="34"/>
              <w:jc w:val="center"/>
              <w:rPr>
                <w:rFonts w:ascii="Times New Roman" w:hAnsi="Times New Roman" w:cs="Times New Roman"/>
                <w:b/>
                <w:bCs/>
              </w:rPr>
            </w:pPr>
            <w:r w:rsidRPr="003B5032">
              <w:rPr>
                <w:rFonts w:ascii="Times New Roman" w:hAnsi="Times New Roman" w:cs="Times New Roman"/>
                <w:b/>
                <w:bCs/>
                <w:lang w:val="kk-KZ"/>
              </w:rPr>
              <w:t>Шикізат атауы</w:t>
            </w:r>
          </w:p>
        </w:tc>
        <w:tc>
          <w:tcPr>
            <w:tcW w:w="2410" w:type="dxa"/>
            <w:hideMark/>
          </w:tcPr>
          <w:p w:rsidR="0090547D" w:rsidRPr="003B5032" w:rsidRDefault="0090547D" w:rsidP="003B5032">
            <w:pPr>
              <w:spacing w:after="0" w:line="240" w:lineRule="auto"/>
              <w:ind w:right="317"/>
              <w:jc w:val="center"/>
              <w:rPr>
                <w:rFonts w:ascii="Times New Roman" w:hAnsi="Times New Roman" w:cs="Times New Roman"/>
                <w:b/>
                <w:bCs/>
              </w:rPr>
            </w:pPr>
            <w:r w:rsidRPr="003B5032">
              <w:rPr>
                <w:rFonts w:ascii="Times New Roman" w:hAnsi="Times New Roman" w:cs="Times New Roman"/>
                <w:b/>
                <w:bCs/>
                <w:lang w:val="kk-KZ"/>
              </w:rPr>
              <w:t>Бақылау үлгісі</w:t>
            </w:r>
          </w:p>
        </w:tc>
        <w:tc>
          <w:tcPr>
            <w:tcW w:w="2976" w:type="dxa"/>
            <w:hideMark/>
          </w:tcPr>
          <w:p w:rsidR="0090547D" w:rsidRPr="003B5032" w:rsidRDefault="0090547D" w:rsidP="003B5032">
            <w:pPr>
              <w:spacing w:after="0" w:line="240" w:lineRule="auto"/>
              <w:ind w:right="317"/>
              <w:jc w:val="center"/>
              <w:rPr>
                <w:rFonts w:ascii="Times New Roman" w:hAnsi="Times New Roman" w:cs="Times New Roman"/>
                <w:b/>
                <w:bCs/>
              </w:rPr>
            </w:pPr>
            <w:r w:rsidRPr="003B5032">
              <w:rPr>
                <w:rFonts w:ascii="Times New Roman" w:hAnsi="Times New Roman" w:cs="Times New Roman"/>
                <w:b/>
                <w:bCs/>
                <w:lang w:val="kk-KZ"/>
              </w:rPr>
              <w:t>Май қоспасынан жасалған өнім</w:t>
            </w:r>
          </w:p>
        </w:tc>
      </w:tr>
      <w:tr w:rsidR="0090547D" w:rsidRPr="003B5032" w:rsidTr="003B5032">
        <w:trPr>
          <w:trHeight w:val="251"/>
        </w:trPr>
        <w:tc>
          <w:tcPr>
            <w:tcW w:w="2977" w:type="dxa"/>
            <w:hideMark/>
          </w:tcPr>
          <w:p w:rsidR="0090547D" w:rsidRPr="003B5032" w:rsidRDefault="0090547D" w:rsidP="003B5032">
            <w:pPr>
              <w:spacing w:after="0" w:line="240" w:lineRule="auto"/>
              <w:ind w:right="-1"/>
              <w:rPr>
                <w:rFonts w:ascii="Times New Roman" w:hAnsi="Times New Roman" w:cs="Times New Roman"/>
                <w:bCs/>
              </w:rPr>
            </w:pPr>
            <w:r w:rsidRPr="003B5032">
              <w:rPr>
                <w:rFonts w:ascii="Times New Roman" w:hAnsi="Times New Roman" w:cs="Times New Roman"/>
                <w:bCs/>
                <w:lang w:val="kk-KZ"/>
              </w:rPr>
              <w:t xml:space="preserve">Күнбағыс майы, </w:t>
            </w:r>
            <w:r w:rsidRPr="003B5032">
              <w:rPr>
                <w:rFonts w:ascii="Times New Roman" w:hAnsi="Times New Roman" w:cs="Times New Roman"/>
                <w:bCs/>
              </w:rPr>
              <w:t>л</w:t>
            </w:r>
          </w:p>
        </w:tc>
        <w:tc>
          <w:tcPr>
            <w:tcW w:w="2410" w:type="dxa"/>
            <w:hideMark/>
          </w:tcPr>
          <w:p w:rsidR="0090547D" w:rsidRPr="003B5032" w:rsidRDefault="0090547D" w:rsidP="003B5032">
            <w:pPr>
              <w:spacing w:after="0" w:line="240" w:lineRule="auto"/>
              <w:ind w:right="33"/>
              <w:jc w:val="center"/>
              <w:rPr>
                <w:rFonts w:ascii="Times New Roman" w:hAnsi="Times New Roman" w:cs="Times New Roman"/>
                <w:bCs/>
              </w:rPr>
            </w:pPr>
            <w:r w:rsidRPr="003B5032">
              <w:rPr>
                <w:rFonts w:ascii="Times New Roman" w:hAnsi="Times New Roman" w:cs="Times New Roman"/>
                <w:bCs/>
                <w:lang w:val="kk-KZ"/>
              </w:rPr>
              <w:t>45</w:t>
            </w:r>
            <w:r w:rsidRPr="003B5032">
              <w:rPr>
                <w:rFonts w:ascii="Times New Roman" w:hAnsi="Times New Roman" w:cs="Times New Roman"/>
                <w:bCs/>
              </w:rPr>
              <w:t>0</w:t>
            </w:r>
          </w:p>
        </w:tc>
        <w:tc>
          <w:tcPr>
            <w:tcW w:w="2976" w:type="dxa"/>
            <w:hideMark/>
          </w:tcPr>
          <w:p w:rsidR="0090547D" w:rsidRPr="003B5032" w:rsidRDefault="0090547D" w:rsidP="003B5032">
            <w:pPr>
              <w:tabs>
                <w:tab w:val="left" w:pos="601"/>
              </w:tabs>
              <w:spacing w:after="0" w:line="240" w:lineRule="auto"/>
              <w:ind w:right="175"/>
              <w:jc w:val="center"/>
              <w:rPr>
                <w:rFonts w:ascii="Times New Roman" w:hAnsi="Times New Roman" w:cs="Times New Roman"/>
                <w:bCs/>
              </w:rPr>
            </w:pPr>
            <w:r w:rsidRPr="003B5032">
              <w:rPr>
                <w:rFonts w:ascii="Times New Roman" w:hAnsi="Times New Roman" w:cs="Times New Roman"/>
                <w:bCs/>
                <w:lang w:val="kk-KZ"/>
              </w:rPr>
              <w:t>337,5</w:t>
            </w:r>
          </w:p>
        </w:tc>
      </w:tr>
      <w:tr w:rsidR="0090547D" w:rsidRPr="003B5032" w:rsidTr="003B5032">
        <w:trPr>
          <w:trHeight w:val="257"/>
        </w:trPr>
        <w:tc>
          <w:tcPr>
            <w:tcW w:w="2977" w:type="dxa"/>
            <w:hideMark/>
          </w:tcPr>
          <w:p w:rsidR="0090547D" w:rsidRPr="003B5032" w:rsidRDefault="0090547D" w:rsidP="003B5032">
            <w:pPr>
              <w:spacing w:after="0" w:line="240" w:lineRule="auto"/>
              <w:ind w:right="-1"/>
              <w:rPr>
                <w:rFonts w:ascii="Times New Roman" w:hAnsi="Times New Roman" w:cs="Times New Roman"/>
                <w:bCs/>
              </w:rPr>
            </w:pPr>
            <w:r w:rsidRPr="003B5032">
              <w:rPr>
                <w:rFonts w:ascii="Times New Roman" w:hAnsi="Times New Roman" w:cs="Times New Roman"/>
                <w:bCs/>
                <w:lang w:val="kk-KZ"/>
              </w:rPr>
              <w:t>Зығыр майы,</w:t>
            </w:r>
            <w:r w:rsidRPr="003B5032">
              <w:rPr>
                <w:rFonts w:ascii="Times New Roman" w:hAnsi="Times New Roman" w:cs="Times New Roman"/>
                <w:bCs/>
              </w:rPr>
              <w:t xml:space="preserve"> л</w:t>
            </w:r>
          </w:p>
        </w:tc>
        <w:tc>
          <w:tcPr>
            <w:tcW w:w="2410" w:type="dxa"/>
            <w:hideMark/>
          </w:tcPr>
          <w:p w:rsidR="0090547D" w:rsidRPr="003B5032" w:rsidRDefault="0090547D" w:rsidP="003B5032">
            <w:pPr>
              <w:spacing w:after="0" w:line="240" w:lineRule="auto"/>
              <w:ind w:right="317"/>
              <w:jc w:val="center"/>
              <w:rPr>
                <w:rFonts w:ascii="Times New Roman" w:hAnsi="Times New Roman" w:cs="Times New Roman"/>
                <w:bCs/>
              </w:rPr>
            </w:pPr>
            <w:r w:rsidRPr="003B5032">
              <w:rPr>
                <w:rFonts w:ascii="Times New Roman" w:hAnsi="Times New Roman" w:cs="Times New Roman"/>
                <w:bCs/>
                <w:lang w:val="kk-KZ"/>
              </w:rPr>
              <w:t>-</w:t>
            </w:r>
          </w:p>
        </w:tc>
        <w:tc>
          <w:tcPr>
            <w:tcW w:w="2976" w:type="dxa"/>
            <w:hideMark/>
          </w:tcPr>
          <w:p w:rsidR="0090547D" w:rsidRPr="003B5032" w:rsidRDefault="0090547D" w:rsidP="003B5032">
            <w:pPr>
              <w:spacing w:after="0" w:line="240" w:lineRule="auto"/>
              <w:ind w:right="317"/>
              <w:jc w:val="center"/>
              <w:rPr>
                <w:rFonts w:ascii="Times New Roman" w:hAnsi="Times New Roman" w:cs="Times New Roman"/>
                <w:bCs/>
              </w:rPr>
            </w:pPr>
            <w:r w:rsidRPr="003B5032">
              <w:rPr>
                <w:rFonts w:ascii="Times New Roman" w:hAnsi="Times New Roman" w:cs="Times New Roman"/>
                <w:bCs/>
                <w:lang w:val="kk-KZ"/>
              </w:rPr>
              <w:t>112,5</w:t>
            </w:r>
          </w:p>
        </w:tc>
      </w:tr>
      <w:tr w:rsidR="0090547D" w:rsidRPr="003B5032" w:rsidTr="003B5032">
        <w:trPr>
          <w:trHeight w:val="262"/>
        </w:trPr>
        <w:tc>
          <w:tcPr>
            <w:tcW w:w="2977" w:type="dxa"/>
            <w:hideMark/>
          </w:tcPr>
          <w:p w:rsidR="0090547D" w:rsidRPr="003B5032" w:rsidRDefault="0090547D" w:rsidP="003B5032">
            <w:pPr>
              <w:spacing w:after="0" w:line="240" w:lineRule="auto"/>
              <w:ind w:right="-1"/>
              <w:rPr>
                <w:rFonts w:ascii="Times New Roman" w:hAnsi="Times New Roman" w:cs="Times New Roman"/>
                <w:bCs/>
              </w:rPr>
            </w:pPr>
            <w:r w:rsidRPr="003B5032">
              <w:rPr>
                <w:rFonts w:ascii="Times New Roman" w:hAnsi="Times New Roman" w:cs="Times New Roman"/>
                <w:bCs/>
                <w:lang w:val="kk-KZ"/>
              </w:rPr>
              <w:t>Қант</w:t>
            </w:r>
            <w:r w:rsidRPr="003B5032">
              <w:rPr>
                <w:rFonts w:ascii="Times New Roman" w:hAnsi="Times New Roman" w:cs="Times New Roman"/>
                <w:bCs/>
                <w:lang w:val="en-US"/>
              </w:rPr>
              <w:t>,</w:t>
            </w:r>
            <w:r w:rsidRPr="003B5032">
              <w:rPr>
                <w:rFonts w:ascii="Times New Roman" w:hAnsi="Times New Roman" w:cs="Times New Roman"/>
                <w:bCs/>
              </w:rPr>
              <w:t xml:space="preserve"> кг</w:t>
            </w:r>
          </w:p>
        </w:tc>
        <w:tc>
          <w:tcPr>
            <w:tcW w:w="2410" w:type="dxa"/>
            <w:hideMark/>
          </w:tcPr>
          <w:p w:rsidR="0090547D" w:rsidRPr="003B5032" w:rsidRDefault="0090547D" w:rsidP="003B5032">
            <w:pPr>
              <w:spacing w:after="0" w:line="240" w:lineRule="auto"/>
              <w:ind w:right="317"/>
              <w:jc w:val="center"/>
              <w:rPr>
                <w:rFonts w:ascii="Times New Roman" w:hAnsi="Times New Roman" w:cs="Times New Roman"/>
                <w:bCs/>
              </w:rPr>
            </w:pPr>
            <w:r w:rsidRPr="003B5032">
              <w:rPr>
                <w:rFonts w:ascii="Times New Roman" w:hAnsi="Times New Roman" w:cs="Times New Roman"/>
                <w:bCs/>
                <w:lang w:val="kk-KZ"/>
              </w:rPr>
              <w:t>20</w:t>
            </w:r>
          </w:p>
        </w:tc>
        <w:tc>
          <w:tcPr>
            <w:tcW w:w="2976" w:type="dxa"/>
            <w:hideMark/>
          </w:tcPr>
          <w:p w:rsidR="0090547D" w:rsidRPr="003B5032" w:rsidRDefault="0090547D" w:rsidP="003B5032">
            <w:pPr>
              <w:spacing w:after="0" w:line="240" w:lineRule="auto"/>
              <w:ind w:right="317"/>
              <w:jc w:val="center"/>
              <w:rPr>
                <w:rFonts w:ascii="Times New Roman" w:hAnsi="Times New Roman" w:cs="Times New Roman"/>
                <w:bCs/>
              </w:rPr>
            </w:pPr>
            <w:r w:rsidRPr="003B5032">
              <w:rPr>
                <w:rFonts w:ascii="Times New Roman" w:hAnsi="Times New Roman" w:cs="Times New Roman"/>
                <w:bCs/>
                <w:lang w:val="kk-KZ"/>
              </w:rPr>
              <w:t>15</w:t>
            </w:r>
          </w:p>
        </w:tc>
      </w:tr>
      <w:tr w:rsidR="0090547D" w:rsidRPr="003B5032" w:rsidTr="003B5032">
        <w:trPr>
          <w:trHeight w:val="265"/>
        </w:trPr>
        <w:tc>
          <w:tcPr>
            <w:tcW w:w="2977" w:type="dxa"/>
            <w:hideMark/>
          </w:tcPr>
          <w:p w:rsidR="0090547D" w:rsidRPr="003B5032" w:rsidRDefault="0090547D" w:rsidP="003B5032">
            <w:pPr>
              <w:spacing w:after="0" w:line="240" w:lineRule="auto"/>
              <w:ind w:right="-1"/>
              <w:rPr>
                <w:rFonts w:ascii="Times New Roman" w:hAnsi="Times New Roman" w:cs="Times New Roman"/>
                <w:bCs/>
              </w:rPr>
            </w:pPr>
            <w:r w:rsidRPr="003B5032">
              <w:rPr>
                <w:rFonts w:ascii="Times New Roman" w:hAnsi="Times New Roman" w:cs="Times New Roman"/>
                <w:bCs/>
                <w:lang w:val="kk-KZ"/>
              </w:rPr>
              <w:lastRenderedPageBreak/>
              <w:t>Ас тұзы</w:t>
            </w:r>
            <w:r w:rsidRPr="003B5032">
              <w:rPr>
                <w:rFonts w:ascii="Times New Roman" w:hAnsi="Times New Roman" w:cs="Times New Roman"/>
                <w:bCs/>
                <w:lang w:val="en-US"/>
              </w:rPr>
              <w:t>,</w:t>
            </w:r>
            <w:r w:rsidRPr="003B5032">
              <w:rPr>
                <w:rFonts w:ascii="Times New Roman" w:hAnsi="Times New Roman" w:cs="Times New Roman"/>
                <w:bCs/>
              </w:rPr>
              <w:t xml:space="preserve"> кг</w:t>
            </w:r>
          </w:p>
        </w:tc>
        <w:tc>
          <w:tcPr>
            <w:tcW w:w="2410" w:type="dxa"/>
            <w:hideMark/>
          </w:tcPr>
          <w:p w:rsidR="0090547D" w:rsidRPr="003B5032" w:rsidRDefault="0090547D" w:rsidP="003B5032">
            <w:pPr>
              <w:spacing w:after="0" w:line="240" w:lineRule="auto"/>
              <w:ind w:right="317"/>
              <w:jc w:val="center"/>
              <w:rPr>
                <w:rFonts w:ascii="Times New Roman" w:hAnsi="Times New Roman" w:cs="Times New Roman"/>
                <w:bCs/>
              </w:rPr>
            </w:pPr>
            <w:r w:rsidRPr="003B5032">
              <w:rPr>
                <w:rFonts w:ascii="Times New Roman" w:hAnsi="Times New Roman" w:cs="Times New Roman"/>
                <w:bCs/>
                <w:lang w:val="kk-KZ"/>
              </w:rPr>
              <w:t>20</w:t>
            </w:r>
          </w:p>
        </w:tc>
        <w:tc>
          <w:tcPr>
            <w:tcW w:w="2976" w:type="dxa"/>
            <w:hideMark/>
          </w:tcPr>
          <w:p w:rsidR="0090547D" w:rsidRPr="003B5032" w:rsidRDefault="0090547D" w:rsidP="003B5032">
            <w:pPr>
              <w:spacing w:after="0" w:line="240" w:lineRule="auto"/>
              <w:ind w:right="317"/>
              <w:jc w:val="center"/>
              <w:rPr>
                <w:rFonts w:ascii="Times New Roman" w:hAnsi="Times New Roman" w:cs="Times New Roman"/>
                <w:bCs/>
              </w:rPr>
            </w:pPr>
            <w:r w:rsidRPr="003B5032">
              <w:rPr>
                <w:rFonts w:ascii="Times New Roman" w:hAnsi="Times New Roman" w:cs="Times New Roman"/>
                <w:bCs/>
                <w:lang w:val="kk-KZ"/>
              </w:rPr>
              <w:t>13</w:t>
            </w:r>
          </w:p>
        </w:tc>
      </w:tr>
      <w:tr w:rsidR="0090547D" w:rsidRPr="003B5032" w:rsidTr="003B5032">
        <w:trPr>
          <w:trHeight w:val="270"/>
        </w:trPr>
        <w:tc>
          <w:tcPr>
            <w:tcW w:w="2977" w:type="dxa"/>
            <w:hideMark/>
          </w:tcPr>
          <w:p w:rsidR="0090547D" w:rsidRPr="003B5032" w:rsidRDefault="0090547D" w:rsidP="003B5032">
            <w:pPr>
              <w:spacing w:after="0" w:line="240" w:lineRule="auto"/>
              <w:ind w:right="-1"/>
              <w:rPr>
                <w:rFonts w:ascii="Times New Roman" w:hAnsi="Times New Roman" w:cs="Times New Roman"/>
                <w:bCs/>
              </w:rPr>
            </w:pPr>
            <w:r w:rsidRPr="003B5032">
              <w:rPr>
                <w:rFonts w:ascii="Times New Roman" w:hAnsi="Times New Roman" w:cs="Times New Roman"/>
                <w:bCs/>
                <w:lang w:val="kk-KZ"/>
              </w:rPr>
              <w:t>Лимон қышқылы, кг</w:t>
            </w:r>
          </w:p>
        </w:tc>
        <w:tc>
          <w:tcPr>
            <w:tcW w:w="2410" w:type="dxa"/>
            <w:hideMark/>
          </w:tcPr>
          <w:p w:rsidR="0090547D" w:rsidRPr="003B5032" w:rsidRDefault="0090547D" w:rsidP="003B5032">
            <w:pPr>
              <w:spacing w:after="0" w:line="240" w:lineRule="auto"/>
              <w:ind w:right="317"/>
              <w:jc w:val="center"/>
              <w:rPr>
                <w:rFonts w:ascii="Times New Roman" w:hAnsi="Times New Roman" w:cs="Times New Roman"/>
                <w:bCs/>
              </w:rPr>
            </w:pPr>
            <w:r w:rsidRPr="003B5032">
              <w:rPr>
                <w:rFonts w:ascii="Times New Roman" w:hAnsi="Times New Roman" w:cs="Times New Roman"/>
                <w:bCs/>
                <w:lang w:val="kk-KZ"/>
              </w:rPr>
              <w:t>-</w:t>
            </w:r>
          </w:p>
        </w:tc>
        <w:tc>
          <w:tcPr>
            <w:tcW w:w="2976" w:type="dxa"/>
            <w:hideMark/>
          </w:tcPr>
          <w:p w:rsidR="0090547D" w:rsidRPr="003B5032" w:rsidRDefault="0090547D" w:rsidP="003B5032">
            <w:pPr>
              <w:spacing w:after="0" w:line="240" w:lineRule="auto"/>
              <w:ind w:right="317"/>
              <w:jc w:val="center"/>
              <w:rPr>
                <w:rFonts w:ascii="Times New Roman" w:hAnsi="Times New Roman" w:cs="Times New Roman"/>
                <w:bCs/>
              </w:rPr>
            </w:pPr>
            <w:r w:rsidRPr="003B5032">
              <w:rPr>
                <w:rFonts w:ascii="Times New Roman" w:hAnsi="Times New Roman" w:cs="Times New Roman"/>
                <w:bCs/>
                <w:lang w:val="kk-KZ"/>
              </w:rPr>
              <w:t>6,5</w:t>
            </w:r>
          </w:p>
        </w:tc>
      </w:tr>
      <w:tr w:rsidR="0090547D" w:rsidRPr="003B5032" w:rsidTr="003B5032">
        <w:trPr>
          <w:trHeight w:val="259"/>
        </w:trPr>
        <w:tc>
          <w:tcPr>
            <w:tcW w:w="2977" w:type="dxa"/>
            <w:hideMark/>
          </w:tcPr>
          <w:p w:rsidR="0090547D" w:rsidRPr="003B5032" w:rsidRDefault="0090547D" w:rsidP="003B5032">
            <w:pPr>
              <w:spacing w:after="0" w:line="240" w:lineRule="auto"/>
              <w:ind w:right="-1"/>
              <w:rPr>
                <w:rFonts w:ascii="Times New Roman" w:hAnsi="Times New Roman" w:cs="Times New Roman"/>
                <w:bCs/>
              </w:rPr>
            </w:pPr>
            <w:r w:rsidRPr="003B5032">
              <w:rPr>
                <w:rFonts w:ascii="Times New Roman" w:hAnsi="Times New Roman" w:cs="Times New Roman"/>
                <w:bCs/>
                <w:lang w:val="kk-KZ"/>
              </w:rPr>
              <w:t>Сірке қышқылы, л</w:t>
            </w:r>
          </w:p>
        </w:tc>
        <w:tc>
          <w:tcPr>
            <w:tcW w:w="2410" w:type="dxa"/>
            <w:hideMark/>
          </w:tcPr>
          <w:p w:rsidR="0090547D" w:rsidRPr="003B5032" w:rsidRDefault="0090547D" w:rsidP="003B5032">
            <w:pPr>
              <w:spacing w:after="0" w:line="240" w:lineRule="auto"/>
              <w:ind w:right="317"/>
              <w:jc w:val="center"/>
              <w:rPr>
                <w:rFonts w:ascii="Times New Roman" w:hAnsi="Times New Roman" w:cs="Times New Roman"/>
                <w:bCs/>
              </w:rPr>
            </w:pPr>
            <w:r w:rsidRPr="003B5032">
              <w:rPr>
                <w:rFonts w:ascii="Times New Roman" w:hAnsi="Times New Roman" w:cs="Times New Roman"/>
                <w:bCs/>
                <w:lang w:val="kk-KZ"/>
              </w:rPr>
              <w:t>8</w:t>
            </w:r>
          </w:p>
        </w:tc>
        <w:tc>
          <w:tcPr>
            <w:tcW w:w="2976" w:type="dxa"/>
            <w:hideMark/>
          </w:tcPr>
          <w:p w:rsidR="0090547D" w:rsidRPr="003B5032" w:rsidRDefault="0090547D" w:rsidP="003B5032">
            <w:pPr>
              <w:spacing w:after="0" w:line="240" w:lineRule="auto"/>
              <w:ind w:right="317"/>
              <w:jc w:val="center"/>
              <w:rPr>
                <w:rFonts w:ascii="Times New Roman" w:hAnsi="Times New Roman" w:cs="Times New Roman"/>
                <w:bCs/>
              </w:rPr>
            </w:pPr>
            <w:r w:rsidRPr="003B5032">
              <w:rPr>
                <w:rFonts w:ascii="Times New Roman" w:hAnsi="Times New Roman" w:cs="Times New Roman"/>
                <w:bCs/>
                <w:lang w:val="kk-KZ"/>
              </w:rPr>
              <w:t>-</w:t>
            </w:r>
          </w:p>
        </w:tc>
      </w:tr>
      <w:tr w:rsidR="0090547D" w:rsidRPr="003B5032" w:rsidTr="003B5032">
        <w:trPr>
          <w:trHeight w:val="264"/>
        </w:trPr>
        <w:tc>
          <w:tcPr>
            <w:tcW w:w="2977" w:type="dxa"/>
            <w:hideMark/>
          </w:tcPr>
          <w:p w:rsidR="0090547D" w:rsidRPr="003B5032" w:rsidRDefault="0090547D" w:rsidP="003B5032">
            <w:pPr>
              <w:spacing w:after="0" w:line="240" w:lineRule="auto"/>
              <w:ind w:right="-1"/>
              <w:rPr>
                <w:rFonts w:ascii="Times New Roman" w:hAnsi="Times New Roman" w:cs="Times New Roman"/>
                <w:bCs/>
              </w:rPr>
            </w:pPr>
            <w:r w:rsidRPr="003B5032">
              <w:rPr>
                <w:rFonts w:ascii="Times New Roman" w:hAnsi="Times New Roman" w:cs="Times New Roman"/>
                <w:bCs/>
                <w:lang w:val="kk-KZ"/>
              </w:rPr>
              <w:t>Жұмыртқа ұнтағы, кг</w:t>
            </w:r>
          </w:p>
        </w:tc>
        <w:tc>
          <w:tcPr>
            <w:tcW w:w="2410" w:type="dxa"/>
            <w:hideMark/>
          </w:tcPr>
          <w:p w:rsidR="0090547D" w:rsidRPr="003B5032" w:rsidRDefault="0090547D" w:rsidP="003B5032">
            <w:pPr>
              <w:spacing w:after="0" w:line="240" w:lineRule="auto"/>
              <w:ind w:right="317"/>
              <w:jc w:val="center"/>
              <w:rPr>
                <w:rFonts w:ascii="Times New Roman" w:hAnsi="Times New Roman" w:cs="Times New Roman"/>
                <w:bCs/>
              </w:rPr>
            </w:pPr>
            <w:r w:rsidRPr="003B5032">
              <w:rPr>
                <w:rFonts w:ascii="Times New Roman" w:hAnsi="Times New Roman" w:cs="Times New Roman"/>
                <w:bCs/>
                <w:lang w:val="kk-KZ"/>
              </w:rPr>
              <w:t>50</w:t>
            </w:r>
          </w:p>
        </w:tc>
        <w:tc>
          <w:tcPr>
            <w:tcW w:w="2976" w:type="dxa"/>
            <w:hideMark/>
          </w:tcPr>
          <w:p w:rsidR="0090547D" w:rsidRPr="003B5032" w:rsidRDefault="0090547D" w:rsidP="003B5032">
            <w:pPr>
              <w:spacing w:after="0" w:line="240" w:lineRule="auto"/>
              <w:ind w:right="317"/>
              <w:jc w:val="center"/>
              <w:rPr>
                <w:rFonts w:ascii="Times New Roman" w:hAnsi="Times New Roman" w:cs="Times New Roman"/>
                <w:bCs/>
              </w:rPr>
            </w:pPr>
            <w:r w:rsidRPr="003B5032">
              <w:rPr>
                <w:rFonts w:ascii="Times New Roman" w:hAnsi="Times New Roman" w:cs="Times New Roman"/>
                <w:bCs/>
                <w:lang w:val="kk-KZ"/>
              </w:rPr>
              <w:t>48</w:t>
            </w:r>
          </w:p>
        </w:tc>
      </w:tr>
      <w:tr w:rsidR="0090547D" w:rsidRPr="003B5032" w:rsidTr="003B5032">
        <w:trPr>
          <w:trHeight w:val="253"/>
        </w:trPr>
        <w:tc>
          <w:tcPr>
            <w:tcW w:w="2977" w:type="dxa"/>
            <w:hideMark/>
          </w:tcPr>
          <w:p w:rsidR="0090547D" w:rsidRPr="003B5032" w:rsidRDefault="0090547D" w:rsidP="003B5032">
            <w:pPr>
              <w:spacing w:after="0" w:line="240" w:lineRule="auto"/>
              <w:ind w:right="-1"/>
              <w:rPr>
                <w:rFonts w:ascii="Times New Roman" w:hAnsi="Times New Roman" w:cs="Times New Roman"/>
                <w:bCs/>
              </w:rPr>
            </w:pPr>
            <w:r w:rsidRPr="003B5032">
              <w:rPr>
                <w:rFonts w:ascii="Times New Roman" w:hAnsi="Times New Roman" w:cs="Times New Roman"/>
                <w:bCs/>
                <w:lang w:val="kk-KZ"/>
              </w:rPr>
              <w:t>Қыша ұнтағы, кг</w:t>
            </w:r>
          </w:p>
        </w:tc>
        <w:tc>
          <w:tcPr>
            <w:tcW w:w="2410" w:type="dxa"/>
            <w:hideMark/>
          </w:tcPr>
          <w:p w:rsidR="0090547D" w:rsidRPr="003B5032" w:rsidRDefault="0090547D" w:rsidP="003B5032">
            <w:pPr>
              <w:spacing w:after="0" w:line="240" w:lineRule="auto"/>
              <w:ind w:right="317"/>
              <w:jc w:val="center"/>
              <w:rPr>
                <w:rFonts w:ascii="Times New Roman" w:hAnsi="Times New Roman" w:cs="Times New Roman"/>
                <w:bCs/>
              </w:rPr>
            </w:pPr>
            <w:r w:rsidRPr="003B5032">
              <w:rPr>
                <w:rFonts w:ascii="Times New Roman" w:hAnsi="Times New Roman" w:cs="Times New Roman"/>
                <w:bCs/>
                <w:lang w:val="kk-KZ"/>
              </w:rPr>
              <w:t>10</w:t>
            </w:r>
          </w:p>
        </w:tc>
        <w:tc>
          <w:tcPr>
            <w:tcW w:w="2976" w:type="dxa"/>
            <w:hideMark/>
          </w:tcPr>
          <w:p w:rsidR="0090547D" w:rsidRPr="003B5032" w:rsidRDefault="0090547D" w:rsidP="003B5032">
            <w:pPr>
              <w:spacing w:after="0" w:line="240" w:lineRule="auto"/>
              <w:ind w:right="317"/>
              <w:jc w:val="center"/>
              <w:rPr>
                <w:rFonts w:ascii="Times New Roman" w:hAnsi="Times New Roman" w:cs="Times New Roman"/>
                <w:bCs/>
              </w:rPr>
            </w:pPr>
            <w:r w:rsidRPr="003B5032">
              <w:rPr>
                <w:rFonts w:ascii="Times New Roman" w:hAnsi="Times New Roman" w:cs="Times New Roman"/>
                <w:bCs/>
                <w:lang w:val="kk-KZ"/>
              </w:rPr>
              <w:t>7,5</w:t>
            </w:r>
          </w:p>
        </w:tc>
      </w:tr>
      <w:tr w:rsidR="0090547D" w:rsidRPr="003B5032" w:rsidTr="003B5032">
        <w:trPr>
          <w:trHeight w:val="258"/>
        </w:trPr>
        <w:tc>
          <w:tcPr>
            <w:tcW w:w="2977" w:type="dxa"/>
            <w:hideMark/>
          </w:tcPr>
          <w:p w:rsidR="0090547D" w:rsidRPr="003B5032" w:rsidRDefault="0090547D" w:rsidP="003B5032">
            <w:pPr>
              <w:spacing w:after="0" w:line="240" w:lineRule="auto"/>
              <w:ind w:right="-1"/>
              <w:rPr>
                <w:rFonts w:ascii="Times New Roman" w:hAnsi="Times New Roman" w:cs="Times New Roman"/>
                <w:bCs/>
              </w:rPr>
            </w:pPr>
            <w:r w:rsidRPr="003B5032">
              <w:rPr>
                <w:rFonts w:ascii="Times New Roman" w:hAnsi="Times New Roman" w:cs="Times New Roman"/>
                <w:bCs/>
                <w:lang w:val="kk-KZ"/>
              </w:rPr>
              <w:t>Крахмал, кг</w:t>
            </w:r>
          </w:p>
        </w:tc>
        <w:tc>
          <w:tcPr>
            <w:tcW w:w="2410" w:type="dxa"/>
            <w:hideMark/>
          </w:tcPr>
          <w:p w:rsidR="0090547D" w:rsidRPr="003B5032" w:rsidRDefault="0090547D" w:rsidP="003B5032">
            <w:pPr>
              <w:spacing w:after="0" w:line="240" w:lineRule="auto"/>
              <w:ind w:right="317"/>
              <w:jc w:val="center"/>
              <w:rPr>
                <w:rFonts w:ascii="Times New Roman" w:hAnsi="Times New Roman" w:cs="Times New Roman"/>
                <w:bCs/>
              </w:rPr>
            </w:pPr>
            <w:r w:rsidRPr="003B5032">
              <w:rPr>
                <w:rFonts w:ascii="Times New Roman" w:hAnsi="Times New Roman" w:cs="Times New Roman"/>
                <w:bCs/>
                <w:lang w:val="kk-KZ"/>
              </w:rPr>
              <w:t>22</w:t>
            </w:r>
          </w:p>
        </w:tc>
        <w:tc>
          <w:tcPr>
            <w:tcW w:w="2976" w:type="dxa"/>
            <w:hideMark/>
          </w:tcPr>
          <w:p w:rsidR="0090547D" w:rsidRPr="003B5032" w:rsidRDefault="0090547D" w:rsidP="003B5032">
            <w:pPr>
              <w:spacing w:after="0" w:line="240" w:lineRule="auto"/>
              <w:ind w:right="317"/>
              <w:jc w:val="center"/>
              <w:rPr>
                <w:rFonts w:ascii="Times New Roman" w:hAnsi="Times New Roman" w:cs="Times New Roman"/>
                <w:bCs/>
              </w:rPr>
            </w:pPr>
            <w:r w:rsidRPr="003B5032">
              <w:rPr>
                <w:rFonts w:ascii="Times New Roman" w:hAnsi="Times New Roman" w:cs="Times New Roman"/>
                <w:bCs/>
                <w:lang w:val="kk-KZ"/>
              </w:rPr>
              <w:t>-</w:t>
            </w:r>
          </w:p>
        </w:tc>
      </w:tr>
      <w:tr w:rsidR="0090547D" w:rsidRPr="003B5032" w:rsidTr="003B5032">
        <w:trPr>
          <w:trHeight w:val="247"/>
        </w:trPr>
        <w:tc>
          <w:tcPr>
            <w:tcW w:w="2977" w:type="dxa"/>
            <w:hideMark/>
          </w:tcPr>
          <w:p w:rsidR="0090547D" w:rsidRPr="003B5032" w:rsidRDefault="0090547D" w:rsidP="003B5032">
            <w:pPr>
              <w:spacing w:after="0" w:line="240" w:lineRule="auto"/>
              <w:ind w:right="-1"/>
              <w:rPr>
                <w:rFonts w:ascii="Times New Roman" w:hAnsi="Times New Roman" w:cs="Times New Roman"/>
                <w:bCs/>
              </w:rPr>
            </w:pPr>
            <w:r w:rsidRPr="003B5032">
              <w:rPr>
                <w:rFonts w:ascii="Times New Roman" w:hAnsi="Times New Roman" w:cs="Times New Roman"/>
                <w:bCs/>
                <w:lang w:val="kk-KZ"/>
              </w:rPr>
              <w:t>Су, л</w:t>
            </w:r>
          </w:p>
        </w:tc>
        <w:tc>
          <w:tcPr>
            <w:tcW w:w="2410" w:type="dxa"/>
            <w:hideMark/>
          </w:tcPr>
          <w:p w:rsidR="0090547D" w:rsidRPr="003B5032" w:rsidRDefault="0090547D" w:rsidP="003B5032">
            <w:pPr>
              <w:spacing w:after="0" w:line="240" w:lineRule="auto"/>
              <w:ind w:right="317"/>
              <w:jc w:val="center"/>
              <w:rPr>
                <w:rFonts w:ascii="Times New Roman" w:hAnsi="Times New Roman" w:cs="Times New Roman"/>
                <w:bCs/>
              </w:rPr>
            </w:pPr>
            <w:r w:rsidRPr="003B5032">
              <w:rPr>
                <w:rFonts w:ascii="Times New Roman" w:hAnsi="Times New Roman" w:cs="Times New Roman"/>
                <w:bCs/>
                <w:lang w:val="kk-KZ"/>
              </w:rPr>
              <w:t>420</w:t>
            </w:r>
          </w:p>
        </w:tc>
        <w:tc>
          <w:tcPr>
            <w:tcW w:w="2976" w:type="dxa"/>
            <w:hideMark/>
          </w:tcPr>
          <w:p w:rsidR="0090547D" w:rsidRPr="003B5032" w:rsidRDefault="0090547D" w:rsidP="003B5032">
            <w:pPr>
              <w:spacing w:after="0" w:line="240" w:lineRule="auto"/>
              <w:ind w:right="317"/>
              <w:jc w:val="center"/>
              <w:rPr>
                <w:rFonts w:ascii="Times New Roman" w:hAnsi="Times New Roman" w:cs="Times New Roman"/>
                <w:bCs/>
              </w:rPr>
            </w:pPr>
            <w:r w:rsidRPr="003B5032">
              <w:rPr>
                <w:rFonts w:ascii="Times New Roman" w:hAnsi="Times New Roman" w:cs="Times New Roman"/>
                <w:bCs/>
                <w:lang w:val="kk-KZ"/>
              </w:rPr>
              <w:t>445</w:t>
            </w:r>
          </w:p>
        </w:tc>
      </w:tr>
      <w:tr w:rsidR="0090547D" w:rsidRPr="003B5032" w:rsidTr="003B5032">
        <w:trPr>
          <w:trHeight w:val="281"/>
        </w:trPr>
        <w:tc>
          <w:tcPr>
            <w:tcW w:w="2977" w:type="dxa"/>
            <w:hideMark/>
          </w:tcPr>
          <w:p w:rsidR="0090547D" w:rsidRPr="003B5032" w:rsidRDefault="0090547D" w:rsidP="003B5032">
            <w:pPr>
              <w:spacing w:after="0" w:line="240" w:lineRule="auto"/>
              <w:ind w:right="-1"/>
              <w:rPr>
                <w:rFonts w:ascii="Times New Roman" w:hAnsi="Times New Roman" w:cs="Times New Roman"/>
                <w:bCs/>
              </w:rPr>
            </w:pPr>
            <w:r w:rsidRPr="003B5032">
              <w:rPr>
                <w:rFonts w:ascii="Times New Roman" w:hAnsi="Times New Roman" w:cs="Times New Roman"/>
                <w:bCs/>
                <w:lang w:val="kk-KZ"/>
              </w:rPr>
              <w:t>Экстракт</w:t>
            </w:r>
            <w:r w:rsidRPr="003B5032">
              <w:rPr>
                <w:rFonts w:ascii="Times New Roman" w:hAnsi="Times New Roman" w:cs="Times New Roman"/>
                <w:bCs/>
                <w:lang w:val="en-US"/>
              </w:rPr>
              <w:t>,</w:t>
            </w:r>
            <w:r w:rsidRPr="003B5032">
              <w:rPr>
                <w:rFonts w:ascii="Times New Roman" w:hAnsi="Times New Roman" w:cs="Times New Roman"/>
                <w:bCs/>
              </w:rPr>
              <w:t xml:space="preserve"> кг</w:t>
            </w:r>
          </w:p>
        </w:tc>
        <w:tc>
          <w:tcPr>
            <w:tcW w:w="2410" w:type="dxa"/>
            <w:hideMark/>
          </w:tcPr>
          <w:p w:rsidR="0090547D" w:rsidRPr="003B5032" w:rsidRDefault="0090547D" w:rsidP="003B5032">
            <w:pPr>
              <w:spacing w:after="0" w:line="240" w:lineRule="auto"/>
              <w:ind w:right="317"/>
              <w:jc w:val="center"/>
              <w:rPr>
                <w:rFonts w:ascii="Times New Roman" w:hAnsi="Times New Roman" w:cs="Times New Roman"/>
                <w:bCs/>
              </w:rPr>
            </w:pPr>
            <w:r w:rsidRPr="003B5032">
              <w:rPr>
                <w:rFonts w:ascii="Times New Roman" w:hAnsi="Times New Roman" w:cs="Times New Roman"/>
                <w:bCs/>
                <w:lang w:val="kk-KZ"/>
              </w:rPr>
              <w:t>-</w:t>
            </w:r>
          </w:p>
        </w:tc>
        <w:tc>
          <w:tcPr>
            <w:tcW w:w="2976" w:type="dxa"/>
            <w:hideMark/>
          </w:tcPr>
          <w:p w:rsidR="0090547D" w:rsidRPr="003B5032" w:rsidRDefault="0090547D" w:rsidP="003B5032">
            <w:pPr>
              <w:spacing w:after="0" w:line="240" w:lineRule="auto"/>
              <w:ind w:right="317"/>
              <w:jc w:val="center"/>
              <w:rPr>
                <w:rFonts w:ascii="Times New Roman" w:hAnsi="Times New Roman" w:cs="Times New Roman"/>
                <w:bCs/>
              </w:rPr>
            </w:pPr>
            <w:r w:rsidRPr="003B5032">
              <w:rPr>
                <w:rFonts w:ascii="Times New Roman" w:hAnsi="Times New Roman" w:cs="Times New Roman"/>
                <w:bCs/>
                <w:lang w:val="kk-KZ"/>
              </w:rPr>
              <w:t>15</w:t>
            </w:r>
          </w:p>
        </w:tc>
      </w:tr>
      <w:tr w:rsidR="0090547D" w:rsidRPr="003B5032" w:rsidTr="003B5032">
        <w:trPr>
          <w:trHeight w:val="285"/>
        </w:trPr>
        <w:tc>
          <w:tcPr>
            <w:tcW w:w="2977" w:type="dxa"/>
            <w:hideMark/>
          </w:tcPr>
          <w:p w:rsidR="0090547D" w:rsidRPr="003B5032" w:rsidRDefault="0090547D" w:rsidP="003B5032">
            <w:pPr>
              <w:spacing w:after="0" w:line="240" w:lineRule="auto"/>
              <w:ind w:right="-1"/>
              <w:rPr>
                <w:rFonts w:ascii="Times New Roman" w:hAnsi="Times New Roman" w:cs="Times New Roman"/>
                <w:bCs/>
              </w:rPr>
            </w:pPr>
            <w:r w:rsidRPr="003B5032">
              <w:rPr>
                <w:rFonts w:ascii="Times New Roman" w:hAnsi="Times New Roman" w:cs="Times New Roman"/>
                <w:bCs/>
                <w:lang w:val="kk-KZ"/>
              </w:rPr>
              <w:t>Жалпы:</w:t>
            </w:r>
          </w:p>
        </w:tc>
        <w:tc>
          <w:tcPr>
            <w:tcW w:w="2410" w:type="dxa"/>
            <w:hideMark/>
          </w:tcPr>
          <w:p w:rsidR="0090547D" w:rsidRPr="003B5032" w:rsidRDefault="0090547D" w:rsidP="003B5032">
            <w:pPr>
              <w:spacing w:after="0" w:line="240" w:lineRule="auto"/>
              <w:ind w:right="317"/>
              <w:jc w:val="center"/>
              <w:rPr>
                <w:rFonts w:ascii="Times New Roman" w:hAnsi="Times New Roman" w:cs="Times New Roman"/>
                <w:bCs/>
              </w:rPr>
            </w:pPr>
            <w:r w:rsidRPr="003B5032">
              <w:rPr>
                <w:rFonts w:ascii="Times New Roman" w:hAnsi="Times New Roman" w:cs="Times New Roman"/>
                <w:bCs/>
                <w:lang w:val="en-US"/>
              </w:rPr>
              <w:t>1</w:t>
            </w:r>
            <w:r w:rsidRPr="003B5032">
              <w:rPr>
                <w:rFonts w:ascii="Times New Roman" w:hAnsi="Times New Roman" w:cs="Times New Roman"/>
                <w:bCs/>
              </w:rPr>
              <w:t>000</w:t>
            </w:r>
          </w:p>
        </w:tc>
        <w:tc>
          <w:tcPr>
            <w:tcW w:w="2976" w:type="dxa"/>
            <w:hideMark/>
          </w:tcPr>
          <w:p w:rsidR="0090547D" w:rsidRPr="003B5032" w:rsidRDefault="0090547D" w:rsidP="003B5032">
            <w:pPr>
              <w:spacing w:after="0" w:line="240" w:lineRule="auto"/>
              <w:ind w:right="317"/>
              <w:jc w:val="center"/>
              <w:rPr>
                <w:rFonts w:ascii="Times New Roman" w:hAnsi="Times New Roman" w:cs="Times New Roman"/>
                <w:bCs/>
              </w:rPr>
            </w:pPr>
            <w:r w:rsidRPr="003B5032">
              <w:rPr>
                <w:rFonts w:ascii="Times New Roman" w:hAnsi="Times New Roman" w:cs="Times New Roman"/>
                <w:bCs/>
                <w:lang w:val="en-US"/>
              </w:rPr>
              <w:t>1</w:t>
            </w:r>
            <w:r w:rsidRPr="003B5032">
              <w:rPr>
                <w:rFonts w:ascii="Times New Roman" w:hAnsi="Times New Roman" w:cs="Times New Roman"/>
                <w:bCs/>
              </w:rPr>
              <w:t>000</w:t>
            </w:r>
          </w:p>
        </w:tc>
      </w:tr>
    </w:tbl>
    <w:p w:rsidR="0090547D" w:rsidRPr="00E57F73" w:rsidRDefault="0090547D" w:rsidP="003B5032">
      <w:pPr>
        <w:spacing w:after="0" w:line="240" w:lineRule="auto"/>
        <w:ind w:right="-1" w:firstLine="567"/>
        <w:jc w:val="center"/>
        <w:rPr>
          <w:rFonts w:ascii="Times New Roman" w:hAnsi="Times New Roman" w:cs="Times New Roman"/>
          <w:sz w:val="24"/>
          <w:szCs w:val="24"/>
          <w:lang w:val="kk-KZ"/>
        </w:rPr>
      </w:pPr>
    </w:p>
    <w:p w:rsidR="0090547D" w:rsidRPr="00E57F73" w:rsidRDefault="0090547D" w:rsidP="0090547D">
      <w:pPr>
        <w:spacing w:after="0" w:line="240" w:lineRule="auto"/>
        <w:ind w:right="-1" w:firstLine="567"/>
        <w:jc w:val="both"/>
        <w:rPr>
          <w:rFonts w:ascii="Times New Roman" w:hAnsi="Times New Roman" w:cs="Times New Roman"/>
          <w:bCs/>
          <w:sz w:val="24"/>
          <w:szCs w:val="24"/>
          <w:lang w:val="kk-KZ"/>
        </w:rPr>
      </w:pPr>
      <w:r w:rsidRPr="00E57F73">
        <w:rPr>
          <w:rFonts w:ascii="Times New Roman" w:hAnsi="Times New Roman" w:cs="Times New Roman"/>
          <w:bCs/>
          <w:sz w:val="24"/>
          <w:szCs w:val="24"/>
          <w:lang w:val="kk-KZ"/>
        </w:rPr>
        <w:t xml:space="preserve">Зертханалық жағдайда тәжірибе үлгісі мен бақылау үлгілері алынып, талданды. Өнімнің органолептикалық және физика-химиялық көрсеткіштері сыртқы түрі, консистенция, иіс пен дәм бойынша дәстүрлі тұздықпен салыстыра анықталды. 4-кестеде өнімнің органолептикалық </w:t>
      </w:r>
      <w:r w:rsidRPr="00E57F73">
        <w:rPr>
          <w:rFonts w:ascii="Times New Roman" w:hAnsi="Times New Roman" w:cs="Times New Roman"/>
          <w:sz w:val="24"/>
          <w:szCs w:val="24"/>
          <w:lang w:val="kk-KZ"/>
        </w:rPr>
        <w:t xml:space="preserve">көрсеткіштері </w:t>
      </w:r>
      <w:r w:rsidRPr="00E57F73">
        <w:rPr>
          <w:rFonts w:ascii="Times New Roman" w:hAnsi="Times New Roman" w:cs="Times New Roman"/>
          <w:bCs/>
          <w:sz w:val="24"/>
          <w:szCs w:val="24"/>
          <w:lang w:val="kk-KZ"/>
        </w:rPr>
        <w:t>келтірілген.</w:t>
      </w:r>
    </w:p>
    <w:p w:rsidR="0090547D" w:rsidRPr="00E57F73" w:rsidRDefault="0090547D" w:rsidP="0090547D">
      <w:pPr>
        <w:spacing w:after="0" w:line="240" w:lineRule="auto"/>
        <w:ind w:right="-1" w:firstLine="567"/>
        <w:jc w:val="both"/>
        <w:rPr>
          <w:rFonts w:ascii="Times New Roman" w:hAnsi="Times New Roman" w:cs="Times New Roman"/>
          <w:bCs/>
          <w:sz w:val="24"/>
          <w:szCs w:val="24"/>
          <w:lang w:val="kk-KZ"/>
        </w:rPr>
      </w:pPr>
    </w:p>
    <w:p w:rsidR="0090547D" w:rsidRDefault="003B5032" w:rsidP="003B5032">
      <w:pPr>
        <w:spacing w:after="0" w:line="240" w:lineRule="auto"/>
        <w:ind w:right="-1"/>
        <w:jc w:val="center"/>
        <w:rPr>
          <w:rFonts w:ascii="Times New Roman" w:hAnsi="Times New Roman" w:cs="Times New Roman"/>
          <w:b/>
          <w:lang w:val="kk-KZ"/>
        </w:rPr>
      </w:pPr>
      <w:r w:rsidRPr="003B5032">
        <w:rPr>
          <w:rFonts w:ascii="Times New Roman" w:hAnsi="Times New Roman" w:cs="Times New Roman"/>
          <w:b/>
          <w:lang w:val="kk-KZ"/>
        </w:rPr>
        <w:t xml:space="preserve">4- кесте. </w:t>
      </w:r>
      <w:r w:rsidR="0090547D" w:rsidRPr="003B5032">
        <w:rPr>
          <w:rFonts w:ascii="Times New Roman" w:hAnsi="Times New Roman" w:cs="Times New Roman"/>
          <w:b/>
          <w:lang w:val="kk-KZ"/>
        </w:rPr>
        <w:t xml:space="preserve"> Эмульсиялық өнімдердің органолептикалық көрсеткіштері</w:t>
      </w:r>
    </w:p>
    <w:p w:rsidR="003B5032" w:rsidRPr="003B5032" w:rsidRDefault="003B5032" w:rsidP="003B5032">
      <w:pPr>
        <w:spacing w:after="0" w:line="240" w:lineRule="auto"/>
        <w:ind w:right="-1"/>
        <w:jc w:val="center"/>
        <w:rPr>
          <w:rFonts w:ascii="Times New Roman" w:hAnsi="Times New Roman" w:cs="Times New Roman"/>
          <w:b/>
          <w:lang w:val="kk-KZ"/>
        </w:rPr>
      </w:pPr>
    </w:p>
    <w:tbl>
      <w:tblPr>
        <w:tblStyle w:val="a5"/>
        <w:tblW w:w="0" w:type="auto"/>
        <w:tblInd w:w="-5" w:type="dxa"/>
        <w:tblLook w:val="04A0" w:firstRow="1" w:lastRow="0" w:firstColumn="1" w:lastColumn="0" w:noHBand="0" w:noVBand="1"/>
      </w:tblPr>
      <w:tblGrid>
        <w:gridCol w:w="2090"/>
        <w:gridCol w:w="2097"/>
        <w:gridCol w:w="2572"/>
        <w:gridCol w:w="1331"/>
        <w:gridCol w:w="1260"/>
      </w:tblGrid>
      <w:tr w:rsidR="0090547D" w:rsidRPr="003B5032" w:rsidTr="0090547D">
        <w:tc>
          <w:tcPr>
            <w:tcW w:w="2090" w:type="dxa"/>
            <w:vMerge w:val="restart"/>
          </w:tcPr>
          <w:p w:rsidR="0090547D" w:rsidRPr="003B5032" w:rsidRDefault="0090547D" w:rsidP="0090547D">
            <w:pPr>
              <w:ind w:right="-1"/>
              <w:jc w:val="center"/>
              <w:rPr>
                <w:rFonts w:ascii="Times New Roman" w:hAnsi="Times New Roman" w:cs="Times New Roman"/>
                <w:b/>
                <w:lang w:val="kk-KZ"/>
              </w:rPr>
            </w:pPr>
            <w:r w:rsidRPr="003B5032">
              <w:rPr>
                <w:rFonts w:ascii="Times New Roman" w:hAnsi="Times New Roman" w:cs="Times New Roman"/>
                <w:b/>
                <w:lang w:val="kk-KZ"/>
              </w:rPr>
              <w:t>Көрсеткіштер</w:t>
            </w:r>
          </w:p>
        </w:tc>
        <w:tc>
          <w:tcPr>
            <w:tcW w:w="2097" w:type="dxa"/>
            <w:vMerge w:val="restart"/>
          </w:tcPr>
          <w:p w:rsidR="0090547D" w:rsidRPr="003B5032" w:rsidRDefault="0090547D" w:rsidP="0090547D">
            <w:pPr>
              <w:ind w:right="-1"/>
              <w:jc w:val="center"/>
              <w:rPr>
                <w:rFonts w:ascii="Times New Roman" w:hAnsi="Times New Roman" w:cs="Times New Roman"/>
                <w:b/>
                <w:lang w:val="kk-KZ"/>
              </w:rPr>
            </w:pPr>
            <w:r w:rsidRPr="003B5032">
              <w:rPr>
                <w:rFonts w:ascii="Times New Roman" w:hAnsi="Times New Roman" w:cs="Times New Roman"/>
                <w:b/>
                <w:lang w:val="kk-KZ"/>
              </w:rPr>
              <w:t>Тәжірибе үлгісі</w:t>
            </w:r>
          </w:p>
        </w:tc>
        <w:tc>
          <w:tcPr>
            <w:tcW w:w="2572" w:type="dxa"/>
            <w:vMerge w:val="restart"/>
          </w:tcPr>
          <w:p w:rsidR="0090547D" w:rsidRPr="003B5032" w:rsidRDefault="0090547D" w:rsidP="0090547D">
            <w:pPr>
              <w:ind w:right="-1"/>
              <w:jc w:val="center"/>
              <w:rPr>
                <w:rFonts w:ascii="Times New Roman" w:hAnsi="Times New Roman" w:cs="Times New Roman"/>
                <w:b/>
                <w:lang w:val="kk-KZ"/>
              </w:rPr>
            </w:pPr>
            <w:r w:rsidRPr="003B5032">
              <w:rPr>
                <w:rFonts w:ascii="Times New Roman" w:hAnsi="Times New Roman" w:cs="Times New Roman"/>
                <w:b/>
                <w:lang w:val="kk-KZ"/>
              </w:rPr>
              <w:t>Бақылау үлгісі</w:t>
            </w:r>
          </w:p>
        </w:tc>
        <w:tc>
          <w:tcPr>
            <w:tcW w:w="2591" w:type="dxa"/>
            <w:gridSpan w:val="2"/>
          </w:tcPr>
          <w:p w:rsidR="0090547D" w:rsidRPr="003B5032" w:rsidRDefault="0090547D" w:rsidP="0090547D">
            <w:pPr>
              <w:ind w:right="-1"/>
              <w:jc w:val="center"/>
              <w:rPr>
                <w:rFonts w:ascii="Times New Roman" w:hAnsi="Times New Roman" w:cs="Times New Roman"/>
                <w:b/>
                <w:lang w:val="kk-KZ"/>
              </w:rPr>
            </w:pPr>
            <w:r w:rsidRPr="003B5032">
              <w:rPr>
                <w:rFonts w:ascii="Times New Roman" w:hAnsi="Times New Roman" w:cs="Times New Roman"/>
                <w:b/>
                <w:lang w:val="kk-KZ"/>
              </w:rPr>
              <w:t>Орташа балл</w:t>
            </w:r>
          </w:p>
        </w:tc>
      </w:tr>
      <w:tr w:rsidR="0090547D" w:rsidRPr="003B5032" w:rsidTr="0090547D">
        <w:tc>
          <w:tcPr>
            <w:tcW w:w="2090" w:type="dxa"/>
            <w:vMerge/>
          </w:tcPr>
          <w:p w:rsidR="0090547D" w:rsidRPr="003B5032" w:rsidRDefault="0090547D" w:rsidP="0090547D">
            <w:pPr>
              <w:ind w:right="-1" w:firstLine="567"/>
              <w:jc w:val="center"/>
              <w:rPr>
                <w:rFonts w:ascii="Times New Roman" w:hAnsi="Times New Roman" w:cs="Times New Roman"/>
                <w:b/>
                <w:lang w:val="kk-KZ"/>
              </w:rPr>
            </w:pPr>
          </w:p>
        </w:tc>
        <w:tc>
          <w:tcPr>
            <w:tcW w:w="2097" w:type="dxa"/>
            <w:vMerge/>
          </w:tcPr>
          <w:p w:rsidR="0090547D" w:rsidRPr="003B5032" w:rsidRDefault="0090547D" w:rsidP="0090547D">
            <w:pPr>
              <w:ind w:right="-1" w:firstLine="567"/>
              <w:jc w:val="center"/>
              <w:rPr>
                <w:rFonts w:ascii="Times New Roman" w:hAnsi="Times New Roman" w:cs="Times New Roman"/>
                <w:b/>
                <w:lang w:val="kk-KZ"/>
              </w:rPr>
            </w:pPr>
          </w:p>
        </w:tc>
        <w:tc>
          <w:tcPr>
            <w:tcW w:w="2572" w:type="dxa"/>
            <w:vMerge/>
          </w:tcPr>
          <w:p w:rsidR="0090547D" w:rsidRPr="003B5032" w:rsidRDefault="0090547D" w:rsidP="0090547D">
            <w:pPr>
              <w:ind w:right="-1" w:firstLine="567"/>
              <w:jc w:val="center"/>
              <w:rPr>
                <w:rFonts w:ascii="Times New Roman" w:hAnsi="Times New Roman" w:cs="Times New Roman"/>
                <w:b/>
                <w:lang w:val="kk-KZ"/>
              </w:rPr>
            </w:pPr>
          </w:p>
        </w:tc>
        <w:tc>
          <w:tcPr>
            <w:tcW w:w="1331" w:type="dxa"/>
          </w:tcPr>
          <w:p w:rsidR="0090547D" w:rsidRPr="003B5032" w:rsidRDefault="0090547D" w:rsidP="0090547D">
            <w:pPr>
              <w:ind w:right="-1"/>
              <w:jc w:val="center"/>
              <w:rPr>
                <w:rFonts w:ascii="Times New Roman" w:hAnsi="Times New Roman" w:cs="Times New Roman"/>
                <w:b/>
                <w:lang w:val="kk-KZ"/>
              </w:rPr>
            </w:pPr>
            <w:r w:rsidRPr="003B5032">
              <w:rPr>
                <w:rFonts w:ascii="Times New Roman" w:hAnsi="Times New Roman" w:cs="Times New Roman"/>
                <w:b/>
                <w:lang w:val="kk-KZ"/>
              </w:rPr>
              <w:t>Тәжірибе</w:t>
            </w:r>
          </w:p>
        </w:tc>
        <w:tc>
          <w:tcPr>
            <w:tcW w:w="1260" w:type="dxa"/>
          </w:tcPr>
          <w:p w:rsidR="0090547D" w:rsidRPr="003B5032" w:rsidRDefault="0090547D" w:rsidP="0090547D">
            <w:pPr>
              <w:ind w:right="-1"/>
              <w:jc w:val="center"/>
              <w:rPr>
                <w:rFonts w:ascii="Times New Roman" w:hAnsi="Times New Roman" w:cs="Times New Roman"/>
                <w:b/>
                <w:lang w:val="kk-KZ"/>
              </w:rPr>
            </w:pPr>
            <w:r w:rsidRPr="003B5032">
              <w:rPr>
                <w:rFonts w:ascii="Times New Roman" w:hAnsi="Times New Roman" w:cs="Times New Roman"/>
                <w:b/>
                <w:lang w:val="kk-KZ"/>
              </w:rPr>
              <w:t>Бақылау</w:t>
            </w:r>
          </w:p>
        </w:tc>
      </w:tr>
      <w:tr w:rsidR="0090547D" w:rsidRPr="003B5032" w:rsidTr="0090547D">
        <w:tc>
          <w:tcPr>
            <w:tcW w:w="2090" w:type="dxa"/>
          </w:tcPr>
          <w:p w:rsidR="0090547D" w:rsidRPr="003B5032" w:rsidRDefault="0090547D" w:rsidP="0090547D">
            <w:pPr>
              <w:ind w:right="-1"/>
              <w:jc w:val="center"/>
              <w:rPr>
                <w:rFonts w:ascii="Times New Roman" w:hAnsi="Times New Roman" w:cs="Times New Roman"/>
                <w:lang w:val="kk-KZ"/>
              </w:rPr>
            </w:pPr>
            <w:r w:rsidRPr="003B5032">
              <w:rPr>
                <w:rFonts w:ascii="Times New Roman" w:hAnsi="Times New Roman" w:cs="Times New Roman"/>
                <w:lang w:val="kk-KZ"/>
              </w:rPr>
              <w:t>Сыртқы түрі, консистенциясы</w:t>
            </w:r>
          </w:p>
        </w:tc>
        <w:tc>
          <w:tcPr>
            <w:tcW w:w="2097" w:type="dxa"/>
          </w:tcPr>
          <w:p w:rsidR="0090547D" w:rsidRPr="003B5032" w:rsidRDefault="0090547D" w:rsidP="0090547D">
            <w:pPr>
              <w:ind w:right="-1"/>
              <w:jc w:val="center"/>
              <w:rPr>
                <w:rFonts w:ascii="Times New Roman" w:hAnsi="Times New Roman" w:cs="Times New Roman"/>
                <w:lang w:val="kk-KZ"/>
              </w:rPr>
            </w:pPr>
            <w:r w:rsidRPr="003B5032">
              <w:rPr>
                <w:rFonts w:ascii="Times New Roman" w:hAnsi="Times New Roman" w:cs="Times New Roman"/>
                <w:lang w:val="kk-KZ"/>
              </w:rPr>
              <w:t>Біртекті қаймақ тәрізді, біртекті</w:t>
            </w:r>
          </w:p>
        </w:tc>
        <w:tc>
          <w:tcPr>
            <w:tcW w:w="2572" w:type="dxa"/>
          </w:tcPr>
          <w:p w:rsidR="0090547D" w:rsidRPr="003B5032" w:rsidRDefault="0090547D" w:rsidP="0090547D">
            <w:pPr>
              <w:ind w:right="-1"/>
              <w:jc w:val="center"/>
              <w:rPr>
                <w:rFonts w:ascii="Times New Roman" w:hAnsi="Times New Roman" w:cs="Times New Roman"/>
                <w:lang w:val="kk-KZ"/>
              </w:rPr>
            </w:pPr>
            <w:r w:rsidRPr="003B5032">
              <w:rPr>
                <w:rFonts w:ascii="Times New Roman" w:hAnsi="Times New Roman" w:cs="Times New Roman"/>
                <w:lang w:val="kk-KZ"/>
              </w:rPr>
              <w:t>Біртекті қаймақ тәрізді, біртекті</w:t>
            </w:r>
          </w:p>
        </w:tc>
        <w:tc>
          <w:tcPr>
            <w:tcW w:w="1331" w:type="dxa"/>
          </w:tcPr>
          <w:p w:rsidR="0090547D" w:rsidRPr="003B5032" w:rsidRDefault="0090547D" w:rsidP="0090547D">
            <w:pPr>
              <w:ind w:right="-1"/>
              <w:jc w:val="center"/>
              <w:rPr>
                <w:rFonts w:ascii="Times New Roman" w:hAnsi="Times New Roman" w:cs="Times New Roman"/>
                <w:lang w:val="kk-KZ"/>
              </w:rPr>
            </w:pPr>
            <w:r w:rsidRPr="003B5032">
              <w:rPr>
                <w:rFonts w:ascii="Times New Roman" w:hAnsi="Times New Roman" w:cs="Times New Roman"/>
                <w:lang w:val="kk-KZ"/>
              </w:rPr>
              <w:t>4,9</w:t>
            </w:r>
          </w:p>
        </w:tc>
        <w:tc>
          <w:tcPr>
            <w:tcW w:w="1260" w:type="dxa"/>
          </w:tcPr>
          <w:p w:rsidR="0090547D" w:rsidRPr="003B5032" w:rsidRDefault="0090547D" w:rsidP="0090547D">
            <w:pPr>
              <w:ind w:right="-1"/>
              <w:jc w:val="center"/>
              <w:rPr>
                <w:rFonts w:ascii="Times New Roman" w:hAnsi="Times New Roman" w:cs="Times New Roman"/>
                <w:lang w:val="kk-KZ"/>
              </w:rPr>
            </w:pPr>
            <w:r w:rsidRPr="003B5032">
              <w:rPr>
                <w:rFonts w:ascii="Times New Roman" w:hAnsi="Times New Roman" w:cs="Times New Roman"/>
                <w:lang w:val="kk-KZ"/>
              </w:rPr>
              <w:t>4</w:t>
            </w:r>
          </w:p>
        </w:tc>
      </w:tr>
      <w:tr w:rsidR="0090547D" w:rsidRPr="003B5032" w:rsidTr="0090547D">
        <w:tc>
          <w:tcPr>
            <w:tcW w:w="2090" w:type="dxa"/>
          </w:tcPr>
          <w:p w:rsidR="0090547D" w:rsidRPr="003B5032" w:rsidRDefault="0090547D" w:rsidP="0090547D">
            <w:pPr>
              <w:ind w:right="-1"/>
              <w:jc w:val="center"/>
              <w:rPr>
                <w:rFonts w:ascii="Times New Roman" w:hAnsi="Times New Roman" w:cs="Times New Roman"/>
                <w:lang w:val="kk-KZ"/>
              </w:rPr>
            </w:pPr>
            <w:r w:rsidRPr="003B5032">
              <w:rPr>
                <w:rFonts w:ascii="Times New Roman" w:hAnsi="Times New Roman" w:cs="Times New Roman"/>
                <w:lang w:val="kk-KZ"/>
              </w:rPr>
              <w:t>Дәмі мен иісі</w:t>
            </w:r>
          </w:p>
        </w:tc>
        <w:tc>
          <w:tcPr>
            <w:tcW w:w="2097" w:type="dxa"/>
          </w:tcPr>
          <w:p w:rsidR="0090547D" w:rsidRPr="003B5032" w:rsidRDefault="0090547D" w:rsidP="0090547D">
            <w:pPr>
              <w:ind w:right="-1"/>
              <w:jc w:val="center"/>
              <w:rPr>
                <w:rFonts w:ascii="Times New Roman" w:hAnsi="Times New Roman" w:cs="Times New Roman"/>
                <w:lang w:val="kk-KZ"/>
              </w:rPr>
            </w:pPr>
            <w:r w:rsidRPr="003B5032">
              <w:rPr>
                <w:rFonts w:ascii="Times New Roman" w:hAnsi="Times New Roman" w:cs="Times New Roman"/>
                <w:lang w:val="kk-KZ"/>
              </w:rPr>
              <w:t>Нәзік дәм, ащы емес, қышқылдау</w:t>
            </w:r>
          </w:p>
        </w:tc>
        <w:tc>
          <w:tcPr>
            <w:tcW w:w="2572" w:type="dxa"/>
          </w:tcPr>
          <w:p w:rsidR="0090547D" w:rsidRPr="003B5032" w:rsidRDefault="0090547D" w:rsidP="0090547D">
            <w:pPr>
              <w:ind w:right="-1"/>
              <w:jc w:val="center"/>
              <w:rPr>
                <w:rFonts w:ascii="Times New Roman" w:hAnsi="Times New Roman" w:cs="Times New Roman"/>
                <w:lang w:val="kk-KZ"/>
              </w:rPr>
            </w:pPr>
            <w:r w:rsidRPr="003B5032">
              <w:rPr>
                <w:rFonts w:ascii="Times New Roman" w:hAnsi="Times New Roman" w:cs="Times New Roman"/>
                <w:lang w:val="kk-KZ"/>
              </w:rPr>
              <w:t>Жағымды, өткірлеу, қышаның дәмі бар</w:t>
            </w:r>
          </w:p>
        </w:tc>
        <w:tc>
          <w:tcPr>
            <w:tcW w:w="1331" w:type="dxa"/>
          </w:tcPr>
          <w:p w:rsidR="0090547D" w:rsidRPr="003B5032" w:rsidRDefault="0090547D" w:rsidP="0090547D">
            <w:pPr>
              <w:ind w:right="-1"/>
              <w:jc w:val="center"/>
              <w:rPr>
                <w:rFonts w:ascii="Times New Roman" w:hAnsi="Times New Roman" w:cs="Times New Roman"/>
                <w:lang w:val="kk-KZ"/>
              </w:rPr>
            </w:pPr>
            <w:r w:rsidRPr="003B5032">
              <w:rPr>
                <w:rFonts w:ascii="Times New Roman" w:hAnsi="Times New Roman" w:cs="Times New Roman"/>
                <w:lang w:val="kk-KZ"/>
              </w:rPr>
              <w:t>4,98</w:t>
            </w:r>
          </w:p>
        </w:tc>
        <w:tc>
          <w:tcPr>
            <w:tcW w:w="1260" w:type="dxa"/>
          </w:tcPr>
          <w:p w:rsidR="0090547D" w:rsidRPr="003B5032" w:rsidRDefault="0090547D" w:rsidP="0090547D">
            <w:pPr>
              <w:ind w:right="-1"/>
              <w:jc w:val="center"/>
              <w:rPr>
                <w:rFonts w:ascii="Times New Roman" w:hAnsi="Times New Roman" w:cs="Times New Roman"/>
                <w:lang w:val="kk-KZ"/>
              </w:rPr>
            </w:pPr>
            <w:r w:rsidRPr="003B5032">
              <w:rPr>
                <w:rFonts w:ascii="Times New Roman" w:hAnsi="Times New Roman" w:cs="Times New Roman"/>
                <w:lang w:val="kk-KZ"/>
              </w:rPr>
              <w:t>3,9</w:t>
            </w:r>
          </w:p>
        </w:tc>
      </w:tr>
      <w:tr w:rsidR="0090547D" w:rsidRPr="003B5032" w:rsidTr="0090547D">
        <w:tc>
          <w:tcPr>
            <w:tcW w:w="2090" w:type="dxa"/>
          </w:tcPr>
          <w:p w:rsidR="0090547D" w:rsidRPr="003B5032" w:rsidRDefault="0090547D" w:rsidP="0090547D">
            <w:pPr>
              <w:ind w:right="-1"/>
              <w:jc w:val="center"/>
              <w:rPr>
                <w:rFonts w:ascii="Times New Roman" w:hAnsi="Times New Roman" w:cs="Times New Roman"/>
                <w:lang w:val="kk-KZ"/>
              </w:rPr>
            </w:pPr>
            <w:r w:rsidRPr="003B5032">
              <w:rPr>
                <w:rFonts w:ascii="Times New Roman" w:hAnsi="Times New Roman" w:cs="Times New Roman"/>
                <w:lang w:val="kk-KZ"/>
              </w:rPr>
              <w:t>Түсі</w:t>
            </w:r>
          </w:p>
        </w:tc>
        <w:tc>
          <w:tcPr>
            <w:tcW w:w="2097" w:type="dxa"/>
          </w:tcPr>
          <w:p w:rsidR="0090547D" w:rsidRPr="003B5032" w:rsidRDefault="0090547D" w:rsidP="0090547D">
            <w:pPr>
              <w:ind w:right="-1"/>
              <w:jc w:val="center"/>
              <w:rPr>
                <w:rFonts w:ascii="Times New Roman" w:hAnsi="Times New Roman" w:cs="Times New Roman"/>
                <w:lang w:val="kk-KZ"/>
              </w:rPr>
            </w:pPr>
            <w:r w:rsidRPr="003B5032">
              <w:rPr>
                <w:rFonts w:ascii="Times New Roman" w:hAnsi="Times New Roman" w:cs="Times New Roman"/>
                <w:lang w:val="kk-KZ"/>
              </w:rPr>
              <w:t>Ашық сары</w:t>
            </w:r>
          </w:p>
        </w:tc>
        <w:tc>
          <w:tcPr>
            <w:tcW w:w="2572" w:type="dxa"/>
          </w:tcPr>
          <w:p w:rsidR="0090547D" w:rsidRPr="003B5032" w:rsidRDefault="0090547D" w:rsidP="0090547D">
            <w:pPr>
              <w:ind w:right="-1"/>
              <w:jc w:val="center"/>
              <w:rPr>
                <w:rFonts w:ascii="Times New Roman" w:hAnsi="Times New Roman" w:cs="Times New Roman"/>
                <w:lang w:val="kk-KZ"/>
              </w:rPr>
            </w:pPr>
            <w:r w:rsidRPr="003B5032">
              <w:rPr>
                <w:rFonts w:ascii="Times New Roman" w:hAnsi="Times New Roman" w:cs="Times New Roman"/>
                <w:lang w:val="kk-KZ"/>
              </w:rPr>
              <w:t>Ақ</w:t>
            </w:r>
          </w:p>
        </w:tc>
        <w:tc>
          <w:tcPr>
            <w:tcW w:w="1331" w:type="dxa"/>
          </w:tcPr>
          <w:p w:rsidR="0090547D" w:rsidRPr="003B5032" w:rsidRDefault="0090547D" w:rsidP="0090547D">
            <w:pPr>
              <w:ind w:right="-1"/>
              <w:jc w:val="center"/>
              <w:rPr>
                <w:rFonts w:ascii="Times New Roman" w:hAnsi="Times New Roman" w:cs="Times New Roman"/>
                <w:lang w:val="kk-KZ"/>
              </w:rPr>
            </w:pPr>
            <w:r w:rsidRPr="003B5032">
              <w:rPr>
                <w:rFonts w:ascii="Times New Roman" w:hAnsi="Times New Roman" w:cs="Times New Roman"/>
                <w:lang w:val="kk-KZ"/>
              </w:rPr>
              <w:t>5</w:t>
            </w:r>
          </w:p>
        </w:tc>
        <w:tc>
          <w:tcPr>
            <w:tcW w:w="1260" w:type="dxa"/>
          </w:tcPr>
          <w:p w:rsidR="0090547D" w:rsidRPr="003B5032" w:rsidRDefault="0090547D" w:rsidP="0090547D">
            <w:pPr>
              <w:ind w:right="-1"/>
              <w:jc w:val="center"/>
              <w:rPr>
                <w:rFonts w:ascii="Times New Roman" w:hAnsi="Times New Roman" w:cs="Times New Roman"/>
                <w:lang w:val="kk-KZ"/>
              </w:rPr>
            </w:pPr>
            <w:r w:rsidRPr="003B5032">
              <w:rPr>
                <w:rFonts w:ascii="Times New Roman" w:hAnsi="Times New Roman" w:cs="Times New Roman"/>
                <w:lang w:val="kk-KZ"/>
              </w:rPr>
              <w:t>4,5</w:t>
            </w:r>
          </w:p>
        </w:tc>
      </w:tr>
    </w:tbl>
    <w:p w:rsidR="0090547D" w:rsidRPr="003B5032" w:rsidRDefault="0090547D" w:rsidP="0090547D">
      <w:pPr>
        <w:spacing w:after="0" w:line="240" w:lineRule="auto"/>
        <w:ind w:right="-1" w:firstLine="567"/>
        <w:jc w:val="both"/>
        <w:rPr>
          <w:rFonts w:ascii="Times New Roman" w:hAnsi="Times New Roman" w:cs="Times New Roman"/>
          <w:lang w:val="kk-KZ"/>
        </w:rPr>
      </w:pPr>
    </w:p>
    <w:p w:rsidR="0090547D" w:rsidRPr="00E57F73" w:rsidRDefault="0090547D" w:rsidP="0090547D">
      <w:pPr>
        <w:spacing w:after="0" w:line="240" w:lineRule="auto"/>
        <w:ind w:right="-1" w:firstLine="567"/>
        <w:jc w:val="both"/>
        <w:rPr>
          <w:rFonts w:ascii="Times New Roman" w:hAnsi="Times New Roman" w:cs="Times New Roman"/>
          <w:bCs/>
          <w:sz w:val="24"/>
          <w:szCs w:val="24"/>
          <w:lang w:val="kk-KZ"/>
        </w:rPr>
      </w:pPr>
      <w:r w:rsidRPr="0039424D">
        <w:rPr>
          <w:rFonts w:ascii="Times New Roman" w:hAnsi="Times New Roman" w:cs="Times New Roman"/>
          <w:sz w:val="24"/>
          <w:szCs w:val="24"/>
          <w:lang w:val="kk-KZ"/>
        </w:rPr>
        <w:t xml:space="preserve">Дайын өнімнің органолептикалық көрсеткіштері С. Сейфуллин атындағы Қазақ агротехникалық университетінің Тамақ және қайта өңдеу өндірісінің технологиясы кафедрасының меңгерушісіне, оқытушыларына дегустация жүргізіп, тәжірибе үлгісін оңтайлы деп анықталды. Кестелерде көрсетілген деректер өнім үлгілерінің барлық мәндер үшін ГОСТ Р 53590-2009 және ГОСТ 31761-2012 сәйкестігін көрсетеді. 5-ші кестеде </w:t>
      </w:r>
      <w:r w:rsidRPr="0039424D">
        <w:rPr>
          <w:rFonts w:ascii="Times New Roman" w:hAnsi="Times New Roman" w:cs="Times New Roman"/>
          <w:bCs/>
          <w:sz w:val="24"/>
          <w:szCs w:val="24"/>
          <w:lang w:val="kk-KZ"/>
        </w:rPr>
        <w:t xml:space="preserve">өнімнің </w:t>
      </w:r>
      <w:r w:rsidRPr="0039424D">
        <w:rPr>
          <w:rFonts w:ascii="Times New Roman" w:hAnsi="Times New Roman" w:cs="Times New Roman"/>
          <w:sz w:val="24"/>
          <w:szCs w:val="24"/>
          <w:lang w:val="kk-KZ"/>
        </w:rPr>
        <w:t xml:space="preserve">физика-химиялық көрсеткіштері </w:t>
      </w:r>
      <w:r w:rsidRPr="0039424D">
        <w:rPr>
          <w:rFonts w:ascii="Times New Roman" w:hAnsi="Times New Roman" w:cs="Times New Roman"/>
          <w:bCs/>
          <w:sz w:val="24"/>
          <w:szCs w:val="24"/>
          <w:lang w:val="kk-KZ"/>
        </w:rPr>
        <w:t>келтірілген.</w:t>
      </w:r>
    </w:p>
    <w:p w:rsidR="0090547D" w:rsidRPr="00E57F73" w:rsidRDefault="0090547D" w:rsidP="0090547D">
      <w:pPr>
        <w:spacing w:after="0" w:line="240" w:lineRule="auto"/>
        <w:ind w:right="-1" w:firstLine="567"/>
        <w:jc w:val="both"/>
        <w:rPr>
          <w:rFonts w:ascii="Times New Roman" w:hAnsi="Times New Roman" w:cs="Times New Roman"/>
          <w:sz w:val="24"/>
          <w:szCs w:val="24"/>
          <w:lang w:val="kk-KZ"/>
        </w:rPr>
      </w:pPr>
    </w:p>
    <w:p w:rsidR="0090547D" w:rsidRDefault="0039424D" w:rsidP="0039424D">
      <w:pPr>
        <w:spacing w:after="0" w:line="240" w:lineRule="auto"/>
        <w:ind w:right="-1"/>
        <w:jc w:val="center"/>
        <w:rPr>
          <w:rFonts w:ascii="Times New Roman" w:hAnsi="Times New Roman" w:cs="Times New Roman"/>
          <w:b/>
          <w:lang w:val="kk-KZ"/>
        </w:rPr>
      </w:pPr>
      <w:r w:rsidRPr="0039424D">
        <w:rPr>
          <w:rFonts w:ascii="Times New Roman" w:hAnsi="Times New Roman" w:cs="Times New Roman"/>
          <w:b/>
          <w:lang w:val="kk-KZ"/>
        </w:rPr>
        <w:t xml:space="preserve">5 </w:t>
      </w:r>
      <w:r>
        <w:rPr>
          <w:rFonts w:ascii="Times New Roman" w:hAnsi="Times New Roman" w:cs="Times New Roman"/>
          <w:b/>
          <w:lang w:val="kk-KZ"/>
        </w:rPr>
        <w:t>–</w:t>
      </w:r>
      <w:r w:rsidRPr="0039424D">
        <w:rPr>
          <w:rFonts w:ascii="Times New Roman" w:hAnsi="Times New Roman" w:cs="Times New Roman"/>
          <w:b/>
          <w:lang w:val="kk-KZ"/>
        </w:rPr>
        <w:t>к</w:t>
      </w:r>
      <w:r>
        <w:rPr>
          <w:rFonts w:ascii="Times New Roman" w:hAnsi="Times New Roman" w:cs="Times New Roman"/>
          <w:b/>
          <w:lang w:val="kk-KZ"/>
        </w:rPr>
        <w:t xml:space="preserve">есте. </w:t>
      </w:r>
      <w:r w:rsidR="0090547D" w:rsidRPr="0039424D">
        <w:rPr>
          <w:rFonts w:ascii="Times New Roman" w:hAnsi="Times New Roman" w:cs="Times New Roman"/>
          <w:b/>
          <w:lang w:val="kk-KZ"/>
        </w:rPr>
        <w:t xml:space="preserve"> Эмульсиялық өнімдердің физика-химиялық көрсеткіштері</w:t>
      </w:r>
    </w:p>
    <w:p w:rsidR="0039424D" w:rsidRPr="0039424D" w:rsidRDefault="0039424D" w:rsidP="0039424D">
      <w:pPr>
        <w:spacing w:after="0" w:line="240" w:lineRule="auto"/>
        <w:ind w:right="-1"/>
        <w:jc w:val="center"/>
        <w:rPr>
          <w:rFonts w:ascii="Times New Roman" w:hAnsi="Times New Roman" w:cs="Times New Roman"/>
          <w:b/>
          <w:lang w:val="kk-KZ"/>
        </w:rPr>
      </w:pPr>
    </w:p>
    <w:tbl>
      <w:tblPr>
        <w:tblStyle w:val="a5"/>
        <w:tblW w:w="9356" w:type="dxa"/>
        <w:tblInd w:w="-5" w:type="dxa"/>
        <w:tblLook w:val="04A0" w:firstRow="1" w:lastRow="0" w:firstColumn="1" w:lastColumn="0" w:noHBand="0" w:noVBand="1"/>
      </w:tblPr>
      <w:tblGrid>
        <w:gridCol w:w="3828"/>
        <w:gridCol w:w="2835"/>
        <w:gridCol w:w="2693"/>
      </w:tblGrid>
      <w:tr w:rsidR="0090547D" w:rsidRPr="0039424D" w:rsidTr="0090547D">
        <w:tc>
          <w:tcPr>
            <w:tcW w:w="3828" w:type="dxa"/>
          </w:tcPr>
          <w:p w:rsidR="0090547D" w:rsidRPr="0039424D" w:rsidRDefault="0090547D" w:rsidP="0039424D">
            <w:pPr>
              <w:ind w:right="-1"/>
              <w:jc w:val="center"/>
              <w:rPr>
                <w:rFonts w:ascii="Times New Roman" w:hAnsi="Times New Roman" w:cs="Times New Roman"/>
                <w:lang w:val="kk-KZ"/>
              </w:rPr>
            </w:pPr>
            <w:r w:rsidRPr="0039424D">
              <w:rPr>
                <w:rFonts w:ascii="Times New Roman" w:hAnsi="Times New Roman" w:cs="Times New Roman"/>
                <w:lang w:val="kk-KZ"/>
              </w:rPr>
              <w:t>Көрсеткіштер атауы</w:t>
            </w:r>
          </w:p>
        </w:tc>
        <w:tc>
          <w:tcPr>
            <w:tcW w:w="2835" w:type="dxa"/>
          </w:tcPr>
          <w:p w:rsidR="0090547D" w:rsidRPr="0039424D" w:rsidRDefault="0090547D" w:rsidP="0039424D">
            <w:pPr>
              <w:ind w:right="-1"/>
              <w:jc w:val="center"/>
              <w:rPr>
                <w:rFonts w:ascii="Times New Roman" w:hAnsi="Times New Roman" w:cs="Times New Roman"/>
                <w:lang w:val="kk-KZ"/>
              </w:rPr>
            </w:pPr>
            <w:r w:rsidRPr="0039424D">
              <w:rPr>
                <w:rFonts w:ascii="Times New Roman" w:hAnsi="Times New Roman" w:cs="Times New Roman"/>
                <w:lang w:val="kk-KZ"/>
              </w:rPr>
              <w:t>Тәжірибе үлгісі</w:t>
            </w:r>
          </w:p>
        </w:tc>
        <w:tc>
          <w:tcPr>
            <w:tcW w:w="2693" w:type="dxa"/>
          </w:tcPr>
          <w:p w:rsidR="0090547D" w:rsidRPr="0039424D" w:rsidRDefault="0090547D" w:rsidP="0039424D">
            <w:pPr>
              <w:ind w:right="-1"/>
              <w:jc w:val="center"/>
              <w:rPr>
                <w:rFonts w:ascii="Times New Roman" w:hAnsi="Times New Roman" w:cs="Times New Roman"/>
                <w:lang w:val="kk-KZ"/>
              </w:rPr>
            </w:pPr>
            <w:r w:rsidRPr="0039424D">
              <w:rPr>
                <w:rFonts w:ascii="Times New Roman" w:hAnsi="Times New Roman" w:cs="Times New Roman"/>
                <w:lang w:val="kk-KZ"/>
              </w:rPr>
              <w:t>Бақылау үлгісі</w:t>
            </w:r>
          </w:p>
        </w:tc>
      </w:tr>
      <w:tr w:rsidR="0090547D" w:rsidRPr="0039424D" w:rsidTr="0090547D">
        <w:tc>
          <w:tcPr>
            <w:tcW w:w="3828" w:type="dxa"/>
          </w:tcPr>
          <w:p w:rsidR="0090547D" w:rsidRPr="0039424D" w:rsidRDefault="0090547D" w:rsidP="0039424D">
            <w:pPr>
              <w:ind w:right="-1"/>
              <w:jc w:val="center"/>
              <w:rPr>
                <w:rFonts w:ascii="Times New Roman" w:hAnsi="Times New Roman" w:cs="Times New Roman"/>
                <w:lang w:val="en-US"/>
              </w:rPr>
            </w:pPr>
            <w:r w:rsidRPr="0039424D">
              <w:rPr>
                <w:rFonts w:ascii="Times New Roman" w:hAnsi="Times New Roman" w:cs="Times New Roman"/>
                <w:lang w:val="kk-KZ"/>
              </w:rPr>
              <w:t>Ылғалдылық, %</w:t>
            </w:r>
          </w:p>
        </w:tc>
        <w:tc>
          <w:tcPr>
            <w:tcW w:w="2835" w:type="dxa"/>
          </w:tcPr>
          <w:p w:rsidR="0090547D" w:rsidRPr="0039424D" w:rsidRDefault="0090547D" w:rsidP="0039424D">
            <w:pPr>
              <w:ind w:right="-1"/>
              <w:jc w:val="center"/>
              <w:rPr>
                <w:rFonts w:ascii="Times New Roman" w:hAnsi="Times New Roman" w:cs="Times New Roman"/>
                <w:lang w:val="kk-KZ"/>
              </w:rPr>
            </w:pPr>
            <w:r w:rsidRPr="0039424D">
              <w:rPr>
                <w:rFonts w:ascii="Times New Roman" w:hAnsi="Times New Roman" w:cs="Times New Roman"/>
                <w:lang w:val="kk-KZ"/>
              </w:rPr>
              <w:t>51,3</w:t>
            </w:r>
          </w:p>
        </w:tc>
        <w:tc>
          <w:tcPr>
            <w:tcW w:w="2693" w:type="dxa"/>
          </w:tcPr>
          <w:p w:rsidR="0090547D" w:rsidRPr="0039424D" w:rsidRDefault="0090547D" w:rsidP="0039424D">
            <w:pPr>
              <w:ind w:right="-1"/>
              <w:jc w:val="center"/>
              <w:rPr>
                <w:rFonts w:ascii="Times New Roman" w:hAnsi="Times New Roman" w:cs="Times New Roman"/>
                <w:lang w:val="kk-KZ"/>
              </w:rPr>
            </w:pPr>
            <w:r w:rsidRPr="0039424D">
              <w:rPr>
                <w:rFonts w:ascii="Times New Roman" w:hAnsi="Times New Roman" w:cs="Times New Roman"/>
                <w:lang w:val="kk-KZ"/>
              </w:rPr>
              <w:t>50,5</w:t>
            </w:r>
          </w:p>
        </w:tc>
      </w:tr>
      <w:tr w:rsidR="0090547D" w:rsidRPr="0039424D" w:rsidTr="0090547D">
        <w:tc>
          <w:tcPr>
            <w:tcW w:w="3828" w:type="dxa"/>
          </w:tcPr>
          <w:p w:rsidR="0090547D" w:rsidRPr="0039424D" w:rsidRDefault="0090547D" w:rsidP="0039424D">
            <w:pPr>
              <w:ind w:right="-1"/>
              <w:jc w:val="center"/>
              <w:rPr>
                <w:rFonts w:ascii="Times New Roman" w:hAnsi="Times New Roman" w:cs="Times New Roman"/>
                <w:lang w:val="en-US"/>
              </w:rPr>
            </w:pPr>
            <w:r w:rsidRPr="0039424D">
              <w:rPr>
                <w:rFonts w:ascii="Times New Roman" w:hAnsi="Times New Roman" w:cs="Times New Roman"/>
                <w:lang w:val="en-US"/>
              </w:rPr>
              <w:t>pH</w:t>
            </w:r>
          </w:p>
        </w:tc>
        <w:tc>
          <w:tcPr>
            <w:tcW w:w="2835" w:type="dxa"/>
          </w:tcPr>
          <w:p w:rsidR="0090547D" w:rsidRPr="0039424D" w:rsidRDefault="0090547D" w:rsidP="0039424D">
            <w:pPr>
              <w:ind w:right="-1"/>
              <w:jc w:val="center"/>
              <w:rPr>
                <w:rFonts w:ascii="Times New Roman" w:hAnsi="Times New Roman" w:cs="Times New Roman"/>
                <w:lang w:val="kk-KZ"/>
              </w:rPr>
            </w:pPr>
            <w:r w:rsidRPr="0039424D">
              <w:rPr>
                <w:rFonts w:ascii="Times New Roman" w:hAnsi="Times New Roman" w:cs="Times New Roman"/>
                <w:lang w:val="kk-KZ"/>
              </w:rPr>
              <w:t>3,6</w:t>
            </w:r>
          </w:p>
        </w:tc>
        <w:tc>
          <w:tcPr>
            <w:tcW w:w="2693" w:type="dxa"/>
          </w:tcPr>
          <w:p w:rsidR="0090547D" w:rsidRPr="0039424D" w:rsidRDefault="0090547D" w:rsidP="0039424D">
            <w:pPr>
              <w:ind w:right="-1"/>
              <w:jc w:val="center"/>
              <w:rPr>
                <w:rFonts w:ascii="Times New Roman" w:hAnsi="Times New Roman" w:cs="Times New Roman"/>
                <w:lang w:val="kk-KZ"/>
              </w:rPr>
            </w:pPr>
            <w:r w:rsidRPr="0039424D">
              <w:rPr>
                <w:rFonts w:ascii="Times New Roman" w:hAnsi="Times New Roman" w:cs="Times New Roman"/>
                <w:lang w:val="kk-KZ"/>
              </w:rPr>
              <w:t>3,9</w:t>
            </w:r>
          </w:p>
        </w:tc>
      </w:tr>
      <w:tr w:rsidR="0090547D" w:rsidRPr="0039424D" w:rsidTr="0090547D">
        <w:tc>
          <w:tcPr>
            <w:tcW w:w="3828" w:type="dxa"/>
          </w:tcPr>
          <w:p w:rsidR="0090547D" w:rsidRPr="0039424D" w:rsidRDefault="0090547D" w:rsidP="0039424D">
            <w:pPr>
              <w:ind w:right="-1"/>
              <w:jc w:val="center"/>
              <w:rPr>
                <w:rFonts w:ascii="Times New Roman" w:hAnsi="Times New Roman" w:cs="Times New Roman"/>
                <w:lang w:val="en-US"/>
              </w:rPr>
            </w:pPr>
            <w:r w:rsidRPr="0039424D">
              <w:rPr>
                <w:rFonts w:ascii="Times New Roman" w:hAnsi="Times New Roman" w:cs="Times New Roman"/>
                <w:lang w:val="kk-KZ"/>
              </w:rPr>
              <w:t xml:space="preserve">Эмульсия тұрақтылығы, </w:t>
            </w:r>
            <w:r w:rsidRPr="0039424D">
              <w:rPr>
                <w:rFonts w:ascii="Times New Roman" w:hAnsi="Times New Roman" w:cs="Times New Roman"/>
                <w:lang w:val="en-US"/>
              </w:rPr>
              <w:t>%</w:t>
            </w:r>
          </w:p>
        </w:tc>
        <w:tc>
          <w:tcPr>
            <w:tcW w:w="2835" w:type="dxa"/>
          </w:tcPr>
          <w:p w:rsidR="0090547D" w:rsidRPr="0039424D" w:rsidRDefault="0090547D" w:rsidP="0039424D">
            <w:pPr>
              <w:ind w:right="-1"/>
              <w:jc w:val="center"/>
              <w:rPr>
                <w:rFonts w:ascii="Times New Roman" w:hAnsi="Times New Roman" w:cs="Times New Roman"/>
                <w:lang w:val="kk-KZ"/>
              </w:rPr>
            </w:pPr>
            <w:r w:rsidRPr="0039424D">
              <w:rPr>
                <w:rFonts w:ascii="Times New Roman" w:hAnsi="Times New Roman" w:cs="Times New Roman"/>
                <w:lang w:val="kk-KZ"/>
              </w:rPr>
              <w:t>100,0</w:t>
            </w:r>
          </w:p>
        </w:tc>
        <w:tc>
          <w:tcPr>
            <w:tcW w:w="2693" w:type="dxa"/>
          </w:tcPr>
          <w:p w:rsidR="0090547D" w:rsidRPr="0039424D" w:rsidRDefault="0090547D" w:rsidP="0039424D">
            <w:pPr>
              <w:ind w:right="-1"/>
              <w:jc w:val="center"/>
              <w:rPr>
                <w:rFonts w:ascii="Times New Roman" w:hAnsi="Times New Roman" w:cs="Times New Roman"/>
                <w:lang w:val="kk-KZ"/>
              </w:rPr>
            </w:pPr>
            <w:r w:rsidRPr="0039424D">
              <w:rPr>
                <w:rFonts w:ascii="Times New Roman" w:hAnsi="Times New Roman" w:cs="Times New Roman"/>
                <w:lang w:val="kk-KZ"/>
              </w:rPr>
              <w:t>98,0</w:t>
            </w:r>
          </w:p>
        </w:tc>
      </w:tr>
    </w:tbl>
    <w:p w:rsidR="0090547D" w:rsidRPr="00E57F73" w:rsidRDefault="0090547D" w:rsidP="0090547D">
      <w:pPr>
        <w:spacing w:after="0" w:line="240" w:lineRule="auto"/>
        <w:ind w:right="-1" w:firstLine="567"/>
        <w:jc w:val="both"/>
        <w:rPr>
          <w:rFonts w:ascii="Times New Roman" w:hAnsi="Times New Roman" w:cs="Times New Roman"/>
          <w:sz w:val="24"/>
          <w:szCs w:val="24"/>
          <w:lang w:val="kk-KZ"/>
        </w:rPr>
      </w:pPr>
    </w:p>
    <w:p w:rsidR="0090547D" w:rsidRPr="00E57F73" w:rsidRDefault="0090547D" w:rsidP="0090547D">
      <w:pPr>
        <w:spacing w:after="0" w:line="240" w:lineRule="auto"/>
        <w:ind w:right="-1" w:firstLine="567"/>
        <w:jc w:val="both"/>
        <w:rPr>
          <w:rFonts w:ascii="Times New Roman" w:hAnsi="Times New Roman" w:cs="Times New Roman"/>
          <w:bCs/>
          <w:sz w:val="24"/>
          <w:szCs w:val="24"/>
          <w:lang w:val="kk-KZ"/>
        </w:rPr>
      </w:pPr>
      <w:bookmarkStart w:id="10" w:name="_Hlk104988319"/>
      <w:r w:rsidRPr="00E57F73">
        <w:rPr>
          <w:rFonts w:ascii="Times New Roman" w:hAnsi="Times New Roman" w:cs="Times New Roman"/>
          <w:bCs/>
          <w:sz w:val="24"/>
          <w:szCs w:val="24"/>
          <w:lang w:val="kk-KZ"/>
        </w:rPr>
        <w:t>Әзірленген өнімнің тағамдық құндылығы  маңызды май қышқылдары мен фосфолипидтердің, органикалық қышқылдар, таниндер, сапониндер, С және Е дәрумендері болуына негізделген.</w:t>
      </w:r>
    </w:p>
    <w:p w:rsidR="0090547D" w:rsidRPr="00E57F73" w:rsidRDefault="0090547D" w:rsidP="0090547D">
      <w:pPr>
        <w:spacing w:after="0" w:line="240" w:lineRule="auto"/>
        <w:ind w:right="-1" w:firstLine="567"/>
        <w:jc w:val="both"/>
        <w:rPr>
          <w:rFonts w:ascii="Times New Roman" w:hAnsi="Times New Roman" w:cs="Times New Roman"/>
          <w:bCs/>
          <w:sz w:val="24"/>
          <w:szCs w:val="24"/>
          <w:lang w:val="kk-KZ"/>
        </w:rPr>
      </w:pPr>
      <w:bookmarkStart w:id="11" w:name="_Hlk104286250"/>
      <w:r w:rsidRPr="00E57F73">
        <w:rPr>
          <w:rFonts w:ascii="Times New Roman" w:hAnsi="Times New Roman" w:cs="Times New Roman"/>
          <w:bCs/>
          <w:sz w:val="24"/>
          <w:szCs w:val="24"/>
          <w:lang w:val="kk-KZ"/>
        </w:rPr>
        <w:t>Эмульсиялық өнім</w:t>
      </w:r>
      <w:bookmarkEnd w:id="11"/>
      <w:r w:rsidRPr="00E57F73">
        <w:rPr>
          <w:rFonts w:ascii="Times New Roman" w:hAnsi="Times New Roman" w:cs="Times New Roman"/>
          <w:bCs/>
          <w:sz w:val="24"/>
          <w:szCs w:val="24"/>
          <w:lang w:val="kk-KZ"/>
        </w:rPr>
        <w:t>нің ақуыз, көмірсу және майдың массалық үлестері бойынша өнімнің энергетикалық құндылығы өздеріне тиеселі коэффиценттерге көбе</w:t>
      </w:r>
      <w:r w:rsidR="0039424D">
        <w:rPr>
          <w:rFonts w:ascii="Times New Roman" w:hAnsi="Times New Roman" w:cs="Times New Roman"/>
          <w:bCs/>
          <w:sz w:val="24"/>
          <w:szCs w:val="24"/>
          <w:lang w:val="kk-KZ"/>
        </w:rPr>
        <w:t>йтіле отырып есептелді және  6 -</w:t>
      </w:r>
      <w:r w:rsidRPr="00E57F73">
        <w:rPr>
          <w:rFonts w:ascii="Times New Roman" w:hAnsi="Times New Roman" w:cs="Times New Roman"/>
          <w:bCs/>
          <w:sz w:val="24"/>
          <w:szCs w:val="24"/>
          <w:lang w:val="kk-KZ"/>
        </w:rPr>
        <w:t xml:space="preserve"> кестеге салынды.</w:t>
      </w:r>
    </w:p>
    <w:p w:rsidR="0090547D" w:rsidRPr="00E57F73" w:rsidRDefault="0090547D" w:rsidP="0039424D">
      <w:pPr>
        <w:spacing w:after="0" w:line="240" w:lineRule="auto"/>
        <w:ind w:right="-1"/>
        <w:jc w:val="both"/>
        <w:rPr>
          <w:rFonts w:ascii="Times New Roman" w:hAnsi="Times New Roman" w:cs="Times New Roman"/>
          <w:bCs/>
          <w:sz w:val="24"/>
          <w:szCs w:val="24"/>
          <w:lang w:val="kk-KZ"/>
        </w:rPr>
      </w:pPr>
    </w:p>
    <w:p w:rsidR="0090547D" w:rsidRDefault="0039424D" w:rsidP="0039424D">
      <w:pPr>
        <w:spacing w:after="0" w:line="240" w:lineRule="auto"/>
        <w:ind w:right="-1" w:firstLine="567"/>
        <w:jc w:val="center"/>
        <w:rPr>
          <w:rFonts w:ascii="Times New Roman" w:hAnsi="Times New Roman" w:cs="Times New Roman"/>
          <w:b/>
          <w:bCs/>
          <w:lang w:val="kk-KZ"/>
        </w:rPr>
      </w:pPr>
      <w:r w:rsidRPr="0039424D">
        <w:rPr>
          <w:rFonts w:ascii="Times New Roman" w:hAnsi="Times New Roman" w:cs="Times New Roman"/>
          <w:b/>
          <w:bCs/>
          <w:lang w:val="kk-KZ"/>
        </w:rPr>
        <w:t>6- кесте.</w:t>
      </w:r>
      <w:r w:rsidR="0090547D" w:rsidRPr="0039424D">
        <w:rPr>
          <w:rFonts w:ascii="Times New Roman" w:hAnsi="Times New Roman" w:cs="Times New Roman"/>
          <w:b/>
          <w:bCs/>
          <w:lang w:val="kk-KZ"/>
        </w:rPr>
        <w:t xml:space="preserve"> Эмульсиялық өнімнің тағамдық және энергетикалық құндылығы</w:t>
      </w:r>
    </w:p>
    <w:p w:rsidR="0039424D" w:rsidRPr="0039424D" w:rsidRDefault="0039424D" w:rsidP="0039424D">
      <w:pPr>
        <w:spacing w:after="0" w:line="240" w:lineRule="auto"/>
        <w:ind w:right="-1" w:firstLine="567"/>
        <w:jc w:val="center"/>
        <w:rPr>
          <w:rFonts w:ascii="Times New Roman" w:hAnsi="Times New Roman" w:cs="Times New Roman"/>
          <w:b/>
          <w:bCs/>
          <w:lang w:val="kk-KZ"/>
        </w:rPr>
      </w:pPr>
    </w:p>
    <w:tbl>
      <w:tblPr>
        <w:tblStyle w:val="a5"/>
        <w:tblW w:w="9351" w:type="dxa"/>
        <w:jc w:val="center"/>
        <w:tblLayout w:type="fixed"/>
        <w:tblLook w:val="04A0" w:firstRow="1" w:lastRow="0" w:firstColumn="1" w:lastColumn="0" w:noHBand="0" w:noVBand="1"/>
      </w:tblPr>
      <w:tblGrid>
        <w:gridCol w:w="1696"/>
        <w:gridCol w:w="993"/>
        <w:gridCol w:w="1134"/>
        <w:gridCol w:w="1559"/>
        <w:gridCol w:w="1952"/>
        <w:gridCol w:w="2017"/>
      </w:tblGrid>
      <w:tr w:rsidR="0090547D" w:rsidRPr="0039424D" w:rsidTr="0090547D">
        <w:trPr>
          <w:jc w:val="center"/>
        </w:trPr>
        <w:tc>
          <w:tcPr>
            <w:tcW w:w="1696" w:type="dxa"/>
            <w:vMerge w:val="restart"/>
          </w:tcPr>
          <w:p w:rsidR="0090547D" w:rsidRPr="0039424D" w:rsidRDefault="0090547D" w:rsidP="0039424D">
            <w:pPr>
              <w:ind w:right="-1" w:firstLine="567"/>
              <w:jc w:val="center"/>
              <w:rPr>
                <w:rFonts w:ascii="Times New Roman" w:hAnsi="Times New Roman" w:cs="Times New Roman"/>
                <w:bCs/>
                <w:lang w:val="kk-KZ"/>
              </w:rPr>
            </w:pPr>
          </w:p>
          <w:p w:rsidR="0090547D" w:rsidRPr="0039424D" w:rsidRDefault="0090547D" w:rsidP="0039424D">
            <w:pPr>
              <w:ind w:right="-1"/>
              <w:jc w:val="center"/>
              <w:rPr>
                <w:rFonts w:ascii="Times New Roman" w:hAnsi="Times New Roman" w:cs="Times New Roman"/>
                <w:bCs/>
                <w:lang w:val="kk-KZ"/>
              </w:rPr>
            </w:pPr>
            <w:r w:rsidRPr="0039424D">
              <w:rPr>
                <w:rFonts w:ascii="Times New Roman" w:hAnsi="Times New Roman" w:cs="Times New Roman"/>
                <w:bCs/>
                <w:lang w:val="kk-KZ"/>
              </w:rPr>
              <w:t>Өнім</w:t>
            </w:r>
          </w:p>
        </w:tc>
        <w:tc>
          <w:tcPr>
            <w:tcW w:w="3686" w:type="dxa"/>
            <w:gridSpan w:val="3"/>
          </w:tcPr>
          <w:p w:rsidR="0090547D" w:rsidRPr="0039424D" w:rsidRDefault="0090547D" w:rsidP="0039424D">
            <w:pPr>
              <w:ind w:right="-1"/>
              <w:jc w:val="center"/>
              <w:rPr>
                <w:rFonts w:ascii="Times New Roman" w:hAnsi="Times New Roman" w:cs="Times New Roman"/>
                <w:bCs/>
              </w:rPr>
            </w:pPr>
            <w:r w:rsidRPr="0039424D">
              <w:rPr>
                <w:rFonts w:ascii="Times New Roman" w:hAnsi="Times New Roman" w:cs="Times New Roman"/>
                <w:bCs/>
                <w:lang w:val="kk-KZ"/>
              </w:rPr>
              <w:t>Массалық үлесі</w:t>
            </w:r>
            <w:r w:rsidRPr="0039424D">
              <w:rPr>
                <w:rFonts w:ascii="Times New Roman" w:hAnsi="Times New Roman" w:cs="Times New Roman"/>
                <w:bCs/>
              </w:rPr>
              <w:t>, %</w:t>
            </w:r>
          </w:p>
        </w:tc>
        <w:tc>
          <w:tcPr>
            <w:tcW w:w="3969" w:type="dxa"/>
            <w:gridSpan w:val="2"/>
          </w:tcPr>
          <w:p w:rsidR="0090547D" w:rsidRPr="0039424D" w:rsidRDefault="0090547D" w:rsidP="0039424D">
            <w:pPr>
              <w:ind w:right="-1"/>
              <w:jc w:val="center"/>
              <w:rPr>
                <w:rFonts w:ascii="Times New Roman" w:hAnsi="Times New Roman" w:cs="Times New Roman"/>
                <w:bCs/>
                <w:lang w:val="kk-KZ"/>
              </w:rPr>
            </w:pPr>
            <w:r w:rsidRPr="0039424D">
              <w:rPr>
                <w:rFonts w:ascii="Times New Roman" w:hAnsi="Times New Roman" w:cs="Times New Roman"/>
                <w:bCs/>
                <w:lang w:val="kk-KZ"/>
              </w:rPr>
              <w:t>Энергетикалық құндылық (100 г.)</w:t>
            </w:r>
          </w:p>
        </w:tc>
      </w:tr>
      <w:tr w:rsidR="0090547D" w:rsidRPr="0039424D" w:rsidTr="0090547D">
        <w:trPr>
          <w:jc w:val="center"/>
        </w:trPr>
        <w:tc>
          <w:tcPr>
            <w:tcW w:w="1696" w:type="dxa"/>
            <w:vMerge/>
          </w:tcPr>
          <w:p w:rsidR="0090547D" w:rsidRPr="0039424D" w:rsidRDefault="0090547D" w:rsidP="0039424D">
            <w:pPr>
              <w:ind w:right="-1" w:firstLine="567"/>
              <w:jc w:val="center"/>
              <w:rPr>
                <w:rFonts w:ascii="Times New Roman" w:hAnsi="Times New Roman" w:cs="Times New Roman"/>
                <w:bCs/>
                <w:lang w:val="kk-KZ"/>
              </w:rPr>
            </w:pPr>
          </w:p>
        </w:tc>
        <w:tc>
          <w:tcPr>
            <w:tcW w:w="993" w:type="dxa"/>
          </w:tcPr>
          <w:p w:rsidR="0090547D" w:rsidRPr="0039424D" w:rsidRDefault="0090547D" w:rsidP="0039424D">
            <w:pPr>
              <w:ind w:right="-1"/>
              <w:jc w:val="center"/>
              <w:rPr>
                <w:rFonts w:ascii="Times New Roman" w:hAnsi="Times New Roman" w:cs="Times New Roman"/>
                <w:bCs/>
                <w:lang w:val="kk-KZ"/>
              </w:rPr>
            </w:pPr>
            <w:r w:rsidRPr="0039424D">
              <w:rPr>
                <w:rFonts w:ascii="Times New Roman" w:hAnsi="Times New Roman" w:cs="Times New Roman"/>
                <w:bCs/>
                <w:lang w:val="kk-KZ"/>
              </w:rPr>
              <w:t>май</w:t>
            </w:r>
          </w:p>
        </w:tc>
        <w:tc>
          <w:tcPr>
            <w:tcW w:w="1134" w:type="dxa"/>
          </w:tcPr>
          <w:p w:rsidR="0090547D" w:rsidRPr="0039424D" w:rsidRDefault="0090547D" w:rsidP="0039424D">
            <w:pPr>
              <w:ind w:right="-1"/>
              <w:jc w:val="center"/>
              <w:rPr>
                <w:rFonts w:ascii="Times New Roman" w:hAnsi="Times New Roman" w:cs="Times New Roman"/>
                <w:bCs/>
                <w:lang w:val="kk-KZ"/>
              </w:rPr>
            </w:pPr>
            <w:r w:rsidRPr="0039424D">
              <w:rPr>
                <w:rFonts w:ascii="Times New Roman" w:hAnsi="Times New Roman" w:cs="Times New Roman"/>
                <w:bCs/>
                <w:lang w:val="kk-KZ"/>
              </w:rPr>
              <w:t>ақуыз</w:t>
            </w:r>
          </w:p>
        </w:tc>
        <w:tc>
          <w:tcPr>
            <w:tcW w:w="1559" w:type="dxa"/>
          </w:tcPr>
          <w:p w:rsidR="0090547D" w:rsidRPr="0039424D" w:rsidRDefault="0090547D" w:rsidP="0039424D">
            <w:pPr>
              <w:ind w:right="-1"/>
              <w:jc w:val="center"/>
              <w:rPr>
                <w:rFonts w:ascii="Times New Roman" w:hAnsi="Times New Roman" w:cs="Times New Roman"/>
                <w:bCs/>
                <w:lang w:val="kk-KZ"/>
              </w:rPr>
            </w:pPr>
            <w:r w:rsidRPr="0039424D">
              <w:rPr>
                <w:rFonts w:ascii="Times New Roman" w:hAnsi="Times New Roman" w:cs="Times New Roman"/>
                <w:bCs/>
                <w:lang w:val="kk-KZ"/>
              </w:rPr>
              <w:t>көмірсу</w:t>
            </w:r>
          </w:p>
        </w:tc>
        <w:tc>
          <w:tcPr>
            <w:tcW w:w="1952" w:type="dxa"/>
          </w:tcPr>
          <w:p w:rsidR="0090547D" w:rsidRPr="0039424D" w:rsidRDefault="0090547D" w:rsidP="0039424D">
            <w:pPr>
              <w:ind w:right="-1"/>
              <w:jc w:val="center"/>
              <w:rPr>
                <w:rFonts w:ascii="Times New Roman" w:hAnsi="Times New Roman" w:cs="Times New Roman"/>
                <w:bCs/>
                <w:lang w:val="kk-KZ"/>
              </w:rPr>
            </w:pPr>
            <w:r w:rsidRPr="0039424D">
              <w:rPr>
                <w:rFonts w:ascii="Times New Roman" w:hAnsi="Times New Roman" w:cs="Times New Roman"/>
                <w:bCs/>
                <w:lang w:val="kk-KZ"/>
              </w:rPr>
              <w:t>Ккал</w:t>
            </w:r>
          </w:p>
        </w:tc>
        <w:tc>
          <w:tcPr>
            <w:tcW w:w="2017" w:type="dxa"/>
          </w:tcPr>
          <w:p w:rsidR="0090547D" w:rsidRPr="0039424D" w:rsidRDefault="0090547D" w:rsidP="0039424D">
            <w:pPr>
              <w:ind w:right="-1"/>
              <w:jc w:val="center"/>
              <w:rPr>
                <w:rFonts w:ascii="Times New Roman" w:hAnsi="Times New Roman" w:cs="Times New Roman"/>
                <w:bCs/>
                <w:lang w:val="kk-KZ"/>
              </w:rPr>
            </w:pPr>
            <w:r w:rsidRPr="0039424D">
              <w:rPr>
                <w:rFonts w:ascii="Times New Roman" w:hAnsi="Times New Roman" w:cs="Times New Roman"/>
                <w:bCs/>
                <w:lang w:val="kk-KZ"/>
              </w:rPr>
              <w:t>кДж</w:t>
            </w:r>
          </w:p>
        </w:tc>
      </w:tr>
      <w:tr w:rsidR="0090547D" w:rsidRPr="0039424D" w:rsidTr="0090547D">
        <w:trPr>
          <w:jc w:val="center"/>
        </w:trPr>
        <w:tc>
          <w:tcPr>
            <w:tcW w:w="1696" w:type="dxa"/>
          </w:tcPr>
          <w:p w:rsidR="0090547D" w:rsidRPr="0039424D" w:rsidRDefault="0090547D" w:rsidP="0039424D">
            <w:pPr>
              <w:ind w:right="-1"/>
              <w:jc w:val="center"/>
              <w:rPr>
                <w:rFonts w:ascii="Times New Roman" w:hAnsi="Times New Roman" w:cs="Times New Roman"/>
                <w:bCs/>
                <w:lang w:val="kk-KZ"/>
              </w:rPr>
            </w:pPr>
            <w:r w:rsidRPr="0039424D">
              <w:rPr>
                <w:rFonts w:ascii="Times New Roman" w:hAnsi="Times New Roman" w:cs="Times New Roman"/>
                <w:bCs/>
                <w:lang w:val="kk-KZ"/>
              </w:rPr>
              <w:lastRenderedPageBreak/>
              <w:t>Зерттеу үлгісі</w:t>
            </w:r>
          </w:p>
        </w:tc>
        <w:tc>
          <w:tcPr>
            <w:tcW w:w="993" w:type="dxa"/>
          </w:tcPr>
          <w:p w:rsidR="0090547D" w:rsidRPr="0039424D" w:rsidRDefault="0090547D" w:rsidP="0039424D">
            <w:pPr>
              <w:ind w:right="-1"/>
              <w:jc w:val="center"/>
              <w:rPr>
                <w:rFonts w:ascii="Times New Roman" w:hAnsi="Times New Roman" w:cs="Times New Roman"/>
                <w:bCs/>
                <w:lang w:val="kk-KZ"/>
              </w:rPr>
            </w:pPr>
            <w:r w:rsidRPr="0039424D">
              <w:rPr>
                <w:rFonts w:ascii="Times New Roman" w:hAnsi="Times New Roman" w:cs="Times New Roman"/>
                <w:bCs/>
                <w:lang w:val="kk-KZ"/>
              </w:rPr>
              <w:t>45,0</w:t>
            </w:r>
          </w:p>
        </w:tc>
        <w:tc>
          <w:tcPr>
            <w:tcW w:w="1134" w:type="dxa"/>
          </w:tcPr>
          <w:p w:rsidR="0090547D" w:rsidRPr="0039424D" w:rsidRDefault="0090547D" w:rsidP="0039424D">
            <w:pPr>
              <w:ind w:right="-1"/>
              <w:jc w:val="center"/>
              <w:rPr>
                <w:rFonts w:ascii="Times New Roman" w:hAnsi="Times New Roman" w:cs="Times New Roman"/>
                <w:bCs/>
                <w:lang w:val="kk-KZ"/>
              </w:rPr>
            </w:pPr>
            <w:r w:rsidRPr="0039424D">
              <w:rPr>
                <w:rFonts w:ascii="Times New Roman" w:hAnsi="Times New Roman" w:cs="Times New Roman"/>
                <w:bCs/>
                <w:lang w:val="kk-KZ"/>
              </w:rPr>
              <w:t>3,0</w:t>
            </w:r>
          </w:p>
        </w:tc>
        <w:tc>
          <w:tcPr>
            <w:tcW w:w="1559" w:type="dxa"/>
          </w:tcPr>
          <w:p w:rsidR="0090547D" w:rsidRPr="0039424D" w:rsidRDefault="0090547D" w:rsidP="0039424D">
            <w:pPr>
              <w:ind w:right="-1"/>
              <w:jc w:val="center"/>
              <w:rPr>
                <w:rFonts w:ascii="Times New Roman" w:hAnsi="Times New Roman" w:cs="Times New Roman"/>
                <w:bCs/>
                <w:lang w:val="kk-KZ"/>
              </w:rPr>
            </w:pPr>
            <w:r w:rsidRPr="0039424D">
              <w:rPr>
                <w:rFonts w:ascii="Times New Roman" w:hAnsi="Times New Roman" w:cs="Times New Roman"/>
                <w:bCs/>
                <w:lang w:val="kk-KZ"/>
              </w:rPr>
              <w:t>4,0</w:t>
            </w:r>
          </w:p>
        </w:tc>
        <w:tc>
          <w:tcPr>
            <w:tcW w:w="1952" w:type="dxa"/>
          </w:tcPr>
          <w:p w:rsidR="0090547D" w:rsidRPr="0039424D" w:rsidRDefault="0090547D" w:rsidP="0039424D">
            <w:pPr>
              <w:ind w:right="-1"/>
              <w:jc w:val="center"/>
              <w:rPr>
                <w:rFonts w:ascii="Times New Roman" w:hAnsi="Times New Roman" w:cs="Times New Roman"/>
                <w:bCs/>
                <w:lang w:val="kk-KZ"/>
              </w:rPr>
            </w:pPr>
            <w:r w:rsidRPr="0039424D">
              <w:rPr>
                <w:rFonts w:ascii="Times New Roman" w:hAnsi="Times New Roman" w:cs="Times New Roman"/>
                <w:bCs/>
                <w:lang w:val="kk-KZ"/>
              </w:rPr>
              <w:t>432</w:t>
            </w:r>
          </w:p>
        </w:tc>
        <w:tc>
          <w:tcPr>
            <w:tcW w:w="2017" w:type="dxa"/>
          </w:tcPr>
          <w:p w:rsidR="0090547D" w:rsidRPr="0039424D" w:rsidRDefault="0090547D" w:rsidP="0039424D">
            <w:pPr>
              <w:ind w:right="-1"/>
              <w:jc w:val="center"/>
              <w:rPr>
                <w:rFonts w:ascii="Times New Roman" w:hAnsi="Times New Roman" w:cs="Times New Roman"/>
                <w:bCs/>
                <w:lang w:val="kk-KZ"/>
              </w:rPr>
            </w:pPr>
            <w:r w:rsidRPr="0039424D">
              <w:rPr>
                <w:rFonts w:ascii="Times New Roman" w:hAnsi="Times New Roman" w:cs="Times New Roman"/>
                <w:bCs/>
                <w:lang w:val="kk-KZ"/>
              </w:rPr>
              <w:t>1808</w:t>
            </w:r>
          </w:p>
        </w:tc>
      </w:tr>
    </w:tbl>
    <w:p w:rsidR="0090547D" w:rsidRPr="00E57F73" w:rsidRDefault="0090547D" w:rsidP="0090547D">
      <w:pPr>
        <w:spacing w:after="0" w:line="240" w:lineRule="auto"/>
        <w:ind w:right="-1" w:firstLine="567"/>
        <w:jc w:val="both"/>
        <w:rPr>
          <w:rFonts w:ascii="Times New Roman" w:hAnsi="Times New Roman" w:cs="Times New Roman"/>
          <w:bCs/>
          <w:sz w:val="24"/>
          <w:szCs w:val="24"/>
          <w:lang w:val="kk-KZ"/>
        </w:rPr>
      </w:pPr>
    </w:p>
    <w:p w:rsidR="0090547D" w:rsidRPr="00E57F73" w:rsidRDefault="0090547D" w:rsidP="0039424D">
      <w:pPr>
        <w:spacing w:after="0" w:line="240" w:lineRule="auto"/>
        <w:ind w:right="-1" w:firstLine="567"/>
        <w:jc w:val="both"/>
        <w:rPr>
          <w:rFonts w:ascii="Times New Roman" w:hAnsi="Times New Roman" w:cs="Times New Roman"/>
          <w:bCs/>
          <w:sz w:val="24"/>
          <w:szCs w:val="24"/>
          <w:lang w:val="kk-KZ"/>
        </w:rPr>
      </w:pPr>
      <w:r w:rsidRPr="00E57F73">
        <w:rPr>
          <w:rFonts w:ascii="Times New Roman" w:hAnsi="Times New Roman" w:cs="Times New Roman"/>
          <w:bCs/>
          <w:sz w:val="24"/>
          <w:szCs w:val="24"/>
          <w:lang w:val="kk-KZ"/>
        </w:rPr>
        <w:t>Әзірленген өнімнің тағамдық құндылығы Е витаминінің көзі болып табылатын, омега қышқылдары бойынша теңдестірілген майлардың қоспасы болып табылатын май негізін рецептураға  қосумен және  денсаулықты сақтау үшін қажетті биологиялық белсенді затта</w:t>
      </w:r>
      <w:r w:rsidR="0039424D">
        <w:rPr>
          <w:rFonts w:ascii="Times New Roman" w:hAnsi="Times New Roman" w:cs="Times New Roman"/>
          <w:bCs/>
          <w:sz w:val="24"/>
          <w:szCs w:val="24"/>
          <w:lang w:val="kk-KZ"/>
        </w:rPr>
        <w:t>рдың қосылуымен байланысты.  7 -</w:t>
      </w:r>
      <w:r w:rsidRPr="00E57F73">
        <w:rPr>
          <w:rFonts w:ascii="Times New Roman" w:hAnsi="Times New Roman" w:cs="Times New Roman"/>
          <w:bCs/>
          <w:sz w:val="24"/>
          <w:szCs w:val="24"/>
          <w:lang w:val="kk-KZ"/>
        </w:rPr>
        <w:t xml:space="preserve"> кестеде эмульсиялық өнімдердің май қышқылдық құрамы көрсетілген.</w:t>
      </w:r>
    </w:p>
    <w:p w:rsidR="0090547D" w:rsidRDefault="0039424D" w:rsidP="0039424D">
      <w:pPr>
        <w:spacing w:after="0" w:line="240" w:lineRule="auto"/>
        <w:ind w:right="-1"/>
        <w:jc w:val="center"/>
        <w:rPr>
          <w:rFonts w:ascii="Times New Roman" w:hAnsi="Times New Roman" w:cs="Times New Roman"/>
          <w:b/>
          <w:bCs/>
          <w:lang w:val="kk-KZ"/>
        </w:rPr>
      </w:pPr>
      <w:r w:rsidRPr="0039424D">
        <w:rPr>
          <w:rFonts w:ascii="Times New Roman" w:hAnsi="Times New Roman" w:cs="Times New Roman"/>
          <w:b/>
          <w:bCs/>
          <w:lang w:val="kk-KZ"/>
        </w:rPr>
        <w:t>7- к</w:t>
      </w:r>
      <w:r w:rsidR="0090547D" w:rsidRPr="0039424D">
        <w:rPr>
          <w:rFonts w:ascii="Times New Roman" w:hAnsi="Times New Roman" w:cs="Times New Roman"/>
          <w:b/>
          <w:bCs/>
          <w:lang w:val="kk-KZ"/>
        </w:rPr>
        <w:t>есте. Эмульсиялық өнімдердің май қышқылдық құрамы</w:t>
      </w:r>
    </w:p>
    <w:p w:rsidR="0039424D" w:rsidRPr="0039424D" w:rsidRDefault="0039424D" w:rsidP="0039424D">
      <w:pPr>
        <w:spacing w:after="0" w:line="240" w:lineRule="auto"/>
        <w:ind w:right="-1"/>
        <w:jc w:val="center"/>
        <w:rPr>
          <w:rFonts w:ascii="Times New Roman" w:hAnsi="Times New Roman" w:cs="Times New Roman"/>
          <w:b/>
          <w:bCs/>
          <w:lang w:val="kk-KZ"/>
        </w:rPr>
      </w:pPr>
    </w:p>
    <w:tbl>
      <w:tblPr>
        <w:tblW w:w="9356" w:type="dxa"/>
        <w:tblInd w:w="-10" w:type="dxa"/>
        <w:tblLayout w:type="fixed"/>
        <w:tblCellMar>
          <w:left w:w="0" w:type="dxa"/>
          <w:right w:w="0" w:type="dxa"/>
        </w:tblCellMar>
        <w:tblLook w:val="04A0" w:firstRow="1" w:lastRow="0" w:firstColumn="1" w:lastColumn="0" w:noHBand="0" w:noVBand="1"/>
      </w:tblPr>
      <w:tblGrid>
        <w:gridCol w:w="2835"/>
        <w:gridCol w:w="2268"/>
        <w:gridCol w:w="1985"/>
        <w:gridCol w:w="2268"/>
      </w:tblGrid>
      <w:tr w:rsidR="0090547D" w:rsidRPr="0039424D" w:rsidTr="0090547D">
        <w:trPr>
          <w:trHeight w:val="272"/>
        </w:trPr>
        <w:tc>
          <w:tcPr>
            <w:tcW w:w="2835"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Май қышқылының атауы</w:t>
            </w:r>
          </w:p>
        </w:tc>
        <w:tc>
          <w:tcPr>
            <w:tcW w:w="2268"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firstLine="567"/>
              <w:jc w:val="center"/>
              <w:rPr>
                <w:rFonts w:ascii="Times New Roman" w:hAnsi="Times New Roman" w:cs="Times New Roman"/>
                <w:lang w:val="kk-KZ"/>
              </w:rPr>
            </w:pPr>
          </w:p>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Белгіленуі</w:t>
            </w:r>
          </w:p>
        </w:tc>
        <w:tc>
          <w:tcPr>
            <w:tcW w:w="425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Нәтижесі</w:t>
            </w:r>
          </w:p>
        </w:tc>
      </w:tr>
      <w:tr w:rsidR="0090547D" w:rsidRPr="0039424D" w:rsidTr="0090547D">
        <w:trPr>
          <w:trHeight w:val="336"/>
        </w:trPr>
        <w:tc>
          <w:tcPr>
            <w:tcW w:w="2835" w:type="dxa"/>
            <w:vMerge/>
            <w:tcBorders>
              <w:top w:val="single" w:sz="8" w:space="0" w:color="000000"/>
              <w:left w:val="single" w:sz="8" w:space="0" w:color="000000"/>
              <w:bottom w:val="single" w:sz="8" w:space="0" w:color="000000"/>
              <w:right w:val="single" w:sz="8" w:space="0" w:color="000000"/>
            </w:tcBorders>
            <w:vAlign w:val="center"/>
            <w:hideMark/>
          </w:tcPr>
          <w:p w:rsidR="0090547D" w:rsidRPr="0039424D" w:rsidRDefault="0090547D" w:rsidP="0039424D">
            <w:pPr>
              <w:spacing w:after="0" w:line="240" w:lineRule="auto"/>
              <w:ind w:right="-1" w:firstLine="567"/>
              <w:jc w:val="center"/>
              <w:rPr>
                <w:rFonts w:ascii="Times New Roman" w:hAnsi="Times New Roman" w:cs="Times New Roman"/>
              </w:rPr>
            </w:pPr>
          </w:p>
        </w:tc>
        <w:tc>
          <w:tcPr>
            <w:tcW w:w="2268" w:type="dxa"/>
            <w:vMerge/>
            <w:tcBorders>
              <w:top w:val="single" w:sz="8" w:space="0" w:color="000000"/>
              <w:left w:val="single" w:sz="8" w:space="0" w:color="000000"/>
              <w:bottom w:val="single" w:sz="8" w:space="0" w:color="000000"/>
              <w:right w:val="single" w:sz="8" w:space="0" w:color="000000"/>
            </w:tcBorders>
            <w:vAlign w:val="center"/>
            <w:hideMark/>
          </w:tcPr>
          <w:p w:rsidR="0090547D" w:rsidRPr="0039424D" w:rsidRDefault="0090547D" w:rsidP="0039424D">
            <w:pPr>
              <w:spacing w:after="0" w:line="240" w:lineRule="auto"/>
              <w:ind w:right="-1" w:firstLine="567"/>
              <w:jc w:val="center"/>
              <w:rPr>
                <w:rFonts w:ascii="Times New Roman" w:hAnsi="Times New Roman" w:cs="Times New Roman"/>
              </w:rPr>
            </w:pP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Бақылау үлгісі</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Тәжірибе үлгісі</w:t>
            </w:r>
          </w:p>
        </w:tc>
      </w:tr>
      <w:tr w:rsidR="0090547D" w:rsidRPr="0039424D" w:rsidTr="0090547D">
        <w:trPr>
          <w:trHeight w:val="386"/>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firstLine="34"/>
              <w:jc w:val="center"/>
              <w:rPr>
                <w:rFonts w:ascii="Times New Roman" w:hAnsi="Times New Roman" w:cs="Times New Roman"/>
              </w:rPr>
            </w:pPr>
            <w:r w:rsidRPr="0039424D">
              <w:rPr>
                <w:rFonts w:ascii="Times New Roman" w:hAnsi="Times New Roman" w:cs="Times New Roman"/>
                <w:lang w:val="kk-KZ"/>
              </w:rPr>
              <w:t>Миристин</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С14:0</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0,03</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0,02</w:t>
            </w:r>
          </w:p>
        </w:tc>
      </w:tr>
      <w:tr w:rsidR="0090547D" w:rsidRPr="0039424D" w:rsidTr="0090547D">
        <w:trPr>
          <w:trHeight w:val="264"/>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firstLine="34"/>
              <w:jc w:val="center"/>
              <w:rPr>
                <w:rFonts w:ascii="Times New Roman" w:hAnsi="Times New Roman" w:cs="Times New Roman"/>
              </w:rPr>
            </w:pPr>
            <w:r w:rsidRPr="0039424D">
              <w:rPr>
                <w:rFonts w:ascii="Times New Roman" w:hAnsi="Times New Roman" w:cs="Times New Roman"/>
                <w:lang w:val="kk-KZ"/>
              </w:rPr>
              <w:t>Пальмитин</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С16:0</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3,30</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2,40</w:t>
            </w:r>
          </w:p>
        </w:tc>
      </w:tr>
      <w:tr w:rsidR="0090547D" w:rsidRPr="0039424D" w:rsidTr="0090547D">
        <w:trPr>
          <w:trHeight w:val="341"/>
        </w:trPr>
        <w:tc>
          <w:tcPr>
            <w:tcW w:w="2835" w:type="dxa"/>
            <w:tcBorders>
              <w:top w:val="single" w:sz="4" w:space="0" w:color="auto"/>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Пальмитолеин</w:t>
            </w:r>
          </w:p>
        </w:tc>
        <w:tc>
          <w:tcPr>
            <w:tcW w:w="2268" w:type="dxa"/>
            <w:tcBorders>
              <w:top w:val="single" w:sz="4" w:space="0" w:color="auto"/>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С16:1</w:t>
            </w:r>
          </w:p>
        </w:tc>
        <w:tc>
          <w:tcPr>
            <w:tcW w:w="1985" w:type="dxa"/>
            <w:tcBorders>
              <w:top w:val="single" w:sz="4" w:space="0" w:color="auto"/>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0,06</w:t>
            </w:r>
          </w:p>
        </w:tc>
        <w:tc>
          <w:tcPr>
            <w:tcW w:w="2268" w:type="dxa"/>
            <w:tcBorders>
              <w:top w:val="single" w:sz="4" w:space="0" w:color="auto"/>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0,07</w:t>
            </w:r>
          </w:p>
        </w:tc>
      </w:tr>
      <w:tr w:rsidR="0090547D" w:rsidRPr="0039424D" w:rsidTr="0090547D">
        <w:trPr>
          <w:trHeight w:val="232"/>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Стеарин</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С18:0</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2,93</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2,05</w:t>
            </w:r>
          </w:p>
        </w:tc>
      </w:tr>
      <w:tr w:rsidR="0090547D" w:rsidRPr="0039424D" w:rsidTr="0090547D">
        <w:trPr>
          <w:trHeight w:val="252"/>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Олеин</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С18:1</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12,37</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10,24</w:t>
            </w:r>
          </w:p>
        </w:tc>
      </w:tr>
      <w:tr w:rsidR="0090547D" w:rsidRPr="0039424D" w:rsidTr="0090547D">
        <w:trPr>
          <w:trHeight w:val="315"/>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Линол</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С18:2</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35,10</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27,20</w:t>
            </w:r>
          </w:p>
        </w:tc>
      </w:tr>
      <w:tr w:rsidR="0090547D" w:rsidRPr="0039424D" w:rsidTr="0090547D">
        <w:trPr>
          <w:trHeight w:val="29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Линолен</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С18:3</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0,05</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9,80</w:t>
            </w:r>
          </w:p>
        </w:tc>
      </w:tr>
      <w:tr w:rsidR="0090547D" w:rsidRPr="0039424D" w:rsidTr="0090547D">
        <w:trPr>
          <w:trHeight w:val="354"/>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Арахин</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С20:0</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0,25</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0,11</w:t>
            </w:r>
          </w:p>
        </w:tc>
      </w:tr>
      <w:tr w:rsidR="0090547D" w:rsidRPr="0039424D" w:rsidTr="0090547D">
        <w:trPr>
          <w:trHeight w:val="276"/>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Гондоин</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С20:1</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0,07</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0,06</w:t>
            </w:r>
          </w:p>
        </w:tc>
      </w:tr>
      <w:tr w:rsidR="0090547D" w:rsidRPr="0039424D" w:rsidTr="0090547D">
        <w:trPr>
          <w:trHeight w:val="327"/>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Беген</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С22:0</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0,25</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0,32</w:t>
            </w:r>
          </w:p>
        </w:tc>
      </w:tr>
      <w:tr w:rsidR="0090547D" w:rsidRPr="0039424D" w:rsidTr="0090547D">
        <w:trPr>
          <w:trHeight w:val="26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Лигноцерин</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С24:0</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0,04</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90547D" w:rsidRPr="0039424D" w:rsidRDefault="0090547D" w:rsidP="0039424D">
            <w:pPr>
              <w:spacing w:after="0" w:line="240" w:lineRule="auto"/>
              <w:ind w:right="-1"/>
              <w:jc w:val="center"/>
              <w:rPr>
                <w:rFonts w:ascii="Times New Roman" w:hAnsi="Times New Roman" w:cs="Times New Roman"/>
              </w:rPr>
            </w:pPr>
            <w:r w:rsidRPr="0039424D">
              <w:rPr>
                <w:rFonts w:ascii="Times New Roman" w:hAnsi="Times New Roman" w:cs="Times New Roman"/>
                <w:lang w:val="kk-KZ"/>
              </w:rPr>
              <w:t>0,05</w:t>
            </w:r>
          </w:p>
        </w:tc>
      </w:tr>
      <w:bookmarkEnd w:id="10"/>
    </w:tbl>
    <w:p w:rsidR="0090547D" w:rsidRPr="0039424D" w:rsidRDefault="0090547D" w:rsidP="0039424D">
      <w:pPr>
        <w:spacing w:after="0" w:line="240" w:lineRule="auto"/>
        <w:ind w:right="-1" w:firstLine="567"/>
        <w:jc w:val="center"/>
        <w:rPr>
          <w:rFonts w:ascii="Times New Roman" w:hAnsi="Times New Roman" w:cs="Times New Roman"/>
          <w:bCs/>
          <w:lang w:val="kk-KZ"/>
        </w:rPr>
      </w:pPr>
    </w:p>
    <w:p w:rsidR="0090547D" w:rsidRPr="00E57F73" w:rsidRDefault="0090547D" w:rsidP="0090547D">
      <w:pPr>
        <w:spacing w:after="0" w:line="240" w:lineRule="auto"/>
        <w:ind w:right="-1" w:firstLine="567"/>
        <w:jc w:val="both"/>
        <w:rPr>
          <w:rFonts w:ascii="Times New Roman" w:hAnsi="Times New Roman" w:cs="Times New Roman"/>
          <w:bCs/>
          <w:sz w:val="24"/>
          <w:szCs w:val="24"/>
          <w:lang w:val="kk-KZ"/>
        </w:rPr>
      </w:pPr>
      <w:r w:rsidRPr="00E57F73">
        <w:rPr>
          <w:rFonts w:ascii="Times New Roman" w:hAnsi="Times New Roman" w:cs="Times New Roman"/>
          <w:bCs/>
          <w:sz w:val="24"/>
          <w:szCs w:val="24"/>
          <w:lang w:val="kk-KZ"/>
        </w:rPr>
        <w:t xml:space="preserve">Кестедегі зерттеу нәтижесі бойынша зерттеу үлгісінде линолен кышқылы – 9,8; линол қышқылы – 27,2 көрсетті, яғни ω-3:ω-6 полиқанықпаған май қышқылдарының қатынасы 1:4-ке тең, бұл </w:t>
      </w:r>
      <w:r w:rsidRPr="00E57F73">
        <w:rPr>
          <w:rFonts w:ascii="Times New Roman" w:hAnsi="Times New Roman" w:cs="Times New Roman"/>
          <w:sz w:val="24"/>
          <w:szCs w:val="24"/>
          <w:lang w:val="kk-KZ"/>
        </w:rPr>
        <w:t xml:space="preserve"> </w:t>
      </w:r>
      <w:r w:rsidRPr="00E57F73">
        <w:rPr>
          <w:rFonts w:ascii="Times New Roman" w:hAnsi="Times New Roman" w:cs="Times New Roman"/>
          <w:bCs/>
          <w:sz w:val="24"/>
          <w:szCs w:val="24"/>
          <w:lang w:val="kk-KZ"/>
        </w:rPr>
        <w:t>дұрыс тамақтану үшін ұсынылған нормаға сәйкес келуін дәлелдейді. Ал, бақылау үлгісінде линолен қышқылы -0,05; линол қышқылы - 35,10; сәйкесінше бұл нәтиже нормадан ауытқып кеткенін байқадық.</w:t>
      </w:r>
    </w:p>
    <w:p w:rsidR="0090547D" w:rsidRPr="00E57F73" w:rsidRDefault="0090547D" w:rsidP="0090547D">
      <w:pPr>
        <w:spacing w:after="0" w:line="240" w:lineRule="auto"/>
        <w:ind w:right="-1" w:firstLine="567"/>
        <w:jc w:val="both"/>
        <w:rPr>
          <w:rFonts w:ascii="Times New Roman" w:hAnsi="Times New Roman" w:cs="Times New Roman"/>
          <w:sz w:val="24"/>
          <w:szCs w:val="24"/>
          <w:lang w:val="kk-KZ"/>
        </w:rPr>
      </w:pPr>
      <w:r w:rsidRPr="00E57F73">
        <w:rPr>
          <w:rFonts w:ascii="Times New Roman" w:hAnsi="Times New Roman" w:cs="Times New Roman"/>
          <w:b/>
          <w:sz w:val="24"/>
          <w:szCs w:val="24"/>
          <w:lang w:val="kk-KZ"/>
        </w:rPr>
        <w:t xml:space="preserve">Қорытынды. </w:t>
      </w:r>
      <w:r w:rsidRPr="00E57F73">
        <w:rPr>
          <w:rFonts w:ascii="Times New Roman" w:hAnsi="Times New Roman" w:cs="Times New Roman"/>
          <w:sz w:val="24"/>
          <w:szCs w:val="24"/>
          <w:lang w:val="kk-KZ"/>
        </w:rPr>
        <w:t>Жаңа эмульсиялық өнімнің шикізаты ретінде  ω-3:ω-6 полиқанықпаған май қышқылдарының адам ағзасына пайдалы қатынасы ескеріле отырып, қолданылатын күнбағыс майы мен зығыр майының  оңтайлы қатынасы 75%:25% екені анықталды. Эмульсиялық өнімдерді өндіруде өсімдік тектес компоненттерді қолданудың орындылығы негізделді, еңгізілген Primula veris сығындысы майонез тұздығымен үйлесетіндігі, оның органолептикалық және реологиялық көрсеткіштерін жақсартатаны анықталды. Зерттеу нәтижелері кестелерде келтірілген, сонымен қатар алынған эмульсиялық өнім «Эмульсия тәрізді майлы тағамдық өнім» ҚР пайдалы модель патентімен расталды</w:t>
      </w:r>
      <w:r>
        <w:rPr>
          <w:rFonts w:ascii="Times New Roman" w:hAnsi="Times New Roman" w:cs="Times New Roman"/>
          <w:sz w:val="24"/>
          <w:szCs w:val="24"/>
          <w:lang w:val="kk-KZ"/>
        </w:rPr>
        <w:t xml:space="preserve"> </w:t>
      </w:r>
      <w:r w:rsidRPr="00612CB1">
        <w:rPr>
          <w:rFonts w:ascii="Times New Roman" w:hAnsi="Times New Roman" w:cs="Times New Roman"/>
          <w:sz w:val="24"/>
          <w:szCs w:val="24"/>
          <w:lang w:val="kk-KZ"/>
        </w:rPr>
        <w:t>[11]</w:t>
      </w:r>
      <w:r>
        <w:rPr>
          <w:rFonts w:ascii="Times New Roman" w:hAnsi="Times New Roman" w:cs="Times New Roman"/>
          <w:sz w:val="24"/>
          <w:szCs w:val="24"/>
          <w:lang w:val="kk-KZ"/>
        </w:rPr>
        <w:t>.</w:t>
      </w:r>
    </w:p>
    <w:p w:rsidR="0090547D" w:rsidRPr="00E57F73" w:rsidRDefault="0090547D" w:rsidP="0090547D">
      <w:pPr>
        <w:spacing w:after="0" w:line="240" w:lineRule="auto"/>
        <w:ind w:right="-1" w:firstLine="567"/>
        <w:jc w:val="both"/>
        <w:rPr>
          <w:rFonts w:ascii="Times New Roman" w:hAnsi="Times New Roman" w:cs="Times New Roman"/>
          <w:sz w:val="24"/>
          <w:szCs w:val="24"/>
          <w:lang w:val="kk-KZ"/>
        </w:rPr>
      </w:pPr>
    </w:p>
    <w:p w:rsidR="0090547D" w:rsidRPr="00E57F73" w:rsidRDefault="0090547D" w:rsidP="0090547D">
      <w:pPr>
        <w:spacing w:after="0" w:line="240" w:lineRule="auto"/>
        <w:ind w:right="-1" w:firstLine="567"/>
        <w:jc w:val="center"/>
        <w:rPr>
          <w:rFonts w:ascii="Times New Roman" w:hAnsi="Times New Roman" w:cs="Times New Roman"/>
          <w:b/>
          <w:bCs/>
          <w:sz w:val="24"/>
          <w:szCs w:val="24"/>
          <w:lang w:val="kk-KZ"/>
        </w:rPr>
      </w:pPr>
      <w:r w:rsidRPr="00E57F73">
        <w:rPr>
          <w:rFonts w:ascii="Times New Roman" w:hAnsi="Times New Roman" w:cs="Times New Roman"/>
          <w:b/>
          <w:bCs/>
          <w:sz w:val="24"/>
          <w:szCs w:val="24"/>
          <w:lang w:val="kk-KZ"/>
        </w:rPr>
        <w:t>Әдебиеттер</w:t>
      </w:r>
    </w:p>
    <w:p w:rsidR="0039424D" w:rsidRPr="00950872" w:rsidRDefault="0090547D" w:rsidP="0090547D">
      <w:pPr>
        <w:spacing w:after="0" w:line="240" w:lineRule="auto"/>
        <w:ind w:right="-1"/>
        <w:jc w:val="both"/>
        <w:rPr>
          <w:rFonts w:asciiTheme="majorBidi" w:hAnsiTheme="majorBidi" w:cstheme="majorBidi"/>
          <w:sz w:val="24"/>
          <w:szCs w:val="24"/>
        </w:rPr>
      </w:pPr>
      <w:r w:rsidRPr="00B53852">
        <w:rPr>
          <w:rFonts w:asciiTheme="majorBidi" w:hAnsiTheme="majorBidi" w:cstheme="majorBidi"/>
          <w:sz w:val="24"/>
          <w:szCs w:val="24"/>
        </w:rPr>
        <w:t>1. Гаврилова Д. В. Разработка и товароведная оценка майонеза и майонезного соуса для здорового питания с пектином</w:t>
      </w:r>
      <w:r w:rsidRPr="00B53852">
        <w:rPr>
          <w:rFonts w:asciiTheme="majorBidi" w:hAnsiTheme="majorBidi" w:cstheme="majorBidi"/>
          <w:sz w:val="24"/>
          <w:szCs w:val="24"/>
          <w:lang w:val="kk-KZ"/>
        </w:rPr>
        <w:t xml:space="preserve"> //</w:t>
      </w:r>
      <w:proofErr w:type="gramStart"/>
      <w:r w:rsidR="0039424D">
        <w:rPr>
          <w:rFonts w:asciiTheme="majorBidi" w:hAnsiTheme="majorBidi" w:cstheme="majorBidi"/>
          <w:sz w:val="24"/>
          <w:szCs w:val="24"/>
          <w:lang w:val="kk-KZ"/>
        </w:rPr>
        <w:t>д</w:t>
      </w:r>
      <w:r w:rsidR="0039424D">
        <w:rPr>
          <w:rFonts w:asciiTheme="majorBidi" w:hAnsiTheme="majorBidi" w:cstheme="majorBidi"/>
          <w:sz w:val="24"/>
          <w:szCs w:val="24"/>
        </w:rPr>
        <w:t>ис..</w:t>
      </w:r>
      <w:proofErr w:type="gramEnd"/>
      <w:r w:rsidRPr="00B53852">
        <w:rPr>
          <w:rFonts w:asciiTheme="majorBidi" w:hAnsiTheme="majorBidi" w:cstheme="majorBidi"/>
          <w:sz w:val="24"/>
          <w:szCs w:val="24"/>
        </w:rPr>
        <w:t xml:space="preserve"> </w:t>
      </w:r>
      <w:r w:rsidR="0039424D">
        <w:rPr>
          <w:rFonts w:asciiTheme="majorBidi" w:hAnsiTheme="majorBidi" w:cstheme="majorBidi"/>
          <w:sz w:val="24"/>
          <w:szCs w:val="24"/>
        </w:rPr>
        <w:t xml:space="preserve">канд. тех. </w:t>
      </w:r>
      <w:r w:rsidR="00950872">
        <w:rPr>
          <w:rFonts w:asciiTheme="majorBidi" w:hAnsiTheme="majorBidi" w:cstheme="majorBidi"/>
          <w:sz w:val="24"/>
          <w:szCs w:val="24"/>
        </w:rPr>
        <w:t>н</w:t>
      </w:r>
      <w:r w:rsidR="0039424D">
        <w:rPr>
          <w:rFonts w:asciiTheme="majorBidi" w:hAnsiTheme="majorBidi" w:cstheme="majorBidi"/>
          <w:sz w:val="24"/>
          <w:szCs w:val="24"/>
        </w:rPr>
        <w:t>аук:</w:t>
      </w:r>
      <w:r w:rsidR="00950872">
        <w:rPr>
          <w:rFonts w:asciiTheme="majorBidi" w:hAnsiTheme="majorBidi" w:cstheme="majorBidi"/>
          <w:sz w:val="24"/>
          <w:szCs w:val="24"/>
        </w:rPr>
        <w:t xml:space="preserve"> </w:t>
      </w:r>
      <w:r w:rsidR="0039424D">
        <w:rPr>
          <w:rFonts w:asciiTheme="majorBidi" w:hAnsiTheme="majorBidi" w:cstheme="majorBidi"/>
          <w:sz w:val="24"/>
          <w:szCs w:val="24"/>
        </w:rPr>
        <w:t xml:space="preserve">05.18.15 - Москва, </w:t>
      </w:r>
      <w:r w:rsidR="00624693">
        <w:rPr>
          <w:rFonts w:asciiTheme="majorBidi" w:hAnsiTheme="majorBidi" w:cstheme="majorBidi"/>
          <w:sz w:val="24"/>
          <w:szCs w:val="24"/>
        </w:rPr>
        <w:t>2014. - 147</w:t>
      </w:r>
      <w:r w:rsidRPr="00B53852">
        <w:rPr>
          <w:rFonts w:asciiTheme="majorBidi" w:hAnsiTheme="majorBidi" w:cstheme="majorBidi"/>
          <w:sz w:val="24"/>
          <w:szCs w:val="24"/>
        </w:rPr>
        <w:t xml:space="preserve"> </w:t>
      </w:r>
      <w:r w:rsidRPr="00B53852">
        <w:rPr>
          <w:rFonts w:asciiTheme="majorBidi" w:hAnsiTheme="majorBidi" w:cstheme="majorBidi"/>
          <w:sz w:val="24"/>
          <w:szCs w:val="24"/>
          <w:lang w:val="en-US"/>
        </w:rPr>
        <w:t>c</w:t>
      </w:r>
      <w:r w:rsidRPr="00B53852">
        <w:rPr>
          <w:rFonts w:asciiTheme="majorBidi" w:hAnsiTheme="majorBidi" w:cstheme="majorBidi"/>
          <w:sz w:val="24"/>
          <w:szCs w:val="24"/>
        </w:rPr>
        <w:t xml:space="preserve">. </w:t>
      </w:r>
    </w:p>
    <w:p w:rsidR="00950872" w:rsidRDefault="0090547D" w:rsidP="0090547D">
      <w:pPr>
        <w:spacing w:after="0" w:line="240" w:lineRule="auto"/>
        <w:ind w:right="-1"/>
        <w:jc w:val="both"/>
        <w:rPr>
          <w:rFonts w:asciiTheme="majorBidi" w:hAnsiTheme="majorBidi" w:cstheme="majorBidi"/>
          <w:sz w:val="24"/>
          <w:szCs w:val="24"/>
        </w:rPr>
      </w:pPr>
      <w:r w:rsidRPr="00B53852">
        <w:rPr>
          <w:rFonts w:asciiTheme="majorBidi" w:hAnsiTheme="majorBidi" w:cstheme="majorBidi"/>
          <w:sz w:val="24"/>
          <w:szCs w:val="24"/>
        </w:rPr>
        <w:t>2. Феофилактова О. В. Научное и практическое обоснование технологии фортификации биоактивными комплексами эмульсионных</w:t>
      </w:r>
      <w:r w:rsidR="00950872">
        <w:rPr>
          <w:rFonts w:asciiTheme="majorBidi" w:hAnsiTheme="majorBidi" w:cstheme="majorBidi"/>
          <w:sz w:val="24"/>
          <w:szCs w:val="24"/>
        </w:rPr>
        <w:t xml:space="preserve"> пищевых продуктов //дис.</w:t>
      </w:r>
      <w:r w:rsidRPr="00B53852">
        <w:rPr>
          <w:rFonts w:asciiTheme="majorBidi" w:hAnsiTheme="majorBidi" w:cstheme="majorBidi"/>
          <w:sz w:val="24"/>
          <w:szCs w:val="24"/>
        </w:rPr>
        <w:t xml:space="preserve"> </w:t>
      </w:r>
      <w:proofErr w:type="gramStart"/>
      <w:r w:rsidR="00950872">
        <w:rPr>
          <w:rFonts w:asciiTheme="majorBidi" w:hAnsiTheme="majorBidi" w:cstheme="majorBidi"/>
          <w:sz w:val="24"/>
          <w:szCs w:val="24"/>
        </w:rPr>
        <w:t>докт.тех</w:t>
      </w:r>
      <w:proofErr w:type="gramEnd"/>
      <w:r w:rsidR="00950872">
        <w:rPr>
          <w:rFonts w:asciiTheme="majorBidi" w:hAnsiTheme="majorBidi" w:cstheme="majorBidi"/>
          <w:sz w:val="24"/>
          <w:szCs w:val="24"/>
        </w:rPr>
        <w:t>.наук: 4.3.3 – Екатеринбург,</w:t>
      </w:r>
      <w:r w:rsidR="00624693">
        <w:rPr>
          <w:rFonts w:asciiTheme="majorBidi" w:hAnsiTheme="majorBidi" w:cstheme="majorBidi"/>
          <w:sz w:val="24"/>
          <w:szCs w:val="24"/>
        </w:rPr>
        <w:t xml:space="preserve"> 2024. - 310</w:t>
      </w:r>
      <w:r w:rsidRPr="00B53852">
        <w:rPr>
          <w:rFonts w:asciiTheme="majorBidi" w:hAnsiTheme="majorBidi" w:cstheme="majorBidi"/>
          <w:sz w:val="24"/>
          <w:szCs w:val="24"/>
        </w:rPr>
        <w:t xml:space="preserve"> </w:t>
      </w:r>
      <w:r w:rsidRPr="00B53852">
        <w:rPr>
          <w:rFonts w:asciiTheme="majorBidi" w:hAnsiTheme="majorBidi" w:cstheme="majorBidi"/>
          <w:sz w:val="24"/>
          <w:szCs w:val="24"/>
          <w:lang w:val="en-US"/>
        </w:rPr>
        <w:t>c</w:t>
      </w:r>
      <w:r w:rsidRPr="00B53852">
        <w:rPr>
          <w:rFonts w:asciiTheme="majorBidi" w:hAnsiTheme="majorBidi" w:cstheme="majorBidi"/>
          <w:sz w:val="24"/>
          <w:szCs w:val="24"/>
        </w:rPr>
        <w:t xml:space="preserve">. </w:t>
      </w:r>
    </w:p>
    <w:p w:rsidR="0090547D" w:rsidRPr="00B53852" w:rsidRDefault="0090547D" w:rsidP="0090547D">
      <w:pPr>
        <w:spacing w:after="0" w:line="240" w:lineRule="auto"/>
        <w:ind w:right="-1"/>
        <w:jc w:val="both"/>
        <w:rPr>
          <w:rFonts w:asciiTheme="majorBidi" w:hAnsiTheme="majorBidi" w:cstheme="majorBidi"/>
          <w:sz w:val="24"/>
          <w:szCs w:val="24"/>
          <w:lang w:val="en-US"/>
        </w:rPr>
      </w:pPr>
      <w:r w:rsidRPr="00B53852">
        <w:rPr>
          <w:rFonts w:asciiTheme="majorBidi" w:hAnsiTheme="majorBidi" w:cstheme="majorBidi"/>
          <w:sz w:val="24"/>
          <w:szCs w:val="24"/>
        </w:rPr>
        <w:t xml:space="preserve">3. Журавко Е.В., Грузинов Е.В. Майонез «Диабетический» с экстрактом стевии // Масложировая промышленность. -№ </w:t>
      </w:r>
      <w:proofErr w:type="gramStart"/>
      <w:r w:rsidRPr="00B53852">
        <w:rPr>
          <w:rFonts w:asciiTheme="majorBidi" w:hAnsiTheme="majorBidi" w:cstheme="majorBidi"/>
          <w:sz w:val="24"/>
          <w:szCs w:val="24"/>
        </w:rPr>
        <w:t>2.-</w:t>
      </w:r>
      <w:proofErr w:type="gramEnd"/>
      <w:r w:rsidRPr="00B53852">
        <w:rPr>
          <w:rFonts w:asciiTheme="majorBidi" w:hAnsiTheme="majorBidi" w:cstheme="majorBidi"/>
          <w:sz w:val="24"/>
          <w:szCs w:val="24"/>
        </w:rPr>
        <w:t xml:space="preserve">2004.  </w:t>
      </w:r>
      <w:r w:rsidRPr="00B53852">
        <w:rPr>
          <w:rFonts w:asciiTheme="majorBidi" w:hAnsiTheme="majorBidi" w:cstheme="majorBidi"/>
          <w:sz w:val="24"/>
          <w:szCs w:val="24"/>
          <w:lang w:val="kk-KZ"/>
        </w:rPr>
        <w:t>-</w:t>
      </w:r>
      <w:r w:rsidRPr="00B53852">
        <w:rPr>
          <w:rFonts w:asciiTheme="majorBidi" w:hAnsiTheme="majorBidi" w:cstheme="majorBidi"/>
          <w:sz w:val="24"/>
          <w:szCs w:val="24"/>
        </w:rPr>
        <w:t>С</w:t>
      </w:r>
      <w:r w:rsidRPr="00B53852">
        <w:rPr>
          <w:rFonts w:asciiTheme="majorBidi" w:hAnsiTheme="majorBidi" w:cstheme="majorBidi"/>
          <w:sz w:val="24"/>
          <w:szCs w:val="24"/>
          <w:lang w:val="en-US"/>
        </w:rPr>
        <w:t>. 41-42.</w:t>
      </w:r>
    </w:p>
    <w:p w:rsidR="0090547D" w:rsidRPr="00B53852" w:rsidRDefault="0090547D" w:rsidP="0090547D">
      <w:pPr>
        <w:spacing w:after="0" w:line="240" w:lineRule="auto"/>
        <w:ind w:right="-1"/>
        <w:jc w:val="both"/>
        <w:rPr>
          <w:rFonts w:asciiTheme="majorBidi" w:hAnsiTheme="majorBidi" w:cstheme="majorBidi"/>
          <w:sz w:val="24"/>
          <w:szCs w:val="24"/>
        </w:rPr>
      </w:pPr>
      <w:r w:rsidRPr="00B53852">
        <w:rPr>
          <w:rFonts w:asciiTheme="majorBidi" w:hAnsiTheme="majorBidi" w:cstheme="majorBidi"/>
          <w:sz w:val="24"/>
          <w:szCs w:val="24"/>
          <w:lang w:val="en-US"/>
        </w:rPr>
        <w:lastRenderedPageBreak/>
        <w:t>4. D Guzey and D. J. McClements. Formation, stability and properties of multilayer emulsions for application in the food industry // Advances in Colloid and Interface Science 128</w:t>
      </w:r>
      <w:r w:rsidR="00AB6581">
        <w:rPr>
          <w:rFonts w:asciiTheme="majorBidi" w:hAnsiTheme="majorBidi" w:cstheme="majorBidi"/>
          <w:sz w:val="24"/>
          <w:szCs w:val="24"/>
          <w:lang w:val="en-US"/>
        </w:rPr>
        <w:t>. -2006.</w:t>
      </w:r>
      <w:r w:rsidR="00624693">
        <w:rPr>
          <w:rFonts w:asciiTheme="majorBidi" w:hAnsiTheme="majorBidi" w:cstheme="majorBidi"/>
          <w:sz w:val="24"/>
          <w:szCs w:val="24"/>
          <w:lang w:val="en-US"/>
        </w:rPr>
        <w:t>-</w:t>
      </w:r>
      <w:r w:rsidR="00AB6581">
        <w:rPr>
          <w:rFonts w:asciiTheme="majorBidi" w:hAnsiTheme="majorBidi" w:cstheme="majorBidi"/>
          <w:sz w:val="24"/>
          <w:szCs w:val="24"/>
          <w:lang w:val="en-US"/>
        </w:rPr>
        <w:t xml:space="preserve">  Vol</w:t>
      </w:r>
      <w:r w:rsidR="00AB6581" w:rsidRPr="00624693">
        <w:rPr>
          <w:rFonts w:asciiTheme="majorBidi" w:hAnsiTheme="majorBidi" w:cstheme="majorBidi"/>
          <w:sz w:val="24"/>
          <w:szCs w:val="24"/>
        </w:rPr>
        <w:t>. 128-130. -Р.227-</w:t>
      </w:r>
      <w:r w:rsidRPr="00624693">
        <w:rPr>
          <w:rFonts w:asciiTheme="majorBidi" w:hAnsiTheme="majorBidi" w:cstheme="majorBidi"/>
          <w:sz w:val="24"/>
          <w:szCs w:val="24"/>
        </w:rPr>
        <w:t xml:space="preserve">248. </w:t>
      </w:r>
      <w:r w:rsidRPr="00B53852">
        <w:rPr>
          <w:rFonts w:asciiTheme="majorBidi" w:hAnsiTheme="majorBidi" w:cstheme="majorBidi"/>
          <w:sz w:val="24"/>
          <w:szCs w:val="24"/>
          <w:lang w:val="en-US"/>
        </w:rPr>
        <w:t>DOI</w:t>
      </w:r>
      <w:r w:rsidRPr="00B53852">
        <w:rPr>
          <w:rFonts w:asciiTheme="majorBidi" w:hAnsiTheme="majorBidi" w:cstheme="majorBidi"/>
          <w:sz w:val="24"/>
          <w:szCs w:val="24"/>
        </w:rPr>
        <w:t xml:space="preserve"> 10.1016/</w:t>
      </w:r>
      <w:r w:rsidRPr="00B53852">
        <w:rPr>
          <w:rFonts w:asciiTheme="majorBidi" w:hAnsiTheme="majorBidi" w:cstheme="majorBidi"/>
          <w:sz w:val="24"/>
          <w:szCs w:val="24"/>
          <w:lang w:val="en-US"/>
        </w:rPr>
        <w:t>j</w:t>
      </w:r>
      <w:r w:rsidRPr="00B53852">
        <w:rPr>
          <w:rFonts w:asciiTheme="majorBidi" w:hAnsiTheme="majorBidi" w:cstheme="majorBidi"/>
          <w:sz w:val="24"/>
          <w:szCs w:val="24"/>
        </w:rPr>
        <w:t>.</w:t>
      </w:r>
      <w:r w:rsidRPr="00B53852">
        <w:rPr>
          <w:rFonts w:asciiTheme="majorBidi" w:hAnsiTheme="majorBidi" w:cstheme="majorBidi"/>
          <w:sz w:val="24"/>
          <w:szCs w:val="24"/>
          <w:lang w:val="en-US"/>
        </w:rPr>
        <w:t>cis</w:t>
      </w:r>
      <w:r w:rsidRPr="00B53852">
        <w:rPr>
          <w:rFonts w:asciiTheme="majorBidi" w:hAnsiTheme="majorBidi" w:cstheme="majorBidi"/>
          <w:sz w:val="24"/>
          <w:szCs w:val="24"/>
        </w:rPr>
        <w:t>.2006.11.021.</w:t>
      </w:r>
    </w:p>
    <w:p w:rsidR="0090547D" w:rsidRPr="00B53852" w:rsidRDefault="0090547D" w:rsidP="0090547D">
      <w:pPr>
        <w:spacing w:after="0" w:line="240" w:lineRule="auto"/>
        <w:ind w:right="-1"/>
        <w:jc w:val="both"/>
        <w:rPr>
          <w:rFonts w:asciiTheme="majorBidi" w:hAnsiTheme="majorBidi" w:cstheme="majorBidi"/>
          <w:sz w:val="24"/>
          <w:szCs w:val="24"/>
          <w:lang w:val="en-US"/>
        </w:rPr>
      </w:pPr>
      <w:r w:rsidRPr="00B53852">
        <w:rPr>
          <w:rFonts w:asciiTheme="majorBidi" w:hAnsiTheme="majorBidi" w:cstheme="majorBidi"/>
          <w:sz w:val="24"/>
          <w:szCs w:val="24"/>
        </w:rPr>
        <w:t>5. Жакова К. И., Бабодей В.Н., Пчельникова А.В. Окислительные процессы в жировых эмульсионных продуктах прямого типа. Анализ качественных показателей сырья, используемого при производстве эмульсионных продуктов прямого типа //Пищевая промыш</w:t>
      </w:r>
      <w:r w:rsidR="00950872">
        <w:rPr>
          <w:rFonts w:asciiTheme="majorBidi" w:hAnsiTheme="majorBidi" w:cstheme="majorBidi"/>
          <w:sz w:val="24"/>
          <w:szCs w:val="24"/>
        </w:rPr>
        <w:t xml:space="preserve">ленность: наука и </w:t>
      </w:r>
      <w:proofErr w:type="gramStart"/>
      <w:r w:rsidR="00950872">
        <w:rPr>
          <w:rFonts w:asciiTheme="majorBidi" w:hAnsiTheme="majorBidi" w:cstheme="majorBidi"/>
          <w:sz w:val="24"/>
          <w:szCs w:val="24"/>
        </w:rPr>
        <w:t>технологии.-</w:t>
      </w:r>
      <w:proofErr w:type="gramEnd"/>
      <w:r w:rsidR="00950872">
        <w:rPr>
          <w:rFonts w:asciiTheme="majorBidi" w:hAnsiTheme="majorBidi" w:cstheme="majorBidi"/>
          <w:sz w:val="24"/>
          <w:szCs w:val="24"/>
        </w:rPr>
        <w:t>2025.- Т</w:t>
      </w:r>
      <w:r w:rsidR="00950872" w:rsidRPr="00E939ED">
        <w:rPr>
          <w:rFonts w:asciiTheme="majorBidi" w:hAnsiTheme="majorBidi" w:cstheme="majorBidi"/>
          <w:sz w:val="24"/>
          <w:szCs w:val="24"/>
          <w:lang w:val="en-US"/>
        </w:rPr>
        <w:t>.17(</w:t>
      </w:r>
      <w:r w:rsidRPr="00B53852">
        <w:rPr>
          <w:rFonts w:asciiTheme="majorBidi" w:hAnsiTheme="majorBidi" w:cstheme="majorBidi"/>
          <w:sz w:val="24"/>
          <w:szCs w:val="24"/>
          <w:lang w:val="en-US"/>
        </w:rPr>
        <w:t>4</w:t>
      </w:r>
      <w:r w:rsidR="00950872" w:rsidRPr="00E939ED">
        <w:rPr>
          <w:rFonts w:asciiTheme="majorBidi" w:hAnsiTheme="majorBidi" w:cstheme="majorBidi"/>
          <w:sz w:val="24"/>
          <w:szCs w:val="24"/>
          <w:lang w:val="en-US"/>
        </w:rPr>
        <w:t>)</w:t>
      </w:r>
      <w:r w:rsidR="00950872">
        <w:rPr>
          <w:rFonts w:asciiTheme="majorBidi" w:hAnsiTheme="majorBidi" w:cstheme="majorBidi"/>
          <w:sz w:val="24"/>
          <w:szCs w:val="24"/>
          <w:lang w:val="en-US"/>
        </w:rPr>
        <w:t xml:space="preserve">. </w:t>
      </w:r>
      <w:r w:rsidR="00950872" w:rsidRPr="00E939ED">
        <w:rPr>
          <w:rFonts w:asciiTheme="majorBidi" w:hAnsiTheme="majorBidi" w:cstheme="majorBidi"/>
          <w:sz w:val="24"/>
          <w:szCs w:val="24"/>
          <w:lang w:val="en-US"/>
        </w:rPr>
        <w:t>-</w:t>
      </w:r>
      <w:r w:rsidRPr="00B53852">
        <w:rPr>
          <w:rFonts w:asciiTheme="majorBidi" w:hAnsiTheme="majorBidi" w:cstheme="majorBidi"/>
          <w:sz w:val="24"/>
          <w:szCs w:val="24"/>
          <w:lang w:val="en-US"/>
        </w:rPr>
        <w:t xml:space="preserve"> </w:t>
      </w:r>
      <w:r w:rsidRPr="00B53852">
        <w:rPr>
          <w:rFonts w:asciiTheme="majorBidi" w:hAnsiTheme="majorBidi" w:cstheme="majorBidi"/>
          <w:sz w:val="24"/>
          <w:szCs w:val="24"/>
        </w:rPr>
        <w:t>С</w:t>
      </w:r>
      <w:r w:rsidRPr="00B53852">
        <w:rPr>
          <w:rFonts w:asciiTheme="majorBidi" w:hAnsiTheme="majorBidi" w:cstheme="majorBidi"/>
          <w:sz w:val="24"/>
          <w:szCs w:val="24"/>
          <w:lang w:val="en-US"/>
        </w:rPr>
        <w:t>. 35-43.</w:t>
      </w:r>
    </w:p>
    <w:p w:rsidR="0090547D" w:rsidRPr="00B53852" w:rsidRDefault="0090547D" w:rsidP="0090547D">
      <w:pPr>
        <w:spacing w:after="0" w:line="240" w:lineRule="auto"/>
        <w:ind w:right="-1"/>
        <w:jc w:val="both"/>
        <w:rPr>
          <w:rFonts w:asciiTheme="majorBidi" w:hAnsiTheme="majorBidi" w:cstheme="majorBidi"/>
          <w:sz w:val="24"/>
          <w:szCs w:val="24"/>
          <w:lang w:val="kk-KZ"/>
        </w:rPr>
      </w:pPr>
      <w:r w:rsidRPr="00B53852">
        <w:rPr>
          <w:rFonts w:asciiTheme="majorBidi" w:hAnsiTheme="majorBidi" w:cstheme="majorBidi"/>
          <w:sz w:val="24"/>
          <w:szCs w:val="24"/>
          <w:lang w:val="en-US"/>
        </w:rPr>
        <w:t>6</w:t>
      </w:r>
      <w:r w:rsidRPr="00B53852">
        <w:rPr>
          <w:rFonts w:asciiTheme="majorBidi" w:hAnsiTheme="majorBidi" w:cstheme="majorBidi"/>
          <w:sz w:val="24"/>
          <w:szCs w:val="24"/>
          <w:lang w:val="kk-KZ"/>
        </w:rPr>
        <w:t>.  Tarapatskyy M., Gumienna A., Sowa P., Kapusta I., Puchalski C. Bioactive Phenolic Compounds from Primula veris L.</w:t>
      </w:r>
      <w:r w:rsidRPr="00B53852">
        <w:rPr>
          <w:rFonts w:asciiTheme="majorBidi" w:hAnsiTheme="majorBidi" w:cstheme="majorBidi"/>
          <w:sz w:val="24"/>
          <w:szCs w:val="24"/>
          <w:lang w:val="en-US"/>
        </w:rPr>
        <w:t>//</w:t>
      </w:r>
      <w:r w:rsidRPr="00B53852">
        <w:rPr>
          <w:rFonts w:asciiTheme="majorBidi" w:hAnsiTheme="majorBidi" w:cstheme="majorBidi"/>
          <w:sz w:val="24"/>
          <w:szCs w:val="24"/>
          <w:lang w:val="kk-KZ"/>
        </w:rPr>
        <w:t xml:space="preserve"> Influence of the Extraction Conditions and Purification. Molecules.</w:t>
      </w:r>
      <w:r w:rsidR="00AB6581">
        <w:rPr>
          <w:rFonts w:asciiTheme="majorBidi" w:hAnsiTheme="majorBidi" w:cstheme="majorBidi"/>
          <w:sz w:val="24"/>
          <w:szCs w:val="24"/>
          <w:lang w:val="en-US"/>
        </w:rPr>
        <w:t xml:space="preserve"> </w:t>
      </w:r>
      <w:r w:rsidR="00AB6581" w:rsidRPr="00AB6581">
        <w:rPr>
          <w:rFonts w:asciiTheme="majorBidi" w:hAnsiTheme="majorBidi" w:cstheme="majorBidi"/>
          <w:sz w:val="24"/>
          <w:szCs w:val="24"/>
          <w:lang w:val="en-US"/>
        </w:rPr>
        <w:t>-</w:t>
      </w:r>
      <w:r w:rsidRPr="00B53852">
        <w:rPr>
          <w:rFonts w:asciiTheme="majorBidi" w:hAnsiTheme="majorBidi" w:cstheme="majorBidi"/>
          <w:sz w:val="24"/>
          <w:szCs w:val="24"/>
          <w:lang w:val="kk-KZ"/>
        </w:rPr>
        <w:t xml:space="preserve"> 2021</w:t>
      </w:r>
      <w:r w:rsidRPr="00B53852">
        <w:rPr>
          <w:rFonts w:asciiTheme="majorBidi" w:hAnsiTheme="majorBidi" w:cstheme="majorBidi"/>
          <w:sz w:val="24"/>
          <w:szCs w:val="24"/>
          <w:lang w:val="en-US"/>
        </w:rPr>
        <w:t xml:space="preserve">. - </w:t>
      </w:r>
      <w:r w:rsidRPr="00B53852">
        <w:rPr>
          <w:rFonts w:asciiTheme="majorBidi" w:hAnsiTheme="majorBidi" w:cstheme="majorBidi"/>
          <w:sz w:val="24"/>
          <w:szCs w:val="24"/>
          <w:lang w:val="kk-KZ"/>
        </w:rPr>
        <w:t>26(4)</w:t>
      </w:r>
      <w:r w:rsidRPr="00B53852">
        <w:rPr>
          <w:rFonts w:asciiTheme="majorBidi" w:hAnsiTheme="majorBidi" w:cstheme="majorBidi"/>
          <w:sz w:val="24"/>
          <w:szCs w:val="24"/>
          <w:lang w:val="en-US"/>
        </w:rPr>
        <w:t xml:space="preserve">. - </w:t>
      </w:r>
      <w:r w:rsidRPr="00B53852">
        <w:rPr>
          <w:rFonts w:asciiTheme="majorBidi" w:hAnsiTheme="majorBidi" w:cstheme="majorBidi"/>
          <w:sz w:val="24"/>
          <w:szCs w:val="24"/>
          <w:lang w:val="kk-KZ"/>
        </w:rPr>
        <w:t xml:space="preserve">997. </w:t>
      </w:r>
      <w:r w:rsidRPr="00B53852">
        <w:rPr>
          <w:rFonts w:asciiTheme="majorBidi" w:hAnsiTheme="majorBidi" w:cstheme="majorBidi"/>
          <w:sz w:val="24"/>
          <w:szCs w:val="24"/>
          <w:lang w:val="en-US"/>
        </w:rPr>
        <w:t>DOI</w:t>
      </w:r>
      <w:r w:rsidRPr="00B53852">
        <w:rPr>
          <w:rFonts w:asciiTheme="majorBidi" w:hAnsiTheme="majorBidi" w:cstheme="majorBidi"/>
          <w:sz w:val="24"/>
          <w:szCs w:val="24"/>
          <w:lang w:val="kk-KZ"/>
        </w:rPr>
        <w:t xml:space="preserve"> 10.3390/molecules26040997</w:t>
      </w:r>
      <w:r w:rsidRPr="00B53852">
        <w:rPr>
          <w:rFonts w:asciiTheme="majorBidi" w:hAnsiTheme="majorBidi" w:cstheme="majorBidi"/>
          <w:sz w:val="24"/>
          <w:szCs w:val="24"/>
          <w:lang w:val="en-US"/>
        </w:rPr>
        <w:t>.</w:t>
      </w:r>
    </w:p>
    <w:p w:rsidR="00AB6581" w:rsidRPr="00AB6581" w:rsidRDefault="0090547D" w:rsidP="00AB6581">
      <w:pPr>
        <w:spacing w:after="0" w:line="240" w:lineRule="auto"/>
        <w:ind w:right="-1"/>
        <w:jc w:val="both"/>
        <w:rPr>
          <w:rFonts w:asciiTheme="majorBidi" w:hAnsiTheme="majorBidi" w:cstheme="majorBidi"/>
          <w:sz w:val="24"/>
          <w:szCs w:val="24"/>
        </w:rPr>
      </w:pPr>
      <w:r w:rsidRPr="00AB6581">
        <w:rPr>
          <w:rFonts w:asciiTheme="majorBidi" w:hAnsiTheme="majorBidi" w:cstheme="majorBidi"/>
          <w:sz w:val="24"/>
          <w:szCs w:val="24"/>
          <w:lang w:val="kk-KZ"/>
        </w:rPr>
        <w:t>7. Tatiana B. Schreiner, Madalena M. Dias, Maria Filomena Barreiro and Simão P. Pinho.</w:t>
      </w:r>
      <w:r w:rsidR="00AB6581" w:rsidRPr="00AB6581">
        <w:rPr>
          <w:rFonts w:ascii="Roboto" w:eastAsia="Times New Roman" w:hAnsi="Roboto" w:cs="Times New Roman"/>
          <w:b/>
          <w:bCs/>
          <w:kern w:val="36"/>
          <w:sz w:val="48"/>
          <w:szCs w:val="48"/>
          <w:lang w:val="en-US" w:eastAsia="ru-RU"/>
        </w:rPr>
        <w:t xml:space="preserve"> </w:t>
      </w:r>
      <w:r w:rsidR="00AB6581" w:rsidRPr="00AB6581">
        <w:rPr>
          <w:rFonts w:ascii="Times New Roman" w:eastAsia="Times New Roman" w:hAnsi="Times New Roman" w:cs="Times New Roman"/>
          <w:bCs/>
          <w:color w:val="151515"/>
          <w:kern w:val="36"/>
          <w:sz w:val="24"/>
          <w:szCs w:val="24"/>
          <w:lang w:val="en-US" w:eastAsia="ru-RU"/>
        </w:rPr>
        <w:t>Saponins as Natural Emulsifiers for Nanoemulsions</w:t>
      </w:r>
      <w:r w:rsidR="00AB6581" w:rsidRPr="00B53852">
        <w:rPr>
          <w:rFonts w:asciiTheme="majorBidi" w:hAnsiTheme="majorBidi" w:cstheme="majorBidi"/>
          <w:sz w:val="24"/>
          <w:szCs w:val="24"/>
          <w:lang w:val="kk-KZ"/>
        </w:rPr>
        <w:t xml:space="preserve"> // Journal of Agricultural and Food Chemistry. -2022.</w:t>
      </w:r>
      <w:r w:rsidR="00AB6581" w:rsidRPr="00B53852">
        <w:rPr>
          <w:rFonts w:asciiTheme="majorBidi" w:hAnsiTheme="majorBidi" w:cstheme="majorBidi"/>
          <w:sz w:val="24"/>
          <w:szCs w:val="24"/>
          <w:lang w:val="en-US"/>
        </w:rPr>
        <w:t xml:space="preserve"> </w:t>
      </w:r>
      <w:r w:rsidR="00AB6581" w:rsidRPr="00B53852">
        <w:rPr>
          <w:rFonts w:asciiTheme="majorBidi" w:hAnsiTheme="majorBidi" w:cstheme="majorBidi"/>
          <w:sz w:val="24"/>
          <w:szCs w:val="24"/>
          <w:lang w:val="kk-KZ"/>
        </w:rPr>
        <w:t>-Vol.70(22)</w:t>
      </w:r>
      <w:r w:rsidR="00AB6581" w:rsidRPr="00B53852">
        <w:rPr>
          <w:rFonts w:asciiTheme="majorBidi" w:hAnsiTheme="majorBidi" w:cstheme="majorBidi"/>
          <w:sz w:val="24"/>
          <w:szCs w:val="24"/>
          <w:lang w:val="en-US"/>
        </w:rPr>
        <w:t xml:space="preserve">. </w:t>
      </w:r>
      <w:r w:rsidR="00AB6581" w:rsidRPr="00B53852">
        <w:rPr>
          <w:rFonts w:asciiTheme="majorBidi" w:hAnsiTheme="majorBidi" w:cstheme="majorBidi"/>
          <w:sz w:val="24"/>
          <w:szCs w:val="24"/>
          <w:lang w:val="kk-KZ"/>
        </w:rPr>
        <w:t>-P.6573-6590</w:t>
      </w:r>
      <w:r w:rsidR="00AB6581" w:rsidRPr="00B53852">
        <w:rPr>
          <w:rFonts w:asciiTheme="majorBidi" w:hAnsiTheme="majorBidi" w:cstheme="majorBidi"/>
          <w:sz w:val="24"/>
          <w:szCs w:val="24"/>
          <w:lang w:val="en-US"/>
        </w:rPr>
        <w:t>.</w:t>
      </w:r>
      <w:r w:rsidR="00AB6581" w:rsidRPr="00B53852">
        <w:rPr>
          <w:rFonts w:asciiTheme="majorBidi" w:hAnsiTheme="majorBidi" w:cstheme="majorBidi"/>
          <w:sz w:val="24"/>
          <w:szCs w:val="24"/>
          <w:lang w:val="kk-KZ"/>
        </w:rPr>
        <w:t xml:space="preserve"> DOI 10.1021/acs.jafc.1c07893</w:t>
      </w:r>
      <w:r w:rsidR="00AB6581">
        <w:rPr>
          <w:rFonts w:asciiTheme="majorBidi" w:hAnsiTheme="majorBidi" w:cstheme="majorBidi"/>
          <w:sz w:val="24"/>
          <w:szCs w:val="24"/>
        </w:rPr>
        <w:t>.</w:t>
      </w:r>
    </w:p>
    <w:p w:rsidR="00AB6581" w:rsidRDefault="0090547D" w:rsidP="0090547D">
      <w:pPr>
        <w:spacing w:after="0" w:line="240" w:lineRule="auto"/>
        <w:ind w:right="-1"/>
        <w:jc w:val="both"/>
        <w:rPr>
          <w:rFonts w:asciiTheme="majorBidi" w:hAnsiTheme="majorBidi" w:cstheme="majorBidi"/>
          <w:sz w:val="24"/>
          <w:szCs w:val="24"/>
          <w:lang w:val="kk-KZ"/>
        </w:rPr>
      </w:pPr>
      <w:r w:rsidRPr="00B53852">
        <w:rPr>
          <w:rFonts w:asciiTheme="majorBidi" w:hAnsiTheme="majorBidi" w:cstheme="majorBidi"/>
          <w:sz w:val="24"/>
          <w:szCs w:val="24"/>
          <w:lang w:val="kk-KZ"/>
        </w:rPr>
        <w:t>8. Иванова Д</w:t>
      </w:r>
      <w:r w:rsidRPr="00B53852">
        <w:rPr>
          <w:rFonts w:asciiTheme="majorBidi" w:hAnsiTheme="majorBidi" w:cstheme="majorBidi"/>
          <w:sz w:val="24"/>
          <w:szCs w:val="24"/>
        </w:rPr>
        <w:t>.</w:t>
      </w:r>
      <w:r w:rsidRPr="00B53852">
        <w:rPr>
          <w:rFonts w:asciiTheme="majorBidi" w:hAnsiTheme="majorBidi" w:cstheme="majorBidi"/>
          <w:sz w:val="24"/>
          <w:szCs w:val="24"/>
          <w:lang w:val="kk-KZ"/>
        </w:rPr>
        <w:t xml:space="preserve"> Ф</w:t>
      </w:r>
      <w:r w:rsidRPr="00B53852">
        <w:rPr>
          <w:rFonts w:asciiTheme="majorBidi" w:hAnsiTheme="majorBidi" w:cstheme="majorBidi"/>
          <w:sz w:val="24"/>
          <w:szCs w:val="24"/>
        </w:rPr>
        <w:t>.</w:t>
      </w:r>
      <w:r w:rsidRPr="00B53852">
        <w:rPr>
          <w:rFonts w:asciiTheme="majorBidi" w:hAnsiTheme="majorBidi" w:cstheme="majorBidi"/>
          <w:sz w:val="24"/>
          <w:szCs w:val="24"/>
          <w:lang w:val="kk-KZ"/>
        </w:rPr>
        <w:t>. Фитохимическое изучение, разработка и стандартизация лекарственных средств на основе первоцвета весеннего (primula veris l.)</w:t>
      </w:r>
      <w:r w:rsidRPr="00B53852">
        <w:rPr>
          <w:rFonts w:asciiTheme="majorBidi" w:hAnsiTheme="majorBidi" w:cstheme="majorBidi"/>
          <w:sz w:val="24"/>
          <w:szCs w:val="24"/>
        </w:rPr>
        <w:t xml:space="preserve"> //</w:t>
      </w:r>
      <w:r w:rsidR="00AB6581">
        <w:rPr>
          <w:rFonts w:asciiTheme="majorBidi" w:hAnsiTheme="majorBidi" w:cstheme="majorBidi"/>
          <w:sz w:val="24"/>
          <w:szCs w:val="24"/>
          <w:lang w:val="kk-KZ"/>
        </w:rPr>
        <w:t xml:space="preserve"> дис... кан. тех.</w:t>
      </w:r>
      <w:r w:rsidRPr="00B53852">
        <w:rPr>
          <w:rFonts w:asciiTheme="majorBidi" w:hAnsiTheme="majorBidi" w:cstheme="majorBidi"/>
          <w:sz w:val="24"/>
          <w:szCs w:val="24"/>
          <w:lang w:val="kk-KZ"/>
        </w:rPr>
        <w:t xml:space="preserve"> </w:t>
      </w:r>
      <w:r w:rsidR="00AB6581" w:rsidRPr="00B53852">
        <w:rPr>
          <w:rFonts w:asciiTheme="majorBidi" w:hAnsiTheme="majorBidi" w:cstheme="majorBidi"/>
          <w:sz w:val="24"/>
          <w:szCs w:val="24"/>
          <w:lang w:val="kk-KZ"/>
        </w:rPr>
        <w:t>Н</w:t>
      </w:r>
      <w:r w:rsidRPr="00B53852">
        <w:rPr>
          <w:rFonts w:asciiTheme="majorBidi" w:hAnsiTheme="majorBidi" w:cstheme="majorBidi"/>
          <w:sz w:val="24"/>
          <w:szCs w:val="24"/>
          <w:lang w:val="kk-KZ"/>
        </w:rPr>
        <w:t>аук</w:t>
      </w:r>
      <w:r w:rsidR="00AB6581" w:rsidRPr="00AB6581">
        <w:rPr>
          <w:rFonts w:asciiTheme="majorBidi" w:hAnsiTheme="majorBidi" w:cstheme="majorBidi"/>
          <w:sz w:val="24"/>
          <w:szCs w:val="24"/>
          <w:lang w:val="kk-KZ"/>
        </w:rPr>
        <w:t>: 14.04.02-</w:t>
      </w:r>
      <w:r w:rsidR="00AB6581">
        <w:rPr>
          <w:rFonts w:asciiTheme="majorBidi" w:hAnsiTheme="majorBidi" w:cstheme="majorBidi"/>
          <w:sz w:val="24"/>
          <w:szCs w:val="24"/>
          <w:lang w:val="kk-KZ"/>
        </w:rPr>
        <w:t>Уфа, 2017. -</w:t>
      </w:r>
      <w:r w:rsidRPr="00B53852">
        <w:rPr>
          <w:rFonts w:asciiTheme="majorBidi" w:hAnsiTheme="majorBidi" w:cstheme="majorBidi"/>
          <w:sz w:val="24"/>
          <w:szCs w:val="24"/>
          <w:lang w:val="kk-KZ"/>
        </w:rPr>
        <w:t xml:space="preserve">194 c. </w:t>
      </w:r>
    </w:p>
    <w:p w:rsidR="00E939ED" w:rsidRPr="00624693" w:rsidRDefault="002C3780" w:rsidP="0090547D">
      <w:pPr>
        <w:spacing w:after="0" w:line="240" w:lineRule="auto"/>
        <w:ind w:right="-1"/>
        <w:jc w:val="both"/>
        <w:rPr>
          <w:rFonts w:ascii="Times New Roman" w:hAnsi="Times New Roman" w:cs="Times New Roman"/>
          <w:sz w:val="24"/>
          <w:szCs w:val="24"/>
          <w:lang w:val="kk-KZ"/>
        </w:rPr>
      </w:pPr>
      <w:r>
        <w:rPr>
          <w:rFonts w:asciiTheme="majorBidi" w:hAnsiTheme="majorBidi" w:cstheme="majorBidi"/>
          <w:sz w:val="24"/>
          <w:szCs w:val="24"/>
          <w:lang w:val="en-US"/>
        </w:rPr>
        <w:t>9.</w:t>
      </w:r>
      <w:r w:rsidRPr="00C6086A">
        <w:rPr>
          <w:lang w:val="kk-KZ"/>
        </w:rPr>
        <w:t xml:space="preserve"> </w:t>
      </w:r>
      <w:r>
        <w:rPr>
          <w:rFonts w:ascii="Times New Roman" w:hAnsi="Times New Roman" w:cs="Times New Roman"/>
          <w:sz w:val="24"/>
          <w:szCs w:val="24"/>
          <w:lang w:val="kk-KZ"/>
        </w:rPr>
        <w:t>Sori</w:t>
      </w:r>
      <w:r>
        <w:rPr>
          <w:rFonts w:ascii="Times New Roman" w:hAnsi="Times New Roman" w:cs="Times New Roman"/>
          <w:sz w:val="24"/>
          <w:szCs w:val="24"/>
          <w:lang w:val="en-US"/>
        </w:rPr>
        <w:t xml:space="preserve"> </w:t>
      </w:r>
      <w:r>
        <w:rPr>
          <w:rFonts w:ascii="Times New Roman" w:hAnsi="Times New Roman" w:cs="Times New Roman"/>
          <w:sz w:val="24"/>
          <w:szCs w:val="24"/>
          <w:lang w:val="kk-KZ"/>
        </w:rPr>
        <w:t>C.A., Fayissa</w:t>
      </w:r>
      <w:r w:rsidRPr="005A61FD">
        <w:rPr>
          <w:rFonts w:ascii="Times New Roman" w:hAnsi="Times New Roman" w:cs="Times New Roman"/>
          <w:sz w:val="24"/>
          <w:szCs w:val="24"/>
          <w:lang w:val="kk-KZ"/>
        </w:rPr>
        <w:t xml:space="preserve"> G.R. Comparative investigation of the level of vitamin C in wild edible plants consumed at North Shoa</w:t>
      </w:r>
      <w:r>
        <w:rPr>
          <w:rFonts w:ascii="Times New Roman" w:hAnsi="Times New Roman" w:cs="Times New Roman"/>
          <w:sz w:val="24"/>
          <w:szCs w:val="24"/>
          <w:lang w:val="kk-KZ"/>
        </w:rPr>
        <w:t xml:space="preserve"> Zone, Oromia region, Ethiopia</w:t>
      </w:r>
      <w:r>
        <w:rPr>
          <w:rFonts w:ascii="Times New Roman" w:hAnsi="Times New Roman" w:cs="Times New Roman"/>
          <w:sz w:val="24"/>
          <w:szCs w:val="24"/>
          <w:lang w:val="en-US"/>
        </w:rPr>
        <w:t>//</w:t>
      </w:r>
      <w:r w:rsidRPr="005A61FD">
        <w:rPr>
          <w:rFonts w:ascii="Times New Roman" w:hAnsi="Times New Roman" w:cs="Times New Roman"/>
          <w:sz w:val="24"/>
          <w:szCs w:val="24"/>
          <w:lang w:val="kk-KZ"/>
        </w:rPr>
        <w:t>Discov Food</w:t>
      </w:r>
      <w:r>
        <w:rPr>
          <w:rFonts w:ascii="Times New Roman" w:hAnsi="Times New Roman" w:cs="Times New Roman"/>
          <w:sz w:val="24"/>
          <w:szCs w:val="24"/>
          <w:lang w:val="en-US"/>
        </w:rPr>
        <w:t>.-</w:t>
      </w:r>
      <w:r w:rsidR="00624693">
        <w:rPr>
          <w:rFonts w:ascii="Times New Roman" w:hAnsi="Times New Roman" w:cs="Times New Roman"/>
          <w:sz w:val="24"/>
          <w:szCs w:val="24"/>
          <w:lang w:val="en-US"/>
        </w:rPr>
        <w:t>2025.-</w:t>
      </w:r>
      <w:r>
        <w:rPr>
          <w:rFonts w:ascii="Times New Roman" w:hAnsi="Times New Roman" w:cs="Times New Roman"/>
          <w:sz w:val="24"/>
          <w:szCs w:val="24"/>
          <w:lang w:val="en-US"/>
        </w:rPr>
        <w:t>Vol.</w:t>
      </w:r>
      <w:r w:rsidR="00624693">
        <w:rPr>
          <w:rFonts w:ascii="Times New Roman" w:hAnsi="Times New Roman" w:cs="Times New Roman"/>
          <w:sz w:val="24"/>
          <w:szCs w:val="24"/>
          <w:lang w:val="kk-KZ"/>
        </w:rPr>
        <w:t>5</w:t>
      </w:r>
      <w:r w:rsidR="00624693">
        <w:rPr>
          <w:rFonts w:ascii="Times New Roman" w:hAnsi="Times New Roman" w:cs="Times New Roman"/>
          <w:sz w:val="24"/>
          <w:szCs w:val="24"/>
          <w:lang w:val="en-US"/>
        </w:rPr>
        <w:t>(</w:t>
      </w:r>
      <w:r w:rsidRPr="005A61FD">
        <w:rPr>
          <w:rFonts w:ascii="Times New Roman" w:hAnsi="Times New Roman" w:cs="Times New Roman"/>
          <w:sz w:val="24"/>
          <w:szCs w:val="24"/>
          <w:lang w:val="kk-KZ"/>
        </w:rPr>
        <w:t>300</w:t>
      </w:r>
      <w:r w:rsidR="00624693">
        <w:rPr>
          <w:rFonts w:ascii="Times New Roman" w:hAnsi="Times New Roman" w:cs="Times New Roman"/>
          <w:sz w:val="24"/>
          <w:szCs w:val="24"/>
          <w:lang w:val="en-US"/>
        </w:rPr>
        <w:t>).- P.1-13/</w:t>
      </w:r>
      <w:r w:rsidRPr="005A61FD">
        <w:rPr>
          <w:rFonts w:ascii="Times New Roman" w:hAnsi="Times New Roman" w:cs="Times New Roman"/>
          <w:sz w:val="24"/>
          <w:szCs w:val="24"/>
          <w:lang w:val="kk-KZ"/>
        </w:rPr>
        <w:t xml:space="preserve"> </w:t>
      </w:r>
      <w:hyperlink r:id="rId226" w:history="1">
        <w:r w:rsidR="00624693" w:rsidRPr="00624693">
          <w:rPr>
            <w:rStyle w:val="a6"/>
            <w:rFonts w:ascii="Times New Roman" w:hAnsi="Times New Roman" w:cs="Times New Roman"/>
            <w:color w:val="auto"/>
            <w:sz w:val="24"/>
            <w:szCs w:val="24"/>
            <w:u w:val="none"/>
            <w:lang w:val="en-US"/>
          </w:rPr>
          <w:t xml:space="preserve">DOI </w:t>
        </w:r>
        <w:r w:rsidRPr="00624693">
          <w:rPr>
            <w:rStyle w:val="a6"/>
            <w:rFonts w:ascii="Times New Roman" w:hAnsi="Times New Roman" w:cs="Times New Roman"/>
            <w:color w:val="auto"/>
            <w:sz w:val="24"/>
            <w:szCs w:val="24"/>
            <w:u w:val="none"/>
            <w:lang w:val="kk-KZ"/>
          </w:rPr>
          <w:t>10.1007/s44187-025-00614-0</w:t>
        </w:r>
      </w:hyperlink>
      <w:r w:rsidRPr="00624693">
        <w:rPr>
          <w:rFonts w:ascii="Times New Roman" w:hAnsi="Times New Roman" w:cs="Times New Roman"/>
          <w:sz w:val="24"/>
          <w:szCs w:val="24"/>
          <w:lang w:val="kk-KZ"/>
        </w:rPr>
        <w:t xml:space="preserve"> </w:t>
      </w:r>
    </w:p>
    <w:p w:rsidR="0090547D" w:rsidRPr="00297FDD" w:rsidRDefault="0090547D" w:rsidP="0090547D">
      <w:pPr>
        <w:spacing w:after="0" w:line="240" w:lineRule="auto"/>
        <w:ind w:right="-1"/>
        <w:jc w:val="both"/>
        <w:rPr>
          <w:rFonts w:asciiTheme="majorBidi" w:hAnsiTheme="majorBidi" w:cstheme="majorBidi"/>
          <w:sz w:val="24"/>
          <w:szCs w:val="24"/>
          <w:lang w:val="kk-KZ"/>
        </w:rPr>
      </w:pPr>
      <w:r w:rsidRPr="00B53852">
        <w:rPr>
          <w:rFonts w:asciiTheme="majorBidi" w:hAnsiTheme="majorBidi" w:cstheme="majorBidi"/>
          <w:sz w:val="24"/>
          <w:szCs w:val="24"/>
          <w:lang w:val="kk-KZ"/>
        </w:rPr>
        <w:t>10. Meos A., Saage P., Arak E. Content of ascorbic acid in common cowslip (Primula veris L.) compared to common foodplants and orange juices. Acta Biologica Cracoviensia Series Botanica, -2017. -Vol.1(59). -P.113–120. DOI</w:t>
      </w:r>
      <w:r w:rsidRPr="00297FDD">
        <w:rPr>
          <w:rFonts w:asciiTheme="majorBidi" w:hAnsiTheme="majorBidi" w:cstheme="majorBidi"/>
          <w:sz w:val="24"/>
          <w:szCs w:val="24"/>
          <w:lang w:val="kk-KZ"/>
        </w:rPr>
        <w:t xml:space="preserve"> </w:t>
      </w:r>
      <w:r w:rsidRPr="00B53852">
        <w:rPr>
          <w:rFonts w:asciiTheme="majorBidi" w:hAnsiTheme="majorBidi" w:cstheme="majorBidi"/>
          <w:sz w:val="24"/>
          <w:szCs w:val="24"/>
          <w:lang w:val="kk-KZ"/>
        </w:rPr>
        <w:t>10.1515/abcsb-2016-0020</w:t>
      </w:r>
      <w:r w:rsidRPr="00297FDD">
        <w:rPr>
          <w:rFonts w:asciiTheme="majorBidi" w:hAnsiTheme="majorBidi" w:cstheme="majorBidi"/>
          <w:sz w:val="24"/>
          <w:szCs w:val="24"/>
          <w:lang w:val="kk-KZ"/>
        </w:rPr>
        <w:t>.</w:t>
      </w:r>
    </w:p>
    <w:p w:rsidR="0090547D" w:rsidRPr="00B53852" w:rsidRDefault="0090547D" w:rsidP="0090547D">
      <w:pPr>
        <w:spacing w:after="0" w:line="240" w:lineRule="auto"/>
        <w:ind w:right="-1"/>
        <w:jc w:val="both"/>
        <w:rPr>
          <w:rFonts w:asciiTheme="majorBidi" w:hAnsiTheme="majorBidi" w:cstheme="majorBidi"/>
          <w:sz w:val="24"/>
          <w:szCs w:val="24"/>
          <w:lang w:val="kk-KZ"/>
        </w:rPr>
      </w:pPr>
      <w:r w:rsidRPr="00B53852">
        <w:rPr>
          <w:rFonts w:asciiTheme="majorBidi" w:hAnsiTheme="majorBidi" w:cstheme="majorBidi"/>
          <w:sz w:val="24"/>
          <w:szCs w:val="24"/>
          <w:lang w:val="kk-KZ"/>
        </w:rPr>
        <w:t xml:space="preserve">11. Эмульсия тәрізді майлы тағамдық өнім. Пайдалы модельге патент №7144, 27.05.2022 </w:t>
      </w:r>
    </w:p>
    <w:p w:rsidR="0090547D" w:rsidRDefault="0090547D" w:rsidP="0090547D">
      <w:pPr>
        <w:spacing w:after="0" w:line="240" w:lineRule="auto"/>
        <w:ind w:right="-1" w:firstLine="567"/>
        <w:jc w:val="both"/>
        <w:rPr>
          <w:rFonts w:ascii="Times New Roman" w:hAnsi="Times New Roman" w:cs="Times New Roman"/>
          <w:sz w:val="24"/>
          <w:szCs w:val="24"/>
          <w:lang w:val="kk-KZ"/>
        </w:rPr>
      </w:pPr>
    </w:p>
    <w:p w:rsidR="00123F3C" w:rsidRPr="00612CB1" w:rsidRDefault="00123F3C" w:rsidP="0090547D">
      <w:pPr>
        <w:spacing w:after="0" w:line="240" w:lineRule="auto"/>
        <w:ind w:right="-1" w:firstLine="567"/>
        <w:jc w:val="both"/>
        <w:rPr>
          <w:rFonts w:ascii="Times New Roman" w:hAnsi="Times New Roman" w:cs="Times New Roman"/>
          <w:sz w:val="24"/>
          <w:szCs w:val="24"/>
          <w:lang w:val="kk-KZ"/>
        </w:rPr>
      </w:pPr>
    </w:p>
    <w:p w:rsidR="0090547D" w:rsidRDefault="0090547D" w:rsidP="0090547D">
      <w:pPr>
        <w:spacing w:after="0" w:line="240" w:lineRule="auto"/>
        <w:ind w:right="-1" w:firstLine="567"/>
        <w:jc w:val="center"/>
        <w:rPr>
          <w:rFonts w:ascii="Times New Roman" w:hAnsi="Times New Roman" w:cs="Times New Roman"/>
          <w:b/>
          <w:bCs/>
          <w:sz w:val="24"/>
          <w:szCs w:val="24"/>
          <w:lang w:val="kk-KZ"/>
        </w:rPr>
      </w:pPr>
      <w:r w:rsidRPr="00E57F73">
        <w:rPr>
          <w:rFonts w:ascii="Times New Roman" w:hAnsi="Times New Roman" w:cs="Times New Roman"/>
          <w:b/>
          <w:bCs/>
          <w:sz w:val="24"/>
          <w:szCs w:val="24"/>
          <w:lang w:val="kk-KZ"/>
        </w:rPr>
        <w:t>References</w:t>
      </w:r>
    </w:p>
    <w:p w:rsidR="00624693" w:rsidRDefault="00624693" w:rsidP="0090547D">
      <w:pPr>
        <w:spacing w:after="0" w:line="240" w:lineRule="auto"/>
        <w:ind w:right="-1" w:firstLine="567"/>
        <w:jc w:val="center"/>
        <w:rPr>
          <w:rFonts w:ascii="Times New Roman" w:hAnsi="Times New Roman" w:cs="Times New Roman"/>
          <w:b/>
          <w:bCs/>
          <w:sz w:val="24"/>
          <w:szCs w:val="24"/>
          <w:lang w:val="kk-KZ"/>
        </w:rPr>
      </w:pPr>
    </w:p>
    <w:p w:rsidR="00624693" w:rsidRPr="00624693" w:rsidRDefault="00624693" w:rsidP="00624693">
      <w:pPr>
        <w:spacing w:after="0" w:line="240" w:lineRule="auto"/>
        <w:ind w:right="-1"/>
        <w:jc w:val="both"/>
        <w:rPr>
          <w:rFonts w:ascii="Times New Roman" w:hAnsi="Times New Roman" w:cs="Times New Roman"/>
          <w:bCs/>
          <w:sz w:val="24"/>
          <w:szCs w:val="24"/>
          <w:lang w:val="kk-KZ"/>
        </w:rPr>
      </w:pPr>
      <w:r w:rsidRPr="00624693">
        <w:rPr>
          <w:rFonts w:ascii="Times New Roman" w:hAnsi="Times New Roman" w:cs="Times New Roman"/>
          <w:bCs/>
          <w:sz w:val="24"/>
          <w:szCs w:val="24"/>
          <w:lang w:val="kk-KZ"/>
        </w:rPr>
        <w:t>1. Gavrilova D. V. Razrabotka i tovarovednaja ocenka majoneza i majoneznogo sousa dlja zdorovogo pitanija s pektinom //dis.. kand. teh. nauk:</w:t>
      </w:r>
      <w:r>
        <w:rPr>
          <w:rFonts w:ascii="Times New Roman" w:hAnsi="Times New Roman" w:cs="Times New Roman"/>
          <w:bCs/>
          <w:sz w:val="24"/>
          <w:szCs w:val="24"/>
          <w:lang w:val="kk-KZ"/>
        </w:rPr>
        <w:t xml:space="preserve"> 05.18.15 - Moskva, 2014. - 147</w:t>
      </w:r>
      <w:r w:rsidRPr="00624693">
        <w:rPr>
          <w:rFonts w:ascii="Times New Roman" w:hAnsi="Times New Roman" w:cs="Times New Roman"/>
          <w:bCs/>
          <w:sz w:val="24"/>
          <w:szCs w:val="24"/>
          <w:lang w:val="kk-KZ"/>
        </w:rPr>
        <w:t xml:space="preserve"> c. [in Russian]</w:t>
      </w:r>
    </w:p>
    <w:p w:rsidR="00624693" w:rsidRPr="00624693" w:rsidRDefault="00624693" w:rsidP="00624693">
      <w:pPr>
        <w:spacing w:after="0" w:line="240" w:lineRule="auto"/>
        <w:ind w:right="-1"/>
        <w:jc w:val="both"/>
        <w:rPr>
          <w:rFonts w:ascii="Times New Roman" w:hAnsi="Times New Roman" w:cs="Times New Roman"/>
          <w:bCs/>
          <w:sz w:val="24"/>
          <w:szCs w:val="24"/>
          <w:lang w:val="kk-KZ"/>
        </w:rPr>
      </w:pPr>
      <w:r w:rsidRPr="00624693">
        <w:rPr>
          <w:rFonts w:ascii="Times New Roman" w:hAnsi="Times New Roman" w:cs="Times New Roman"/>
          <w:bCs/>
          <w:sz w:val="24"/>
          <w:szCs w:val="24"/>
          <w:lang w:val="kk-KZ"/>
        </w:rPr>
        <w:t>2. Feofilaktova O. V. Nauchnoe i prakticheskoe obosnovanie tehnologii fortifikacii bioaktivnymi kompleksami jemul'sionnyh pishhevyh produktov //dis. dokt.teh.nauk: 4.</w:t>
      </w:r>
      <w:r>
        <w:rPr>
          <w:rFonts w:ascii="Times New Roman" w:hAnsi="Times New Roman" w:cs="Times New Roman"/>
          <w:bCs/>
          <w:sz w:val="24"/>
          <w:szCs w:val="24"/>
          <w:lang w:val="kk-KZ"/>
        </w:rPr>
        <w:t>3.3 – Ekaterinburg, 2024. - 310</w:t>
      </w:r>
      <w:r w:rsidRPr="00624693">
        <w:rPr>
          <w:rFonts w:ascii="Times New Roman" w:hAnsi="Times New Roman" w:cs="Times New Roman"/>
          <w:bCs/>
          <w:sz w:val="24"/>
          <w:szCs w:val="24"/>
          <w:lang w:val="kk-KZ"/>
        </w:rPr>
        <w:t xml:space="preserve"> c. [in Russian]</w:t>
      </w:r>
    </w:p>
    <w:p w:rsidR="00624693" w:rsidRPr="00624693" w:rsidRDefault="00624693" w:rsidP="00624693">
      <w:pPr>
        <w:spacing w:after="0" w:line="240" w:lineRule="auto"/>
        <w:ind w:right="-1"/>
        <w:jc w:val="both"/>
        <w:rPr>
          <w:rFonts w:ascii="Times New Roman" w:hAnsi="Times New Roman" w:cs="Times New Roman"/>
          <w:bCs/>
          <w:sz w:val="24"/>
          <w:szCs w:val="24"/>
          <w:lang w:val="kk-KZ"/>
        </w:rPr>
      </w:pPr>
      <w:r w:rsidRPr="00624693">
        <w:rPr>
          <w:rFonts w:ascii="Times New Roman" w:hAnsi="Times New Roman" w:cs="Times New Roman"/>
          <w:bCs/>
          <w:sz w:val="24"/>
          <w:szCs w:val="24"/>
          <w:lang w:val="kk-KZ"/>
        </w:rPr>
        <w:t>3. Zhuravko E.V., Gruzinov E.V. Majonez «Diabeticheskij» s jekstraktom stevii // Maslozhirovaja promyshlennost'. -№ 2.-2004.  -S. 41-42.</w:t>
      </w:r>
      <w:r w:rsidRPr="00624693">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[in Russian]</w:t>
      </w:r>
    </w:p>
    <w:p w:rsidR="00624693" w:rsidRPr="00624693" w:rsidRDefault="00624693" w:rsidP="00624693">
      <w:pPr>
        <w:spacing w:after="0" w:line="240" w:lineRule="auto"/>
        <w:ind w:right="-1"/>
        <w:jc w:val="both"/>
        <w:rPr>
          <w:rFonts w:asciiTheme="majorBidi" w:hAnsiTheme="majorBidi" w:cstheme="majorBidi"/>
          <w:sz w:val="24"/>
          <w:szCs w:val="24"/>
          <w:lang w:val="en-US"/>
        </w:rPr>
      </w:pPr>
      <w:r w:rsidRPr="00B53852">
        <w:rPr>
          <w:rFonts w:asciiTheme="majorBidi" w:hAnsiTheme="majorBidi" w:cstheme="majorBidi"/>
          <w:sz w:val="24"/>
          <w:szCs w:val="24"/>
          <w:lang w:val="en-US"/>
        </w:rPr>
        <w:t>4. D Guzey and D. J. McClements. Formation, stability and properties of multilayer emulsions for application in the food industry // Advances in Colloid and Interface Science 128</w:t>
      </w:r>
      <w:r>
        <w:rPr>
          <w:rFonts w:asciiTheme="majorBidi" w:hAnsiTheme="majorBidi" w:cstheme="majorBidi"/>
          <w:sz w:val="24"/>
          <w:szCs w:val="24"/>
          <w:lang w:val="en-US"/>
        </w:rPr>
        <w:t>. -2006.-  Vol</w:t>
      </w:r>
      <w:r w:rsidRPr="00624693">
        <w:rPr>
          <w:rFonts w:asciiTheme="majorBidi" w:hAnsiTheme="majorBidi" w:cstheme="majorBidi"/>
          <w:sz w:val="24"/>
          <w:szCs w:val="24"/>
          <w:lang w:val="en-US"/>
        </w:rPr>
        <w:t>. 128-130. -</w:t>
      </w:r>
      <w:r w:rsidRPr="00624693">
        <w:rPr>
          <w:rFonts w:asciiTheme="majorBidi" w:hAnsiTheme="majorBidi" w:cstheme="majorBidi"/>
          <w:sz w:val="24"/>
          <w:szCs w:val="24"/>
        </w:rPr>
        <w:t>Р</w:t>
      </w:r>
      <w:r w:rsidRPr="00624693">
        <w:rPr>
          <w:rFonts w:asciiTheme="majorBidi" w:hAnsiTheme="majorBidi" w:cstheme="majorBidi"/>
          <w:sz w:val="24"/>
          <w:szCs w:val="24"/>
          <w:lang w:val="en-US"/>
        </w:rPr>
        <w:t xml:space="preserve">.227-248. </w:t>
      </w:r>
      <w:r w:rsidRPr="00B53852">
        <w:rPr>
          <w:rFonts w:asciiTheme="majorBidi" w:hAnsiTheme="majorBidi" w:cstheme="majorBidi"/>
          <w:sz w:val="24"/>
          <w:szCs w:val="24"/>
          <w:lang w:val="en-US"/>
        </w:rPr>
        <w:t>DOI</w:t>
      </w:r>
      <w:r w:rsidRPr="00624693">
        <w:rPr>
          <w:rFonts w:asciiTheme="majorBidi" w:hAnsiTheme="majorBidi" w:cstheme="majorBidi"/>
          <w:sz w:val="24"/>
          <w:szCs w:val="24"/>
          <w:lang w:val="en-US"/>
        </w:rPr>
        <w:t xml:space="preserve"> 10.1016/</w:t>
      </w:r>
      <w:r w:rsidRPr="00B53852">
        <w:rPr>
          <w:rFonts w:asciiTheme="majorBidi" w:hAnsiTheme="majorBidi" w:cstheme="majorBidi"/>
          <w:sz w:val="24"/>
          <w:szCs w:val="24"/>
          <w:lang w:val="en-US"/>
        </w:rPr>
        <w:t>j</w:t>
      </w:r>
      <w:r w:rsidRPr="00624693">
        <w:rPr>
          <w:rFonts w:asciiTheme="majorBidi" w:hAnsiTheme="majorBidi" w:cstheme="majorBidi"/>
          <w:sz w:val="24"/>
          <w:szCs w:val="24"/>
          <w:lang w:val="en-US"/>
        </w:rPr>
        <w:t>.</w:t>
      </w:r>
      <w:r w:rsidRPr="00B53852">
        <w:rPr>
          <w:rFonts w:asciiTheme="majorBidi" w:hAnsiTheme="majorBidi" w:cstheme="majorBidi"/>
          <w:sz w:val="24"/>
          <w:szCs w:val="24"/>
          <w:lang w:val="en-US"/>
        </w:rPr>
        <w:t>cis</w:t>
      </w:r>
      <w:r w:rsidRPr="00624693">
        <w:rPr>
          <w:rFonts w:asciiTheme="majorBidi" w:hAnsiTheme="majorBidi" w:cstheme="majorBidi"/>
          <w:sz w:val="24"/>
          <w:szCs w:val="24"/>
          <w:lang w:val="en-US"/>
        </w:rPr>
        <w:t>.2006.11.021.</w:t>
      </w:r>
    </w:p>
    <w:p w:rsidR="00624693" w:rsidRPr="00624693" w:rsidRDefault="00624693" w:rsidP="00624693">
      <w:pPr>
        <w:spacing w:after="0" w:line="240" w:lineRule="auto"/>
        <w:ind w:right="-1"/>
        <w:jc w:val="both"/>
        <w:rPr>
          <w:rFonts w:ascii="Times New Roman" w:hAnsi="Times New Roman" w:cs="Times New Roman"/>
          <w:bCs/>
          <w:sz w:val="24"/>
          <w:szCs w:val="24"/>
          <w:lang w:val="en-US"/>
        </w:rPr>
      </w:pPr>
      <w:r w:rsidRPr="00624693">
        <w:rPr>
          <w:rFonts w:ascii="Times New Roman" w:hAnsi="Times New Roman" w:cs="Times New Roman"/>
          <w:bCs/>
          <w:sz w:val="24"/>
          <w:szCs w:val="24"/>
          <w:lang w:val="kk-KZ"/>
        </w:rPr>
        <w:t>5. Zhakova K. I., Babodej V.N., Pchel'nikova A.V. Okislitel'nye processy v zhirovyh jemul'sionnyh produktah prjamogo tipa. Analiz kachestvennyh pokazatelej syr'ja, ispol'zuemogo pri proizvodstve jemul'sionnyh produktov prjamogo tipa //Pishhevaja promyshlennost': nauka i tehnologii.-2025.- T.17(4). - S. 35-43</w:t>
      </w:r>
      <w:r>
        <w:rPr>
          <w:rFonts w:ascii="Times New Roman" w:hAnsi="Times New Roman" w:cs="Times New Roman"/>
          <w:bCs/>
          <w:sz w:val="24"/>
          <w:szCs w:val="24"/>
          <w:lang w:val="en-US"/>
        </w:rPr>
        <w:t>.</w:t>
      </w:r>
      <w:r w:rsidRPr="00624693">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[in Russian]</w:t>
      </w:r>
    </w:p>
    <w:p w:rsidR="00624693" w:rsidRPr="00B53852" w:rsidRDefault="00624693" w:rsidP="00624693">
      <w:pPr>
        <w:spacing w:after="0" w:line="240" w:lineRule="auto"/>
        <w:ind w:right="-1"/>
        <w:jc w:val="both"/>
        <w:rPr>
          <w:rFonts w:asciiTheme="majorBidi" w:hAnsiTheme="majorBidi" w:cstheme="majorBidi"/>
          <w:sz w:val="24"/>
          <w:szCs w:val="24"/>
          <w:lang w:val="kk-KZ"/>
        </w:rPr>
      </w:pPr>
      <w:r w:rsidRPr="00B53852">
        <w:rPr>
          <w:rFonts w:asciiTheme="majorBidi" w:hAnsiTheme="majorBidi" w:cstheme="majorBidi"/>
          <w:sz w:val="24"/>
          <w:szCs w:val="24"/>
          <w:lang w:val="en-US"/>
        </w:rPr>
        <w:t>6</w:t>
      </w:r>
      <w:r w:rsidRPr="00B53852">
        <w:rPr>
          <w:rFonts w:asciiTheme="majorBidi" w:hAnsiTheme="majorBidi" w:cstheme="majorBidi"/>
          <w:sz w:val="24"/>
          <w:szCs w:val="24"/>
          <w:lang w:val="kk-KZ"/>
        </w:rPr>
        <w:t>.  Tarapatskyy M., Gumienna A., Sowa P., Kapusta I., Puchalski C. Bioactive Phenolic Compounds from Primula veris L.</w:t>
      </w:r>
      <w:r w:rsidRPr="00B53852">
        <w:rPr>
          <w:rFonts w:asciiTheme="majorBidi" w:hAnsiTheme="majorBidi" w:cstheme="majorBidi"/>
          <w:sz w:val="24"/>
          <w:szCs w:val="24"/>
          <w:lang w:val="en-US"/>
        </w:rPr>
        <w:t>//</w:t>
      </w:r>
      <w:r w:rsidRPr="00B53852">
        <w:rPr>
          <w:rFonts w:asciiTheme="majorBidi" w:hAnsiTheme="majorBidi" w:cstheme="majorBidi"/>
          <w:sz w:val="24"/>
          <w:szCs w:val="24"/>
          <w:lang w:val="kk-KZ"/>
        </w:rPr>
        <w:t xml:space="preserve"> Influence of the Extraction Conditions and Purification. Molecules.</w:t>
      </w:r>
      <w:r>
        <w:rPr>
          <w:rFonts w:asciiTheme="majorBidi" w:hAnsiTheme="majorBidi" w:cstheme="majorBidi"/>
          <w:sz w:val="24"/>
          <w:szCs w:val="24"/>
          <w:lang w:val="en-US"/>
        </w:rPr>
        <w:t xml:space="preserve"> </w:t>
      </w:r>
      <w:r w:rsidRPr="00AB6581">
        <w:rPr>
          <w:rFonts w:asciiTheme="majorBidi" w:hAnsiTheme="majorBidi" w:cstheme="majorBidi"/>
          <w:sz w:val="24"/>
          <w:szCs w:val="24"/>
          <w:lang w:val="en-US"/>
        </w:rPr>
        <w:t>-</w:t>
      </w:r>
      <w:r w:rsidRPr="00B53852">
        <w:rPr>
          <w:rFonts w:asciiTheme="majorBidi" w:hAnsiTheme="majorBidi" w:cstheme="majorBidi"/>
          <w:sz w:val="24"/>
          <w:szCs w:val="24"/>
          <w:lang w:val="kk-KZ"/>
        </w:rPr>
        <w:t xml:space="preserve"> 2021</w:t>
      </w:r>
      <w:r w:rsidRPr="00B53852">
        <w:rPr>
          <w:rFonts w:asciiTheme="majorBidi" w:hAnsiTheme="majorBidi" w:cstheme="majorBidi"/>
          <w:sz w:val="24"/>
          <w:szCs w:val="24"/>
          <w:lang w:val="en-US"/>
        </w:rPr>
        <w:t xml:space="preserve">. - </w:t>
      </w:r>
      <w:r w:rsidRPr="00B53852">
        <w:rPr>
          <w:rFonts w:asciiTheme="majorBidi" w:hAnsiTheme="majorBidi" w:cstheme="majorBidi"/>
          <w:sz w:val="24"/>
          <w:szCs w:val="24"/>
          <w:lang w:val="kk-KZ"/>
        </w:rPr>
        <w:t>26(4)</w:t>
      </w:r>
      <w:r w:rsidRPr="00B53852">
        <w:rPr>
          <w:rFonts w:asciiTheme="majorBidi" w:hAnsiTheme="majorBidi" w:cstheme="majorBidi"/>
          <w:sz w:val="24"/>
          <w:szCs w:val="24"/>
          <w:lang w:val="en-US"/>
        </w:rPr>
        <w:t xml:space="preserve">. - </w:t>
      </w:r>
      <w:r w:rsidRPr="00B53852">
        <w:rPr>
          <w:rFonts w:asciiTheme="majorBidi" w:hAnsiTheme="majorBidi" w:cstheme="majorBidi"/>
          <w:sz w:val="24"/>
          <w:szCs w:val="24"/>
          <w:lang w:val="kk-KZ"/>
        </w:rPr>
        <w:t xml:space="preserve">997. </w:t>
      </w:r>
      <w:r w:rsidRPr="00B53852">
        <w:rPr>
          <w:rFonts w:asciiTheme="majorBidi" w:hAnsiTheme="majorBidi" w:cstheme="majorBidi"/>
          <w:sz w:val="24"/>
          <w:szCs w:val="24"/>
          <w:lang w:val="en-US"/>
        </w:rPr>
        <w:t>DOI</w:t>
      </w:r>
      <w:r w:rsidRPr="00B53852">
        <w:rPr>
          <w:rFonts w:asciiTheme="majorBidi" w:hAnsiTheme="majorBidi" w:cstheme="majorBidi"/>
          <w:sz w:val="24"/>
          <w:szCs w:val="24"/>
          <w:lang w:val="kk-KZ"/>
        </w:rPr>
        <w:t xml:space="preserve"> 10.3390/molecules26040997</w:t>
      </w:r>
      <w:r w:rsidRPr="00B53852">
        <w:rPr>
          <w:rFonts w:asciiTheme="majorBidi" w:hAnsiTheme="majorBidi" w:cstheme="majorBidi"/>
          <w:sz w:val="24"/>
          <w:szCs w:val="24"/>
          <w:lang w:val="en-US"/>
        </w:rPr>
        <w:t>.</w:t>
      </w:r>
    </w:p>
    <w:p w:rsidR="00624693" w:rsidRPr="00624693" w:rsidRDefault="00624693" w:rsidP="00624693">
      <w:pPr>
        <w:spacing w:after="0" w:line="240" w:lineRule="auto"/>
        <w:ind w:right="-1"/>
        <w:jc w:val="both"/>
        <w:rPr>
          <w:rFonts w:asciiTheme="majorBidi" w:hAnsiTheme="majorBidi" w:cstheme="majorBidi"/>
          <w:sz w:val="24"/>
          <w:szCs w:val="24"/>
          <w:lang w:val="kk-KZ"/>
        </w:rPr>
      </w:pPr>
      <w:r w:rsidRPr="00AB6581">
        <w:rPr>
          <w:rFonts w:asciiTheme="majorBidi" w:hAnsiTheme="majorBidi" w:cstheme="majorBidi"/>
          <w:sz w:val="24"/>
          <w:szCs w:val="24"/>
          <w:lang w:val="kk-KZ"/>
        </w:rPr>
        <w:t>7. Tatiana B. Schreiner, Madalena M. Dias, Maria Filomena Barreiro and Simão P. Pinho.</w:t>
      </w:r>
      <w:r w:rsidRPr="00AB6581">
        <w:rPr>
          <w:rFonts w:ascii="Roboto" w:eastAsia="Times New Roman" w:hAnsi="Roboto" w:cs="Times New Roman"/>
          <w:b/>
          <w:bCs/>
          <w:kern w:val="36"/>
          <w:sz w:val="48"/>
          <w:szCs w:val="48"/>
          <w:lang w:val="en-US" w:eastAsia="ru-RU"/>
        </w:rPr>
        <w:t xml:space="preserve"> </w:t>
      </w:r>
      <w:r w:rsidRPr="00AB6581">
        <w:rPr>
          <w:rFonts w:ascii="Times New Roman" w:eastAsia="Times New Roman" w:hAnsi="Times New Roman" w:cs="Times New Roman"/>
          <w:bCs/>
          <w:color w:val="151515"/>
          <w:kern w:val="36"/>
          <w:sz w:val="24"/>
          <w:szCs w:val="24"/>
          <w:lang w:val="en-US" w:eastAsia="ru-RU"/>
        </w:rPr>
        <w:t>Saponins as Natural Emulsifiers for Nanoemulsions</w:t>
      </w:r>
      <w:r w:rsidRPr="00B53852">
        <w:rPr>
          <w:rFonts w:asciiTheme="majorBidi" w:hAnsiTheme="majorBidi" w:cstheme="majorBidi"/>
          <w:sz w:val="24"/>
          <w:szCs w:val="24"/>
          <w:lang w:val="kk-KZ"/>
        </w:rPr>
        <w:t xml:space="preserve"> // Journal of Agricultural and Food Chemistry. -2022.</w:t>
      </w:r>
      <w:r w:rsidRPr="00B53852">
        <w:rPr>
          <w:rFonts w:asciiTheme="majorBidi" w:hAnsiTheme="majorBidi" w:cstheme="majorBidi"/>
          <w:sz w:val="24"/>
          <w:szCs w:val="24"/>
          <w:lang w:val="en-US"/>
        </w:rPr>
        <w:t xml:space="preserve"> </w:t>
      </w:r>
      <w:r w:rsidRPr="00B53852">
        <w:rPr>
          <w:rFonts w:asciiTheme="majorBidi" w:hAnsiTheme="majorBidi" w:cstheme="majorBidi"/>
          <w:sz w:val="24"/>
          <w:szCs w:val="24"/>
          <w:lang w:val="kk-KZ"/>
        </w:rPr>
        <w:t>-Vol.70(22)</w:t>
      </w:r>
      <w:r w:rsidRPr="00B53852">
        <w:rPr>
          <w:rFonts w:asciiTheme="majorBidi" w:hAnsiTheme="majorBidi" w:cstheme="majorBidi"/>
          <w:sz w:val="24"/>
          <w:szCs w:val="24"/>
          <w:lang w:val="en-US"/>
        </w:rPr>
        <w:t xml:space="preserve">. </w:t>
      </w:r>
      <w:r w:rsidRPr="00B53852">
        <w:rPr>
          <w:rFonts w:asciiTheme="majorBidi" w:hAnsiTheme="majorBidi" w:cstheme="majorBidi"/>
          <w:sz w:val="24"/>
          <w:szCs w:val="24"/>
          <w:lang w:val="kk-KZ"/>
        </w:rPr>
        <w:t>-P.6573-6590</w:t>
      </w:r>
      <w:r w:rsidRPr="00B53852">
        <w:rPr>
          <w:rFonts w:asciiTheme="majorBidi" w:hAnsiTheme="majorBidi" w:cstheme="majorBidi"/>
          <w:sz w:val="24"/>
          <w:szCs w:val="24"/>
          <w:lang w:val="en-US"/>
        </w:rPr>
        <w:t>.</w:t>
      </w:r>
      <w:r w:rsidRPr="00B53852">
        <w:rPr>
          <w:rFonts w:asciiTheme="majorBidi" w:hAnsiTheme="majorBidi" w:cstheme="majorBidi"/>
          <w:sz w:val="24"/>
          <w:szCs w:val="24"/>
          <w:lang w:val="kk-KZ"/>
        </w:rPr>
        <w:t xml:space="preserve"> DOI 10.1021/acs.jafc.1c07893</w:t>
      </w:r>
      <w:r w:rsidRPr="00624693">
        <w:rPr>
          <w:rFonts w:asciiTheme="majorBidi" w:hAnsiTheme="majorBidi" w:cstheme="majorBidi"/>
          <w:sz w:val="24"/>
          <w:szCs w:val="24"/>
          <w:lang w:val="kk-KZ"/>
        </w:rPr>
        <w:t>.</w:t>
      </w:r>
    </w:p>
    <w:p w:rsidR="00624693" w:rsidRPr="00624693" w:rsidRDefault="00624693" w:rsidP="00624693">
      <w:pPr>
        <w:spacing w:after="0" w:line="240" w:lineRule="auto"/>
        <w:ind w:right="-1"/>
        <w:rPr>
          <w:rFonts w:ascii="Times New Roman" w:hAnsi="Times New Roman" w:cs="Times New Roman"/>
          <w:bCs/>
          <w:sz w:val="24"/>
          <w:szCs w:val="24"/>
          <w:lang w:val="kk-KZ"/>
        </w:rPr>
      </w:pPr>
      <w:r w:rsidRPr="00624693">
        <w:rPr>
          <w:rFonts w:ascii="Times New Roman" w:hAnsi="Times New Roman" w:cs="Times New Roman"/>
          <w:bCs/>
          <w:sz w:val="24"/>
          <w:szCs w:val="24"/>
          <w:lang w:val="kk-KZ"/>
        </w:rPr>
        <w:lastRenderedPageBreak/>
        <w:t>8. Ivanova D. F.. Fitohimicheskoe izuchenie, razrabotka i standartizacija lekarstvennyh sredstv na osnove pervocveta vesennego (primula veris l.) // dis... kan. teh. Nauk: 14.04.02-Ufa, 2017. -194 c.</w:t>
      </w:r>
      <w:r w:rsidRPr="00624693">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[in Russian]</w:t>
      </w:r>
    </w:p>
    <w:p w:rsidR="00624693" w:rsidRPr="00624693" w:rsidRDefault="00624693" w:rsidP="00624693">
      <w:pPr>
        <w:spacing w:after="0" w:line="240" w:lineRule="auto"/>
        <w:ind w:right="-1"/>
        <w:jc w:val="both"/>
        <w:rPr>
          <w:rFonts w:ascii="Times New Roman" w:hAnsi="Times New Roman" w:cs="Times New Roman"/>
          <w:sz w:val="24"/>
          <w:szCs w:val="24"/>
          <w:lang w:val="kk-KZ"/>
        </w:rPr>
      </w:pPr>
      <w:r>
        <w:rPr>
          <w:rFonts w:asciiTheme="majorBidi" w:hAnsiTheme="majorBidi" w:cstheme="majorBidi"/>
          <w:sz w:val="24"/>
          <w:szCs w:val="24"/>
          <w:lang w:val="en-US"/>
        </w:rPr>
        <w:t>9.</w:t>
      </w:r>
      <w:r w:rsidRPr="00C6086A">
        <w:rPr>
          <w:lang w:val="kk-KZ"/>
        </w:rPr>
        <w:t xml:space="preserve"> </w:t>
      </w:r>
      <w:r>
        <w:rPr>
          <w:rFonts w:ascii="Times New Roman" w:hAnsi="Times New Roman" w:cs="Times New Roman"/>
          <w:sz w:val="24"/>
          <w:szCs w:val="24"/>
          <w:lang w:val="kk-KZ"/>
        </w:rPr>
        <w:t>Sori</w:t>
      </w:r>
      <w:r>
        <w:rPr>
          <w:rFonts w:ascii="Times New Roman" w:hAnsi="Times New Roman" w:cs="Times New Roman"/>
          <w:sz w:val="24"/>
          <w:szCs w:val="24"/>
          <w:lang w:val="en-US"/>
        </w:rPr>
        <w:t xml:space="preserve"> </w:t>
      </w:r>
      <w:r>
        <w:rPr>
          <w:rFonts w:ascii="Times New Roman" w:hAnsi="Times New Roman" w:cs="Times New Roman"/>
          <w:sz w:val="24"/>
          <w:szCs w:val="24"/>
          <w:lang w:val="kk-KZ"/>
        </w:rPr>
        <w:t>C.A., Fayissa</w:t>
      </w:r>
      <w:r w:rsidRPr="005A61FD">
        <w:rPr>
          <w:rFonts w:ascii="Times New Roman" w:hAnsi="Times New Roman" w:cs="Times New Roman"/>
          <w:sz w:val="24"/>
          <w:szCs w:val="24"/>
          <w:lang w:val="kk-KZ"/>
        </w:rPr>
        <w:t xml:space="preserve"> G.R. Comparative investigation of the level of vitamin C in wild edible plants consumed at North Shoa</w:t>
      </w:r>
      <w:r>
        <w:rPr>
          <w:rFonts w:ascii="Times New Roman" w:hAnsi="Times New Roman" w:cs="Times New Roman"/>
          <w:sz w:val="24"/>
          <w:szCs w:val="24"/>
          <w:lang w:val="kk-KZ"/>
        </w:rPr>
        <w:t xml:space="preserve"> Zone, Oromia region, Ethiopia</w:t>
      </w:r>
      <w:r>
        <w:rPr>
          <w:rFonts w:ascii="Times New Roman" w:hAnsi="Times New Roman" w:cs="Times New Roman"/>
          <w:sz w:val="24"/>
          <w:szCs w:val="24"/>
          <w:lang w:val="en-US"/>
        </w:rPr>
        <w:t>//</w:t>
      </w:r>
      <w:r w:rsidRPr="005A61FD">
        <w:rPr>
          <w:rFonts w:ascii="Times New Roman" w:hAnsi="Times New Roman" w:cs="Times New Roman"/>
          <w:sz w:val="24"/>
          <w:szCs w:val="24"/>
          <w:lang w:val="kk-KZ"/>
        </w:rPr>
        <w:t>Discov Food</w:t>
      </w:r>
      <w:r>
        <w:rPr>
          <w:rFonts w:ascii="Times New Roman" w:hAnsi="Times New Roman" w:cs="Times New Roman"/>
          <w:sz w:val="24"/>
          <w:szCs w:val="24"/>
          <w:lang w:val="en-US"/>
        </w:rPr>
        <w:t>.-2025.-Vol.</w:t>
      </w:r>
      <w:r>
        <w:rPr>
          <w:rFonts w:ascii="Times New Roman" w:hAnsi="Times New Roman" w:cs="Times New Roman"/>
          <w:sz w:val="24"/>
          <w:szCs w:val="24"/>
          <w:lang w:val="kk-KZ"/>
        </w:rPr>
        <w:t>5</w:t>
      </w:r>
      <w:r>
        <w:rPr>
          <w:rFonts w:ascii="Times New Roman" w:hAnsi="Times New Roman" w:cs="Times New Roman"/>
          <w:sz w:val="24"/>
          <w:szCs w:val="24"/>
          <w:lang w:val="en-US"/>
        </w:rPr>
        <w:t>(</w:t>
      </w:r>
      <w:r w:rsidRPr="005A61FD">
        <w:rPr>
          <w:rFonts w:ascii="Times New Roman" w:hAnsi="Times New Roman" w:cs="Times New Roman"/>
          <w:sz w:val="24"/>
          <w:szCs w:val="24"/>
          <w:lang w:val="kk-KZ"/>
        </w:rPr>
        <w:t>300</w:t>
      </w:r>
      <w:r>
        <w:rPr>
          <w:rFonts w:ascii="Times New Roman" w:hAnsi="Times New Roman" w:cs="Times New Roman"/>
          <w:sz w:val="24"/>
          <w:szCs w:val="24"/>
          <w:lang w:val="en-US"/>
        </w:rPr>
        <w:t>).- P.1-13/</w:t>
      </w:r>
      <w:r w:rsidRPr="005A61FD">
        <w:rPr>
          <w:rFonts w:ascii="Times New Roman" w:hAnsi="Times New Roman" w:cs="Times New Roman"/>
          <w:sz w:val="24"/>
          <w:szCs w:val="24"/>
          <w:lang w:val="kk-KZ"/>
        </w:rPr>
        <w:t xml:space="preserve"> </w:t>
      </w:r>
      <w:hyperlink r:id="rId227" w:history="1">
        <w:r w:rsidRPr="00624693">
          <w:rPr>
            <w:rStyle w:val="a6"/>
            <w:rFonts w:ascii="Times New Roman" w:hAnsi="Times New Roman" w:cs="Times New Roman"/>
            <w:color w:val="auto"/>
            <w:sz w:val="24"/>
            <w:szCs w:val="24"/>
            <w:u w:val="none"/>
            <w:lang w:val="en-US"/>
          </w:rPr>
          <w:t xml:space="preserve">DOI </w:t>
        </w:r>
        <w:r w:rsidRPr="00624693">
          <w:rPr>
            <w:rStyle w:val="a6"/>
            <w:rFonts w:ascii="Times New Roman" w:hAnsi="Times New Roman" w:cs="Times New Roman"/>
            <w:color w:val="auto"/>
            <w:sz w:val="24"/>
            <w:szCs w:val="24"/>
            <w:u w:val="none"/>
            <w:lang w:val="kk-KZ"/>
          </w:rPr>
          <w:t>10.1007/s44187-025-00614-0</w:t>
        </w:r>
      </w:hyperlink>
      <w:r w:rsidRPr="00624693">
        <w:rPr>
          <w:rFonts w:ascii="Times New Roman" w:hAnsi="Times New Roman" w:cs="Times New Roman"/>
          <w:sz w:val="24"/>
          <w:szCs w:val="24"/>
          <w:lang w:val="kk-KZ"/>
        </w:rPr>
        <w:t xml:space="preserve"> </w:t>
      </w:r>
    </w:p>
    <w:p w:rsidR="00624693" w:rsidRPr="00297FDD" w:rsidRDefault="00624693" w:rsidP="00624693">
      <w:pPr>
        <w:spacing w:after="0" w:line="240" w:lineRule="auto"/>
        <w:ind w:right="-1"/>
        <w:jc w:val="both"/>
        <w:rPr>
          <w:rFonts w:asciiTheme="majorBidi" w:hAnsiTheme="majorBidi" w:cstheme="majorBidi"/>
          <w:sz w:val="24"/>
          <w:szCs w:val="24"/>
          <w:lang w:val="kk-KZ"/>
        </w:rPr>
      </w:pPr>
      <w:r w:rsidRPr="00B53852">
        <w:rPr>
          <w:rFonts w:asciiTheme="majorBidi" w:hAnsiTheme="majorBidi" w:cstheme="majorBidi"/>
          <w:sz w:val="24"/>
          <w:szCs w:val="24"/>
          <w:lang w:val="kk-KZ"/>
        </w:rPr>
        <w:t>10. Meos A., Saage P., Arak E. Content of ascorbic acid in common cowslip (Primula veris L.) compared to common foodplants and orange juices. Acta Biologica Cracoviensia Series Botanica, -2017. -Vol.1(59). -P.113–120. DOI</w:t>
      </w:r>
      <w:r w:rsidRPr="00297FDD">
        <w:rPr>
          <w:rFonts w:asciiTheme="majorBidi" w:hAnsiTheme="majorBidi" w:cstheme="majorBidi"/>
          <w:sz w:val="24"/>
          <w:szCs w:val="24"/>
          <w:lang w:val="kk-KZ"/>
        </w:rPr>
        <w:t xml:space="preserve"> </w:t>
      </w:r>
      <w:r w:rsidRPr="00B53852">
        <w:rPr>
          <w:rFonts w:asciiTheme="majorBidi" w:hAnsiTheme="majorBidi" w:cstheme="majorBidi"/>
          <w:sz w:val="24"/>
          <w:szCs w:val="24"/>
          <w:lang w:val="kk-KZ"/>
        </w:rPr>
        <w:t>10.1515/abcsb-2016-0020</w:t>
      </w:r>
      <w:r w:rsidRPr="00297FDD">
        <w:rPr>
          <w:rFonts w:asciiTheme="majorBidi" w:hAnsiTheme="majorBidi" w:cstheme="majorBidi"/>
          <w:sz w:val="24"/>
          <w:szCs w:val="24"/>
          <w:lang w:val="kk-KZ"/>
        </w:rPr>
        <w:t>.</w:t>
      </w:r>
    </w:p>
    <w:p w:rsidR="00624693" w:rsidRPr="00624693" w:rsidRDefault="00624693" w:rsidP="00624693">
      <w:pPr>
        <w:spacing w:after="0" w:line="240" w:lineRule="auto"/>
        <w:ind w:right="-1"/>
        <w:jc w:val="both"/>
        <w:rPr>
          <w:rFonts w:asciiTheme="majorBidi" w:hAnsiTheme="majorBidi" w:cstheme="majorBidi"/>
          <w:sz w:val="24"/>
          <w:szCs w:val="24"/>
          <w:lang w:val="kk-KZ"/>
        </w:rPr>
      </w:pPr>
      <w:r w:rsidRPr="00B53852">
        <w:rPr>
          <w:rFonts w:asciiTheme="majorBidi" w:hAnsiTheme="majorBidi" w:cstheme="majorBidi"/>
          <w:sz w:val="24"/>
          <w:szCs w:val="24"/>
          <w:lang w:val="kk-KZ"/>
        </w:rPr>
        <w:t>11. Эмульсия тәрізді майлы тағамдық өнім. Пайдалы мод</w:t>
      </w:r>
      <w:r>
        <w:rPr>
          <w:rFonts w:asciiTheme="majorBidi" w:hAnsiTheme="majorBidi" w:cstheme="majorBidi"/>
          <w:sz w:val="24"/>
          <w:szCs w:val="24"/>
          <w:lang w:val="kk-KZ"/>
        </w:rPr>
        <w:t>ельге патент №7144, 27.05.2022</w:t>
      </w:r>
      <w:r w:rsidRPr="009B0B2E">
        <w:rPr>
          <w:rFonts w:asciiTheme="majorBidi" w:hAnsiTheme="majorBidi" w:cstheme="majorBidi"/>
          <w:sz w:val="24"/>
          <w:szCs w:val="24"/>
        </w:rPr>
        <w:t>.</w:t>
      </w:r>
      <w:r>
        <w:rPr>
          <w:rFonts w:asciiTheme="majorBidi" w:hAnsiTheme="majorBidi" w:cstheme="majorBidi"/>
          <w:sz w:val="24"/>
          <w:szCs w:val="24"/>
          <w:lang w:val="kk-KZ"/>
        </w:rPr>
        <w:t xml:space="preserve"> </w:t>
      </w:r>
    </w:p>
    <w:p w:rsidR="00624693" w:rsidRPr="00E57F73" w:rsidRDefault="00624693" w:rsidP="0090547D">
      <w:pPr>
        <w:spacing w:after="0" w:line="240" w:lineRule="auto"/>
        <w:ind w:right="-1" w:firstLine="567"/>
        <w:jc w:val="center"/>
        <w:rPr>
          <w:rFonts w:ascii="Times New Roman" w:hAnsi="Times New Roman" w:cs="Times New Roman"/>
          <w:b/>
          <w:bCs/>
          <w:sz w:val="24"/>
          <w:szCs w:val="24"/>
          <w:lang w:val="kk-KZ"/>
        </w:rPr>
      </w:pPr>
    </w:p>
    <w:p w:rsidR="0090547D" w:rsidRDefault="0090547D" w:rsidP="0090547D">
      <w:pPr>
        <w:tabs>
          <w:tab w:val="left" w:pos="2955"/>
        </w:tabs>
        <w:spacing w:after="0" w:line="240" w:lineRule="auto"/>
        <w:ind w:firstLine="709"/>
        <w:jc w:val="both"/>
        <w:rPr>
          <w:rFonts w:ascii="Times New Roman" w:hAnsi="Times New Roman" w:cs="Times New Roman"/>
          <w:b/>
          <w:i/>
          <w:sz w:val="20"/>
          <w:szCs w:val="20"/>
          <w:lang w:val="kk-KZ"/>
        </w:rPr>
      </w:pPr>
      <w:r w:rsidRPr="003A4B11">
        <w:rPr>
          <w:rFonts w:ascii="Times New Roman" w:hAnsi="Times New Roman" w:cs="Times New Roman"/>
          <w:b/>
          <w:i/>
          <w:sz w:val="20"/>
          <w:szCs w:val="20"/>
          <w:lang w:val="kk-KZ"/>
        </w:rPr>
        <w:t>Авторлар туралы мәліметтер</w:t>
      </w:r>
    </w:p>
    <w:p w:rsidR="00624693" w:rsidRPr="003A4B11" w:rsidRDefault="00624693" w:rsidP="0090547D">
      <w:pPr>
        <w:tabs>
          <w:tab w:val="left" w:pos="2955"/>
        </w:tabs>
        <w:spacing w:after="0" w:line="240" w:lineRule="auto"/>
        <w:ind w:firstLine="709"/>
        <w:jc w:val="both"/>
        <w:rPr>
          <w:rFonts w:ascii="Times New Roman" w:hAnsi="Times New Roman" w:cs="Times New Roman"/>
          <w:b/>
          <w:i/>
          <w:sz w:val="20"/>
          <w:szCs w:val="20"/>
          <w:lang w:val="kk-KZ"/>
        </w:rPr>
      </w:pPr>
    </w:p>
    <w:p w:rsidR="00622EC3" w:rsidRPr="00622EC3" w:rsidRDefault="0090547D" w:rsidP="0090547D">
      <w:pPr>
        <w:tabs>
          <w:tab w:val="left" w:pos="2955"/>
        </w:tabs>
        <w:spacing w:after="0" w:line="240" w:lineRule="auto"/>
        <w:jc w:val="both"/>
        <w:rPr>
          <w:rFonts w:ascii="Times New Roman" w:hAnsi="Times New Roman" w:cs="Times New Roman"/>
          <w:bCs/>
          <w:sz w:val="20"/>
          <w:szCs w:val="20"/>
          <w:lang w:val="kk-KZ"/>
        </w:rPr>
      </w:pPr>
      <w:r w:rsidRPr="00622EC3">
        <w:rPr>
          <w:rFonts w:ascii="Times New Roman" w:hAnsi="Times New Roman" w:cs="Times New Roman"/>
          <w:sz w:val="20"/>
          <w:szCs w:val="20"/>
          <w:lang w:val="kk-KZ"/>
        </w:rPr>
        <w:t>Смагулова М.Е. –</w:t>
      </w:r>
      <w:r w:rsidR="00622EC3" w:rsidRPr="00622EC3">
        <w:rPr>
          <w:rFonts w:ascii="Times New Roman" w:hAnsi="Times New Roman" w:cs="Times New Roman"/>
          <w:sz w:val="20"/>
          <w:szCs w:val="20"/>
          <w:lang w:val="kk-KZ"/>
        </w:rPr>
        <w:t xml:space="preserve"> химия ғылымдарының кандидаты, жетекші ғылыми қызметкер, К.Кулажанов атындағы Қазақ технология және бизнес университеті, </w:t>
      </w:r>
      <w:r w:rsidR="00622EC3" w:rsidRPr="00622EC3">
        <w:rPr>
          <w:rFonts w:ascii="Times New Roman" w:hAnsi="Times New Roman" w:cs="Times New Roman"/>
          <w:bCs/>
          <w:sz w:val="20"/>
          <w:szCs w:val="20"/>
          <w:lang w:val="kk-KZ"/>
        </w:rPr>
        <w:t>Астана, Қазақстан, қаласы,</w:t>
      </w:r>
      <w:r w:rsidR="00622EC3" w:rsidRPr="00622EC3">
        <w:rPr>
          <w:rFonts w:ascii="Times New Roman" w:hAnsi="Times New Roman" w:cs="Times New Roman"/>
          <w:sz w:val="20"/>
          <w:szCs w:val="20"/>
          <w:lang w:val="kk-KZ"/>
        </w:rPr>
        <w:t xml:space="preserve"> e-mail: </w:t>
      </w:r>
      <w:hyperlink r:id="rId228" w:history="1">
        <w:r w:rsidR="00622EC3" w:rsidRPr="00622EC3">
          <w:rPr>
            <w:rStyle w:val="a6"/>
            <w:rFonts w:ascii="Times New Roman" w:hAnsi="Times New Roman" w:cs="Times New Roman"/>
            <w:color w:val="auto"/>
            <w:sz w:val="20"/>
            <w:szCs w:val="20"/>
            <w:u w:val="none"/>
            <w:lang w:val="kk-KZ"/>
          </w:rPr>
          <w:t>mirgul.smagulova@bk.ru</w:t>
        </w:r>
      </w:hyperlink>
      <w:r w:rsidR="00622EC3" w:rsidRPr="00622EC3">
        <w:rPr>
          <w:rFonts w:ascii="Times New Roman" w:hAnsi="Times New Roman" w:cs="Times New Roman"/>
          <w:sz w:val="20"/>
          <w:szCs w:val="20"/>
          <w:lang w:val="kk-KZ"/>
        </w:rPr>
        <w:t xml:space="preserve">;  </w:t>
      </w:r>
    </w:p>
    <w:p w:rsidR="0090547D" w:rsidRPr="00622EC3" w:rsidRDefault="0090547D" w:rsidP="0090547D">
      <w:pPr>
        <w:tabs>
          <w:tab w:val="left" w:pos="2955"/>
        </w:tabs>
        <w:spacing w:after="0" w:line="240" w:lineRule="auto"/>
        <w:jc w:val="both"/>
        <w:rPr>
          <w:rFonts w:ascii="Times New Roman" w:hAnsi="Times New Roman" w:cs="Times New Roman"/>
          <w:sz w:val="20"/>
          <w:szCs w:val="20"/>
          <w:lang w:val="kk-KZ"/>
        </w:rPr>
      </w:pPr>
      <w:r w:rsidRPr="00622EC3">
        <w:rPr>
          <w:rFonts w:ascii="Times New Roman" w:hAnsi="Times New Roman" w:cs="Times New Roman"/>
          <w:sz w:val="20"/>
          <w:szCs w:val="20"/>
          <w:lang w:val="kk-KZ"/>
        </w:rPr>
        <w:t>Жасқайрат Ш.Ж.</w:t>
      </w:r>
      <w:r w:rsidR="00622EC3" w:rsidRPr="00622EC3">
        <w:rPr>
          <w:rFonts w:ascii="Times New Roman" w:hAnsi="Times New Roman" w:cs="Times New Roman"/>
          <w:sz w:val="20"/>
          <w:szCs w:val="20"/>
          <w:lang w:val="kk-KZ"/>
        </w:rPr>
        <w:t xml:space="preserve">- т.ғ.м., С.Сейфуллин атындағы Қазақ агротехникалық зерттеу университетінің 3-курс докторанты, </w:t>
      </w:r>
      <w:r w:rsidR="00622EC3" w:rsidRPr="00622EC3">
        <w:rPr>
          <w:rFonts w:ascii="Times New Roman" w:hAnsi="Times New Roman" w:cs="Times New Roman"/>
          <w:bCs/>
          <w:sz w:val="20"/>
          <w:szCs w:val="20"/>
          <w:lang w:val="kk-KZ"/>
        </w:rPr>
        <w:t xml:space="preserve">Астана Қазақстан, </w:t>
      </w:r>
      <w:r w:rsidR="00622EC3" w:rsidRPr="00622EC3">
        <w:rPr>
          <w:rFonts w:ascii="Times New Roman" w:hAnsi="Times New Roman" w:cs="Times New Roman"/>
          <w:sz w:val="20"/>
          <w:szCs w:val="20"/>
          <w:lang w:val="kk-KZ"/>
        </w:rPr>
        <w:t xml:space="preserve">e-mail: </w:t>
      </w:r>
      <w:hyperlink r:id="rId229" w:history="1">
        <w:r w:rsidR="00622EC3" w:rsidRPr="00622EC3">
          <w:rPr>
            <w:rStyle w:val="a6"/>
            <w:rFonts w:ascii="Times New Roman" w:hAnsi="Times New Roman" w:cs="Times New Roman"/>
            <w:color w:val="auto"/>
            <w:sz w:val="20"/>
            <w:szCs w:val="20"/>
            <w:u w:val="none"/>
            <w:lang w:val="kk-KZ"/>
          </w:rPr>
          <w:t>shynarai_92@mail.ru</w:t>
        </w:r>
      </w:hyperlink>
      <w:r w:rsidR="00624693" w:rsidRPr="00622EC3">
        <w:rPr>
          <w:rFonts w:ascii="Times New Roman" w:hAnsi="Times New Roman" w:cs="Times New Roman"/>
          <w:sz w:val="20"/>
          <w:szCs w:val="20"/>
          <w:lang w:val="kk-KZ"/>
        </w:rPr>
        <w:t>;</w:t>
      </w:r>
    </w:p>
    <w:p w:rsidR="00624693" w:rsidRPr="00622EC3" w:rsidRDefault="00624693" w:rsidP="00624693">
      <w:pPr>
        <w:tabs>
          <w:tab w:val="left" w:pos="2955"/>
        </w:tabs>
        <w:spacing w:after="0" w:line="240" w:lineRule="auto"/>
        <w:jc w:val="both"/>
        <w:rPr>
          <w:rFonts w:ascii="Times New Roman" w:hAnsi="Times New Roman" w:cs="Times New Roman"/>
          <w:sz w:val="20"/>
          <w:szCs w:val="20"/>
          <w:lang w:val="kk-KZ"/>
        </w:rPr>
      </w:pPr>
      <w:r w:rsidRPr="00622EC3">
        <w:rPr>
          <w:rFonts w:ascii="Times New Roman" w:hAnsi="Times New Roman" w:cs="Times New Roman"/>
          <w:sz w:val="20"/>
          <w:szCs w:val="20"/>
          <w:lang w:val="kk-KZ"/>
        </w:rPr>
        <w:t xml:space="preserve">Машанова Н.С. - </w:t>
      </w:r>
      <w:r w:rsidR="00622EC3" w:rsidRPr="00622EC3">
        <w:rPr>
          <w:rFonts w:ascii="Times New Roman" w:hAnsi="Times New Roman" w:cs="Times New Roman"/>
          <w:sz w:val="20"/>
          <w:szCs w:val="20"/>
          <w:lang w:val="kk-KZ"/>
        </w:rPr>
        <w:t>техника ғылымдарының докторы, аға оқытушы,</w:t>
      </w:r>
      <w:r w:rsidR="00622EC3" w:rsidRPr="00622EC3">
        <w:rPr>
          <w:rFonts w:ascii="Times New Roman" w:hAnsi="Times New Roman" w:cs="Times New Roman"/>
          <w:bCs/>
          <w:sz w:val="20"/>
          <w:szCs w:val="20"/>
          <w:lang w:val="kk-KZ"/>
        </w:rPr>
        <w:t xml:space="preserve"> </w:t>
      </w:r>
      <w:r w:rsidRPr="00622EC3">
        <w:rPr>
          <w:rFonts w:ascii="Times New Roman" w:hAnsi="Times New Roman" w:cs="Times New Roman"/>
          <w:sz w:val="20"/>
          <w:szCs w:val="20"/>
          <w:lang w:val="kk-KZ"/>
        </w:rPr>
        <w:t xml:space="preserve">С.Сейфуллин атындағы Қазақ агротехникалық зерттеу университеті, </w:t>
      </w:r>
      <w:r w:rsidRPr="00622EC3">
        <w:rPr>
          <w:rFonts w:ascii="Times New Roman" w:hAnsi="Times New Roman" w:cs="Times New Roman"/>
          <w:bCs/>
          <w:sz w:val="20"/>
          <w:szCs w:val="20"/>
          <w:lang w:val="kk-KZ"/>
        </w:rPr>
        <w:t xml:space="preserve">Астана, Қазақстан, </w:t>
      </w:r>
      <w:r w:rsidRPr="00622EC3">
        <w:rPr>
          <w:rFonts w:ascii="Times New Roman" w:hAnsi="Times New Roman" w:cs="Times New Roman"/>
          <w:sz w:val="20"/>
          <w:szCs w:val="20"/>
          <w:lang w:val="kk-KZ"/>
        </w:rPr>
        <w:t xml:space="preserve">e-mail: </w:t>
      </w:r>
      <w:hyperlink r:id="rId230" w:history="1">
        <w:r w:rsidRPr="00622EC3">
          <w:rPr>
            <w:rStyle w:val="a6"/>
            <w:rFonts w:ascii="Times New Roman" w:hAnsi="Times New Roman" w:cs="Times New Roman"/>
            <w:color w:val="auto"/>
            <w:sz w:val="20"/>
            <w:szCs w:val="20"/>
            <w:u w:val="none"/>
            <w:lang w:val="kk-KZ"/>
          </w:rPr>
          <w:t>nurmashanova@gmail.com</w:t>
        </w:r>
      </w:hyperlink>
      <w:r w:rsidRPr="00622EC3">
        <w:rPr>
          <w:rFonts w:ascii="Times New Roman" w:hAnsi="Times New Roman" w:cs="Times New Roman"/>
          <w:sz w:val="20"/>
          <w:szCs w:val="20"/>
          <w:lang w:val="kk-KZ"/>
        </w:rPr>
        <w:t>;</w:t>
      </w:r>
    </w:p>
    <w:p w:rsidR="00624693" w:rsidRPr="00622EC3" w:rsidRDefault="00624693" w:rsidP="00624693">
      <w:pPr>
        <w:tabs>
          <w:tab w:val="left" w:pos="2955"/>
        </w:tabs>
        <w:spacing w:after="0" w:line="240" w:lineRule="auto"/>
        <w:jc w:val="both"/>
        <w:rPr>
          <w:rFonts w:ascii="Times New Roman" w:hAnsi="Times New Roman" w:cs="Times New Roman"/>
          <w:bCs/>
          <w:sz w:val="20"/>
          <w:szCs w:val="20"/>
          <w:lang w:val="kk-KZ"/>
        </w:rPr>
      </w:pPr>
      <w:r w:rsidRPr="00622EC3">
        <w:rPr>
          <w:rFonts w:ascii="Times New Roman" w:hAnsi="Times New Roman" w:cs="Times New Roman"/>
          <w:sz w:val="20"/>
          <w:szCs w:val="20"/>
          <w:lang w:val="kk-KZ"/>
        </w:rPr>
        <w:t xml:space="preserve"> Бекболатов М.Е. - т.ғ.м., С.Сейфуллин атындағы Қазақ агротехникалық зерттеу университетінің 3-курс </w:t>
      </w:r>
      <w:r w:rsidR="00622EC3" w:rsidRPr="00622EC3">
        <w:rPr>
          <w:rFonts w:ascii="Times New Roman" w:hAnsi="Times New Roman" w:cs="Times New Roman"/>
          <w:sz w:val="20"/>
          <w:szCs w:val="20"/>
          <w:lang w:val="kk-KZ"/>
        </w:rPr>
        <w:t>докторанты</w:t>
      </w:r>
      <w:r w:rsidRPr="00622EC3">
        <w:rPr>
          <w:rFonts w:ascii="Times New Roman" w:hAnsi="Times New Roman" w:cs="Times New Roman"/>
          <w:sz w:val="20"/>
          <w:szCs w:val="20"/>
          <w:lang w:val="kk-KZ"/>
        </w:rPr>
        <w:t xml:space="preserve">, Астана, </w:t>
      </w:r>
      <w:r w:rsidRPr="00622EC3">
        <w:rPr>
          <w:rFonts w:ascii="Times New Roman" w:hAnsi="Times New Roman" w:cs="Times New Roman"/>
          <w:bCs/>
          <w:sz w:val="20"/>
          <w:szCs w:val="20"/>
          <w:lang w:val="kk-KZ"/>
        </w:rPr>
        <w:t>Қазақстан,</w:t>
      </w:r>
      <w:r w:rsidRPr="00622EC3">
        <w:rPr>
          <w:rFonts w:ascii="Times New Roman" w:hAnsi="Times New Roman" w:cs="Times New Roman"/>
          <w:sz w:val="20"/>
          <w:szCs w:val="20"/>
          <w:lang w:val="kk-KZ"/>
        </w:rPr>
        <w:t xml:space="preserve"> e-mail: </w:t>
      </w:r>
      <w:hyperlink r:id="rId231" w:history="1">
        <w:r w:rsidRPr="00622EC3">
          <w:rPr>
            <w:rStyle w:val="a6"/>
            <w:rFonts w:ascii="Times New Roman" w:hAnsi="Times New Roman" w:cs="Times New Roman"/>
            <w:bCs/>
            <w:color w:val="auto"/>
            <w:sz w:val="20"/>
            <w:szCs w:val="20"/>
            <w:u w:val="none"/>
            <w:lang w:val="kk-KZ"/>
          </w:rPr>
          <w:t>mariambekbolatova93@gmail.com</w:t>
        </w:r>
      </w:hyperlink>
      <w:r w:rsidR="00622EC3" w:rsidRPr="00622EC3">
        <w:rPr>
          <w:rFonts w:ascii="Times New Roman" w:hAnsi="Times New Roman" w:cs="Times New Roman"/>
          <w:sz w:val="20"/>
          <w:szCs w:val="20"/>
          <w:lang w:val="kk-KZ"/>
        </w:rPr>
        <w:t>.</w:t>
      </w:r>
      <w:r w:rsidRPr="00622EC3">
        <w:rPr>
          <w:rFonts w:ascii="Times New Roman" w:hAnsi="Times New Roman" w:cs="Times New Roman"/>
          <w:sz w:val="20"/>
          <w:szCs w:val="20"/>
          <w:lang w:val="kk-KZ"/>
        </w:rPr>
        <w:t xml:space="preserve"> </w:t>
      </w:r>
    </w:p>
    <w:p w:rsidR="00624693" w:rsidRDefault="00624693" w:rsidP="00622EC3">
      <w:pPr>
        <w:tabs>
          <w:tab w:val="left" w:pos="2955"/>
        </w:tabs>
        <w:spacing w:after="0" w:line="240" w:lineRule="auto"/>
        <w:jc w:val="both"/>
        <w:rPr>
          <w:rFonts w:ascii="Times New Roman" w:hAnsi="Times New Roman" w:cs="Times New Roman"/>
          <w:i/>
          <w:sz w:val="20"/>
          <w:szCs w:val="20"/>
          <w:lang w:val="kk-KZ"/>
        </w:rPr>
      </w:pPr>
    </w:p>
    <w:p w:rsidR="00FE11D4" w:rsidRDefault="00622EC3" w:rsidP="00622EC3">
      <w:pPr>
        <w:tabs>
          <w:tab w:val="left" w:pos="2955"/>
        </w:tabs>
        <w:spacing w:after="0" w:line="240" w:lineRule="auto"/>
        <w:ind w:firstLine="709"/>
        <w:jc w:val="both"/>
        <w:rPr>
          <w:rFonts w:ascii="Times New Roman" w:hAnsi="Times New Roman" w:cs="Times New Roman"/>
          <w:b/>
          <w:i/>
          <w:sz w:val="20"/>
          <w:szCs w:val="20"/>
          <w:lang w:val="kk-KZ"/>
        </w:rPr>
      </w:pPr>
      <w:r>
        <w:rPr>
          <w:rFonts w:ascii="Times New Roman" w:hAnsi="Times New Roman" w:cs="Times New Roman"/>
          <w:b/>
          <w:i/>
          <w:sz w:val="20"/>
          <w:szCs w:val="20"/>
          <w:lang w:val="kk-KZ"/>
        </w:rPr>
        <w:t>Information about the authors</w:t>
      </w:r>
    </w:p>
    <w:p w:rsidR="00622EC3" w:rsidRPr="00622EC3" w:rsidRDefault="00622EC3" w:rsidP="00622EC3">
      <w:pPr>
        <w:tabs>
          <w:tab w:val="left" w:pos="2955"/>
        </w:tabs>
        <w:spacing w:after="0" w:line="240" w:lineRule="auto"/>
        <w:ind w:firstLine="709"/>
        <w:jc w:val="both"/>
        <w:rPr>
          <w:rFonts w:ascii="Times New Roman" w:hAnsi="Times New Roman" w:cs="Times New Roman"/>
          <w:b/>
          <w:i/>
          <w:sz w:val="20"/>
          <w:szCs w:val="20"/>
          <w:lang w:val="kk-KZ"/>
        </w:rPr>
      </w:pPr>
    </w:p>
    <w:p w:rsidR="00622EC3" w:rsidRPr="00622EC3" w:rsidRDefault="00622EC3" w:rsidP="00622EC3">
      <w:pPr>
        <w:tabs>
          <w:tab w:val="left" w:pos="2955"/>
        </w:tabs>
        <w:spacing w:after="0" w:line="240" w:lineRule="auto"/>
        <w:jc w:val="both"/>
        <w:rPr>
          <w:rFonts w:ascii="Times New Roman" w:hAnsi="Times New Roman" w:cs="Times New Roman"/>
          <w:bCs/>
          <w:sz w:val="20"/>
          <w:szCs w:val="20"/>
          <w:lang w:val="en-US"/>
        </w:rPr>
      </w:pPr>
      <w:r w:rsidRPr="00622EC3">
        <w:rPr>
          <w:rFonts w:ascii="Times New Roman" w:hAnsi="Times New Roman" w:cs="Times New Roman"/>
          <w:bCs/>
          <w:sz w:val="20"/>
          <w:szCs w:val="20"/>
          <w:lang w:val="en-US"/>
        </w:rPr>
        <w:t xml:space="preserve">Smagulova M. E.- candidate of chemical sciences, Leading Researcher,  K. Kulazhanov Kazakh University of Technology and Business , </w:t>
      </w:r>
      <w:r w:rsidRPr="00622EC3">
        <w:rPr>
          <w:rFonts w:ascii="Times New Roman" w:hAnsi="Times New Roman" w:cs="Times New Roman"/>
          <w:sz w:val="20"/>
          <w:szCs w:val="20"/>
          <w:lang w:val="kk-KZ"/>
        </w:rPr>
        <w:t>Astana, Kazakhstan,</w:t>
      </w:r>
      <w:r w:rsidRPr="00622EC3">
        <w:rPr>
          <w:rFonts w:ascii="Times New Roman" w:hAnsi="Times New Roman" w:cs="Times New Roman"/>
          <w:sz w:val="20"/>
          <w:szCs w:val="20"/>
          <w:lang w:val="en-US"/>
        </w:rPr>
        <w:t xml:space="preserve"> </w:t>
      </w:r>
      <w:r w:rsidRPr="00622EC3">
        <w:rPr>
          <w:rFonts w:ascii="Times New Roman" w:hAnsi="Times New Roman" w:cs="Times New Roman"/>
          <w:bCs/>
          <w:sz w:val="20"/>
          <w:szCs w:val="20"/>
          <w:lang w:val="en-US"/>
        </w:rPr>
        <w:t xml:space="preserve">e-mail: </w:t>
      </w:r>
      <w:hyperlink r:id="rId232" w:history="1">
        <w:r w:rsidRPr="00622EC3">
          <w:rPr>
            <w:rStyle w:val="a6"/>
            <w:rFonts w:ascii="Times New Roman" w:hAnsi="Times New Roman" w:cs="Times New Roman"/>
            <w:bCs/>
            <w:color w:val="auto"/>
            <w:sz w:val="20"/>
            <w:szCs w:val="20"/>
            <w:u w:val="none"/>
            <w:lang w:val="en-US"/>
          </w:rPr>
          <w:t>mirgul.smagulova@bk.ru</w:t>
        </w:r>
      </w:hyperlink>
      <w:r w:rsidRPr="00622EC3">
        <w:rPr>
          <w:rFonts w:ascii="Times New Roman" w:hAnsi="Times New Roman" w:cs="Times New Roman"/>
          <w:bCs/>
          <w:sz w:val="20"/>
          <w:szCs w:val="20"/>
          <w:lang w:val="en-US"/>
        </w:rPr>
        <w:t>;</w:t>
      </w:r>
    </w:p>
    <w:p w:rsidR="00622EC3" w:rsidRPr="00622EC3" w:rsidRDefault="00622EC3" w:rsidP="00622EC3">
      <w:pPr>
        <w:tabs>
          <w:tab w:val="left" w:pos="2955"/>
        </w:tabs>
        <w:spacing w:after="0" w:line="240" w:lineRule="auto"/>
        <w:jc w:val="both"/>
        <w:rPr>
          <w:rFonts w:ascii="Times New Roman" w:hAnsi="Times New Roman" w:cs="Times New Roman"/>
          <w:sz w:val="20"/>
          <w:szCs w:val="20"/>
          <w:lang w:val="en-US"/>
        </w:rPr>
      </w:pPr>
      <w:r w:rsidRPr="00622EC3">
        <w:rPr>
          <w:rFonts w:ascii="Times New Roman" w:hAnsi="Times New Roman" w:cs="Times New Roman"/>
          <w:bCs/>
          <w:sz w:val="20"/>
          <w:szCs w:val="20"/>
          <w:lang w:val="en-US"/>
        </w:rPr>
        <w:t xml:space="preserve">  Zhaskairat Sh. Zh. - </w:t>
      </w:r>
      <w:r w:rsidRPr="00622EC3">
        <w:rPr>
          <w:rFonts w:ascii="Times New Roman" w:hAnsi="Times New Roman" w:cs="Times New Roman"/>
          <w:bCs/>
          <w:sz w:val="20"/>
          <w:szCs w:val="20"/>
        </w:rPr>
        <w:t>м</w:t>
      </w:r>
      <w:r w:rsidRPr="00622EC3">
        <w:rPr>
          <w:rFonts w:ascii="Times New Roman" w:hAnsi="Times New Roman" w:cs="Times New Roman"/>
          <w:bCs/>
          <w:sz w:val="20"/>
          <w:szCs w:val="20"/>
          <w:lang w:val="en-US"/>
        </w:rPr>
        <w:t>aster of technical sciences, Saken Seifullin Kazakh Agrotechnical Research University</w:t>
      </w:r>
      <w:r>
        <w:rPr>
          <w:rFonts w:ascii="Times New Roman" w:hAnsi="Times New Roman" w:cs="Times New Roman"/>
          <w:bCs/>
          <w:sz w:val="20"/>
          <w:szCs w:val="20"/>
          <w:lang w:val="en-US"/>
        </w:rPr>
        <w:t>,</w:t>
      </w:r>
      <w:r w:rsidRPr="00622EC3">
        <w:rPr>
          <w:rFonts w:ascii="Times New Roman" w:hAnsi="Times New Roman" w:cs="Times New Roman"/>
          <w:bCs/>
          <w:sz w:val="20"/>
          <w:szCs w:val="20"/>
          <w:lang w:val="en-US"/>
        </w:rPr>
        <w:t xml:space="preserve"> 3rd-year PhD student</w:t>
      </w:r>
      <w:r w:rsidRPr="00622EC3">
        <w:rPr>
          <w:rFonts w:ascii="Times New Roman" w:hAnsi="Times New Roman" w:cs="Times New Roman"/>
          <w:bCs/>
          <w:sz w:val="20"/>
          <w:szCs w:val="20"/>
          <w:lang w:val="kk-KZ"/>
        </w:rPr>
        <w:t xml:space="preserve">, </w:t>
      </w:r>
      <w:r w:rsidRPr="00622EC3">
        <w:rPr>
          <w:rFonts w:ascii="Times New Roman" w:hAnsi="Times New Roman" w:cs="Times New Roman"/>
          <w:sz w:val="20"/>
          <w:szCs w:val="20"/>
          <w:lang w:val="kk-KZ"/>
        </w:rPr>
        <w:t>Astana, Kazakhstan,</w:t>
      </w:r>
      <w:r w:rsidRPr="00622EC3">
        <w:rPr>
          <w:rFonts w:ascii="Times New Roman" w:hAnsi="Times New Roman" w:cs="Times New Roman"/>
          <w:sz w:val="20"/>
          <w:szCs w:val="20"/>
          <w:lang w:val="en-US"/>
        </w:rPr>
        <w:t xml:space="preserve"> </w:t>
      </w:r>
      <w:r w:rsidRPr="00622EC3">
        <w:rPr>
          <w:rFonts w:ascii="Times New Roman" w:hAnsi="Times New Roman" w:cs="Times New Roman"/>
          <w:bCs/>
          <w:sz w:val="20"/>
          <w:szCs w:val="20"/>
          <w:lang w:val="en-US"/>
        </w:rPr>
        <w:t xml:space="preserve">e-mail: </w:t>
      </w:r>
      <w:hyperlink r:id="rId233" w:history="1">
        <w:r w:rsidRPr="00622EC3">
          <w:rPr>
            <w:rStyle w:val="a6"/>
            <w:rFonts w:ascii="Times New Roman" w:hAnsi="Times New Roman" w:cs="Times New Roman"/>
            <w:bCs/>
            <w:color w:val="auto"/>
            <w:sz w:val="20"/>
            <w:szCs w:val="20"/>
            <w:u w:val="none"/>
            <w:lang w:val="en-US"/>
          </w:rPr>
          <w:t>shynarai_92@mail.ru</w:t>
        </w:r>
      </w:hyperlink>
      <w:r w:rsidRPr="00622EC3">
        <w:rPr>
          <w:rStyle w:val="a6"/>
          <w:rFonts w:ascii="Times New Roman" w:hAnsi="Times New Roman" w:cs="Times New Roman"/>
          <w:bCs/>
          <w:color w:val="auto"/>
          <w:sz w:val="20"/>
          <w:szCs w:val="20"/>
          <w:u w:val="none"/>
          <w:lang w:val="en-US"/>
        </w:rPr>
        <w:t>;</w:t>
      </w:r>
      <w:r w:rsidRPr="00622EC3">
        <w:rPr>
          <w:rFonts w:ascii="Times New Roman" w:hAnsi="Times New Roman" w:cs="Times New Roman"/>
          <w:bCs/>
          <w:sz w:val="20"/>
          <w:szCs w:val="20"/>
          <w:lang w:val="en-US"/>
        </w:rPr>
        <w:t xml:space="preserve">  </w:t>
      </w:r>
    </w:p>
    <w:p w:rsidR="00622EC3" w:rsidRPr="00622EC3" w:rsidRDefault="00622EC3" w:rsidP="00622EC3">
      <w:pPr>
        <w:tabs>
          <w:tab w:val="left" w:pos="2955"/>
        </w:tabs>
        <w:spacing w:after="0" w:line="240" w:lineRule="auto"/>
        <w:jc w:val="both"/>
        <w:rPr>
          <w:rFonts w:ascii="Times New Roman" w:hAnsi="Times New Roman" w:cs="Times New Roman"/>
          <w:sz w:val="20"/>
          <w:szCs w:val="20"/>
          <w:lang w:val="kk-KZ"/>
        </w:rPr>
      </w:pPr>
      <w:r w:rsidRPr="00622EC3">
        <w:rPr>
          <w:rFonts w:ascii="Times New Roman" w:hAnsi="Times New Roman" w:cs="Times New Roman"/>
          <w:bCs/>
          <w:sz w:val="20"/>
          <w:szCs w:val="20"/>
          <w:lang w:val="en-US"/>
        </w:rPr>
        <w:t xml:space="preserve">Mashanova N.S. - </w:t>
      </w:r>
      <w:r w:rsidRPr="00622EC3">
        <w:rPr>
          <w:rFonts w:ascii="Times New Roman" w:hAnsi="Times New Roman" w:cs="Times New Roman"/>
          <w:bCs/>
          <w:sz w:val="24"/>
          <w:szCs w:val="24"/>
          <w:lang w:val="en-US"/>
        </w:rPr>
        <w:t xml:space="preserve"> </w:t>
      </w:r>
      <w:r w:rsidRPr="00622EC3">
        <w:rPr>
          <w:rFonts w:ascii="Times New Roman" w:hAnsi="Times New Roman" w:cs="Times New Roman"/>
          <w:bCs/>
          <w:sz w:val="20"/>
          <w:szCs w:val="20"/>
          <w:lang w:val="en-US"/>
        </w:rPr>
        <w:t>doctor of technical sciences, senior lecturer</w:t>
      </w:r>
      <w:r w:rsidRPr="00622EC3">
        <w:rPr>
          <w:rFonts w:ascii="Times New Roman" w:hAnsi="Times New Roman" w:cs="Times New Roman"/>
          <w:bCs/>
          <w:sz w:val="20"/>
          <w:szCs w:val="20"/>
          <w:lang w:val="kk-KZ"/>
        </w:rPr>
        <w:t>,</w:t>
      </w:r>
      <w:r w:rsidRPr="00622EC3">
        <w:rPr>
          <w:rFonts w:ascii="Times New Roman" w:hAnsi="Times New Roman" w:cs="Times New Roman"/>
          <w:sz w:val="20"/>
          <w:szCs w:val="20"/>
          <w:lang w:val="kk-KZ"/>
        </w:rPr>
        <w:t xml:space="preserve"> </w:t>
      </w:r>
      <w:r w:rsidRPr="00622EC3">
        <w:rPr>
          <w:rFonts w:ascii="Times New Roman" w:hAnsi="Times New Roman" w:cs="Times New Roman"/>
          <w:bCs/>
          <w:sz w:val="20"/>
          <w:szCs w:val="20"/>
          <w:lang w:val="en-US"/>
        </w:rPr>
        <w:t>Saken Seifullin Kazakh Agrotechnical Research University,</w:t>
      </w:r>
      <w:r w:rsidRPr="00622EC3">
        <w:rPr>
          <w:lang w:val="en-US"/>
        </w:rPr>
        <w:t xml:space="preserve"> </w:t>
      </w:r>
      <w:r w:rsidRPr="00622EC3">
        <w:rPr>
          <w:rFonts w:ascii="Times New Roman" w:hAnsi="Times New Roman" w:cs="Times New Roman"/>
          <w:sz w:val="20"/>
          <w:szCs w:val="20"/>
          <w:lang w:val="kk-KZ"/>
        </w:rPr>
        <w:t xml:space="preserve">Astana, </w:t>
      </w:r>
      <w:proofErr w:type="gramStart"/>
      <w:r w:rsidRPr="00622EC3">
        <w:rPr>
          <w:rFonts w:ascii="Times New Roman" w:hAnsi="Times New Roman" w:cs="Times New Roman"/>
          <w:sz w:val="20"/>
          <w:szCs w:val="20"/>
          <w:lang w:val="kk-KZ"/>
        </w:rPr>
        <w:t>Kazakhstan</w:t>
      </w:r>
      <w:r w:rsidRPr="00622EC3">
        <w:rPr>
          <w:rFonts w:ascii="Times New Roman" w:hAnsi="Times New Roman" w:cs="Times New Roman"/>
          <w:bCs/>
          <w:sz w:val="20"/>
          <w:szCs w:val="20"/>
          <w:lang w:val="kk-KZ"/>
        </w:rPr>
        <w:t xml:space="preserve"> ,</w:t>
      </w:r>
      <w:proofErr w:type="gramEnd"/>
      <w:r w:rsidRPr="00622EC3">
        <w:rPr>
          <w:rFonts w:ascii="Times New Roman" w:hAnsi="Times New Roman" w:cs="Times New Roman"/>
          <w:sz w:val="20"/>
          <w:szCs w:val="20"/>
          <w:lang w:val="kk-KZ"/>
        </w:rPr>
        <w:t xml:space="preserve">  e-mail:</w:t>
      </w:r>
      <w:r w:rsidRPr="00622EC3">
        <w:rPr>
          <w:lang w:val="kk-KZ"/>
        </w:rPr>
        <w:t xml:space="preserve"> </w:t>
      </w:r>
      <w:r w:rsidRPr="00622EC3">
        <w:rPr>
          <w:rFonts w:ascii="Times New Roman" w:hAnsi="Times New Roman" w:cs="Times New Roman"/>
          <w:sz w:val="20"/>
          <w:szCs w:val="20"/>
          <w:lang w:val="kk-KZ"/>
        </w:rPr>
        <w:t>nurmashanova@gmail.com</w:t>
      </w:r>
      <w:r w:rsidRPr="00622EC3">
        <w:rPr>
          <w:rFonts w:ascii="Times New Roman" w:hAnsi="Times New Roman" w:cs="Times New Roman"/>
          <w:sz w:val="20"/>
          <w:szCs w:val="20"/>
          <w:lang w:val="en-US"/>
        </w:rPr>
        <w:t>;</w:t>
      </w:r>
      <w:r w:rsidRPr="00622EC3">
        <w:rPr>
          <w:rFonts w:ascii="Times New Roman" w:hAnsi="Times New Roman" w:cs="Times New Roman"/>
          <w:iCs/>
          <w:sz w:val="20"/>
          <w:szCs w:val="20"/>
          <w:lang w:val="kk-KZ"/>
        </w:rPr>
        <w:t xml:space="preserve"> </w:t>
      </w:r>
    </w:p>
    <w:p w:rsidR="00FE11D4" w:rsidRDefault="00622EC3" w:rsidP="00622EC3">
      <w:pPr>
        <w:tabs>
          <w:tab w:val="left" w:pos="2955"/>
        </w:tabs>
        <w:spacing w:after="0" w:line="240" w:lineRule="auto"/>
        <w:jc w:val="both"/>
        <w:rPr>
          <w:rFonts w:ascii="Times New Roman" w:hAnsi="Times New Roman" w:cs="Times New Roman"/>
          <w:bCs/>
          <w:sz w:val="20"/>
          <w:szCs w:val="20"/>
          <w:lang w:val="en-US"/>
        </w:rPr>
      </w:pPr>
      <w:r w:rsidRPr="00622EC3">
        <w:rPr>
          <w:rFonts w:ascii="Times New Roman" w:hAnsi="Times New Roman" w:cs="Times New Roman"/>
          <w:bCs/>
          <w:sz w:val="20"/>
          <w:szCs w:val="20"/>
          <w:lang w:val="en-US"/>
        </w:rPr>
        <w:t>Bekbolatova M.E. - master of technical sciences, Saken Seifullin Kazakh Agrotechnical Research University, 3rd-year PhD student</w:t>
      </w:r>
      <w:r w:rsidRPr="00622EC3">
        <w:rPr>
          <w:rFonts w:ascii="Times New Roman" w:hAnsi="Times New Roman" w:cs="Times New Roman"/>
          <w:bCs/>
          <w:sz w:val="20"/>
          <w:szCs w:val="20"/>
          <w:lang w:val="kk-KZ"/>
        </w:rPr>
        <w:t xml:space="preserve">, </w:t>
      </w:r>
      <w:r w:rsidRPr="00622EC3">
        <w:rPr>
          <w:rFonts w:ascii="Times New Roman" w:hAnsi="Times New Roman" w:cs="Times New Roman"/>
          <w:sz w:val="20"/>
          <w:szCs w:val="20"/>
          <w:lang w:val="kk-KZ"/>
        </w:rPr>
        <w:t>Astana, Kazakhstan</w:t>
      </w:r>
      <w:r w:rsidRPr="00622EC3">
        <w:rPr>
          <w:rFonts w:ascii="Times New Roman" w:hAnsi="Times New Roman" w:cs="Times New Roman"/>
          <w:bCs/>
          <w:sz w:val="20"/>
          <w:szCs w:val="20"/>
          <w:lang w:val="en-US"/>
        </w:rPr>
        <w:t xml:space="preserve"> , e-mail:</w:t>
      </w:r>
      <w:r w:rsidRPr="00622EC3">
        <w:rPr>
          <w:sz w:val="20"/>
          <w:szCs w:val="20"/>
          <w:lang w:val="en-US"/>
        </w:rPr>
        <w:t xml:space="preserve"> </w:t>
      </w:r>
      <w:hyperlink r:id="rId234" w:history="1">
        <w:r w:rsidRPr="00622EC3">
          <w:rPr>
            <w:rStyle w:val="a6"/>
            <w:rFonts w:ascii="Times New Roman" w:hAnsi="Times New Roman" w:cs="Times New Roman"/>
            <w:bCs/>
            <w:color w:val="auto"/>
            <w:sz w:val="20"/>
            <w:szCs w:val="20"/>
            <w:u w:val="none"/>
            <w:lang w:val="en-US"/>
          </w:rPr>
          <w:t>mariambekbolatova93@gmail.com</w:t>
        </w:r>
      </w:hyperlink>
      <w:r w:rsidRPr="00622EC3">
        <w:rPr>
          <w:rFonts w:ascii="Times New Roman" w:hAnsi="Times New Roman" w:cs="Times New Roman"/>
          <w:bCs/>
          <w:sz w:val="20"/>
          <w:szCs w:val="20"/>
          <w:lang w:val="en-US"/>
        </w:rPr>
        <w:t>.</w:t>
      </w:r>
    </w:p>
    <w:p w:rsidR="009F4D65" w:rsidRDefault="009F4D65" w:rsidP="00622EC3">
      <w:pPr>
        <w:tabs>
          <w:tab w:val="left" w:pos="2955"/>
        </w:tabs>
        <w:spacing w:after="0" w:line="240" w:lineRule="auto"/>
        <w:jc w:val="both"/>
        <w:rPr>
          <w:rFonts w:ascii="Times New Roman" w:hAnsi="Times New Roman" w:cs="Times New Roman"/>
          <w:bCs/>
          <w:sz w:val="20"/>
          <w:szCs w:val="20"/>
          <w:lang w:val="en-US"/>
        </w:rPr>
      </w:pPr>
    </w:p>
    <w:p w:rsidR="009F4D65" w:rsidRDefault="009F4D65" w:rsidP="00622EC3">
      <w:pPr>
        <w:tabs>
          <w:tab w:val="left" w:pos="2955"/>
        </w:tabs>
        <w:spacing w:after="0" w:line="240" w:lineRule="auto"/>
        <w:jc w:val="both"/>
        <w:rPr>
          <w:rFonts w:ascii="Times New Roman" w:hAnsi="Times New Roman" w:cs="Times New Roman"/>
          <w:bCs/>
          <w:sz w:val="20"/>
          <w:szCs w:val="20"/>
          <w:lang w:val="en-US"/>
        </w:rPr>
      </w:pPr>
    </w:p>
    <w:p w:rsidR="009F4D65" w:rsidRDefault="009F4D65" w:rsidP="00622EC3">
      <w:pPr>
        <w:tabs>
          <w:tab w:val="left" w:pos="2955"/>
        </w:tabs>
        <w:spacing w:after="0" w:line="240" w:lineRule="auto"/>
        <w:jc w:val="both"/>
        <w:rPr>
          <w:rFonts w:ascii="Times New Roman" w:hAnsi="Times New Roman" w:cs="Times New Roman"/>
          <w:bCs/>
          <w:sz w:val="20"/>
          <w:szCs w:val="20"/>
          <w:lang w:val="en-US"/>
        </w:rPr>
      </w:pPr>
    </w:p>
    <w:p w:rsidR="009F4D65" w:rsidRDefault="009F4D65" w:rsidP="00622EC3">
      <w:pPr>
        <w:tabs>
          <w:tab w:val="left" w:pos="2955"/>
        </w:tabs>
        <w:spacing w:after="0" w:line="240" w:lineRule="auto"/>
        <w:jc w:val="both"/>
        <w:rPr>
          <w:rFonts w:ascii="Times New Roman" w:hAnsi="Times New Roman" w:cs="Times New Roman"/>
          <w:bCs/>
          <w:sz w:val="20"/>
          <w:szCs w:val="20"/>
          <w:lang w:val="en-US"/>
        </w:rPr>
      </w:pPr>
    </w:p>
    <w:p w:rsidR="009F4D65" w:rsidRDefault="009F4D65" w:rsidP="00622EC3">
      <w:pPr>
        <w:tabs>
          <w:tab w:val="left" w:pos="2955"/>
        </w:tabs>
        <w:spacing w:after="0" w:line="240" w:lineRule="auto"/>
        <w:jc w:val="both"/>
        <w:rPr>
          <w:rFonts w:ascii="Times New Roman" w:hAnsi="Times New Roman" w:cs="Times New Roman"/>
          <w:bCs/>
          <w:sz w:val="20"/>
          <w:szCs w:val="20"/>
          <w:lang w:val="en-US"/>
        </w:rPr>
      </w:pPr>
    </w:p>
    <w:p w:rsidR="009F4D65" w:rsidRDefault="009F4D65" w:rsidP="00622EC3">
      <w:pPr>
        <w:tabs>
          <w:tab w:val="left" w:pos="2955"/>
        </w:tabs>
        <w:spacing w:after="0" w:line="240" w:lineRule="auto"/>
        <w:jc w:val="both"/>
        <w:rPr>
          <w:rFonts w:ascii="Times New Roman" w:hAnsi="Times New Roman" w:cs="Times New Roman"/>
          <w:bCs/>
          <w:sz w:val="20"/>
          <w:szCs w:val="20"/>
          <w:lang w:val="en-US"/>
        </w:rPr>
      </w:pPr>
    </w:p>
    <w:p w:rsidR="009F4D65" w:rsidRDefault="009F4D65" w:rsidP="00622EC3">
      <w:pPr>
        <w:tabs>
          <w:tab w:val="left" w:pos="2955"/>
        </w:tabs>
        <w:spacing w:after="0" w:line="240" w:lineRule="auto"/>
        <w:jc w:val="both"/>
        <w:rPr>
          <w:rFonts w:ascii="Times New Roman" w:hAnsi="Times New Roman" w:cs="Times New Roman"/>
          <w:bCs/>
          <w:sz w:val="20"/>
          <w:szCs w:val="20"/>
          <w:lang w:val="en-US"/>
        </w:rPr>
      </w:pPr>
    </w:p>
    <w:p w:rsidR="009F4D65" w:rsidRDefault="009F4D65" w:rsidP="00622EC3">
      <w:pPr>
        <w:tabs>
          <w:tab w:val="left" w:pos="2955"/>
        </w:tabs>
        <w:spacing w:after="0" w:line="240" w:lineRule="auto"/>
        <w:jc w:val="both"/>
        <w:rPr>
          <w:rFonts w:ascii="Times New Roman" w:hAnsi="Times New Roman" w:cs="Times New Roman"/>
          <w:bCs/>
          <w:sz w:val="20"/>
          <w:szCs w:val="20"/>
          <w:lang w:val="en-US"/>
        </w:rPr>
      </w:pPr>
    </w:p>
    <w:p w:rsidR="009F4D65" w:rsidRDefault="009F4D65" w:rsidP="00622EC3">
      <w:pPr>
        <w:tabs>
          <w:tab w:val="left" w:pos="2955"/>
        </w:tabs>
        <w:spacing w:after="0" w:line="240" w:lineRule="auto"/>
        <w:jc w:val="both"/>
        <w:rPr>
          <w:rFonts w:ascii="Times New Roman" w:hAnsi="Times New Roman" w:cs="Times New Roman"/>
          <w:bCs/>
          <w:sz w:val="20"/>
          <w:szCs w:val="20"/>
          <w:lang w:val="en-US"/>
        </w:rPr>
      </w:pPr>
    </w:p>
    <w:p w:rsidR="009F4D65" w:rsidRDefault="009F4D65" w:rsidP="00622EC3">
      <w:pPr>
        <w:tabs>
          <w:tab w:val="left" w:pos="2955"/>
        </w:tabs>
        <w:spacing w:after="0" w:line="240" w:lineRule="auto"/>
        <w:jc w:val="both"/>
        <w:rPr>
          <w:rFonts w:ascii="Times New Roman" w:hAnsi="Times New Roman" w:cs="Times New Roman"/>
          <w:bCs/>
          <w:sz w:val="20"/>
          <w:szCs w:val="20"/>
          <w:lang w:val="en-US"/>
        </w:rPr>
      </w:pPr>
    </w:p>
    <w:p w:rsidR="009F4D65" w:rsidRDefault="009F4D65" w:rsidP="00622EC3">
      <w:pPr>
        <w:tabs>
          <w:tab w:val="left" w:pos="2955"/>
        </w:tabs>
        <w:spacing w:after="0" w:line="240" w:lineRule="auto"/>
        <w:jc w:val="both"/>
        <w:rPr>
          <w:rFonts w:ascii="Times New Roman" w:hAnsi="Times New Roman" w:cs="Times New Roman"/>
          <w:bCs/>
          <w:sz w:val="20"/>
          <w:szCs w:val="20"/>
          <w:lang w:val="en-US"/>
        </w:rPr>
      </w:pPr>
    </w:p>
    <w:p w:rsidR="009F4D65" w:rsidRDefault="009F4D65" w:rsidP="00622EC3">
      <w:pPr>
        <w:tabs>
          <w:tab w:val="left" w:pos="2955"/>
        </w:tabs>
        <w:spacing w:after="0" w:line="240" w:lineRule="auto"/>
        <w:jc w:val="both"/>
        <w:rPr>
          <w:rFonts w:ascii="Times New Roman" w:hAnsi="Times New Roman" w:cs="Times New Roman"/>
          <w:bCs/>
          <w:sz w:val="20"/>
          <w:szCs w:val="20"/>
          <w:lang w:val="en-US"/>
        </w:rPr>
      </w:pPr>
    </w:p>
    <w:p w:rsidR="009F4D65" w:rsidRDefault="009F4D65" w:rsidP="00622EC3">
      <w:pPr>
        <w:tabs>
          <w:tab w:val="left" w:pos="2955"/>
        </w:tabs>
        <w:spacing w:after="0" w:line="240" w:lineRule="auto"/>
        <w:jc w:val="both"/>
        <w:rPr>
          <w:rFonts w:ascii="Times New Roman" w:hAnsi="Times New Roman" w:cs="Times New Roman"/>
          <w:bCs/>
          <w:sz w:val="20"/>
          <w:szCs w:val="20"/>
          <w:lang w:val="en-US"/>
        </w:rPr>
      </w:pPr>
    </w:p>
    <w:p w:rsidR="009F4D65" w:rsidRDefault="009F4D65" w:rsidP="00622EC3">
      <w:pPr>
        <w:tabs>
          <w:tab w:val="left" w:pos="2955"/>
        </w:tabs>
        <w:spacing w:after="0" w:line="240" w:lineRule="auto"/>
        <w:jc w:val="both"/>
        <w:rPr>
          <w:rFonts w:ascii="Times New Roman" w:hAnsi="Times New Roman" w:cs="Times New Roman"/>
          <w:bCs/>
          <w:sz w:val="20"/>
          <w:szCs w:val="20"/>
          <w:lang w:val="en-US"/>
        </w:rPr>
      </w:pPr>
    </w:p>
    <w:p w:rsidR="009F4D65" w:rsidRDefault="009F4D65" w:rsidP="00622EC3">
      <w:pPr>
        <w:tabs>
          <w:tab w:val="left" w:pos="2955"/>
        </w:tabs>
        <w:spacing w:after="0" w:line="240" w:lineRule="auto"/>
        <w:jc w:val="both"/>
        <w:rPr>
          <w:rFonts w:ascii="Times New Roman" w:hAnsi="Times New Roman" w:cs="Times New Roman"/>
          <w:bCs/>
          <w:sz w:val="20"/>
          <w:szCs w:val="20"/>
          <w:lang w:val="en-US"/>
        </w:rPr>
      </w:pPr>
    </w:p>
    <w:p w:rsidR="009F4D65" w:rsidRDefault="009F4D65" w:rsidP="00622EC3">
      <w:pPr>
        <w:tabs>
          <w:tab w:val="left" w:pos="2955"/>
        </w:tabs>
        <w:spacing w:after="0" w:line="240" w:lineRule="auto"/>
        <w:jc w:val="both"/>
        <w:rPr>
          <w:rFonts w:ascii="Times New Roman" w:hAnsi="Times New Roman" w:cs="Times New Roman"/>
          <w:bCs/>
          <w:sz w:val="20"/>
          <w:szCs w:val="20"/>
          <w:lang w:val="en-US"/>
        </w:rPr>
      </w:pPr>
    </w:p>
    <w:p w:rsidR="009F4D65" w:rsidRDefault="009F4D65" w:rsidP="00622EC3">
      <w:pPr>
        <w:tabs>
          <w:tab w:val="left" w:pos="2955"/>
        </w:tabs>
        <w:spacing w:after="0" w:line="240" w:lineRule="auto"/>
        <w:jc w:val="both"/>
        <w:rPr>
          <w:rFonts w:ascii="Times New Roman" w:hAnsi="Times New Roman" w:cs="Times New Roman"/>
          <w:bCs/>
          <w:sz w:val="20"/>
          <w:szCs w:val="20"/>
          <w:lang w:val="en-US"/>
        </w:rPr>
      </w:pPr>
    </w:p>
    <w:p w:rsidR="009F4D65" w:rsidRDefault="009F4D65" w:rsidP="00622EC3">
      <w:pPr>
        <w:tabs>
          <w:tab w:val="left" w:pos="2955"/>
        </w:tabs>
        <w:spacing w:after="0" w:line="240" w:lineRule="auto"/>
        <w:jc w:val="both"/>
        <w:rPr>
          <w:rFonts w:ascii="Times New Roman" w:hAnsi="Times New Roman" w:cs="Times New Roman"/>
          <w:bCs/>
          <w:sz w:val="20"/>
          <w:szCs w:val="20"/>
          <w:lang w:val="en-US"/>
        </w:rPr>
      </w:pPr>
    </w:p>
    <w:p w:rsidR="009F4D65" w:rsidRDefault="009F4D65" w:rsidP="00622EC3">
      <w:pPr>
        <w:tabs>
          <w:tab w:val="left" w:pos="2955"/>
        </w:tabs>
        <w:spacing w:after="0" w:line="240" w:lineRule="auto"/>
        <w:jc w:val="both"/>
        <w:rPr>
          <w:rFonts w:ascii="Times New Roman" w:hAnsi="Times New Roman" w:cs="Times New Roman"/>
          <w:bCs/>
          <w:sz w:val="20"/>
          <w:szCs w:val="20"/>
          <w:lang w:val="en-US"/>
        </w:rPr>
      </w:pPr>
    </w:p>
    <w:p w:rsidR="009F4D65" w:rsidRDefault="009F4D65" w:rsidP="00622EC3">
      <w:pPr>
        <w:tabs>
          <w:tab w:val="left" w:pos="2955"/>
        </w:tabs>
        <w:spacing w:after="0" w:line="240" w:lineRule="auto"/>
        <w:jc w:val="both"/>
        <w:rPr>
          <w:rFonts w:ascii="Times New Roman" w:hAnsi="Times New Roman" w:cs="Times New Roman"/>
          <w:bCs/>
          <w:sz w:val="20"/>
          <w:szCs w:val="20"/>
          <w:lang w:val="en-US"/>
        </w:rPr>
      </w:pPr>
    </w:p>
    <w:p w:rsidR="009F4D65" w:rsidRDefault="009F4D65" w:rsidP="00622EC3">
      <w:pPr>
        <w:tabs>
          <w:tab w:val="left" w:pos="2955"/>
        </w:tabs>
        <w:spacing w:after="0" w:line="240" w:lineRule="auto"/>
        <w:jc w:val="both"/>
        <w:rPr>
          <w:rFonts w:ascii="Times New Roman" w:hAnsi="Times New Roman" w:cs="Times New Roman"/>
          <w:bCs/>
          <w:sz w:val="20"/>
          <w:szCs w:val="20"/>
          <w:lang w:val="en-US"/>
        </w:rPr>
      </w:pPr>
    </w:p>
    <w:p w:rsidR="009F4D65" w:rsidRDefault="009F4D65" w:rsidP="00622EC3">
      <w:pPr>
        <w:tabs>
          <w:tab w:val="left" w:pos="2955"/>
        </w:tabs>
        <w:spacing w:after="0" w:line="240" w:lineRule="auto"/>
        <w:jc w:val="both"/>
        <w:rPr>
          <w:rFonts w:ascii="Times New Roman" w:hAnsi="Times New Roman" w:cs="Times New Roman"/>
          <w:bCs/>
          <w:sz w:val="20"/>
          <w:szCs w:val="20"/>
          <w:lang w:val="en-US"/>
        </w:rPr>
      </w:pPr>
    </w:p>
    <w:p w:rsidR="009F4D65" w:rsidRDefault="009F4D65" w:rsidP="00622EC3">
      <w:pPr>
        <w:tabs>
          <w:tab w:val="left" w:pos="2955"/>
        </w:tabs>
        <w:spacing w:after="0" w:line="240" w:lineRule="auto"/>
        <w:jc w:val="both"/>
        <w:rPr>
          <w:rFonts w:ascii="Times New Roman" w:hAnsi="Times New Roman" w:cs="Times New Roman"/>
          <w:bCs/>
          <w:sz w:val="20"/>
          <w:szCs w:val="20"/>
          <w:lang w:val="en-US"/>
        </w:rPr>
      </w:pPr>
    </w:p>
    <w:p w:rsidR="009F4D65" w:rsidRPr="00643C66" w:rsidRDefault="009F4D65" w:rsidP="009F4D65">
      <w:pPr>
        <w:spacing w:after="0" w:line="240" w:lineRule="auto"/>
        <w:rPr>
          <w:rFonts w:ascii="Times New Roman" w:eastAsia="Calibri" w:hAnsi="Times New Roman" w:cs="Times New Roman"/>
          <w:lang w:val="en-US"/>
        </w:rPr>
      </w:pPr>
    </w:p>
    <w:p w:rsidR="009F4D65" w:rsidRDefault="009F4D65" w:rsidP="009F4D65">
      <w:pPr>
        <w:spacing w:after="0" w:line="240" w:lineRule="auto"/>
        <w:rPr>
          <w:rFonts w:ascii="Times New Roman" w:eastAsia="Calibri" w:hAnsi="Times New Roman" w:cs="Times New Roman"/>
        </w:rPr>
      </w:pPr>
      <w:r w:rsidRPr="009F4D65">
        <w:rPr>
          <w:rFonts w:ascii="Times New Roman" w:eastAsia="Calibri" w:hAnsi="Times New Roman" w:cs="Times New Roman"/>
        </w:rPr>
        <w:lastRenderedPageBreak/>
        <w:t>МРНТИ 65.65.03</w:t>
      </w:r>
    </w:p>
    <w:p w:rsidR="009F4D65" w:rsidRDefault="009F4D65" w:rsidP="009F4D65">
      <w:pPr>
        <w:spacing w:after="0" w:line="240" w:lineRule="auto"/>
        <w:rPr>
          <w:rFonts w:ascii="Times New Roman" w:hAnsi="Times New Roman" w:cs="Times New Roman"/>
          <w:i/>
          <w:iCs/>
          <w:sz w:val="24"/>
          <w:szCs w:val="24"/>
        </w:rPr>
      </w:pPr>
    </w:p>
    <w:p w:rsidR="009F4D65" w:rsidRPr="00643C66" w:rsidRDefault="009F4D65" w:rsidP="009F4D65">
      <w:pPr>
        <w:spacing w:after="0" w:line="240" w:lineRule="auto"/>
        <w:rPr>
          <w:rFonts w:ascii="Times New Roman" w:eastAsia="Calibri" w:hAnsi="Times New Roman" w:cs="Times New Roman"/>
        </w:rPr>
      </w:pPr>
    </w:p>
    <w:p w:rsidR="009F4D65" w:rsidRPr="009F4D65" w:rsidRDefault="009F4D65" w:rsidP="009F4D65">
      <w:pPr>
        <w:spacing w:after="0" w:line="240" w:lineRule="auto"/>
        <w:jc w:val="center"/>
        <w:rPr>
          <w:rFonts w:ascii="Times New Roman" w:eastAsia="Calibri" w:hAnsi="Times New Roman" w:cs="Times New Roman"/>
          <w:b/>
          <w:bCs/>
        </w:rPr>
      </w:pPr>
      <w:bookmarkStart w:id="12" w:name="_Hlk210509038"/>
      <w:r w:rsidRPr="009F4D65">
        <w:rPr>
          <w:rFonts w:ascii="Times New Roman" w:eastAsia="Calibri" w:hAnsi="Times New Roman" w:cs="Times New Roman"/>
          <w:b/>
          <w:bCs/>
        </w:rPr>
        <w:t>ИССЛЕДОВАНИЕ ПОДСОЛНЕЧНОГО МАСЛА, ОБОГАЩЕННОГО МИКРОНУТРИЕНТАМИ ЯГОД МЕТОДОМ УЛЬТРАЗВУКОВОЙ ЭКСТРАКЦИИ</w:t>
      </w:r>
    </w:p>
    <w:p w:rsidR="009F4D65" w:rsidRPr="009F4D65" w:rsidRDefault="009F4D65" w:rsidP="009F4D65">
      <w:pPr>
        <w:spacing w:after="0" w:line="240" w:lineRule="auto"/>
        <w:jc w:val="center"/>
        <w:rPr>
          <w:rFonts w:ascii="Times New Roman" w:eastAsia="Calibri" w:hAnsi="Times New Roman" w:cs="Times New Roman"/>
          <w:b/>
          <w:bCs/>
        </w:rPr>
      </w:pPr>
    </w:p>
    <w:bookmarkEnd w:id="12"/>
    <w:p w:rsidR="009F4D65" w:rsidRPr="009F4D65" w:rsidRDefault="009F4D65" w:rsidP="009F4D65">
      <w:pPr>
        <w:spacing w:after="0" w:line="240" w:lineRule="auto"/>
        <w:jc w:val="center"/>
        <w:rPr>
          <w:rFonts w:ascii="Times New Roman" w:eastAsia="Times New Roman" w:hAnsi="Times New Roman" w:cs="Times New Roman"/>
          <w:b/>
          <w:bCs/>
          <w:lang w:eastAsia="ru-RU"/>
        </w:rPr>
      </w:pPr>
      <w:r w:rsidRPr="009F4D65">
        <w:rPr>
          <w:rFonts w:ascii="Times New Roman" w:eastAsia="Times New Roman" w:hAnsi="Times New Roman" w:cs="Times New Roman"/>
          <w:b/>
          <w:bCs/>
          <w:vertAlign w:val="superscript"/>
          <w:lang w:eastAsia="ru-RU"/>
        </w:rPr>
        <w:t>1</w:t>
      </w:r>
      <w:r w:rsidRPr="009F4D65">
        <w:rPr>
          <w:rFonts w:ascii="Times New Roman" w:eastAsia="Times New Roman" w:hAnsi="Times New Roman" w:cs="Times New Roman"/>
          <w:b/>
          <w:bCs/>
          <w:lang w:eastAsia="ru-RU"/>
        </w:rPr>
        <w:t>Ж.И.Сатаева</w:t>
      </w:r>
      <w:r w:rsidRPr="009F4D65">
        <w:rPr>
          <w:rFonts w:ascii="Times New Roman" w:eastAsia="Times New Roman" w:hAnsi="Times New Roman" w:cs="Times New Roman"/>
          <w:noProof/>
          <w:lang w:eastAsia="ru-RU"/>
        </w:rPr>
        <w:t xml:space="preserve"> </w:t>
      </w:r>
      <w:r w:rsidRPr="009F4D65">
        <w:rPr>
          <w:rFonts w:ascii="Times New Roman" w:eastAsia="Times New Roman" w:hAnsi="Times New Roman" w:cs="Times New Roman"/>
          <w:noProof/>
          <w:lang w:eastAsia="ru-RU"/>
        </w:rPr>
        <w:drawing>
          <wp:inline distT="0" distB="0" distL="0" distR="0" wp14:anchorId="0C2E235D" wp14:editId="610F583D">
            <wp:extent cx="133350" cy="133350"/>
            <wp:effectExtent l="0" t="0" r="0" b="0"/>
            <wp:docPr id="70" name="Рисунок 70" descr="C:\Users\admin\Desktop\иконка (1).png">
              <a:hlinkClick xmlns:a="http://schemas.openxmlformats.org/drawingml/2006/main" r:id="rId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иконка (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F4D65">
        <w:rPr>
          <w:rFonts w:ascii="Times New Roman" w:eastAsia="Times New Roman" w:hAnsi="Times New Roman" w:cs="Times New Roman"/>
          <w:b/>
          <w:bCs/>
          <w:color w:val="4472C4"/>
          <w:vertAlign w:val="superscript"/>
          <w:lang w:val="en-US" w:eastAsia="ru-RU"/>
        </w:rPr>
        <w:sym w:font="Wingdings" w:char="F02A"/>
      </w:r>
      <w:r w:rsidRPr="009F4D65">
        <w:rPr>
          <w:rFonts w:ascii="Times New Roman" w:eastAsia="Times New Roman" w:hAnsi="Times New Roman" w:cs="Times New Roman"/>
          <w:b/>
          <w:bCs/>
          <w:lang w:eastAsia="ru-RU"/>
        </w:rPr>
        <w:t>,</w:t>
      </w:r>
      <w:r w:rsidRPr="009F4D65">
        <w:rPr>
          <w:rFonts w:ascii="Times New Roman" w:eastAsia="Times New Roman" w:hAnsi="Times New Roman" w:cs="Times New Roman"/>
          <w:b/>
          <w:bCs/>
          <w:vertAlign w:val="superscript"/>
          <w:lang w:eastAsia="ru-RU"/>
        </w:rPr>
        <w:t>1</w:t>
      </w:r>
      <w:r w:rsidRPr="009F4D65">
        <w:rPr>
          <w:rFonts w:ascii="Times New Roman" w:eastAsia="Times New Roman" w:hAnsi="Times New Roman" w:cs="Times New Roman"/>
          <w:b/>
          <w:bCs/>
          <w:lang w:eastAsia="ru-RU"/>
        </w:rPr>
        <w:t>Н.Д.Кундызбаева</w:t>
      </w:r>
      <w:r w:rsidRPr="009F4D65">
        <w:rPr>
          <w:rFonts w:ascii="Times New Roman" w:eastAsia="Times New Roman" w:hAnsi="Times New Roman" w:cs="Times New Roman"/>
          <w:noProof/>
          <w:lang w:eastAsia="ru-RU"/>
        </w:rPr>
        <w:t xml:space="preserve"> </w:t>
      </w:r>
      <w:r w:rsidRPr="009F4D65">
        <w:rPr>
          <w:rFonts w:ascii="Times New Roman" w:eastAsia="Times New Roman" w:hAnsi="Times New Roman" w:cs="Times New Roman"/>
          <w:noProof/>
          <w:lang w:eastAsia="ru-RU"/>
        </w:rPr>
        <w:drawing>
          <wp:inline distT="0" distB="0" distL="0" distR="0" wp14:anchorId="24B8FD02" wp14:editId="67CEF39D">
            <wp:extent cx="133350" cy="133350"/>
            <wp:effectExtent l="0" t="0" r="0" b="0"/>
            <wp:docPr id="71" name="Рисунок 71" descr="C:\Users\admin\Desktop\иконка (1).png">
              <a:hlinkClick xmlns:a="http://schemas.openxmlformats.org/drawingml/2006/main" r:id="rId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иконка (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F4D65">
        <w:rPr>
          <w:rFonts w:ascii="Times New Roman" w:eastAsia="Times New Roman" w:hAnsi="Times New Roman" w:cs="Times New Roman"/>
          <w:b/>
          <w:bCs/>
          <w:lang w:eastAsia="ru-RU"/>
        </w:rPr>
        <w:t xml:space="preserve">, </w:t>
      </w:r>
      <w:r w:rsidRPr="009F4D65">
        <w:rPr>
          <w:rFonts w:ascii="Times New Roman" w:eastAsia="Times New Roman" w:hAnsi="Times New Roman" w:cs="Times New Roman"/>
          <w:b/>
          <w:bCs/>
          <w:vertAlign w:val="superscript"/>
          <w:lang w:eastAsia="ru-RU"/>
        </w:rPr>
        <w:t>1</w:t>
      </w:r>
      <w:r w:rsidRPr="009F4D65">
        <w:rPr>
          <w:rFonts w:ascii="Times New Roman" w:eastAsia="Times New Roman" w:hAnsi="Times New Roman" w:cs="Times New Roman"/>
          <w:b/>
          <w:bCs/>
          <w:lang w:eastAsia="ru-RU"/>
        </w:rPr>
        <w:t>М.Е.Смагулова</w:t>
      </w:r>
      <w:r w:rsidRPr="009F4D65">
        <w:rPr>
          <w:rFonts w:ascii="Times New Roman" w:eastAsia="Times New Roman" w:hAnsi="Times New Roman" w:cs="Times New Roman"/>
          <w:noProof/>
          <w:lang w:eastAsia="ru-RU"/>
        </w:rPr>
        <w:t xml:space="preserve"> </w:t>
      </w:r>
      <w:r w:rsidRPr="009F4D65">
        <w:rPr>
          <w:rFonts w:ascii="Times New Roman" w:eastAsia="Times New Roman" w:hAnsi="Times New Roman" w:cs="Times New Roman"/>
          <w:noProof/>
          <w:lang w:eastAsia="ru-RU"/>
        </w:rPr>
        <w:drawing>
          <wp:inline distT="0" distB="0" distL="0" distR="0" wp14:anchorId="0964CF97" wp14:editId="7B7C8980">
            <wp:extent cx="133350" cy="133350"/>
            <wp:effectExtent l="0" t="0" r="0" b="0"/>
            <wp:docPr id="78" name="Рисунок 78" descr="C:\Users\admin\Desktop\иконка (1).png">
              <a:hlinkClick xmlns:a="http://schemas.openxmlformats.org/drawingml/2006/main" r:id="rId2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иконка (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p>
    <w:p w:rsidR="009F4D65" w:rsidRPr="009F4D65" w:rsidRDefault="009F4D65" w:rsidP="009F4D65">
      <w:pPr>
        <w:spacing w:after="0" w:line="240" w:lineRule="auto"/>
        <w:jc w:val="center"/>
        <w:rPr>
          <w:rFonts w:ascii="Times New Roman" w:eastAsia="Calibri" w:hAnsi="Times New Roman" w:cs="Times New Roman"/>
          <w:i/>
          <w:iCs/>
          <w:sz w:val="20"/>
          <w:szCs w:val="20"/>
        </w:rPr>
      </w:pPr>
      <w:r w:rsidRPr="009F4D65">
        <w:rPr>
          <w:rFonts w:ascii="Times New Roman" w:eastAsia="Calibri" w:hAnsi="Times New Roman" w:cs="Times New Roman"/>
          <w:i/>
          <w:iCs/>
          <w:sz w:val="20"/>
          <w:szCs w:val="20"/>
          <w:vertAlign w:val="superscript"/>
        </w:rPr>
        <w:t>1</w:t>
      </w:r>
      <w:r w:rsidRPr="009F4D65">
        <w:rPr>
          <w:rFonts w:ascii="Times New Roman" w:eastAsia="Calibri" w:hAnsi="Times New Roman" w:cs="Times New Roman"/>
          <w:i/>
          <w:iCs/>
          <w:sz w:val="20"/>
          <w:szCs w:val="20"/>
        </w:rPr>
        <w:t>ТОО «НПП «</w:t>
      </w:r>
      <w:r w:rsidRPr="009F4D65">
        <w:rPr>
          <w:rFonts w:ascii="Times New Roman" w:eastAsia="Calibri" w:hAnsi="Times New Roman" w:cs="Times New Roman"/>
          <w:i/>
          <w:iCs/>
          <w:sz w:val="20"/>
          <w:szCs w:val="20"/>
          <w:lang w:val="en-US"/>
        </w:rPr>
        <w:t>NutriTech</w:t>
      </w:r>
      <w:r w:rsidRPr="009F4D65">
        <w:rPr>
          <w:rFonts w:ascii="Times New Roman" w:eastAsia="Calibri" w:hAnsi="Times New Roman" w:cs="Times New Roman"/>
          <w:i/>
          <w:iCs/>
          <w:sz w:val="20"/>
          <w:szCs w:val="20"/>
        </w:rPr>
        <w:t>», Астана, Казахстан</w:t>
      </w:r>
    </w:p>
    <w:p w:rsidR="009F4D65" w:rsidRPr="009F4D65" w:rsidRDefault="009F4D65" w:rsidP="009F4D65">
      <w:pPr>
        <w:spacing w:after="0" w:line="240" w:lineRule="auto"/>
        <w:jc w:val="center"/>
        <w:rPr>
          <w:rFonts w:ascii="Times New Roman" w:eastAsia="Calibri" w:hAnsi="Times New Roman" w:cs="Times New Roman"/>
          <w:i/>
          <w:iCs/>
          <w:sz w:val="20"/>
          <w:szCs w:val="20"/>
        </w:rPr>
      </w:pPr>
    </w:p>
    <w:p w:rsidR="009F4D65" w:rsidRPr="009F4D65" w:rsidRDefault="009F4D65" w:rsidP="009F4D65">
      <w:pPr>
        <w:spacing w:after="0" w:line="240" w:lineRule="auto"/>
        <w:rPr>
          <w:rFonts w:ascii="Times New Roman" w:eastAsia="Calibri" w:hAnsi="Times New Roman" w:cs="Times New Roman"/>
          <w:iCs/>
          <w:sz w:val="20"/>
          <w:szCs w:val="20"/>
        </w:rPr>
      </w:pPr>
      <w:r w:rsidRPr="009F4D65">
        <w:rPr>
          <w:rFonts w:ascii="Times New Roman" w:eastAsia="Times New Roman" w:hAnsi="Times New Roman" w:cs="Times New Roman"/>
          <w:b/>
          <w:bCs/>
          <w:color w:val="4472C4"/>
          <w:vertAlign w:val="superscript"/>
          <w:lang w:val="en-US"/>
        </w:rPr>
        <w:sym w:font="Wingdings" w:char="F02A"/>
      </w:r>
      <w:r w:rsidRPr="009F4D65">
        <w:rPr>
          <w:rFonts w:ascii="Times New Roman" w:eastAsia="Calibri" w:hAnsi="Times New Roman" w:cs="Times New Roman"/>
          <w:iCs/>
          <w:sz w:val="20"/>
          <w:szCs w:val="20"/>
        </w:rPr>
        <w:t xml:space="preserve">Корреспондент автор: </w:t>
      </w:r>
      <w:r w:rsidRPr="009F4D65">
        <w:rPr>
          <w:rFonts w:ascii="Times New Roman" w:eastAsia="Calibri" w:hAnsi="Times New Roman" w:cs="Times New Roman"/>
          <w:iCs/>
          <w:sz w:val="20"/>
          <w:szCs w:val="20"/>
          <w:lang w:val="en-US"/>
        </w:rPr>
        <w:t>julduz</w:t>
      </w:r>
      <w:r w:rsidRPr="009F4D65">
        <w:rPr>
          <w:rFonts w:ascii="Times New Roman" w:eastAsia="Calibri" w:hAnsi="Times New Roman" w:cs="Times New Roman"/>
          <w:iCs/>
          <w:sz w:val="20"/>
          <w:szCs w:val="20"/>
        </w:rPr>
        <w:t>.</w:t>
      </w:r>
      <w:r w:rsidRPr="009F4D65">
        <w:rPr>
          <w:rFonts w:ascii="Times New Roman" w:eastAsia="Calibri" w:hAnsi="Times New Roman" w:cs="Times New Roman"/>
          <w:iCs/>
          <w:sz w:val="20"/>
          <w:szCs w:val="20"/>
          <w:lang w:val="en-US"/>
        </w:rPr>
        <w:t>kaynar</w:t>
      </w:r>
      <w:r w:rsidRPr="009F4D65">
        <w:rPr>
          <w:rFonts w:ascii="Times New Roman" w:eastAsia="Calibri" w:hAnsi="Times New Roman" w:cs="Times New Roman"/>
          <w:iCs/>
          <w:sz w:val="20"/>
          <w:szCs w:val="20"/>
        </w:rPr>
        <w:t>@</w:t>
      </w:r>
      <w:r w:rsidRPr="009F4D65">
        <w:rPr>
          <w:rFonts w:ascii="Times New Roman" w:eastAsia="Calibri" w:hAnsi="Times New Roman" w:cs="Times New Roman"/>
          <w:iCs/>
          <w:sz w:val="20"/>
          <w:szCs w:val="20"/>
          <w:lang w:val="en-US"/>
        </w:rPr>
        <w:t>mail</w:t>
      </w:r>
      <w:r w:rsidRPr="009F4D65">
        <w:rPr>
          <w:rFonts w:ascii="Times New Roman" w:eastAsia="Calibri" w:hAnsi="Times New Roman" w:cs="Times New Roman"/>
          <w:iCs/>
          <w:sz w:val="20"/>
          <w:szCs w:val="20"/>
        </w:rPr>
        <w:t>.</w:t>
      </w:r>
      <w:r w:rsidRPr="009F4D65">
        <w:rPr>
          <w:rFonts w:ascii="Times New Roman" w:eastAsia="Calibri" w:hAnsi="Times New Roman" w:cs="Times New Roman"/>
          <w:iCs/>
          <w:sz w:val="20"/>
          <w:szCs w:val="20"/>
          <w:lang w:val="en-US"/>
        </w:rPr>
        <w:t>ru</w:t>
      </w:r>
    </w:p>
    <w:p w:rsidR="009F4D65" w:rsidRPr="009F4D65" w:rsidRDefault="009F4D65" w:rsidP="009F4D65">
      <w:pPr>
        <w:spacing w:after="0" w:line="240" w:lineRule="auto"/>
        <w:jc w:val="center"/>
        <w:rPr>
          <w:rFonts w:ascii="Times New Roman" w:eastAsia="Calibri" w:hAnsi="Times New Roman" w:cs="Times New Roman"/>
          <w:b/>
          <w:bCs/>
          <w:sz w:val="24"/>
          <w:szCs w:val="24"/>
        </w:rPr>
      </w:pPr>
    </w:p>
    <w:p w:rsidR="009F4D65" w:rsidRDefault="009F4D65" w:rsidP="009F4D65">
      <w:pPr>
        <w:spacing w:after="0" w:line="240" w:lineRule="auto"/>
        <w:ind w:firstLine="708"/>
        <w:jc w:val="both"/>
        <w:rPr>
          <w:rFonts w:ascii="Times New Roman" w:eastAsia="Calibri" w:hAnsi="Times New Roman" w:cs="Times New Roman"/>
          <w:sz w:val="24"/>
          <w:szCs w:val="24"/>
        </w:rPr>
      </w:pPr>
      <w:r w:rsidRPr="009F4D65">
        <w:rPr>
          <w:rFonts w:ascii="Times New Roman" w:eastAsia="Calibri" w:hAnsi="Times New Roman" w:cs="Times New Roman"/>
          <w:sz w:val="24"/>
          <w:szCs w:val="24"/>
        </w:rPr>
        <w:t xml:space="preserve">В данной статье представлены результаты исследования по разработке подсолнечного масла холодного отжима, обогащённого природными антиоксидантами из дикорастущих ягод шиповника и клюквы с использованием ультразвуковой экстракции. Современные тенденции в области питания ориентированы на создание функциональных продуктов, способных не только удовлетворять базовые потребности организма, но и обеспечивать профилактическое воздействие за счёт содержания биологически активных веществ. Шиповник и клюква обладают высоким содержанием флавоноидов, витамина С, каротиноидов и других фитонутриентов, проявляющих выраженную антиоксидантную активность. В качестве экстрагирующего агента использовалось подсолнечное масло, что позволило избежать применения органических растворителей и обеспечить безопасность полученного продукта. </w:t>
      </w:r>
    </w:p>
    <w:p w:rsidR="009F4D65" w:rsidRDefault="009F4D65" w:rsidP="009F4D65">
      <w:pPr>
        <w:spacing w:after="0" w:line="240" w:lineRule="auto"/>
        <w:ind w:firstLine="708"/>
        <w:jc w:val="both"/>
        <w:rPr>
          <w:rFonts w:ascii="Times New Roman" w:eastAsia="Calibri" w:hAnsi="Times New Roman" w:cs="Times New Roman"/>
          <w:sz w:val="24"/>
          <w:szCs w:val="24"/>
        </w:rPr>
      </w:pPr>
      <w:r w:rsidRPr="009F4D65">
        <w:rPr>
          <w:rFonts w:ascii="Times New Roman" w:eastAsia="Times New Roman" w:hAnsi="Times New Roman" w:cs="Times New Roman"/>
          <w:sz w:val="24"/>
          <w:szCs w:val="24"/>
          <w:lang w:eastAsia="ru-RU"/>
        </w:rPr>
        <w:t>Результаты показали, что оптимизированными условиями были: мощность ультразвукового воздействия 18-20 кГц масла и температура 35°С. </w:t>
      </w:r>
      <w:r w:rsidRPr="009F4D65">
        <w:rPr>
          <w:rFonts w:ascii="Times New Roman" w:eastAsia="Calibri" w:hAnsi="Times New Roman" w:cs="Times New Roman"/>
          <w:sz w:val="24"/>
          <w:szCs w:val="24"/>
        </w:rPr>
        <w:t xml:space="preserve">Полученные образцы масла были исследованы на соответствие физико-химическим показателям, окислительную стабильность и срок хранения. В результате установлено, что обогащённые образцы соответствуют требованиям ГОСТ 1129-2013 и ТР ТС 024/2011. Показатели кислотного числа (1,6–2,2 мг КОН/г) и перекисного числа (3,3-5,1 мэкв/кг) в течение 12 месяцев хранения не превышали нормативные значения. Масла демонстрировали улучшенные органолептические характеристики, повышенную устойчивость к окислению и более длительный срок годности. </w:t>
      </w:r>
    </w:p>
    <w:p w:rsidR="009F4D65" w:rsidRPr="009F4D65" w:rsidRDefault="009F4D65" w:rsidP="009F4D65">
      <w:pPr>
        <w:spacing w:after="0" w:line="240" w:lineRule="auto"/>
        <w:ind w:firstLine="708"/>
        <w:jc w:val="both"/>
        <w:rPr>
          <w:rFonts w:ascii="Times New Roman" w:eastAsia="Calibri" w:hAnsi="Times New Roman" w:cs="Times New Roman"/>
          <w:sz w:val="24"/>
          <w:szCs w:val="24"/>
        </w:rPr>
      </w:pPr>
      <w:r w:rsidRPr="009F4D65">
        <w:rPr>
          <w:rFonts w:ascii="Times New Roman" w:eastAsia="Calibri" w:hAnsi="Times New Roman" w:cs="Times New Roman"/>
          <w:sz w:val="24"/>
          <w:szCs w:val="24"/>
        </w:rPr>
        <w:t>Таким образом, использование ультразвуковой экстракции с применением дикорастущих ягод позволяет эффективно обогащать растительные масла, создавая функциональные продукты с высокой пищевой и биологической ценностью. Разработанный подход представляет собой перспективное направление для масложировой отрасли и индустрии здорового питания.</w:t>
      </w:r>
    </w:p>
    <w:p w:rsidR="009F4D65" w:rsidRPr="009F4D65" w:rsidRDefault="009F4D65" w:rsidP="009F4D65">
      <w:pPr>
        <w:spacing w:after="0" w:line="240" w:lineRule="auto"/>
        <w:ind w:firstLine="708"/>
        <w:jc w:val="both"/>
        <w:rPr>
          <w:rFonts w:ascii="Times New Roman" w:eastAsia="Calibri" w:hAnsi="Times New Roman" w:cs="Times New Roman"/>
          <w:sz w:val="24"/>
          <w:szCs w:val="24"/>
        </w:rPr>
      </w:pPr>
      <w:r w:rsidRPr="009F4D65">
        <w:rPr>
          <w:rFonts w:ascii="Times New Roman" w:eastAsia="Calibri" w:hAnsi="Times New Roman" w:cs="Times New Roman"/>
          <w:b/>
          <w:bCs/>
          <w:sz w:val="24"/>
          <w:szCs w:val="24"/>
        </w:rPr>
        <w:t>Ключевые слова</w:t>
      </w:r>
      <w:r w:rsidRPr="009F4D65">
        <w:rPr>
          <w:rFonts w:ascii="Times New Roman" w:eastAsia="Calibri" w:hAnsi="Times New Roman" w:cs="Times New Roman"/>
          <w:sz w:val="24"/>
          <w:szCs w:val="24"/>
        </w:rPr>
        <w:t>: подсолнечное масло, дикорастущие ягоды, ультразвуковая экстракция, показатели пищевой безопасности, жирные кислоты.</w:t>
      </w:r>
    </w:p>
    <w:p w:rsidR="009F4D65" w:rsidRPr="009F4D65" w:rsidRDefault="009F4D65" w:rsidP="009F4D65">
      <w:pPr>
        <w:spacing w:after="0" w:line="240" w:lineRule="auto"/>
        <w:jc w:val="both"/>
        <w:rPr>
          <w:rFonts w:ascii="Times New Roman" w:eastAsia="Calibri" w:hAnsi="Times New Roman" w:cs="Times New Roman"/>
          <w:sz w:val="24"/>
          <w:szCs w:val="24"/>
        </w:rPr>
      </w:pPr>
    </w:p>
    <w:p w:rsidR="009F4D65" w:rsidRPr="009F4D65" w:rsidRDefault="009F4D65" w:rsidP="009F4D65">
      <w:pPr>
        <w:spacing w:after="0" w:line="240" w:lineRule="auto"/>
        <w:jc w:val="center"/>
        <w:rPr>
          <w:rFonts w:ascii="Times New Roman" w:eastAsia="Calibri" w:hAnsi="Times New Roman" w:cs="Times New Roman"/>
          <w:b/>
          <w:bCs/>
        </w:rPr>
      </w:pPr>
      <w:r w:rsidRPr="009F4D65">
        <w:rPr>
          <w:rFonts w:ascii="Times New Roman" w:eastAsia="Calibri" w:hAnsi="Times New Roman" w:cs="Times New Roman"/>
          <w:b/>
          <w:bCs/>
        </w:rPr>
        <w:t>УЛЬТРАДЫБЫСТЫҚ ЭКСТРАКЦИЯ ӘДІСІМЕН ЖИДЕКТЕРДІҢ МИКРОНУРИЕНТТЕРМЕН БАЙЫТЫЛҒАН КҮНБАҒЫС МАЙЫН ЗЕРТТЕУ</w:t>
      </w:r>
    </w:p>
    <w:p w:rsidR="009F4D65" w:rsidRPr="009F4D65" w:rsidRDefault="009F4D65" w:rsidP="009F4D65">
      <w:pPr>
        <w:spacing w:after="0" w:line="240" w:lineRule="auto"/>
        <w:jc w:val="center"/>
        <w:rPr>
          <w:rFonts w:ascii="Times New Roman" w:eastAsia="Calibri" w:hAnsi="Times New Roman" w:cs="Times New Roman"/>
          <w:b/>
          <w:bCs/>
        </w:rPr>
      </w:pPr>
    </w:p>
    <w:p w:rsidR="009F4D65" w:rsidRPr="009F4D65" w:rsidRDefault="009F4D65" w:rsidP="009F4D65">
      <w:pPr>
        <w:spacing w:after="0" w:line="240" w:lineRule="auto"/>
        <w:jc w:val="center"/>
        <w:rPr>
          <w:rFonts w:ascii="Times New Roman" w:eastAsia="Calibri" w:hAnsi="Times New Roman" w:cs="Times New Roman"/>
        </w:rPr>
      </w:pPr>
      <w:r w:rsidRPr="009F4D65">
        <w:rPr>
          <w:rFonts w:ascii="Times New Roman" w:eastAsia="Calibri" w:hAnsi="Times New Roman" w:cs="Times New Roman"/>
          <w:b/>
          <w:bCs/>
          <w:vertAlign w:val="superscript"/>
        </w:rPr>
        <w:t>1</w:t>
      </w:r>
      <w:r w:rsidRPr="009F4D65">
        <w:rPr>
          <w:rFonts w:ascii="Times New Roman" w:eastAsia="Calibri" w:hAnsi="Times New Roman" w:cs="Times New Roman"/>
        </w:rPr>
        <w:t xml:space="preserve"> </w:t>
      </w:r>
      <w:r w:rsidRPr="009F4D65">
        <w:rPr>
          <w:rFonts w:ascii="Times New Roman" w:eastAsia="Calibri" w:hAnsi="Times New Roman" w:cs="Times New Roman"/>
          <w:b/>
          <w:bCs/>
        </w:rPr>
        <w:t>Ж.И.Сатаева</w:t>
      </w:r>
      <w:r w:rsidRPr="009F4D65">
        <w:rPr>
          <w:rFonts w:ascii="Times New Roman" w:eastAsia="Times New Roman" w:hAnsi="Times New Roman" w:cs="Times New Roman"/>
          <w:b/>
          <w:bCs/>
          <w:color w:val="4472C4"/>
          <w:vertAlign w:val="superscript"/>
          <w:lang w:val="en-US"/>
        </w:rPr>
        <w:sym w:font="Wingdings" w:char="F02A"/>
      </w:r>
      <w:r w:rsidRPr="009F4D65">
        <w:rPr>
          <w:rFonts w:ascii="Times New Roman" w:eastAsia="Calibri" w:hAnsi="Times New Roman" w:cs="Times New Roman"/>
          <w:b/>
          <w:bCs/>
          <w:color w:val="4472C4"/>
        </w:rPr>
        <w:t xml:space="preserve"> </w:t>
      </w:r>
      <w:r w:rsidRPr="009F4D65">
        <w:rPr>
          <w:rFonts w:ascii="Times New Roman" w:eastAsia="Calibri" w:hAnsi="Times New Roman" w:cs="Times New Roman"/>
          <w:b/>
          <w:bCs/>
        </w:rPr>
        <w:t xml:space="preserve">, </w:t>
      </w:r>
      <w:r w:rsidRPr="009F4D65">
        <w:rPr>
          <w:rFonts w:ascii="Times New Roman" w:eastAsia="Calibri" w:hAnsi="Times New Roman" w:cs="Times New Roman"/>
          <w:b/>
          <w:bCs/>
          <w:vertAlign w:val="superscript"/>
        </w:rPr>
        <w:t>1</w:t>
      </w:r>
      <w:r w:rsidRPr="009F4D65">
        <w:rPr>
          <w:rFonts w:ascii="Times New Roman" w:eastAsia="Calibri" w:hAnsi="Times New Roman" w:cs="Times New Roman"/>
          <w:b/>
          <w:bCs/>
        </w:rPr>
        <w:t xml:space="preserve">Н.Д.Кундызбаева, </w:t>
      </w:r>
      <w:r w:rsidRPr="009F4D65">
        <w:rPr>
          <w:rFonts w:ascii="Times New Roman" w:eastAsia="Calibri" w:hAnsi="Times New Roman" w:cs="Times New Roman"/>
          <w:b/>
          <w:bCs/>
          <w:vertAlign w:val="superscript"/>
        </w:rPr>
        <w:t>1</w:t>
      </w:r>
      <w:r w:rsidRPr="009F4D65">
        <w:rPr>
          <w:rFonts w:ascii="Times New Roman" w:eastAsia="Calibri" w:hAnsi="Times New Roman" w:cs="Times New Roman"/>
          <w:b/>
          <w:bCs/>
        </w:rPr>
        <w:t>М.Е.Смағұлова</w:t>
      </w:r>
    </w:p>
    <w:p w:rsidR="009F4D65" w:rsidRPr="009F4D65" w:rsidRDefault="009F4D65" w:rsidP="009F4D65">
      <w:pPr>
        <w:spacing w:after="0" w:line="240" w:lineRule="auto"/>
        <w:jc w:val="center"/>
        <w:rPr>
          <w:rFonts w:ascii="Times New Roman" w:eastAsia="Calibri" w:hAnsi="Times New Roman" w:cs="Times New Roman"/>
          <w:i/>
          <w:iCs/>
          <w:sz w:val="20"/>
          <w:szCs w:val="20"/>
        </w:rPr>
      </w:pPr>
      <w:r w:rsidRPr="009F4D65">
        <w:rPr>
          <w:rFonts w:ascii="Times New Roman" w:eastAsia="Calibri" w:hAnsi="Times New Roman" w:cs="Times New Roman"/>
          <w:i/>
          <w:iCs/>
          <w:sz w:val="20"/>
          <w:szCs w:val="20"/>
          <w:vertAlign w:val="superscript"/>
        </w:rPr>
        <w:t>1</w:t>
      </w:r>
      <w:r w:rsidRPr="009F4D65">
        <w:rPr>
          <w:rFonts w:ascii="Times New Roman" w:eastAsia="Calibri" w:hAnsi="Times New Roman" w:cs="Times New Roman"/>
          <w:i/>
          <w:iCs/>
          <w:sz w:val="20"/>
          <w:szCs w:val="20"/>
        </w:rPr>
        <w:t>«</w:t>
      </w:r>
      <w:r w:rsidRPr="009F4D65">
        <w:rPr>
          <w:rFonts w:ascii="Times New Roman" w:eastAsia="Calibri" w:hAnsi="Times New Roman" w:cs="Times New Roman"/>
          <w:i/>
          <w:iCs/>
          <w:sz w:val="20"/>
          <w:szCs w:val="20"/>
          <w:lang w:val="en-US"/>
        </w:rPr>
        <w:t>NutriTech</w:t>
      </w:r>
      <w:r w:rsidRPr="009F4D65">
        <w:rPr>
          <w:rFonts w:ascii="Times New Roman" w:eastAsia="Calibri" w:hAnsi="Times New Roman" w:cs="Times New Roman"/>
          <w:i/>
          <w:iCs/>
          <w:sz w:val="20"/>
          <w:szCs w:val="20"/>
        </w:rPr>
        <w:t xml:space="preserve">» </w:t>
      </w:r>
      <w:r w:rsidRPr="009F4D65">
        <w:rPr>
          <w:rFonts w:ascii="Times New Roman" w:eastAsia="Calibri" w:hAnsi="Times New Roman" w:cs="Times New Roman"/>
          <w:i/>
          <w:iCs/>
          <w:sz w:val="20"/>
          <w:szCs w:val="20"/>
          <w:lang w:val="kk-KZ"/>
        </w:rPr>
        <w:t>Ғ</w:t>
      </w:r>
      <w:r w:rsidRPr="009F4D65">
        <w:rPr>
          <w:rFonts w:ascii="Times New Roman" w:eastAsia="Calibri" w:hAnsi="Times New Roman" w:cs="Times New Roman"/>
          <w:i/>
          <w:iCs/>
          <w:sz w:val="20"/>
          <w:szCs w:val="20"/>
        </w:rPr>
        <w:t>ылыми-өндірістік кәсіпорны» ЖШС, Астана, Қазақстан,</w:t>
      </w:r>
    </w:p>
    <w:p w:rsidR="009F4D65" w:rsidRPr="00643C66" w:rsidRDefault="009F4D65" w:rsidP="009F4D65">
      <w:pPr>
        <w:spacing w:after="0" w:line="240" w:lineRule="auto"/>
        <w:jc w:val="center"/>
        <w:rPr>
          <w:rFonts w:ascii="Times New Roman" w:eastAsia="Calibri" w:hAnsi="Times New Roman" w:cs="Times New Roman"/>
          <w:iCs/>
          <w:sz w:val="20"/>
          <w:szCs w:val="20"/>
        </w:rPr>
      </w:pPr>
      <w:proofErr w:type="gramStart"/>
      <w:r w:rsidRPr="009F4D65">
        <w:rPr>
          <w:rFonts w:ascii="Times New Roman" w:eastAsia="Calibri" w:hAnsi="Times New Roman" w:cs="Times New Roman"/>
          <w:iCs/>
          <w:sz w:val="20"/>
          <w:szCs w:val="20"/>
          <w:lang w:val="en-US"/>
        </w:rPr>
        <w:t>e</w:t>
      </w:r>
      <w:r w:rsidRPr="009F4D65">
        <w:rPr>
          <w:rFonts w:ascii="Times New Roman" w:eastAsia="Calibri" w:hAnsi="Times New Roman" w:cs="Times New Roman"/>
          <w:iCs/>
          <w:sz w:val="20"/>
          <w:szCs w:val="20"/>
        </w:rPr>
        <w:t>-</w:t>
      </w:r>
      <w:r w:rsidRPr="009F4D65">
        <w:rPr>
          <w:rFonts w:ascii="Times New Roman" w:eastAsia="Calibri" w:hAnsi="Times New Roman" w:cs="Times New Roman"/>
          <w:iCs/>
          <w:sz w:val="20"/>
          <w:szCs w:val="20"/>
          <w:lang w:val="en-US"/>
        </w:rPr>
        <w:t>mail</w:t>
      </w:r>
      <w:r w:rsidRPr="009F4D65">
        <w:rPr>
          <w:rFonts w:ascii="Times New Roman" w:eastAsia="Calibri" w:hAnsi="Times New Roman" w:cs="Times New Roman"/>
          <w:iCs/>
          <w:sz w:val="20"/>
          <w:szCs w:val="20"/>
        </w:rPr>
        <w:t>:</w:t>
      </w:r>
      <w:r w:rsidRPr="009F4D65">
        <w:rPr>
          <w:rFonts w:ascii="Times New Roman" w:eastAsia="Calibri" w:hAnsi="Times New Roman" w:cs="Times New Roman"/>
          <w:iCs/>
          <w:sz w:val="20"/>
          <w:szCs w:val="20"/>
          <w:lang w:val="en-US"/>
        </w:rPr>
        <w:t>julduz</w:t>
      </w:r>
      <w:r w:rsidRPr="009F4D65">
        <w:rPr>
          <w:rFonts w:ascii="Times New Roman" w:eastAsia="Calibri" w:hAnsi="Times New Roman" w:cs="Times New Roman"/>
          <w:iCs/>
          <w:sz w:val="20"/>
          <w:szCs w:val="20"/>
        </w:rPr>
        <w:t>.</w:t>
      </w:r>
      <w:r w:rsidRPr="009F4D65">
        <w:rPr>
          <w:rFonts w:ascii="Times New Roman" w:eastAsia="Calibri" w:hAnsi="Times New Roman" w:cs="Times New Roman"/>
          <w:iCs/>
          <w:sz w:val="20"/>
          <w:szCs w:val="20"/>
          <w:lang w:val="en-US"/>
        </w:rPr>
        <w:t>kaynar</w:t>
      </w:r>
      <w:r w:rsidRPr="009F4D65">
        <w:rPr>
          <w:rFonts w:ascii="Times New Roman" w:eastAsia="Calibri" w:hAnsi="Times New Roman" w:cs="Times New Roman"/>
          <w:iCs/>
          <w:sz w:val="20"/>
          <w:szCs w:val="20"/>
        </w:rPr>
        <w:t>@</w:t>
      </w:r>
      <w:r w:rsidRPr="009F4D65">
        <w:rPr>
          <w:rFonts w:ascii="Times New Roman" w:eastAsia="Calibri" w:hAnsi="Times New Roman" w:cs="Times New Roman"/>
          <w:iCs/>
          <w:sz w:val="20"/>
          <w:szCs w:val="20"/>
          <w:lang w:val="en-US"/>
        </w:rPr>
        <w:t>mail</w:t>
      </w:r>
      <w:r w:rsidRPr="009F4D65">
        <w:rPr>
          <w:rFonts w:ascii="Times New Roman" w:eastAsia="Calibri" w:hAnsi="Times New Roman" w:cs="Times New Roman"/>
          <w:iCs/>
          <w:sz w:val="20"/>
          <w:szCs w:val="20"/>
        </w:rPr>
        <w:t>.</w:t>
      </w:r>
      <w:r w:rsidRPr="009F4D65">
        <w:rPr>
          <w:rFonts w:ascii="Times New Roman" w:eastAsia="Calibri" w:hAnsi="Times New Roman" w:cs="Times New Roman"/>
          <w:iCs/>
          <w:sz w:val="20"/>
          <w:szCs w:val="20"/>
          <w:lang w:val="en-US"/>
        </w:rPr>
        <w:t>ru</w:t>
      </w:r>
      <w:proofErr w:type="gramEnd"/>
    </w:p>
    <w:p w:rsidR="009F4D65" w:rsidRPr="009F4D65" w:rsidRDefault="009F4D65" w:rsidP="009F4D65">
      <w:pPr>
        <w:spacing w:after="0" w:line="240" w:lineRule="auto"/>
        <w:jc w:val="center"/>
        <w:rPr>
          <w:rFonts w:ascii="Times New Roman" w:eastAsia="Calibri" w:hAnsi="Times New Roman" w:cs="Times New Roman"/>
          <w:iCs/>
          <w:sz w:val="20"/>
          <w:szCs w:val="20"/>
        </w:rPr>
      </w:pPr>
    </w:p>
    <w:p w:rsidR="009F4D65" w:rsidRDefault="009F4D65" w:rsidP="009F4D65">
      <w:pPr>
        <w:spacing w:after="0" w:line="240" w:lineRule="auto"/>
        <w:ind w:firstLine="708"/>
        <w:jc w:val="both"/>
        <w:rPr>
          <w:rFonts w:ascii="Calibri" w:eastAsia="Calibri" w:hAnsi="Calibri" w:cs="Arial"/>
          <w:lang w:val="kk-KZ"/>
        </w:rPr>
      </w:pPr>
      <w:r w:rsidRPr="009F4D65">
        <w:rPr>
          <w:rFonts w:ascii="Times New Roman" w:eastAsia="Calibri" w:hAnsi="Times New Roman" w:cs="Times New Roman"/>
          <w:sz w:val="24"/>
          <w:szCs w:val="24"/>
        </w:rPr>
        <w:t>Бұл мақалада ультрадыбыстық экстракцияны қолдану арқылы жабайы итмұрын мен мүкжидектен табиғи антиоксиданттармен байытылған суық сығымдалған күнбағыс майын әзірлеу бойынша зерттеу нәтижелері берілген. Ағымдағы тамақтану тенденциялары организмнің негізгі қажеттіліктерін қанағаттандырып қана қоймай, сонымен қатар олардың био</w:t>
      </w:r>
      <w:r w:rsidRPr="009F4D65">
        <w:rPr>
          <w:rFonts w:ascii="Times New Roman" w:eastAsia="Calibri" w:hAnsi="Times New Roman" w:cs="Times New Roman"/>
          <w:sz w:val="24"/>
          <w:szCs w:val="24"/>
          <w:lang w:val="kk-KZ"/>
        </w:rPr>
        <w:t>белсенд</w:t>
      </w:r>
      <w:r w:rsidRPr="009F4D65">
        <w:rPr>
          <w:rFonts w:ascii="Times New Roman" w:eastAsia="Calibri" w:hAnsi="Times New Roman" w:cs="Times New Roman"/>
          <w:sz w:val="24"/>
          <w:szCs w:val="24"/>
        </w:rPr>
        <w:t>і заттары арқылы профилактикалық артықшылықтарды қамтамасыз ететін функционалды өнімдерді жасауға бағытталған.</w:t>
      </w:r>
      <w:r w:rsidRPr="009F4D65">
        <w:rPr>
          <w:rFonts w:ascii="Times New Roman" w:eastAsia="Calibri" w:hAnsi="Times New Roman" w:cs="Times New Roman"/>
          <w:sz w:val="24"/>
          <w:szCs w:val="24"/>
          <w:lang w:val="kk-KZ"/>
        </w:rPr>
        <w:t xml:space="preserve"> Итмұрын мен мүкжидектің құрамында </w:t>
      </w:r>
      <w:r w:rsidRPr="009F4D65">
        <w:rPr>
          <w:rFonts w:ascii="Times New Roman" w:eastAsia="Calibri" w:hAnsi="Times New Roman" w:cs="Times New Roman"/>
          <w:sz w:val="24"/>
          <w:szCs w:val="24"/>
          <w:lang w:val="kk-KZ"/>
        </w:rPr>
        <w:lastRenderedPageBreak/>
        <w:t>флавоноидтар, С дәрумені, каротиноидтар және басқа да фитонутриенттер бар, олар айқын антиоксиданттық белсенділікті көрсетеді. Органикалық еріткіштерді пайдалануды болдырмайтын және алынған өнімнің қауіпсіздігін қамтамасыз ететін экстракциялық агент ретінде күнбағыс майы пайдаланылды.</w:t>
      </w:r>
      <w:r w:rsidRPr="009F4D65">
        <w:rPr>
          <w:rFonts w:ascii="Calibri" w:eastAsia="Calibri" w:hAnsi="Calibri" w:cs="Arial"/>
          <w:lang w:val="kk-KZ"/>
        </w:rPr>
        <w:t xml:space="preserve"> </w:t>
      </w:r>
    </w:p>
    <w:p w:rsidR="009F4D65" w:rsidRDefault="009F4D65" w:rsidP="009F4D65">
      <w:pPr>
        <w:spacing w:after="0" w:line="240" w:lineRule="auto"/>
        <w:ind w:firstLine="708"/>
        <w:jc w:val="both"/>
        <w:rPr>
          <w:rFonts w:ascii="Times New Roman" w:eastAsia="Calibri" w:hAnsi="Times New Roman" w:cs="Times New Roman"/>
          <w:sz w:val="24"/>
          <w:szCs w:val="24"/>
          <w:lang w:val="kk-KZ"/>
        </w:rPr>
      </w:pPr>
      <w:r w:rsidRPr="009F4D65">
        <w:rPr>
          <w:rFonts w:ascii="Times New Roman" w:eastAsia="Calibri" w:hAnsi="Times New Roman" w:cs="Times New Roman"/>
          <w:sz w:val="24"/>
          <w:szCs w:val="24"/>
          <w:lang w:val="kk-KZ"/>
        </w:rPr>
        <w:t xml:space="preserve">Нәтижелер оңтайландырылған шарттарды көрсетті: ультрадыбыстық қуат </w:t>
      </w:r>
      <w:r w:rsidRPr="009F4D65">
        <w:rPr>
          <w:rFonts w:ascii="Times New Roman" w:eastAsia="Times New Roman" w:hAnsi="Times New Roman" w:cs="Times New Roman"/>
          <w:sz w:val="24"/>
          <w:szCs w:val="24"/>
          <w:lang w:val="kk-KZ" w:eastAsia="ru-RU"/>
        </w:rPr>
        <w:t xml:space="preserve">18-20 кГц </w:t>
      </w:r>
      <w:r w:rsidRPr="009F4D65">
        <w:rPr>
          <w:rFonts w:ascii="Times New Roman" w:eastAsia="Calibri" w:hAnsi="Times New Roman" w:cs="Times New Roman"/>
          <w:sz w:val="24"/>
          <w:szCs w:val="24"/>
          <w:lang w:val="kk-KZ"/>
        </w:rPr>
        <w:t>және майдың температурасы 35°C. Алынған май үлгілері физикалық-химиялық көрсеткіштерге, тотығу тұрақтылығына және жарамдылық мерзіміне сәйкестікке сыналған. Байытылған үлгілер МемСТ 1129-2013 және ТР КО 024/2011 талаптарына сәйкес келетіні анықталды. Қышқылдың мөлшері (1,6-2,2 мг KOH/г) және асқын тотығының мәні (3,3-5,1 мэкв/кг) 12 ай сақтау кезінде стандартты мәндерден аспады.</w:t>
      </w:r>
      <w:r w:rsidRPr="009F4D65">
        <w:rPr>
          <w:rFonts w:ascii="Calibri" w:eastAsia="Calibri" w:hAnsi="Calibri" w:cs="Arial"/>
          <w:lang w:val="kk-KZ"/>
        </w:rPr>
        <w:t xml:space="preserve"> </w:t>
      </w:r>
      <w:r w:rsidRPr="009F4D65">
        <w:rPr>
          <w:rFonts w:ascii="Times New Roman" w:eastAsia="Calibri" w:hAnsi="Times New Roman" w:cs="Times New Roman"/>
          <w:sz w:val="24"/>
          <w:szCs w:val="24"/>
          <w:lang w:val="kk-KZ"/>
        </w:rPr>
        <w:t xml:space="preserve">Майлар жақсартылған органолептикалық сипаттарды, тотығу тұрақтылығын жоғарылатты және сақтау мерзімін ұзартты. </w:t>
      </w:r>
    </w:p>
    <w:p w:rsidR="009F4D65" w:rsidRPr="009F4D65" w:rsidRDefault="009F4D65" w:rsidP="009F4D65">
      <w:pPr>
        <w:spacing w:after="0" w:line="240" w:lineRule="auto"/>
        <w:ind w:firstLine="708"/>
        <w:jc w:val="both"/>
        <w:rPr>
          <w:rFonts w:ascii="Times New Roman" w:eastAsia="Calibri" w:hAnsi="Times New Roman" w:cs="Times New Roman"/>
          <w:sz w:val="24"/>
          <w:szCs w:val="24"/>
          <w:lang w:val="kk-KZ"/>
        </w:rPr>
      </w:pPr>
      <w:r w:rsidRPr="009F4D65">
        <w:rPr>
          <w:rFonts w:ascii="Times New Roman" w:eastAsia="Calibri" w:hAnsi="Times New Roman" w:cs="Times New Roman"/>
          <w:sz w:val="24"/>
          <w:szCs w:val="24"/>
          <w:lang w:val="kk-KZ"/>
        </w:rPr>
        <w:t>Осылайша, жабайы жидектермен ультрадыбыстық экстракцияны қолдану өсімдік майларын тиімді байытуға, тағамдық және биологиялық құндылығы жоғары функционалды өнімдерді жасауға мүмкіндік береді. Әзірленген тәсіл май өнеркәсібі мен салауатты тамақ өнеркәсібі үшін перспективалы бағытты білдіреді.</w:t>
      </w:r>
    </w:p>
    <w:p w:rsidR="009F4D65" w:rsidRPr="009F4D65" w:rsidRDefault="009F4D65" w:rsidP="009F4D65">
      <w:pPr>
        <w:spacing w:after="0" w:line="240" w:lineRule="auto"/>
        <w:ind w:firstLine="708"/>
        <w:jc w:val="both"/>
        <w:rPr>
          <w:rFonts w:ascii="Times New Roman" w:eastAsia="Calibri" w:hAnsi="Times New Roman" w:cs="Times New Roman"/>
          <w:sz w:val="24"/>
          <w:szCs w:val="24"/>
          <w:lang w:val="kk-KZ"/>
        </w:rPr>
      </w:pPr>
      <w:r w:rsidRPr="009F4D65">
        <w:rPr>
          <w:rFonts w:ascii="Times New Roman" w:eastAsia="Calibri" w:hAnsi="Times New Roman" w:cs="Times New Roman"/>
          <w:b/>
          <w:bCs/>
          <w:sz w:val="24"/>
          <w:szCs w:val="24"/>
          <w:lang w:val="kk-KZ"/>
        </w:rPr>
        <w:t>Түйін сөздер</w:t>
      </w:r>
      <w:r w:rsidRPr="009F4D65">
        <w:rPr>
          <w:rFonts w:ascii="Times New Roman" w:eastAsia="Calibri" w:hAnsi="Times New Roman" w:cs="Times New Roman"/>
          <w:sz w:val="24"/>
          <w:szCs w:val="24"/>
          <w:lang w:val="kk-KZ"/>
        </w:rPr>
        <w:t>: күнбағыс майы, жабайы жидектер, ультрадыбыстық экстракция, тағамдық қауіпсіздік көрсеткіштері, май қышқылдары.</w:t>
      </w:r>
    </w:p>
    <w:p w:rsidR="009F4D65" w:rsidRPr="009F4D65" w:rsidRDefault="009F4D65" w:rsidP="009F4D65">
      <w:pPr>
        <w:spacing w:after="0" w:line="240" w:lineRule="auto"/>
        <w:jc w:val="both"/>
        <w:rPr>
          <w:rFonts w:ascii="Times New Roman" w:eastAsia="Calibri" w:hAnsi="Times New Roman" w:cs="Times New Roman"/>
          <w:lang w:val="kk-KZ"/>
        </w:rPr>
      </w:pPr>
    </w:p>
    <w:p w:rsidR="009F4D65" w:rsidRPr="009F4D65" w:rsidRDefault="009F4D65" w:rsidP="009F4D65">
      <w:pPr>
        <w:spacing w:after="0" w:line="240" w:lineRule="auto"/>
        <w:jc w:val="center"/>
        <w:rPr>
          <w:rFonts w:ascii="Times New Roman" w:eastAsia="Calibri" w:hAnsi="Times New Roman" w:cs="Times New Roman"/>
          <w:b/>
          <w:bCs/>
          <w:lang w:val="kk-KZ"/>
        </w:rPr>
      </w:pPr>
      <w:r w:rsidRPr="009F4D65">
        <w:rPr>
          <w:rFonts w:ascii="Times New Roman" w:eastAsia="Calibri" w:hAnsi="Times New Roman" w:cs="Times New Roman"/>
          <w:b/>
          <w:bCs/>
          <w:lang w:val="kk-KZ"/>
        </w:rPr>
        <w:t>RESEARCH OF SUNFLOWER OIL ENRICHED WITH BERRY MICRONUTRIENTS BY ULTRASONIC EXTRACTION</w:t>
      </w:r>
    </w:p>
    <w:p w:rsidR="009F4D65" w:rsidRPr="009F4D65" w:rsidRDefault="009F4D65" w:rsidP="009F4D65">
      <w:pPr>
        <w:spacing w:after="0" w:line="240" w:lineRule="auto"/>
        <w:jc w:val="center"/>
        <w:rPr>
          <w:rFonts w:ascii="Times New Roman" w:eastAsia="Calibri" w:hAnsi="Times New Roman" w:cs="Times New Roman"/>
          <w:b/>
          <w:bCs/>
          <w:lang w:val="kk-KZ"/>
        </w:rPr>
      </w:pPr>
    </w:p>
    <w:p w:rsidR="009F4D65" w:rsidRPr="009F4D65" w:rsidRDefault="009F4D65" w:rsidP="009F4D65">
      <w:pPr>
        <w:spacing w:after="0" w:line="240" w:lineRule="auto"/>
        <w:jc w:val="center"/>
        <w:rPr>
          <w:rFonts w:ascii="Times New Roman" w:eastAsia="Calibri" w:hAnsi="Times New Roman" w:cs="Times New Roman"/>
          <w:b/>
          <w:bCs/>
          <w:lang w:val="kk-KZ"/>
        </w:rPr>
      </w:pPr>
      <w:r w:rsidRPr="009F4D65">
        <w:rPr>
          <w:rFonts w:ascii="Times New Roman" w:eastAsia="Calibri" w:hAnsi="Times New Roman" w:cs="Times New Roman"/>
          <w:b/>
          <w:bCs/>
          <w:vertAlign w:val="superscript"/>
          <w:lang w:val="kk-KZ"/>
        </w:rPr>
        <w:t>1</w:t>
      </w:r>
      <w:r w:rsidRPr="009F4D65">
        <w:rPr>
          <w:rFonts w:ascii="Times New Roman" w:eastAsia="Calibri" w:hAnsi="Times New Roman" w:cs="Times New Roman"/>
          <w:b/>
          <w:bCs/>
          <w:lang w:val="kk-KZ"/>
        </w:rPr>
        <w:t>Zh.I.Satayeva</w:t>
      </w:r>
      <w:r w:rsidRPr="009F4D65">
        <w:rPr>
          <w:rFonts w:ascii="Times New Roman" w:eastAsia="Times New Roman" w:hAnsi="Times New Roman" w:cs="Times New Roman"/>
          <w:b/>
          <w:bCs/>
          <w:color w:val="4472C4"/>
          <w:vertAlign w:val="superscript"/>
          <w:lang w:val="en-US"/>
        </w:rPr>
        <w:sym w:font="Wingdings" w:char="F02A"/>
      </w:r>
      <w:r w:rsidRPr="009F4D65">
        <w:rPr>
          <w:rFonts w:ascii="Times New Roman" w:eastAsia="Calibri" w:hAnsi="Times New Roman" w:cs="Times New Roman"/>
          <w:b/>
          <w:bCs/>
          <w:lang w:val="kk-KZ"/>
        </w:rPr>
        <w:t xml:space="preserve">, </w:t>
      </w:r>
      <w:r w:rsidRPr="009F4D65">
        <w:rPr>
          <w:rFonts w:ascii="Times New Roman" w:eastAsia="Calibri" w:hAnsi="Times New Roman" w:cs="Times New Roman"/>
          <w:b/>
          <w:bCs/>
          <w:vertAlign w:val="superscript"/>
          <w:lang w:val="kk-KZ"/>
        </w:rPr>
        <w:t>1</w:t>
      </w:r>
      <w:r w:rsidRPr="009F4D65">
        <w:rPr>
          <w:rFonts w:ascii="Times New Roman" w:eastAsia="Calibri" w:hAnsi="Times New Roman" w:cs="Times New Roman"/>
          <w:b/>
          <w:bCs/>
          <w:lang w:val="kk-KZ"/>
        </w:rPr>
        <w:t xml:space="preserve">N.D.Kundyzbayeva, </w:t>
      </w:r>
      <w:r w:rsidRPr="009F4D65">
        <w:rPr>
          <w:rFonts w:ascii="Times New Roman" w:eastAsia="Calibri" w:hAnsi="Times New Roman" w:cs="Times New Roman"/>
          <w:b/>
          <w:bCs/>
          <w:vertAlign w:val="superscript"/>
          <w:lang w:val="kk-KZ"/>
        </w:rPr>
        <w:t>1</w:t>
      </w:r>
      <w:r w:rsidRPr="009F4D65">
        <w:rPr>
          <w:rFonts w:ascii="Times New Roman" w:eastAsia="Calibri" w:hAnsi="Times New Roman" w:cs="Times New Roman"/>
          <w:b/>
          <w:bCs/>
          <w:lang w:val="kk-KZ"/>
        </w:rPr>
        <w:t>M.E.Smagulova</w:t>
      </w:r>
    </w:p>
    <w:p w:rsidR="009F4D65" w:rsidRPr="009F4D65" w:rsidRDefault="009F4D65" w:rsidP="009F4D65">
      <w:pPr>
        <w:spacing w:after="0" w:line="240" w:lineRule="auto"/>
        <w:jc w:val="center"/>
        <w:rPr>
          <w:rFonts w:ascii="Times New Roman" w:eastAsia="Calibri" w:hAnsi="Times New Roman" w:cs="Times New Roman"/>
          <w:i/>
          <w:iCs/>
          <w:sz w:val="20"/>
          <w:szCs w:val="20"/>
          <w:lang w:val="en-US"/>
        </w:rPr>
      </w:pPr>
      <w:r w:rsidRPr="009F4D65">
        <w:rPr>
          <w:rFonts w:ascii="Times New Roman" w:eastAsia="Calibri" w:hAnsi="Times New Roman" w:cs="Times New Roman"/>
          <w:i/>
          <w:iCs/>
          <w:sz w:val="20"/>
          <w:szCs w:val="20"/>
          <w:vertAlign w:val="superscript"/>
          <w:lang w:val="en-US"/>
        </w:rPr>
        <w:t>1</w:t>
      </w:r>
      <w:r w:rsidRPr="009F4D65">
        <w:rPr>
          <w:rFonts w:ascii="Times New Roman" w:eastAsia="Calibri" w:hAnsi="Times New Roman" w:cs="Times New Roman"/>
          <w:i/>
          <w:iCs/>
          <w:sz w:val="20"/>
          <w:szCs w:val="20"/>
          <w:lang w:val="en-US"/>
        </w:rPr>
        <w:t>«</w:t>
      </w:r>
      <w:r w:rsidRPr="009F4D65">
        <w:rPr>
          <w:rFonts w:ascii="Times New Roman" w:eastAsia="Calibri" w:hAnsi="Times New Roman" w:cs="Times New Roman"/>
          <w:i/>
          <w:iCs/>
          <w:sz w:val="20"/>
          <w:szCs w:val="20"/>
          <w:lang w:val="kk-KZ"/>
        </w:rPr>
        <w:t>NutriTech» Research and Production Enterprise LLC, Astana, Kazakhstan</w:t>
      </w:r>
      <w:r w:rsidRPr="009F4D65">
        <w:rPr>
          <w:rFonts w:ascii="Times New Roman" w:eastAsia="Calibri" w:hAnsi="Times New Roman" w:cs="Times New Roman"/>
          <w:i/>
          <w:iCs/>
          <w:sz w:val="20"/>
          <w:szCs w:val="20"/>
          <w:lang w:val="en-US"/>
        </w:rPr>
        <w:t>,</w:t>
      </w:r>
    </w:p>
    <w:p w:rsidR="009F4D65" w:rsidRDefault="009F4D65" w:rsidP="009F4D65">
      <w:pPr>
        <w:spacing w:after="0" w:line="240" w:lineRule="auto"/>
        <w:jc w:val="center"/>
        <w:rPr>
          <w:rFonts w:ascii="Times New Roman" w:eastAsia="Calibri" w:hAnsi="Times New Roman" w:cs="Times New Roman"/>
          <w:iCs/>
          <w:sz w:val="20"/>
          <w:szCs w:val="20"/>
          <w:lang w:val="kk-KZ"/>
        </w:rPr>
      </w:pPr>
      <w:r w:rsidRPr="009F4D65">
        <w:rPr>
          <w:rFonts w:ascii="Times New Roman" w:eastAsia="Calibri" w:hAnsi="Times New Roman" w:cs="Times New Roman"/>
          <w:iCs/>
          <w:sz w:val="20"/>
          <w:szCs w:val="20"/>
          <w:lang w:val="en-US"/>
        </w:rPr>
        <w:t xml:space="preserve">e-mail: </w:t>
      </w:r>
      <w:hyperlink r:id="rId237" w:history="1">
        <w:r w:rsidRPr="008B0DB4">
          <w:rPr>
            <w:rStyle w:val="a6"/>
            <w:rFonts w:ascii="Times New Roman" w:eastAsia="Calibri" w:hAnsi="Times New Roman" w:cs="Times New Roman"/>
            <w:iCs/>
            <w:sz w:val="20"/>
            <w:szCs w:val="20"/>
            <w:lang w:val="kk-KZ"/>
          </w:rPr>
          <w:t>julduz.kaynar@mail.ru</w:t>
        </w:r>
      </w:hyperlink>
    </w:p>
    <w:p w:rsidR="009F4D65" w:rsidRPr="009F4D65" w:rsidRDefault="009F4D65" w:rsidP="009F4D65">
      <w:pPr>
        <w:spacing w:after="0" w:line="240" w:lineRule="auto"/>
        <w:jc w:val="center"/>
        <w:rPr>
          <w:rFonts w:ascii="Times New Roman" w:eastAsia="Calibri" w:hAnsi="Times New Roman" w:cs="Times New Roman"/>
          <w:iCs/>
          <w:sz w:val="20"/>
          <w:szCs w:val="20"/>
          <w:lang w:val="kk-KZ"/>
        </w:rPr>
      </w:pPr>
    </w:p>
    <w:p w:rsidR="009F4D65" w:rsidRDefault="009F4D65" w:rsidP="009F4D65">
      <w:pPr>
        <w:spacing w:after="0" w:line="240" w:lineRule="auto"/>
        <w:ind w:firstLine="708"/>
        <w:jc w:val="both"/>
        <w:rPr>
          <w:rFonts w:ascii="Times New Roman" w:eastAsia="Calibri" w:hAnsi="Times New Roman" w:cs="Times New Roman"/>
          <w:sz w:val="24"/>
          <w:szCs w:val="24"/>
          <w:lang w:val="en-US"/>
        </w:rPr>
      </w:pPr>
      <w:r w:rsidRPr="009F4D65">
        <w:rPr>
          <w:rFonts w:ascii="Times New Roman" w:eastAsia="Calibri" w:hAnsi="Times New Roman" w:cs="Times New Roman"/>
          <w:sz w:val="24"/>
          <w:szCs w:val="24"/>
          <w:lang w:val="en-US"/>
        </w:rPr>
        <w:t xml:space="preserve">This article presents the results of the </w:t>
      </w:r>
      <w:r w:rsidRPr="009F4D65">
        <w:rPr>
          <w:rFonts w:ascii="Times New Roman" w:eastAsia="Calibri" w:hAnsi="Times New Roman" w:cs="Times New Roman"/>
          <w:sz w:val="24"/>
          <w:szCs w:val="24"/>
          <w:lang w:val="kk-KZ"/>
        </w:rPr>
        <w:t>research</w:t>
      </w:r>
      <w:r w:rsidRPr="009F4D65">
        <w:rPr>
          <w:rFonts w:ascii="Times New Roman" w:eastAsia="Calibri" w:hAnsi="Times New Roman" w:cs="Times New Roman"/>
          <w:sz w:val="24"/>
          <w:szCs w:val="24"/>
          <w:lang w:val="en-US"/>
        </w:rPr>
        <w:t xml:space="preserve"> on the development of cold-pressed sunflower oil enriched with natural antioxidants from wild rose hips and cranberries using ultrasonic extraction. Current nutrition trends are focused on creating functional products that not only satisfy the body's basic needs but also provide preventative benefits through their bioactive substances. Rosehips and cranberries are high in flavonoids, vitamin C, carotenoids, and other phytonutrients, which exhibit pronounced antioxidant activity. Sunflower oil was used as the extracting agent, eliminating the use of organic solvents and ensuring the safety of the resulting product. </w:t>
      </w:r>
    </w:p>
    <w:p w:rsidR="009F4D65" w:rsidRDefault="009F4D65" w:rsidP="009F4D65">
      <w:pPr>
        <w:spacing w:after="0" w:line="240" w:lineRule="auto"/>
        <w:ind w:firstLine="708"/>
        <w:jc w:val="both"/>
        <w:rPr>
          <w:rFonts w:ascii="Times New Roman" w:eastAsia="Calibri" w:hAnsi="Times New Roman" w:cs="Times New Roman"/>
          <w:sz w:val="24"/>
          <w:szCs w:val="24"/>
          <w:lang w:val="en-US"/>
        </w:rPr>
      </w:pPr>
      <w:r w:rsidRPr="009F4D65">
        <w:rPr>
          <w:rFonts w:ascii="Times New Roman" w:eastAsia="Times New Roman" w:hAnsi="Times New Roman" w:cs="Times New Roman"/>
          <w:sz w:val="24"/>
          <w:szCs w:val="24"/>
          <w:lang w:val="en-US" w:eastAsia="ru-RU"/>
        </w:rPr>
        <w:t xml:space="preserve">The results showed that the optimized conditions were: an ultrasonic power of 18-20 kHz and a temperature of oil 35°C. The resulting oil samples were tested for compliance with physicochemical parameters, oxidative stability, and shelf life. </w:t>
      </w:r>
      <w:r w:rsidRPr="009F4D65">
        <w:rPr>
          <w:rFonts w:ascii="Times New Roman" w:eastAsia="Calibri" w:hAnsi="Times New Roman" w:cs="Times New Roman"/>
          <w:sz w:val="24"/>
          <w:szCs w:val="24"/>
          <w:lang w:val="en-US"/>
        </w:rPr>
        <w:t xml:space="preserve">As a result, it was established that the enriched samples comply with the requirements of GOST 1129-2013 and TR CU 024/2011. The acid number (1.6-2.2 mg KOH/g) and peroxide number (3.3-5.1 meq/kg) indicators did not exceed the standard values during 12 months of storage. The oils demonstrated improved organoleptic characteristics, increased oxidation stability, and a longer shelf life. </w:t>
      </w:r>
    </w:p>
    <w:p w:rsidR="009F4D65" w:rsidRPr="009F4D65" w:rsidRDefault="009F4D65" w:rsidP="009F4D65">
      <w:pPr>
        <w:spacing w:after="0" w:line="240" w:lineRule="auto"/>
        <w:ind w:firstLine="708"/>
        <w:jc w:val="both"/>
        <w:rPr>
          <w:rFonts w:ascii="Times New Roman" w:eastAsia="Calibri" w:hAnsi="Times New Roman" w:cs="Times New Roman"/>
          <w:sz w:val="24"/>
          <w:szCs w:val="24"/>
          <w:lang w:val="en-US"/>
        </w:rPr>
      </w:pPr>
      <w:r w:rsidRPr="009F4D65">
        <w:rPr>
          <w:rFonts w:ascii="Times New Roman" w:eastAsia="Calibri" w:hAnsi="Times New Roman" w:cs="Times New Roman"/>
          <w:sz w:val="24"/>
          <w:szCs w:val="24"/>
          <w:lang w:val="en-US"/>
        </w:rPr>
        <w:t>Thus, the use of ultrasonic extraction with wild berries allows for the effective enrichment of vegetable oils, creating functional products with high nutritional and biological value. The developed approach represents a promising direction for the oil and fat industry and the healthy food industry.</w:t>
      </w:r>
    </w:p>
    <w:p w:rsidR="009F4D65" w:rsidRDefault="009F4D65" w:rsidP="00B33A5B">
      <w:pPr>
        <w:spacing w:after="0" w:line="240" w:lineRule="auto"/>
        <w:ind w:firstLine="708"/>
        <w:jc w:val="both"/>
        <w:rPr>
          <w:rFonts w:ascii="Times New Roman" w:eastAsia="Calibri" w:hAnsi="Times New Roman" w:cs="Times New Roman"/>
          <w:sz w:val="24"/>
          <w:szCs w:val="24"/>
          <w:lang w:val="en-US"/>
        </w:rPr>
      </w:pPr>
      <w:r w:rsidRPr="009F4D65">
        <w:rPr>
          <w:rFonts w:ascii="Times New Roman" w:eastAsia="Calibri" w:hAnsi="Times New Roman" w:cs="Times New Roman"/>
          <w:b/>
          <w:bCs/>
          <w:sz w:val="24"/>
          <w:szCs w:val="24"/>
          <w:lang w:val="en-US"/>
        </w:rPr>
        <w:t xml:space="preserve">Key words: </w:t>
      </w:r>
      <w:r w:rsidRPr="009F4D65">
        <w:rPr>
          <w:rFonts w:ascii="Times New Roman" w:eastAsia="Calibri" w:hAnsi="Times New Roman" w:cs="Times New Roman"/>
          <w:sz w:val="24"/>
          <w:szCs w:val="24"/>
          <w:lang w:val="en-US"/>
        </w:rPr>
        <w:t xml:space="preserve">sunflower oil, wild berries, ultrasonic extraction, food </w:t>
      </w:r>
      <w:r w:rsidR="00B33A5B">
        <w:rPr>
          <w:rFonts w:ascii="Times New Roman" w:eastAsia="Calibri" w:hAnsi="Times New Roman" w:cs="Times New Roman"/>
          <w:sz w:val="24"/>
          <w:szCs w:val="24"/>
          <w:lang w:val="en-US"/>
        </w:rPr>
        <w:t>safety indicators, fatty acids.</w:t>
      </w:r>
    </w:p>
    <w:p w:rsidR="00B33A5B" w:rsidRPr="00B33A5B" w:rsidRDefault="00B33A5B" w:rsidP="00B33A5B">
      <w:pPr>
        <w:spacing w:after="0" w:line="240" w:lineRule="auto"/>
        <w:ind w:firstLine="708"/>
        <w:jc w:val="both"/>
        <w:rPr>
          <w:rFonts w:ascii="Times New Roman" w:eastAsia="Calibri" w:hAnsi="Times New Roman" w:cs="Times New Roman"/>
          <w:sz w:val="24"/>
          <w:szCs w:val="24"/>
          <w:lang w:val="en-US"/>
        </w:rPr>
      </w:pPr>
    </w:p>
    <w:p w:rsidR="009F4D65" w:rsidRPr="009F4D65" w:rsidRDefault="009F4D65" w:rsidP="009F4D65">
      <w:pPr>
        <w:spacing w:after="0" w:line="240" w:lineRule="auto"/>
        <w:ind w:firstLine="708"/>
        <w:jc w:val="both"/>
        <w:rPr>
          <w:rFonts w:ascii="Times New Roman" w:eastAsia="Calibri" w:hAnsi="Times New Roman" w:cs="Times New Roman"/>
          <w:sz w:val="24"/>
          <w:szCs w:val="24"/>
        </w:rPr>
      </w:pPr>
      <w:r w:rsidRPr="009F4D65">
        <w:rPr>
          <w:rFonts w:ascii="Times New Roman" w:eastAsia="Calibri" w:hAnsi="Times New Roman" w:cs="Times New Roman"/>
          <w:b/>
          <w:bCs/>
          <w:sz w:val="24"/>
          <w:szCs w:val="24"/>
        </w:rPr>
        <w:t>Введение</w:t>
      </w:r>
      <w:r w:rsidRPr="009F4D65">
        <w:rPr>
          <w:rFonts w:ascii="Times New Roman" w:eastAsia="Calibri" w:hAnsi="Times New Roman" w:cs="Times New Roman"/>
          <w:sz w:val="24"/>
          <w:szCs w:val="24"/>
        </w:rPr>
        <w:t xml:space="preserve">. В настоящее время имеются </w:t>
      </w:r>
      <w:r w:rsidRPr="009F4D65">
        <w:rPr>
          <w:rFonts w:ascii="Times New Roman" w:eastAsia="Calibri" w:hAnsi="Times New Roman" w:cs="Times New Roman"/>
          <w:sz w:val="24"/>
          <w:szCs w:val="24"/>
          <w:lang w:val="kk-KZ"/>
        </w:rPr>
        <w:t>пищевые</w:t>
      </w:r>
      <w:r w:rsidRPr="009F4D65">
        <w:rPr>
          <w:rFonts w:ascii="Times New Roman" w:eastAsia="Calibri" w:hAnsi="Times New Roman" w:cs="Times New Roman"/>
          <w:sz w:val="24"/>
          <w:szCs w:val="24"/>
        </w:rPr>
        <w:t xml:space="preserve"> коммерческие растительные масла, обогащенные или ароматизированные биологически активными соединениями из трав, специй или других растительных материалов, для улучшения их пищевой ценности и органолептических качеств, а также продления срока годности. Потребление этих продуктов </w:t>
      </w:r>
      <w:r w:rsidRPr="009F4D65">
        <w:rPr>
          <w:rFonts w:ascii="Times New Roman" w:eastAsia="Calibri" w:hAnsi="Times New Roman" w:cs="Times New Roman"/>
          <w:sz w:val="24"/>
          <w:szCs w:val="24"/>
        </w:rPr>
        <w:lastRenderedPageBreak/>
        <w:t>вызывает все больший интерес во многих странах благодаря их особым возможностям по профилактике заболеваний с помощью здорового питания, их универсальность, удобство и широкий спектр вкусов.</w:t>
      </w:r>
    </w:p>
    <w:p w:rsidR="009F4D65" w:rsidRPr="009F4D65" w:rsidRDefault="009F4D65" w:rsidP="009F4D65">
      <w:pPr>
        <w:spacing w:after="0" w:line="240" w:lineRule="auto"/>
        <w:ind w:firstLine="708"/>
        <w:jc w:val="both"/>
        <w:rPr>
          <w:rFonts w:ascii="Times New Roman" w:eastAsia="Calibri" w:hAnsi="Times New Roman" w:cs="Times New Roman"/>
          <w:sz w:val="24"/>
          <w:szCs w:val="24"/>
        </w:rPr>
      </w:pPr>
      <w:r w:rsidRPr="009F4D65">
        <w:rPr>
          <w:rFonts w:ascii="Times New Roman" w:eastAsia="Calibri" w:hAnsi="Times New Roman" w:cs="Times New Roman"/>
          <w:sz w:val="24"/>
          <w:szCs w:val="24"/>
        </w:rPr>
        <w:t>В развитых странах питание в большей степени сосредоточено на дополнительных аспектах, чем просто на удовлетворении основных потребностей компонентов. Из-за этого так называемые красные фрукты или ягоды в последнее время привлекают большое внимание благодаря своим антиоксидантным свойствам, которые связаны с высокой концентрацией присутствующих в них полифенолов. Кроме того, их потребление во всем мире, как известно, увеличилось, и красные фрукты в настоящее время потребляются не только в свежем виде, но также используются в косметике и пищевых добавках.</w:t>
      </w:r>
    </w:p>
    <w:p w:rsidR="009F4D65" w:rsidRPr="009F4D65" w:rsidRDefault="009F4D65" w:rsidP="009F4D65">
      <w:pPr>
        <w:spacing w:after="0" w:line="240" w:lineRule="auto"/>
        <w:ind w:firstLine="708"/>
        <w:jc w:val="both"/>
        <w:rPr>
          <w:rFonts w:ascii="Times New Roman" w:eastAsia="Calibri" w:hAnsi="Times New Roman" w:cs="Times New Roman"/>
          <w:sz w:val="24"/>
          <w:szCs w:val="24"/>
        </w:rPr>
      </w:pPr>
      <w:r w:rsidRPr="009F4D65">
        <w:rPr>
          <w:rFonts w:ascii="Times New Roman" w:eastAsia="Calibri" w:hAnsi="Times New Roman" w:cs="Times New Roman"/>
          <w:sz w:val="24"/>
          <w:szCs w:val="24"/>
        </w:rPr>
        <w:t>Чтобы извлечь выгоду из этих молекул в функциональных продуктах, необходимо провести экстракцию, чтобы получить концентрат, богатый антиоксидантами, из различных съедобных ягод. Обычная цель состоит в том, чтобы получить максимальный выход при извлечении представляющих интерес соединений, которые обладают большей антиоксидантной активностью и, следовательно, способны быть более полезными для здоровья человека, а также заменять синтетические консерванты.</w:t>
      </w:r>
    </w:p>
    <w:p w:rsidR="009F4D65" w:rsidRPr="009F4D65" w:rsidRDefault="009F4D65" w:rsidP="009F4D65">
      <w:pPr>
        <w:shd w:val="clear" w:color="auto" w:fill="FFFFFF"/>
        <w:spacing w:after="0" w:line="240" w:lineRule="auto"/>
        <w:ind w:firstLine="708"/>
        <w:jc w:val="both"/>
        <w:textAlignment w:val="top"/>
        <w:rPr>
          <w:rFonts w:ascii="Times New Roman" w:eastAsia="Calibri" w:hAnsi="Times New Roman" w:cs="Times New Roman"/>
          <w:sz w:val="24"/>
          <w:szCs w:val="24"/>
        </w:rPr>
      </w:pPr>
      <w:r>
        <w:rPr>
          <w:rFonts w:ascii="Times New Roman" w:eastAsia="Calibri" w:hAnsi="Times New Roman" w:cs="Times New Roman"/>
          <w:sz w:val="24"/>
          <w:szCs w:val="24"/>
        </w:rPr>
        <w:t>Антиоксиданты -</w:t>
      </w:r>
      <w:r w:rsidRPr="009F4D65">
        <w:rPr>
          <w:rFonts w:ascii="Times New Roman" w:eastAsia="Calibri" w:hAnsi="Times New Roman" w:cs="Times New Roman"/>
          <w:sz w:val="24"/>
          <w:szCs w:val="24"/>
        </w:rPr>
        <w:t xml:space="preserve"> это химические соединения группы вторичных метаболитов, которые предотвращают окисление плода из-за факторов окружающей среды, таких как свет, воздух, кислород и микробиологические воздействия. Фенольные антиоксиданты вмешиваются в процесс окисления как терминаторы свободных радикалов, а иногда и как хелаторы металлов.</w:t>
      </w:r>
    </w:p>
    <w:p w:rsidR="00B33A5B" w:rsidRDefault="009F4D65" w:rsidP="00B33A5B">
      <w:pPr>
        <w:shd w:val="clear" w:color="auto" w:fill="FFFFFF"/>
        <w:spacing w:after="0" w:line="240" w:lineRule="auto"/>
        <w:ind w:firstLine="708"/>
        <w:jc w:val="both"/>
        <w:rPr>
          <w:rFonts w:ascii="Times New Roman" w:eastAsia="Calibri" w:hAnsi="Times New Roman" w:cs="Times New Roman"/>
          <w:sz w:val="24"/>
          <w:szCs w:val="24"/>
        </w:rPr>
      </w:pPr>
      <w:r w:rsidRPr="009F4D65">
        <w:rPr>
          <w:rFonts w:ascii="Times New Roman" w:eastAsia="Calibri" w:hAnsi="Times New Roman" w:cs="Times New Roman"/>
          <w:sz w:val="24"/>
          <w:szCs w:val="24"/>
        </w:rPr>
        <w:t>Полифенолы обладают различными биологическими свойствами, такими как антипролиферативные,</w:t>
      </w:r>
      <w:r w:rsidR="00B33A5B">
        <w:rPr>
          <w:rFonts w:ascii="Times New Roman" w:eastAsia="Calibri" w:hAnsi="Times New Roman" w:cs="Times New Roman"/>
          <w:sz w:val="24"/>
          <w:szCs w:val="24"/>
        </w:rPr>
        <w:t xml:space="preserve"> </w:t>
      </w:r>
      <w:r w:rsidRPr="009F4D65">
        <w:rPr>
          <w:rFonts w:ascii="Times New Roman" w:eastAsia="Calibri" w:hAnsi="Times New Roman" w:cs="Times New Roman"/>
          <w:sz w:val="24"/>
          <w:szCs w:val="24"/>
        </w:rPr>
        <w:t>антидиабетические,</w:t>
      </w:r>
      <w:r w:rsidR="00B33A5B">
        <w:rPr>
          <w:rFonts w:ascii="Times New Roman" w:eastAsia="Calibri" w:hAnsi="Times New Roman" w:cs="Times New Roman"/>
          <w:sz w:val="24"/>
          <w:szCs w:val="24"/>
        </w:rPr>
        <w:t xml:space="preserve"> </w:t>
      </w:r>
      <w:r w:rsidR="00B33A5B" w:rsidRPr="009F4D65">
        <w:rPr>
          <w:rFonts w:ascii="Times New Roman" w:eastAsia="Calibri" w:hAnsi="Times New Roman" w:cs="Times New Roman"/>
          <w:sz w:val="24"/>
          <w:szCs w:val="24"/>
        </w:rPr>
        <w:t>противораковые,</w:t>
      </w:r>
      <w:r w:rsidR="00B33A5B" w:rsidRPr="00B33A5B">
        <w:rPr>
          <w:rFonts w:ascii="Times New Roman" w:eastAsia="Calibri" w:hAnsi="Times New Roman" w:cs="Times New Roman"/>
          <w:sz w:val="24"/>
          <w:szCs w:val="24"/>
        </w:rPr>
        <w:t xml:space="preserve"> </w:t>
      </w:r>
      <w:r w:rsidR="00B33A5B" w:rsidRPr="009F4D65">
        <w:rPr>
          <w:rFonts w:ascii="Times New Roman" w:eastAsia="Calibri" w:hAnsi="Times New Roman" w:cs="Times New Roman"/>
          <w:sz w:val="24"/>
          <w:szCs w:val="24"/>
        </w:rPr>
        <w:t>антимикробные,</w:t>
      </w:r>
      <w:r w:rsidR="00B33A5B" w:rsidRPr="00B33A5B">
        <w:rPr>
          <w:rFonts w:ascii="Times New Roman" w:eastAsia="Calibri" w:hAnsi="Times New Roman" w:cs="Times New Roman"/>
          <w:sz w:val="24"/>
          <w:szCs w:val="24"/>
        </w:rPr>
        <w:t xml:space="preserve"> </w:t>
      </w:r>
      <w:r w:rsidR="00B33A5B" w:rsidRPr="009F4D65">
        <w:rPr>
          <w:rFonts w:ascii="Times New Roman" w:eastAsia="Calibri" w:hAnsi="Times New Roman" w:cs="Times New Roman"/>
          <w:sz w:val="24"/>
          <w:szCs w:val="24"/>
        </w:rPr>
        <w:t>противовоспалительные,</w:t>
      </w:r>
      <w:r w:rsidR="00B33A5B" w:rsidRPr="00B33A5B">
        <w:rPr>
          <w:rFonts w:ascii="Times New Roman" w:eastAsia="Calibri" w:hAnsi="Times New Roman" w:cs="Times New Roman"/>
          <w:sz w:val="24"/>
          <w:szCs w:val="24"/>
        </w:rPr>
        <w:t xml:space="preserve"> </w:t>
      </w:r>
      <w:r w:rsidR="00B33A5B" w:rsidRPr="009F4D65">
        <w:rPr>
          <w:rFonts w:ascii="Times New Roman" w:eastAsia="Calibri" w:hAnsi="Times New Roman" w:cs="Times New Roman"/>
          <w:sz w:val="24"/>
          <w:szCs w:val="24"/>
        </w:rPr>
        <w:t>противовирусны</w:t>
      </w:r>
      <w:r w:rsidR="00B33A5B">
        <w:rPr>
          <w:rFonts w:ascii="Times New Roman" w:eastAsia="Calibri" w:hAnsi="Times New Roman" w:cs="Times New Roman"/>
          <w:sz w:val="24"/>
          <w:szCs w:val="24"/>
        </w:rPr>
        <w:t>е, и особенно антиоксидантные. </w:t>
      </w:r>
    </w:p>
    <w:p w:rsidR="009F4D65" w:rsidRPr="009F4D65" w:rsidRDefault="009F4D65" w:rsidP="009F4D65">
      <w:pPr>
        <w:spacing w:after="0" w:line="240" w:lineRule="auto"/>
        <w:ind w:firstLine="708"/>
        <w:jc w:val="both"/>
        <w:rPr>
          <w:rFonts w:ascii="Times New Roman" w:eastAsia="Calibri" w:hAnsi="Times New Roman" w:cs="Times New Roman"/>
          <w:sz w:val="24"/>
          <w:szCs w:val="24"/>
        </w:rPr>
      </w:pPr>
      <w:r w:rsidRPr="009F4D65">
        <w:rPr>
          <w:rFonts w:ascii="Times New Roman" w:eastAsia="Calibri" w:hAnsi="Times New Roman" w:cs="Times New Roman"/>
          <w:sz w:val="24"/>
          <w:szCs w:val="24"/>
        </w:rPr>
        <w:t>Масла холодного прессования обладают высокими питательными свойствами и ценятся как полезные продукты для здоровья. 100 г масла из семян подсолнечника, льна составляет 884 ккал. Это составляет 62,8 % от суточной потребности в энергетических затратах взрослого человека. В столовой ложке содержится 17 г масла и 150,3 ккал, в десертной 13,6 г и 120,2 ккал, в чайной 4,5 г и 39,8 Ккал.</w:t>
      </w:r>
    </w:p>
    <w:p w:rsidR="009F4D65" w:rsidRPr="009F4D65" w:rsidRDefault="009F4D65" w:rsidP="009F4D65">
      <w:pPr>
        <w:shd w:val="clear" w:color="auto" w:fill="FFFFFF"/>
        <w:spacing w:after="0" w:line="240" w:lineRule="auto"/>
        <w:ind w:firstLine="708"/>
        <w:jc w:val="both"/>
        <w:rPr>
          <w:rFonts w:ascii="Times New Roman" w:eastAsia="Calibri" w:hAnsi="Times New Roman" w:cs="Times New Roman"/>
          <w:sz w:val="24"/>
          <w:szCs w:val="24"/>
        </w:rPr>
      </w:pPr>
      <w:r w:rsidRPr="009F4D65">
        <w:rPr>
          <w:rFonts w:ascii="Times New Roman" w:eastAsia="Calibri" w:hAnsi="Times New Roman" w:cs="Times New Roman"/>
          <w:sz w:val="24"/>
          <w:szCs w:val="24"/>
        </w:rPr>
        <w:t>Пищевая ценность растительных масел определяется количественным содержанием незаменимой линолевой и линоленовой кислоты. Они не могут синтезироваться в организме человека из промежуточных продуктов обмена и должны поступать с пищей. По этой причине их называют незаменимыми, так как они регулируют обмен веществ, отвечают за синтез гормонов, поддержание иммунитета. Именно поэтому нерафинированные растительные масла холодного отжима непременно должно входить в рацион питания человека любого возраста, даже младенца.</w:t>
      </w:r>
    </w:p>
    <w:p w:rsidR="009F4D65" w:rsidRPr="009F4D65" w:rsidRDefault="009F4D65" w:rsidP="009F4D65">
      <w:pPr>
        <w:spacing w:after="0" w:line="240" w:lineRule="auto"/>
        <w:ind w:firstLine="708"/>
        <w:jc w:val="both"/>
        <w:rPr>
          <w:rFonts w:ascii="Times New Roman" w:eastAsia="Times New Roman" w:hAnsi="Times New Roman" w:cs="Times New Roman"/>
          <w:sz w:val="24"/>
          <w:szCs w:val="24"/>
          <w:lang w:val="kk-KZ" w:eastAsia="ru-RU"/>
        </w:rPr>
      </w:pPr>
      <w:r w:rsidRPr="009F4D65">
        <w:rPr>
          <w:rFonts w:ascii="Times New Roman" w:eastAsia="Times New Roman" w:hAnsi="Times New Roman" w:cs="Times New Roman"/>
          <w:sz w:val="24"/>
          <w:szCs w:val="24"/>
          <w:lang w:val="kk-KZ" w:eastAsia="ru-RU"/>
        </w:rPr>
        <w:t>Шиповник (Rosa spp.)</w:t>
      </w:r>
      <w:r w:rsidRPr="009F4D65">
        <w:rPr>
          <w:rFonts w:ascii="Times New Roman" w:eastAsia="Times New Roman" w:hAnsi="Times New Roman" w:cs="Times New Roman"/>
          <w:sz w:val="24"/>
          <w:szCs w:val="24"/>
          <w:lang w:eastAsia="ru-RU"/>
        </w:rPr>
        <w:t>-</w:t>
      </w:r>
      <w:r w:rsidRPr="009F4D65">
        <w:rPr>
          <w:rFonts w:ascii="Times New Roman" w:eastAsia="Times New Roman" w:hAnsi="Times New Roman" w:cs="Times New Roman"/>
          <w:sz w:val="24"/>
          <w:szCs w:val="24"/>
          <w:lang w:val="kk-KZ" w:eastAsia="ru-RU"/>
        </w:rPr>
        <w:t xml:space="preserve">широко распространённое дикорастущее и культивируемое растение, ценное как источник </w:t>
      </w:r>
      <w:r w:rsidRPr="009F4D65">
        <w:rPr>
          <w:rFonts w:ascii="Times New Roman" w:eastAsia="Calibri" w:hAnsi="Times New Roman" w:cs="Times New Roman"/>
          <w:sz w:val="24"/>
          <w:szCs w:val="24"/>
          <w:shd w:val="clear" w:color="auto" w:fill="FFFFFF"/>
        </w:rPr>
        <w:t xml:space="preserve">полифенолов (танины, флавоноиды, кемпеферол, рутин, кверцетин), каротиноидов (ликопин, бета-каротин), тритерпеновых кислотам, незаменимых жирных кислот, галактолипидов, фолатов, витамина C (90,8%), А (91%),  </w:t>
      </w:r>
      <w:r w:rsidRPr="009F4D65">
        <w:rPr>
          <w:rFonts w:ascii="Times New Roman" w:eastAsia="Times New Roman" w:hAnsi="Times New Roman" w:cs="Times New Roman"/>
          <w:sz w:val="24"/>
          <w:szCs w:val="24"/>
          <w:lang w:val="kk-KZ" w:eastAsia="ru-RU"/>
        </w:rPr>
        <w:t>β-каротин (98%), В2 (16,7%), B</w:t>
      </w:r>
      <w:r w:rsidRPr="009F4D65">
        <w:rPr>
          <w:rFonts w:ascii="Times New Roman" w:eastAsia="Times New Roman" w:hAnsi="Times New Roman" w:cs="Times New Roman"/>
          <w:sz w:val="24"/>
          <w:szCs w:val="24"/>
          <w:vertAlign w:val="subscript"/>
          <w:lang w:val="kk-KZ" w:eastAsia="ru-RU"/>
        </w:rPr>
        <w:t>5</w:t>
      </w:r>
      <w:r w:rsidRPr="009F4D65">
        <w:rPr>
          <w:rFonts w:ascii="Times New Roman" w:eastAsia="Times New Roman" w:hAnsi="Times New Roman" w:cs="Times New Roman"/>
          <w:sz w:val="24"/>
          <w:szCs w:val="24"/>
          <w:lang w:val="kk-KZ" w:eastAsia="ru-RU"/>
        </w:rPr>
        <w:t xml:space="preserve"> (16%), K (21,6%) </w:t>
      </w:r>
      <w:r w:rsidRPr="009F4D65">
        <w:rPr>
          <w:rFonts w:ascii="Times New Roman" w:eastAsia="Calibri" w:hAnsi="Times New Roman" w:cs="Times New Roman"/>
          <w:sz w:val="24"/>
          <w:szCs w:val="24"/>
          <w:shd w:val="clear" w:color="auto" w:fill="FFFFFF"/>
        </w:rPr>
        <w:t xml:space="preserve">и E (25,3%), минералов (Ca, Mg, K, S, Si, Se, Mn и Fe) и т. д. </w:t>
      </w:r>
      <w:r w:rsidRPr="009F4D65">
        <w:rPr>
          <w:rFonts w:ascii="Times New Roman" w:eastAsia="Times New Roman" w:hAnsi="Times New Roman" w:cs="Times New Roman"/>
          <w:sz w:val="24"/>
          <w:szCs w:val="24"/>
          <w:lang w:val="kk-KZ" w:eastAsia="ru-RU"/>
        </w:rPr>
        <w:t>[</w:t>
      </w:r>
      <w:r w:rsidRPr="009F4D65">
        <w:rPr>
          <w:rFonts w:ascii="Times New Roman" w:eastAsia="Times New Roman" w:hAnsi="Times New Roman" w:cs="Times New Roman"/>
          <w:sz w:val="24"/>
          <w:szCs w:val="24"/>
          <w:lang w:eastAsia="ru-RU"/>
        </w:rPr>
        <w:t>1</w:t>
      </w:r>
      <w:r w:rsidRPr="009F4D65">
        <w:rPr>
          <w:rFonts w:ascii="Times New Roman" w:eastAsia="Times New Roman" w:hAnsi="Times New Roman" w:cs="Times New Roman"/>
          <w:sz w:val="24"/>
          <w:szCs w:val="24"/>
          <w:lang w:val="kk-KZ" w:eastAsia="ru-RU"/>
        </w:rPr>
        <w:t xml:space="preserve">]. </w:t>
      </w:r>
    </w:p>
    <w:p w:rsidR="009F4D65" w:rsidRPr="009F4D65" w:rsidRDefault="009F4D65" w:rsidP="009F4D65">
      <w:pPr>
        <w:spacing w:after="0" w:line="240" w:lineRule="auto"/>
        <w:ind w:firstLine="708"/>
        <w:jc w:val="both"/>
        <w:rPr>
          <w:rFonts w:ascii="Times New Roman" w:eastAsia="Calibri" w:hAnsi="Times New Roman" w:cs="Times New Roman"/>
          <w:sz w:val="24"/>
          <w:szCs w:val="24"/>
          <w:shd w:val="clear" w:color="auto" w:fill="FFFFFF"/>
          <w:lang w:val="kk-KZ"/>
        </w:rPr>
      </w:pPr>
      <w:r w:rsidRPr="009F4D65">
        <w:rPr>
          <w:rFonts w:ascii="Times New Roman" w:eastAsia="Calibri" w:hAnsi="Times New Roman" w:cs="Times New Roman"/>
          <w:sz w:val="24"/>
          <w:szCs w:val="24"/>
          <w:shd w:val="clear" w:color="auto" w:fill="FFFFFF"/>
          <w:lang w:val="kk-KZ"/>
        </w:rPr>
        <w:t>В созревших плодах шиповника, произрастающего в Португалии, общее содержание токоферолов достигало около 80 мг на 100 г сухого вещества, тогда как в семенах оно составляло лишь 1,70 мг/100 г СВ [</w:t>
      </w:r>
      <w:r w:rsidRPr="009F4D65">
        <w:rPr>
          <w:rFonts w:ascii="Times New Roman" w:eastAsia="Calibri" w:hAnsi="Times New Roman" w:cs="Times New Roman"/>
          <w:sz w:val="24"/>
          <w:szCs w:val="24"/>
          <w:shd w:val="clear" w:color="auto" w:fill="FFFFFF"/>
        </w:rPr>
        <w:t>2</w:t>
      </w:r>
      <w:r w:rsidRPr="009F4D65">
        <w:rPr>
          <w:rFonts w:ascii="Times New Roman" w:eastAsia="Calibri" w:hAnsi="Times New Roman" w:cs="Times New Roman"/>
          <w:sz w:val="24"/>
          <w:szCs w:val="24"/>
          <w:shd w:val="clear" w:color="auto" w:fill="FFFFFF"/>
          <w:lang w:val="kk-KZ"/>
        </w:rPr>
        <w:t>]. Для шиповника различных видов, выращенного в Швеции, содержание токоферолов варьировало в пределах 116,7</w:t>
      </w:r>
      <w:r w:rsidRPr="009F4D65">
        <w:rPr>
          <w:rFonts w:ascii="Times New Roman" w:eastAsia="Calibri" w:hAnsi="Times New Roman" w:cs="Times New Roman"/>
          <w:sz w:val="24"/>
          <w:szCs w:val="24"/>
          <w:shd w:val="clear" w:color="auto" w:fill="FFFFFF"/>
        </w:rPr>
        <w:t>-</w:t>
      </w:r>
      <w:r w:rsidRPr="009F4D65">
        <w:rPr>
          <w:rFonts w:ascii="Times New Roman" w:eastAsia="Calibri" w:hAnsi="Times New Roman" w:cs="Times New Roman"/>
          <w:sz w:val="24"/>
          <w:szCs w:val="24"/>
          <w:shd w:val="clear" w:color="auto" w:fill="FFFFFF"/>
          <w:lang w:val="kk-KZ"/>
        </w:rPr>
        <w:t>248,1 мкг/г СВ [</w:t>
      </w:r>
      <w:r w:rsidRPr="009F4D65">
        <w:rPr>
          <w:rFonts w:ascii="Times New Roman" w:eastAsia="Calibri" w:hAnsi="Times New Roman" w:cs="Times New Roman"/>
          <w:sz w:val="24"/>
          <w:szCs w:val="24"/>
          <w:shd w:val="clear" w:color="auto" w:fill="FFFFFF"/>
        </w:rPr>
        <w:t>3</w:t>
      </w:r>
      <w:r w:rsidRPr="009F4D65">
        <w:rPr>
          <w:rFonts w:ascii="Times New Roman" w:eastAsia="Calibri" w:hAnsi="Times New Roman" w:cs="Times New Roman"/>
          <w:sz w:val="24"/>
          <w:szCs w:val="24"/>
          <w:shd w:val="clear" w:color="auto" w:fill="FFFFFF"/>
          <w:lang w:val="kk-KZ"/>
        </w:rPr>
        <w:t>].</w:t>
      </w:r>
    </w:p>
    <w:p w:rsidR="009F4D65" w:rsidRPr="009F4D65" w:rsidRDefault="009F4D65" w:rsidP="009F4D65">
      <w:pPr>
        <w:spacing w:after="0" w:line="240" w:lineRule="auto"/>
        <w:ind w:firstLine="708"/>
        <w:jc w:val="both"/>
        <w:outlineLvl w:val="0"/>
        <w:rPr>
          <w:rFonts w:ascii="Times New Roman" w:eastAsia="Times New Roman" w:hAnsi="Times New Roman" w:cs="Times New Roman"/>
          <w:kern w:val="36"/>
          <w:sz w:val="24"/>
          <w:szCs w:val="24"/>
          <w:lang w:eastAsia="ru-RU"/>
        </w:rPr>
      </w:pPr>
      <w:r w:rsidRPr="009F4D65">
        <w:rPr>
          <w:rFonts w:ascii="Times New Roman" w:eastAsia="Times New Roman" w:hAnsi="Times New Roman" w:cs="Times New Roman"/>
          <w:kern w:val="36"/>
          <w:sz w:val="24"/>
          <w:szCs w:val="24"/>
          <w:lang w:eastAsia="ru-RU"/>
        </w:rPr>
        <w:t xml:space="preserve">Последние достижения и исследование биологически активных свойств шиповника приводятся в работе [4], где </w:t>
      </w:r>
      <w:r w:rsidRPr="009F4D65">
        <w:rPr>
          <w:rFonts w:ascii="Times New Roman" w:eastAsia="Calibri" w:hAnsi="Times New Roman" w:cs="Times New Roman"/>
          <w:sz w:val="24"/>
          <w:szCs w:val="24"/>
        </w:rPr>
        <w:t>раскрыт функциональный и </w:t>
      </w:r>
      <w:hyperlink r:id="rId238" w:tooltip="Узнайте больше о нутрицевтиках на тематических страницах ScienceDirect, созданных с помощью искусственного интеллекта" w:history="1">
        <w:r w:rsidRPr="009F4D65">
          <w:rPr>
            <w:rFonts w:ascii="Times New Roman" w:eastAsia="Calibri" w:hAnsi="Times New Roman" w:cs="Times New Roman"/>
            <w:sz w:val="24"/>
            <w:szCs w:val="24"/>
          </w:rPr>
          <w:t>нутрицевтический</w:t>
        </w:r>
      </w:hyperlink>
      <w:r w:rsidRPr="009F4D65">
        <w:rPr>
          <w:rFonts w:ascii="Times New Roman" w:eastAsia="Calibri" w:hAnsi="Times New Roman" w:cs="Times New Roman"/>
          <w:sz w:val="24"/>
          <w:szCs w:val="24"/>
        </w:rPr>
        <w:t> потенциал плодов шиповника.</w:t>
      </w:r>
    </w:p>
    <w:p w:rsidR="009F4D65" w:rsidRPr="009F4D65" w:rsidRDefault="009F4D65" w:rsidP="009F4D65">
      <w:pPr>
        <w:spacing w:after="0" w:line="240" w:lineRule="auto"/>
        <w:ind w:firstLine="708"/>
        <w:jc w:val="both"/>
        <w:rPr>
          <w:rFonts w:ascii="Times New Roman" w:eastAsia="Times New Roman" w:hAnsi="Times New Roman" w:cs="Times New Roman"/>
          <w:sz w:val="24"/>
          <w:szCs w:val="24"/>
          <w:lang w:val="kk-KZ" w:eastAsia="ru-RU"/>
        </w:rPr>
      </w:pPr>
      <w:r w:rsidRPr="009F4D65">
        <w:rPr>
          <w:rFonts w:ascii="Times New Roman" w:eastAsia="Times New Roman" w:hAnsi="Times New Roman" w:cs="Times New Roman"/>
          <w:sz w:val="24"/>
          <w:szCs w:val="24"/>
          <w:lang w:val="kk-KZ" w:eastAsia="ru-RU"/>
        </w:rPr>
        <w:t>Плоды обладают выраженными фитонцидными, бактерицидными и антиоксидантными свойствами. С XVI века используются как поливитаминное и антицинготное средство.</w:t>
      </w:r>
    </w:p>
    <w:p w:rsidR="009F4D65" w:rsidRPr="009F4D65" w:rsidRDefault="009F4D65" w:rsidP="009F4D65">
      <w:pPr>
        <w:shd w:val="clear" w:color="auto" w:fill="FFFFFF"/>
        <w:spacing w:after="0" w:line="240" w:lineRule="auto"/>
        <w:ind w:firstLine="708"/>
        <w:jc w:val="both"/>
        <w:rPr>
          <w:rFonts w:ascii="Times New Roman" w:eastAsia="Calibri" w:hAnsi="Times New Roman" w:cs="Times New Roman"/>
          <w:sz w:val="24"/>
          <w:szCs w:val="24"/>
        </w:rPr>
      </w:pPr>
      <w:r w:rsidRPr="009F4D65">
        <w:rPr>
          <w:rFonts w:ascii="Times New Roman" w:eastAsia="Calibri" w:hAnsi="Times New Roman" w:cs="Times New Roman"/>
          <w:sz w:val="24"/>
          <w:szCs w:val="24"/>
        </w:rPr>
        <w:lastRenderedPageBreak/>
        <w:t>Клюква</w:t>
      </w:r>
      <w:r w:rsidRPr="00643C66">
        <w:rPr>
          <w:rFonts w:ascii="Times New Roman" w:eastAsia="Calibri" w:hAnsi="Times New Roman" w:cs="Times New Roman"/>
          <w:sz w:val="24"/>
          <w:szCs w:val="24"/>
        </w:rPr>
        <w:t xml:space="preserve"> (</w:t>
      </w:r>
      <w:r w:rsidRPr="009F4D65">
        <w:rPr>
          <w:rFonts w:ascii="Times New Roman" w:eastAsia="Calibri" w:hAnsi="Times New Roman" w:cs="Times New Roman"/>
          <w:sz w:val="24"/>
          <w:szCs w:val="24"/>
          <w:lang w:val="en-US"/>
        </w:rPr>
        <w:t>Oxycoccus</w:t>
      </w:r>
      <w:r w:rsidRPr="00643C66">
        <w:rPr>
          <w:rFonts w:ascii="Times New Roman" w:eastAsia="Calibri" w:hAnsi="Times New Roman" w:cs="Times New Roman"/>
          <w:sz w:val="24"/>
          <w:szCs w:val="24"/>
        </w:rPr>
        <w:t xml:space="preserve"> </w:t>
      </w:r>
      <w:r w:rsidRPr="009F4D65">
        <w:rPr>
          <w:rFonts w:ascii="Times New Roman" w:eastAsia="Calibri" w:hAnsi="Times New Roman" w:cs="Times New Roman"/>
          <w:sz w:val="24"/>
          <w:szCs w:val="24"/>
          <w:lang w:val="en-US"/>
        </w:rPr>
        <w:t>spp</w:t>
      </w:r>
      <w:r w:rsidRPr="00643C66">
        <w:rPr>
          <w:rFonts w:ascii="Times New Roman" w:eastAsia="Calibri" w:hAnsi="Times New Roman" w:cs="Times New Roman"/>
          <w:sz w:val="24"/>
          <w:szCs w:val="24"/>
        </w:rPr>
        <w:t xml:space="preserve">. / </w:t>
      </w:r>
      <w:r w:rsidRPr="009F4D65">
        <w:rPr>
          <w:rFonts w:ascii="Times New Roman" w:eastAsia="Calibri" w:hAnsi="Times New Roman" w:cs="Times New Roman"/>
          <w:sz w:val="24"/>
          <w:szCs w:val="24"/>
          <w:lang w:val="en-US"/>
        </w:rPr>
        <w:t>Vaccinium</w:t>
      </w:r>
      <w:r w:rsidRPr="00643C66">
        <w:rPr>
          <w:rFonts w:ascii="Times New Roman" w:eastAsia="Calibri" w:hAnsi="Times New Roman" w:cs="Times New Roman"/>
          <w:sz w:val="24"/>
          <w:szCs w:val="24"/>
        </w:rPr>
        <w:t xml:space="preserve"> </w:t>
      </w:r>
      <w:r w:rsidRPr="009F4D65">
        <w:rPr>
          <w:rFonts w:ascii="Times New Roman" w:eastAsia="Calibri" w:hAnsi="Times New Roman" w:cs="Times New Roman"/>
          <w:sz w:val="24"/>
          <w:szCs w:val="24"/>
          <w:lang w:val="en-US"/>
        </w:rPr>
        <w:t>spp</w:t>
      </w:r>
      <w:r w:rsidRPr="00643C66">
        <w:rPr>
          <w:rFonts w:ascii="Times New Roman" w:eastAsia="Calibri" w:hAnsi="Times New Roman" w:cs="Times New Roman"/>
          <w:sz w:val="24"/>
          <w:szCs w:val="24"/>
        </w:rPr>
        <w:t xml:space="preserve">.)  </w:t>
      </w:r>
      <w:r w:rsidRPr="009F4D65">
        <w:rPr>
          <w:rFonts w:ascii="Times New Roman" w:eastAsia="Calibri" w:hAnsi="Times New Roman" w:cs="Times New Roman"/>
          <w:sz w:val="24"/>
          <w:szCs w:val="24"/>
        </w:rPr>
        <w:t>- ценное дикорастущее и культивируемое растение, используемое как витаминное, пищевое и лекарственное средство. Отличается высоким содержанием органических кислот и витаминов. Клюква сушеная содержит: витамин C - до 17% суточной нормы; витамин K-4,3%; марганец -</w:t>
      </w:r>
      <w:r w:rsidR="00B33A5B">
        <w:rPr>
          <w:rFonts w:ascii="Times New Roman" w:eastAsia="Calibri" w:hAnsi="Times New Roman" w:cs="Times New Roman"/>
          <w:sz w:val="24"/>
          <w:szCs w:val="24"/>
        </w:rPr>
        <w:t xml:space="preserve"> </w:t>
      </w:r>
      <w:r w:rsidRPr="009F4D65">
        <w:rPr>
          <w:rFonts w:ascii="Times New Roman" w:eastAsia="Calibri" w:hAnsi="Times New Roman" w:cs="Times New Roman"/>
          <w:sz w:val="24"/>
          <w:szCs w:val="24"/>
        </w:rPr>
        <w:t>до 18%; органические кислоты (лимонная, бензойная); флавоноиды, антоцианы, пектины [5].</w:t>
      </w:r>
    </w:p>
    <w:p w:rsidR="009F4D65" w:rsidRPr="009F4D65" w:rsidRDefault="009F4D65" w:rsidP="009F4D65">
      <w:pPr>
        <w:shd w:val="clear" w:color="auto" w:fill="FFFFFF"/>
        <w:spacing w:after="0" w:line="240" w:lineRule="auto"/>
        <w:ind w:firstLine="708"/>
        <w:jc w:val="both"/>
        <w:rPr>
          <w:rFonts w:ascii="Times New Roman" w:eastAsia="Calibri" w:hAnsi="Times New Roman" w:cs="Times New Roman"/>
          <w:sz w:val="24"/>
          <w:szCs w:val="24"/>
        </w:rPr>
      </w:pPr>
      <w:r w:rsidRPr="009F4D65">
        <w:rPr>
          <w:rFonts w:ascii="Times New Roman" w:eastAsia="Calibri" w:hAnsi="Times New Roman" w:cs="Times New Roman"/>
          <w:sz w:val="24"/>
          <w:szCs w:val="24"/>
        </w:rPr>
        <w:t xml:space="preserve">Клюква обладает противовоспалительными, антибактериальными, антисептическими и антиоксидантными свойствами. </w:t>
      </w:r>
    </w:p>
    <w:p w:rsidR="009F4D65" w:rsidRPr="009F4D65" w:rsidRDefault="009F4D65" w:rsidP="009F4D65">
      <w:pPr>
        <w:spacing w:after="0" w:line="240" w:lineRule="auto"/>
        <w:ind w:firstLine="708"/>
        <w:jc w:val="both"/>
        <w:rPr>
          <w:rFonts w:ascii="Times New Roman" w:eastAsia="Calibri" w:hAnsi="Times New Roman" w:cs="Times New Roman"/>
          <w:sz w:val="24"/>
          <w:szCs w:val="24"/>
        </w:rPr>
      </w:pPr>
      <w:r w:rsidRPr="009F4D65">
        <w:rPr>
          <w:rFonts w:ascii="Times New Roman" w:eastAsia="Calibri" w:hAnsi="Times New Roman" w:cs="Times New Roman"/>
          <w:sz w:val="24"/>
          <w:szCs w:val="24"/>
        </w:rPr>
        <w:t>Несмотря на широкий ассортимент красных фруктов в производстве и использовании в качестве пищевых добавок, ягоды привлекают внимание и стали невероятно популярными из-за их повышенного содержания полезных микронутриентов - антоцианов, которые защищают клетки от разрушения дыма и радиации.</w:t>
      </w:r>
    </w:p>
    <w:p w:rsidR="009F4D65" w:rsidRDefault="009F4D65" w:rsidP="009F4D65">
      <w:pPr>
        <w:spacing w:after="0" w:line="240" w:lineRule="auto"/>
        <w:ind w:firstLine="708"/>
        <w:jc w:val="both"/>
        <w:rPr>
          <w:rFonts w:ascii="Times New Roman" w:eastAsia="Calibri" w:hAnsi="Times New Roman" w:cs="Times New Roman"/>
          <w:sz w:val="24"/>
          <w:szCs w:val="24"/>
        </w:rPr>
      </w:pPr>
      <w:r w:rsidRPr="009F4D65">
        <w:rPr>
          <w:rFonts w:ascii="Times New Roman" w:eastAsia="Calibri" w:hAnsi="Times New Roman" w:cs="Times New Roman"/>
          <w:sz w:val="24"/>
          <w:szCs w:val="24"/>
        </w:rPr>
        <w:t>В исследованиях [6] была проведена оценка стабилизирующего эффекта липофильных экстрактов облепихи и шиповника на окислительную стабильность подсолнечного масла.</w:t>
      </w:r>
    </w:p>
    <w:p w:rsidR="009F4D65" w:rsidRPr="009F4D65" w:rsidRDefault="009F4D65" w:rsidP="009F4D65">
      <w:pPr>
        <w:spacing w:after="0" w:line="240" w:lineRule="auto"/>
        <w:ind w:firstLine="708"/>
        <w:jc w:val="both"/>
        <w:rPr>
          <w:rFonts w:ascii="Times New Roman" w:eastAsia="Calibri" w:hAnsi="Times New Roman" w:cs="Times New Roman"/>
          <w:sz w:val="24"/>
          <w:szCs w:val="24"/>
        </w:rPr>
      </w:pPr>
      <w:r w:rsidRPr="009F4D65">
        <w:rPr>
          <w:rFonts w:ascii="Times New Roman" w:eastAsia="Calibri" w:hAnsi="Times New Roman" w:cs="Times New Roman"/>
          <w:sz w:val="24"/>
          <w:szCs w:val="24"/>
        </w:rPr>
        <w:t xml:space="preserve">Исследование включало идентификацию продуктов окисления с использованием ЖХ-МС/МС (в положительном и отрицательном режимах), где ключевыми соединениями были определены пентаналь, гексаналь, гептаналь, октаналь и нонаналь. Изучено влияние </w:t>
      </w:r>
      <w:r w:rsidRPr="009F4D65">
        <w:rPr>
          <w:rFonts w:ascii="Times New Roman" w:eastAsia="Calibri" w:hAnsi="Times New Roman" w:cs="Times New Roman"/>
          <w:sz w:val="24"/>
          <w:szCs w:val="24"/>
          <w:shd w:val="clear" w:color="auto" w:fill="FFFFFF"/>
        </w:rPr>
        <w:t>параметров экстракции каротиноидов, установленных из ягод, на окислительную стабильность подсолнечного масла.</w:t>
      </w:r>
      <w:r w:rsidRPr="009F4D65">
        <w:rPr>
          <w:rFonts w:ascii="Times New Roman" w:eastAsia="Calibri" w:hAnsi="Times New Roman" w:cs="Times New Roman"/>
          <w:sz w:val="24"/>
          <w:szCs w:val="24"/>
        </w:rPr>
        <w:t xml:space="preserve"> Установлено, что липофильные экстракты сохраняли стабильность при 4 °C в течение 12 месяцев в темноте. </w:t>
      </w:r>
    </w:p>
    <w:p w:rsidR="009F4D65" w:rsidRPr="009F4D65" w:rsidRDefault="009F4D65" w:rsidP="009F4D65">
      <w:pPr>
        <w:spacing w:after="0" w:line="240" w:lineRule="auto"/>
        <w:ind w:firstLine="708"/>
        <w:jc w:val="both"/>
        <w:rPr>
          <w:rFonts w:ascii="Times New Roman" w:eastAsia="Times New Roman" w:hAnsi="Times New Roman" w:cs="Times New Roman"/>
          <w:sz w:val="24"/>
          <w:szCs w:val="24"/>
          <w:lang w:eastAsia="ru-RU"/>
        </w:rPr>
      </w:pPr>
      <w:r w:rsidRPr="009F4D65">
        <w:rPr>
          <w:rFonts w:ascii="Times New Roman" w:eastAsia="Times New Roman" w:hAnsi="Times New Roman" w:cs="Times New Roman"/>
          <w:sz w:val="24"/>
          <w:szCs w:val="24"/>
          <w:lang w:eastAsia="ru-RU"/>
        </w:rPr>
        <w:t>Ультразвуковая экстракции является нетепловой техникой, в которой используются частоты, равные или превышающие 20 кГц.  Этот метод привлек особое внимание из-за дешевизны оборудования, простоты и более высокой эффективности по сравнению с экстракцией растворителем из-за снижения затрат на тепло и растворители. Это позиционирует его как более экологичный метод добычи. Механизм заключается в следующем: ультразвук вызывает кавитацию, которая вызывает разрушение клеточной стенки. Это позволяет проникать внутриклеточным соединениям и, следовательно, выделять антиоксиданты и другие молекулы.</w:t>
      </w:r>
    </w:p>
    <w:p w:rsidR="009F4D65" w:rsidRPr="009F4D65" w:rsidRDefault="009F4D65" w:rsidP="009F4D65">
      <w:pPr>
        <w:spacing w:after="0" w:line="240" w:lineRule="auto"/>
        <w:ind w:firstLine="708"/>
        <w:jc w:val="both"/>
        <w:rPr>
          <w:rFonts w:ascii="Times New Roman" w:eastAsia="Times New Roman" w:hAnsi="Times New Roman" w:cs="Times New Roman"/>
          <w:sz w:val="24"/>
          <w:szCs w:val="24"/>
          <w:lang w:eastAsia="ru-RU"/>
        </w:rPr>
      </w:pPr>
      <w:r w:rsidRPr="009F4D65">
        <w:rPr>
          <w:rFonts w:ascii="Times New Roman" w:eastAsia="Times New Roman" w:hAnsi="Times New Roman" w:cs="Times New Roman"/>
          <w:sz w:val="24"/>
          <w:szCs w:val="24"/>
          <w:lang w:eastAsia="ru-RU"/>
        </w:rPr>
        <w:t>Переосмысление роли побочных продуктов переработки фруктов и овощей способствовало росту интереса к экологически чистым технологиям, таким как ультразвуковая экстракция. Этот метод эффективно извлекает биологически активные соединения без разрушения их структуры, поддерживая устойчивое производство и рациональное использование ресурсов [7].</w:t>
      </w:r>
    </w:p>
    <w:p w:rsidR="009F4D65" w:rsidRPr="009F4D65" w:rsidRDefault="009F4D65" w:rsidP="009F4D65">
      <w:pPr>
        <w:spacing w:after="0" w:line="240" w:lineRule="auto"/>
        <w:ind w:firstLine="708"/>
        <w:jc w:val="both"/>
        <w:rPr>
          <w:rFonts w:ascii="Times New Roman" w:eastAsia="Times New Roman" w:hAnsi="Times New Roman" w:cs="Times New Roman"/>
          <w:sz w:val="24"/>
          <w:szCs w:val="24"/>
          <w:lang w:eastAsia="ru-RU"/>
        </w:rPr>
      </w:pPr>
      <w:r w:rsidRPr="009F4D65">
        <w:rPr>
          <w:rFonts w:ascii="Times New Roman" w:eastAsia="Times New Roman" w:hAnsi="Times New Roman" w:cs="Times New Roman"/>
          <w:sz w:val="24"/>
          <w:szCs w:val="24"/>
          <w:lang w:eastAsia="ru-RU"/>
        </w:rPr>
        <w:t>Поскольку антоцианы представляют собой вакуолярные пигменты, которые накапливаются в центральной вакуоли растительной клетки, кавитация и разрушение клеток, вызванные ультразвуковыми волнами, могут усиливать массоперенос от твердого матрикса к растворителю, улучшая экстракцию антоцианинов.</w:t>
      </w:r>
    </w:p>
    <w:p w:rsidR="009F4D65" w:rsidRPr="009F4D65" w:rsidRDefault="009F4D65" w:rsidP="009F4D65">
      <w:pPr>
        <w:spacing w:after="0" w:line="240" w:lineRule="auto"/>
        <w:ind w:firstLine="708"/>
        <w:jc w:val="both"/>
        <w:rPr>
          <w:rFonts w:ascii="Times New Roman" w:eastAsia="Times New Roman" w:hAnsi="Times New Roman" w:cs="Times New Roman"/>
          <w:sz w:val="24"/>
          <w:szCs w:val="24"/>
          <w:lang w:eastAsia="ru-RU"/>
        </w:rPr>
      </w:pPr>
      <w:r w:rsidRPr="009F4D65">
        <w:rPr>
          <w:rFonts w:ascii="Times New Roman" w:eastAsia="Times New Roman" w:hAnsi="Times New Roman" w:cs="Times New Roman"/>
          <w:sz w:val="24"/>
          <w:szCs w:val="24"/>
          <w:lang w:eastAsia="ru-RU"/>
        </w:rPr>
        <w:t>Результаты показали, что оптимизированными условиями были: мощность ультразвукового воздействия 0,67 Вт/г масла и температура 35°С. Параметры оптимизации этого «зеленого» процесса обеспечивают значительно улучшенное обогащение пищевого масла с точки зрения количества и продолжительности процесса от 33,83 мг/л экстракта за 90 минут, полученного обычной экстракцией, до 51,64 мг/л экстракта всего за 20 минут. Выделение каротиноидов с помощью ультразвука из побочных продуктов представляется простой, быстрой и устойчивой альтернативой традиционным процедурам [8].</w:t>
      </w:r>
    </w:p>
    <w:p w:rsidR="009F4D65" w:rsidRPr="009F4D65" w:rsidRDefault="009F4D65" w:rsidP="009F4D65">
      <w:pPr>
        <w:spacing w:after="0" w:line="240" w:lineRule="auto"/>
        <w:ind w:firstLine="708"/>
        <w:jc w:val="both"/>
        <w:rPr>
          <w:rFonts w:ascii="Times New Roman" w:eastAsia="Times New Roman" w:hAnsi="Times New Roman" w:cs="Times New Roman"/>
          <w:sz w:val="24"/>
          <w:szCs w:val="24"/>
          <w:lang w:eastAsia="ru-RU"/>
        </w:rPr>
      </w:pPr>
      <w:r w:rsidRPr="009F4D65">
        <w:rPr>
          <w:rFonts w:ascii="Times New Roman" w:eastAsia="Times New Roman" w:hAnsi="Times New Roman" w:cs="Times New Roman"/>
          <w:sz w:val="24"/>
          <w:szCs w:val="24"/>
          <w:lang w:eastAsia="ru-RU"/>
        </w:rPr>
        <w:t>В плодах лоха зонтичного (Elaeagnus umbellata), собранных в Западной Грузии, содержание ликопина варьировало от 35,25 до 60,21 мг/100 г. Для его извлечения оптимизирована ультразвуковая экстракция с использованием подсолнечного масла как зелёного растворителя (1:50, 30 °C, 40 % амплитуда, 85 Вт, 10 мин). ИК-Фурье спектроскопия подтвердила наличие ликопина, а анализ качества масла (кислотное, перекисное числа и p-</w:t>
      </w:r>
      <w:r w:rsidRPr="009F4D65">
        <w:rPr>
          <w:rFonts w:ascii="Times New Roman" w:eastAsia="Times New Roman" w:hAnsi="Times New Roman" w:cs="Times New Roman"/>
          <w:sz w:val="24"/>
          <w:szCs w:val="24"/>
          <w:lang w:eastAsia="ru-RU"/>
        </w:rPr>
        <w:lastRenderedPageBreak/>
        <w:t>анизидин) и DPPH-тест показали улучшение антиоксидантных свойств масла с добавлением ликопина [9].</w:t>
      </w:r>
    </w:p>
    <w:p w:rsidR="009F4D65" w:rsidRPr="009F4D65" w:rsidRDefault="009F4D65" w:rsidP="009F4D65">
      <w:pPr>
        <w:spacing w:after="0" w:line="240" w:lineRule="auto"/>
        <w:ind w:firstLine="708"/>
        <w:jc w:val="both"/>
        <w:rPr>
          <w:rFonts w:ascii="Times New Roman" w:eastAsia="Times New Roman" w:hAnsi="Times New Roman" w:cs="Times New Roman"/>
          <w:sz w:val="24"/>
          <w:szCs w:val="24"/>
          <w:lang w:eastAsia="ru-RU"/>
        </w:rPr>
      </w:pPr>
      <w:r w:rsidRPr="009F4D65">
        <w:rPr>
          <w:rFonts w:ascii="Times New Roman" w:eastAsia="Times New Roman" w:hAnsi="Times New Roman" w:cs="Times New Roman"/>
          <w:sz w:val="24"/>
          <w:szCs w:val="24"/>
          <w:lang w:eastAsia="ru-RU"/>
        </w:rPr>
        <w:t>В исследовании [10] разработаны наноэмульсии на основе масел подсолнечника и шиповника с использованием фосфолипидов и эмульгаторов. Обе системы имели высокую концентрацию наночастиц (10¹³ частиц/мл) и низкий воспалительный потенциал. Изменения в составе стабилизаторов повлияли на проникновение масел, цитотоксичность и скорость заживления, демонстрируя потенциал таких систем в трансдермальной доставке.</w:t>
      </w:r>
    </w:p>
    <w:p w:rsidR="009F4D65" w:rsidRPr="009F4D65" w:rsidRDefault="009F4D65" w:rsidP="009F4D65">
      <w:pPr>
        <w:spacing w:after="0" w:line="240" w:lineRule="auto"/>
        <w:ind w:firstLine="708"/>
        <w:jc w:val="both"/>
        <w:rPr>
          <w:rFonts w:ascii="Times New Roman" w:eastAsia="Times New Roman" w:hAnsi="Times New Roman" w:cs="Times New Roman"/>
          <w:sz w:val="24"/>
          <w:szCs w:val="24"/>
          <w:lang w:eastAsia="ru-RU"/>
        </w:rPr>
      </w:pPr>
      <w:r w:rsidRPr="009F4D65">
        <w:rPr>
          <w:rFonts w:ascii="Times New Roman" w:eastAsia="Times New Roman" w:hAnsi="Times New Roman" w:cs="Times New Roman"/>
          <w:sz w:val="24"/>
          <w:szCs w:val="24"/>
          <w:lang w:eastAsia="ru-RU"/>
        </w:rPr>
        <w:t>Методы ультразвуковой (УЗЭ) и микроволновой экстракции (МЭ) продемонстрировали высокую эффективность при извлечении масел из соевых зародышей и микроводорослей, богатых ДГК. Наилучшие результаты достигнуты с использованием прототипа «кавитирующей трубки» (19 кГц, 80 Вт), обеспечившего максимальный выход и сокращение времени экстракции до 10 раз по сравнению с традиционными методами; УЗЭ особенно эффективно разрушала клеточные стенки водорослей, увеличив выход масла с 4,8% до 25,9% [11].</w:t>
      </w:r>
    </w:p>
    <w:p w:rsidR="009F4D65" w:rsidRPr="009F4D65" w:rsidRDefault="009F4D65" w:rsidP="009F4D65">
      <w:pPr>
        <w:shd w:val="clear" w:color="auto" w:fill="FFFFFF"/>
        <w:spacing w:after="0" w:line="240" w:lineRule="auto"/>
        <w:ind w:firstLine="708"/>
        <w:jc w:val="both"/>
        <w:rPr>
          <w:rFonts w:ascii="Times New Roman" w:eastAsia="Times New Roman" w:hAnsi="Times New Roman" w:cs="Times New Roman"/>
          <w:sz w:val="24"/>
          <w:szCs w:val="24"/>
          <w:lang w:eastAsia="ru-RU"/>
        </w:rPr>
      </w:pPr>
      <w:r w:rsidRPr="009F4D65">
        <w:rPr>
          <w:rFonts w:ascii="Times New Roman" w:eastAsia="Times New Roman" w:hAnsi="Times New Roman" w:cs="Times New Roman"/>
          <w:sz w:val="24"/>
          <w:szCs w:val="24"/>
          <w:lang w:eastAsia="ru-RU"/>
        </w:rPr>
        <w:t xml:space="preserve">Целью </w:t>
      </w:r>
      <w:r w:rsidR="00B33A5B">
        <w:rPr>
          <w:rFonts w:ascii="Times New Roman" w:eastAsia="Times New Roman" w:hAnsi="Times New Roman" w:cs="Times New Roman"/>
          <w:sz w:val="24"/>
          <w:szCs w:val="24"/>
          <w:lang w:eastAsia="ru-RU"/>
        </w:rPr>
        <w:t>исследования</w:t>
      </w:r>
      <w:r w:rsidRPr="009F4D65">
        <w:rPr>
          <w:rFonts w:ascii="Times New Roman" w:eastAsia="Times New Roman" w:hAnsi="Times New Roman" w:cs="Times New Roman"/>
          <w:sz w:val="24"/>
          <w:szCs w:val="24"/>
          <w:lang w:eastAsia="ru-RU"/>
        </w:rPr>
        <w:t xml:space="preserve"> является получение и исследование обогащенного ягодами растительного масла методом ультразвуковой экстракции.</w:t>
      </w:r>
    </w:p>
    <w:p w:rsidR="009F4D65" w:rsidRPr="009F4D65" w:rsidRDefault="009F4D65" w:rsidP="009F4D65">
      <w:pPr>
        <w:shd w:val="clear" w:color="auto" w:fill="FFFFFF"/>
        <w:spacing w:after="0" w:line="240" w:lineRule="auto"/>
        <w:ind w:firstLine="708"/>
        <w:jc w:val="both"/>
        <w:rPr>
          <w:rFonts w:ascii="Times New Roman" w:eastAsia="Times New Roman" w:hAnsi="Times New Roman" w:cs="Times New Roman"/>
          <w:sz w:val="24"/>
          <w:szCs w:val="24"/>
          <w:lang w:eastAsia="ru-RU"/>
        </w:rPr>
      </w:pPr>
      <w:r w:rsidRPr="009F4D65">
        <w:rPr>
          <w:rFonts w:ascii="Times New Roman" w:eastAsia="Times New Roman" w:hAnsi="Times New Roman" w:cs="Times New Roman"/>
          <w:sz w:val="24"/>
          <w:szCs w:val="24"/>
          <w:lang w:eastAsia="ru-RU"/>
        </w:rPr>
        <w:t>Объектами исследований являются подсолнечное масло холодного отжима, ягоды шиповника и клюквы.</w:t>
      </w:r>
    </w:p>
    <w:p w:rsidR="009F4D65" w:rsidRPr="009F4D65" w:rsidRDefault="009F4D65" w:rsidP="009F4D65">
      <w:pPr>
        <w:shd w:val="clear" w:color="auto" w:fill="FFFFFF"/>
        <w:spacing w:after="0" w:line="240" w:lineRule="auto"/>
        <w:ind w:firstLine="708"/>
        <w:jc w:val="both"/>
        <w:rPr>
          <w:rFonts w:ascii="Times New Roman" w:eastAsia="Times New Roman" w:hAnsi="Times New Roman" w:cs="Times New Roman"/>
          <w:sz w:val="24"/>
          <w:szCs w:val="24"/>
          <w:lang w:eastAsia="ru-RU"/>
        </w:rPr>
      </w:pPr>
      <w:r w:rsidRPr="009F4D65">
        <w:rPr>
          <w:rFonts w:ascii="Times New Roman" w:eastAsia="Times New Roman" w:hAnsi="Times New Roman" w:cs="Times New Roman"/>
          <w:sz w:val="24"/>
          <w:szCs w:val="24"/>
          <w:lang w:eastAsia="ru-RU"/>
        </w:rPr>
        <w:t>Повышение ценности некачественных пищевых продуктов важно для пищевой промышленности. Это делается путем добавления ингредиентов, таких как каротиноиды, которые извлекаются инновационным применением прямой экстракции путем мацерации ягод в пищевом масле без растворителя и исключения операций по испарению и экстракции. С помощью ультразвука полное извлечение теперь может быть завершено за считанные минуты с высокой воспроизводимостью, снижая расход растворителя, упрощая манипуляции и обработку, обеспечивая более высокую чистоту конечного продукта.</w:t>
      </w:r>
    </w:p>
    <w:p w:rsidR="009F4D65" w:rsidRPr="009F4D65" w:rsidRDefault="009F4D65" w:rsidP="009F4D65">
      <w:pPr>
        <w:shd w:val="clear" w:color="auto" w:fill="FFFFFF"/>
        <w:spacing w:after="0" w:line="240" w:lineRule="auto"/>
        <w:ind w:firstLine="708"/>
        <w:jc w:val="both"/>
        <w:rPr>
          <w:rFonts w:ascii="Times New Roman" w:eastAsia="Calibri" w:hAnsi="Times New Roman" w:cs="Times New Roman"/>
          <w:sz w:val="24"/>
          <w:szCs w:val="24"/>
        </w:rPr>
      </w:pPr>
      <w:r w:rsidRPr="009F4D65">
        <w:rPr>
          <w:rFonts w:ascii="Times New Roman" w:eastAsia="Calibri" w:hAnsi="Times New Roman" w:cs="Times New Roman"/>
          <w:b/>
          <w:bCs/>
          <w:sz w:val="24"/>
          <w:szCs w:val="24"/>
        </w:rPr>
        <w:t>Материалы и методы</w:t>
      </w:r>
      <w:r w:rsidRPr="009F4D65">
        <w:rPr>
          <w:rFonts w:ascii="Times New Roman" w:eastAsia="Calibri" w:hAnsi="Times New Roman" w:cs="Times New Roman"/>
          <w:sz w:val="24"/>
          <w:szCs w:val="24"/>
        </w:rPr>
        <w:t>. Для исследований в качестве базового растительного масла выбрали нерафинированное подсолнечное холодного отжима, полученное из семян подсолнечника свежего урожая на шнековом маслопрессе марки 6</w:t>
      </w:r>
      <w:r w:rsidRPr="009F4D65">
        <w:rPr>
          <w:rFonts w:ascii="Times New Roman" w:eastAsia="Calibri" w:hAnsi="Times New Roman" w:cs="Times New Roman"/>
          <w:sz w:val="24"/>
          <w:szCs w:val="24"/>
          <w:lang w:val="en-US"/>
        </w:rPr>
        <w:t>YL</w:t>
      </w:r>
      <w:r w:rsidRPr="009F4D65">
        <w:rPr>
          <w:rFonts w:ascii="Times New Roman" w:eastAsia="Calibri" w:hAnsi="Times New Roman" w:cs="Times New Roman"/>
          <w:sz w:val="24"/>
          <w:szCs w:val="24"/>
        </w:rPr>
        <w:t xml:space="preserve">-150, а также сушеные ягоды шиповника и клюквы. Данные продукты были произведены в </w:t>
      </w:r>
      <w:r w:rsidRPr="009F4D65">
        <w:rPr>
          <w:rFonts w:ascii="Times New Roman" w:eastAsia="Times New Roman" w:hAnsi="Times New Roman" w:cs="Times New Roman"/>
          <w:sz w:val="24"/>
          <w:szCs w:val="24"/>
          <w:shd w:val="clear" w:color="auto" w:fill="FFFFFF"/>
          <w:lang w:eastAsia="ru-RU"/>
        </w:rPr>
        <w:t>ТОО «НПП «</w:t>
      </w:r>
      <w:r w:rsidRPr="009F4D65">
        <w:rPr>
          <w:rFonts w:ascii="Times New Roman" w:eastAsia="Times New Roman" w:hAnsi="Times New Roman" w:cs="Times New Roman"/>
          <w:sz w:val="24"/>
          <w:szCs w:val="24"/>
          <w:shd w:val="clear" w:color="auto" w:fill="FFFFFF"/>
          <w:lang w:val="en-US" w:eastAsia="ru-RU"/>
        </w:rPr>
        <w:t>Nutritech</w:t>
      </w:r>
      <w:r w:rsidRPr="009F4D65">
        <w:rPr>
          <w:rFonts w:ascii="Times New Roman" w:eastAsia="Calibri" w:hAnsi="Times New Roman" w:cs="Times New Roman"/>
          <w:sz w:val="24"/>
          <w:szCs w:val="24"/>
        </w:rPr>
        <w:t>.</w:t>
      </w:r>
    </w:p>
    <w:p w:rsidR="009F4D65" w:rsidRPr="009F4D65" w:rsidRDefault="009F4D65" w:rsidP="009F4D65">
      <w:pPr>
        <w:shd w:val="clear" w:color="auto" w:fill="FFFFFF"/>
        <w:spacing w:after="0" w:line="240" w:lineRule="auto"/>
        <w:ind w:firstLine="708"/>
        <w:jc w:val="both"/>
        <w:rPr>
          <w:rFonts w:ascii="Times New Roman" w:eastAsia="Calibri" w:hAnsi="Times New Roman" w:cs="Times New Roman"/>
          <w:sz w:val="24"/>
          <w:szCs w:val="24"/>
        </w:rPr>
      </w:pPr>
      <w:r w:rsidRPr="009F4D65">
        <w:rPr>
          <w:rFonts w:ascii="Times New Roman" w:eastAsia="Calibri" w:hAnsi="Times New Roman" w:cs="Times New Roman"/>
          <w:sz w:val="24"/>
          <w:szCs w:val="24"/>
        </w:rPr>
        <w:t>Определение жирнокислотного состава исходного подсолнечного масла проводилось в РГП «центр санитарно-эпидемиологической экспертизы» Медицинского центра Управления делами Президента РК» по ГОСТ 31663-2012 «Масла растительные и жиры животные. Определение</w:t>
      </w:r>
      <w:r w:rsidR="00B33A5B">
        <w:rPr>
          <w:rFonts w:ascii="Times New Roman" w:eastAsia="Calibri" w:hAnsi="Times New Roman" w:cs="Times New Roman"/>
          <w:sz w:val="24"/>
          <w:szCs w:val="24"/>
        </w:rPr>
        <w:t xml:space="preserve"> </w:t>
      </w:r>
      <w:proofErr w:type="gramStart"/>
      <w:r w:rsidR="00B33A5B">
        <w:rPr>
          <w:rFonts w:ascii="Times New Roman" w:eastAsia="Calibri" w:hAnsi="Times New Roman" w:cs="Times New Roman"/>
          <w:sz w:val="24"/>
          <w:szCs w:val="24"/>
        </w:rPr>
        <w:t xml:space="preserve">проводилось </w:t>
      </w:r>
      <w:r w:rsidRPr="009F4D65">
        <w:rPr>
          <w:rFonts w:ascii="Times New Roman" w:eastAsia="Calibri" w:hAnsi="Times New Roman" w:cs="Times New Roman"/>
          <w:sz w:val="24"/>
          <w:szCs w:val="24"/>
        </w:rPr>
        <w:t xml:space="preserve"> методом</w:t>
      </w:r>
      <w:proofErr w:type="gramEnd"/>
      <w:r w:rsidRPr="009F4D65">
        <w:rPr>
          <w:rFonts w:ascii="Times New Roman" w:eastAsia="Calibri" w:hAnsi="Times New Roman" w:cs="Times New Roman"/>
          <w:sz w:val="24"/>
          <w:szCs w:val="24"/>
        </w:rPr>
        <w:t xml:space="preserve"> </w:t>
      </w:r>
      <w:r w:rsidR="00B33A5B">
        <w:rPr>
          <w:rFonts w:ascii="Times New Roman" w:eastAsia="Calibri" w:hAnsi="Times New Roman" w:cs="Times New Roman"/>
          <w:sz w:val="24"/>
          <w:szCs w:val="24"/>
        </w:rPr>
        <w:t xml:space="preserve"> </w:t>
      </w:r>
      <w:r w:rsidRPr="009F4D65">
        <w:rPr>
          <w:rFonts w:ascii="Times New Roman" w:eastAsia="Calibri" w:hAnsi="Times New Roman" w:cs="Times New Roman"/>
          <w:sz w:val="24"/>
          <w:szCs w:val="24"/>
        </w:rPr>
        <w:t xml:space="preserve">газовой хроматографии массовой доли метиловых эфиров жирных кислот».  </w:t>
      </w:r>
    </w:p>
    <w:p w:rsidR="009F4D65" w:rsidRPr="009F4D65" w:rsidRDefault="009F4D65" w:rsidP="009F4D65">
      <w:pPr>
        <w:shd w:val="clear" w:color="auto" w:fill="FFFFFF"/>
        <w:spacing w:after="0" w:line="240" w:lineRule="auto"/>
        <w:ind w:firstLine="708"/>
        <w:jc w:val="both"/>
        <w:rPr>
          <w:rFonts w:ascii="Times New Roman" w:eastAsia="Calibri" w:hAnsi="Times New Roman" w:cs="Times New Roman"/>
          <w:sz w:val="24"/>
          <w:szCs w:val="24"/>
        </w:rPr>
      </w:pPr>
      <w:r w:rsidRPr="009F4D65">
        <w:rPr>
          <w:rFonts w:ascii="Times New Roman" w:eastAsia="Calibri" w:hAnsi="Times New Roman" w:cs="Times New Roman"/>
          <w:sz w:val="24"/>
          <w:szCs w:val="24"/>
        </w:rPr>
        <w:t>Содержание токсичных элементов (свинец, мышьяк, кадмий, ртуть, медь, железо), микотоксины (афлатоксин В</w:t>
      </w:r>
      <w:r w:rsidRPr="009F4D65">
        <w:rPr>
          <w:rFonts w:ascii="Times New Roman" w:eastAsia="Calibri" w:hAnsi="Times New Roman" w:cs="Times New Roman"/>
          <w:sz w:val="24"/>
          <w:szCs w:val="24"/>
          <w:vertAlign w:val="subscript"/>
        </w:rPr>
        <w:t>1</w:t>
      </w:r>
      <w:r w:rsidRPr="009F4D65">
        <w:rPr>
          <w:rFonts w:ascii="Times New Roman" w:eastAsia="Calibri" w:hAnsi="Times New Roman" w:cs="Times New Roman"/>
          <w:sz w:val="24"/>
          <w:szCs w:val="24"/>
        </w:rPr>
        <w:t>), пестициды (ГХЦГ (α, β, γ-изомеры), ДДТ и его метаболиты), радионуклиды (цезий-137, стронций-90) определяли по соответствующему нормативному документу в Карагандинском филиале АО «Национальный центр экспертизы и сертификации».</w:t>
      </w:r>
    </w:p>
    <w:p w:rsidR="009F4D65" w:rsidRPr="009F4D65" w:rsidRDefault="009F4D65" w:rsidP="00B33A5B">
      <w:pPr>
        <w:spacing w:after="0" w:line="240" w:lineRule="auto"/>
        <w:ind w:firstLine="708"/>
        <w:jc w:val="both"/>
        <w:rPr>
          <w:rFonts w:ascii="Times New Roman" w:eastAsia="Calibri" w:hAnsi="Times New Roman" w:cs="Times New Roman"/>
          <w:sz w:val="24"/>
          <w:szCs w:val="24"/>
        </w:rPr>
      </w:pPr>
      <w:r w:rsidRPr="009F4D65">
        <w:rPr>
          <w:rFonts w:ascii="Times New Roman" w:eastAsia="Calibri" w:hAnsi="Times New Roman" w:cs="Times New Roman"/>
          <w:sz w:val="24"/>
          <w:szCs w:val="24"/>
        </w:rPr>
        <w:t xml:space="preserve">Были проведены анализы физико-химических показателей: цветное число-по ГОСТ 5477-2015 на колориметре, </w:t>
      </w:r>
      <w:r w:rsidRPr="009F4D65">
        <w:rPr>
          <w:rFonts w:ascii="Times New Roman" w:eastAsia="Calibri" w:hAnsi="Times New Roman" w:cs="Times New Roman"/>
        </w:rPr>
        <w:t>массовая доля влаги и летучих веществ-методом высушивания</w:t>
      </w:r>
      <w:r w:rsidRPr="009F4D65">
        <w:rPr>
          <w:rFonts w:ascii="Times New Roman" w:eastAsia="Calibri" w:hAnsi="Times New Roman" w:cs="Times New Roman"/>
          <w:sz w:val="24"/>
          <w:szCs w:val="24"/>
        </w:rPr>
        <w:t xml:space="preserve"> по ГОСТ 11812-66</w:t>
      </w:r>
      <w:r w:rsidRPr="009F4D65">
        <w:rPr>
          <w:rFonts w:ascii="Times New Roman" w:eastAsia="Calibri" w:hAnsi="Times New Roman" w:cs="Times New Roman"/>
        </w:rPr>
        <w:t>, кислотное и перекисное число – методом титрования по ГОСТ</w:t>
      </w:r>
      <w:r w:rsidRPr="009F4D65">
        <w:rPr>
          <w:rFonts w:ascii="Times New Roman" w:eastAsia="Calibri" w:hAnsi="Times New Roman" w:cs="Times New Roman"/>
          <w:sz w:val="24"/>
          <w:szCs w:val="24"/>
        </w:rPr>
        <w:t xml:space="preserve"> 31933-2012 и </w:t>
      </w:r>
      <w:r w:rsidRPr="009F4D65">
        <w:rPr>
          <w:rFonts w:ascii="Times New Roman" w:eastAsia="Calibri" w:hAnsi="Times New Roman" w:cs="Times New Roman"/>
          <w:sz w:val="24"/>
          <w:szCs w:val="24"/>
          <w:lang w:val="en-US"/>
        </w:rPr>
        <w:t>ISO</w:t>
      </w:r>
      <w:r w:rsidRPr="009F4D65">
        <w:rPr>
          <w:rFonts w:ascii="Times New Roman" w:eastAsia="Calibri" w:hAnsi="Times New Roman" w:cs="Times New Roman"/>
          <w:sz w:val="24"/>
          <w:szCs w:val="24"/>
        </w:rPr>
        <w:t xml:space="preserve"> 3</w:t>
      </w:r>
      <w:r w:rsidRPr="009F4D65">
        <w:rPr>
          <w:rFonts w:ascii="Times New Roman" w:eastAsia="Calibri" w:hAnsi="Times New Roman" w:cs="Times New Roman"/>
          <w:sz w:val="24"/>
          <w:szCs w:val="24"/>
          <w:lang w:val="kk-KZ"/>
        </w:rPr>
        <w:t xml:space="preserve">960-2013 соответственно, </w:t>
      </w:r>
      <w:r w:rsidRPr="009F4D65">
        <w:rPr>
          <w:rFonts w:ascii="Times New Roman" w:eastAsia="Calibri" w:hAnsi="Times New Roman" w:cs="Times New Roman"/>
          <w:sz w:val="24"/>
          <w:szCs w:val="24"/>
        </w:rPr>
        <w:t xml:space="preserve">Массовая доля нежировых примесей и отстоя - по ГОСТ 5481-2014, показатель преломления-рефрактометрическим методом по ГОСТ </w:t>
      </w:r>
      <w:r w:rsidRPr="009F4D65">
        <w:rPr>
          <w:rFonts w:ascii="Times New Roman" w:eastAsia="Calibri" w:hAnsi="Times New Roman" w:cs="Times New Roman"/>
          <w:sz w:val="24"/>
          <w:szCs w:val="24"/>
          <w:lang w:val="en-US"/>
        </w:rPr>
        <w:t>ISO</w:t>
      </w:r>
      <w:r w:rsidRPr="009F4D65">
        <w:rPr>
          <w:rFonts w:ascii="Times New Roman" w:eastAsia="Calibri" w:hAnsi="Times New Roman" w:cs="Times New Roman"/>
          <w:sz w:val="24"/>
          <w:szCs w:val="24"/>
        </w:rPr>
        <w:t xml:space="preserve"> 6320-2012, исходя из показателя преломления высчитали йодное число.</w:t>
      </w:r>
    </w:p>
    <w:p w:rsidR="009F4D65" w:rsidRPr="009F4D65" w:rsidRDefault="009F4D65" w:rsidP="00B33A5B">
      <w:pPr>
        <w:spacing w:after="0" w:line="240" w:lineRule="auto"/>
        <w:ind w:firstLine="708"/>
        <w:jc w:val="both"/>
        <w:rPr>
          <w:rFonts w:ascii="Times New Roman" w:eastAsia="Calibri" w:hAnsi="Times New Roman" w:cs="Times New Roman"/>
          <w:sz w:val="24"/>
          <w:szCs w:val="24"/>
        </w:rPr>
      </w:pPr>
      <w:r w:rsidRPr="009F4D65">
        <w:rPr>
          <w:rFonts w:ascii="Times New Roman" w:eastAsia="Calibri" w:hAnsi="Times New Roman" w:cs="Times New Roman"/>
          <w:sz w:val="24"/>
          <w:szCs w:val="24"/>
        </w:rPr>
        <w:t>Для экстракции и гомогенизации обогащенного масла использовали ультразвуковой экстрактор-гомогенизатор фирмы «</w:t>
      </w:r>
      <w:r w:rsidRPr="009F4D65">
        <w:rPr>
          <w:rFonts w:ascii="Times New Roman" w:eastAsia="Calibri" w:hAnsi="Times New Roman" w:cs="Times New Roman"/>
          <w:sz w:val="24"/>
          <w:szCs w:val="24"/>
          <w:lang w:val="en-US"/>
        </w:rPr>
        <w:t>BIOBASE</w:t>
      </w:r>
      <w:r w:rsidRPr="009F4D65">
        <w:rPr>
          <w:rFonts w:ascii="Times New Roman" w:eastAsia="Calibri" w:hAnsi="Times New Roman" w:cs="Times New Roman"/>
          <w:sz w:val="24"/>
          <w:szCs w:val="24"/>
        </w:rPr>
        <w:t xml:space="preserve">» объемом емкости 5 л. </w:t>
      </w:r>
    </w:p>
    <w:p w:rsidR="009F4D65" w:rsidRPr="009F4D65" w:rsidRDefault="009F4D65" w:rsidP="009F4D65">
      <w:pPr>
        <w:shd w:val="clear" w:color="auto" w:fill="FFFFFF"/>
        <w:spacing w:after="0" w:line="240" w:lineRule="auto"/>
        <w:jc w:val="center"/>
        <w:rPr>
          <w:rFonts w:ascii="Calibri" w:eastAsia="Calibri" w:hAnsi="Calibri" w:cs="Arial"/>
          <w:noProof/>
        </w:rPr>
      </w:pPr>
      <w:r w:rsidRPr="009F4D65">
        <w:rPr>
          <w:rFonts w:ascii="Calibri" w:eastAsia="Calibri" w:hAnsi="Calibri" w:cs="Arial"/>
          <w:noProof/>
          <w:lang w:eastAsia="ru-RU"/>
        </w:rPr>
        <w:lastRenderedPageBreak/>
        <w:drawing>
          <wp:inline distT="0" distB="0" distL="0" distR="0" wp14:anchorId="7607911B" wp14:editId="1B56BDE2">
            <wp:extent cx="2732761" cy="2047875"/>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9">
                      <a:extLst>
                        <a:ext uri="{28A0092B-C50C-407E-A947-70E740481C1C}">
                          <a14:useLocalDpi xmlns:a14="http://schemas.microsoft.com/office/drawing/2010/main" val="0"/>
                        </a:ext>
                      </a:extLst>
                    </a:blip>
                    <a:srcRect l="8911" t="1537" r="11288" b="5539"/>
                    <a:stretch/>
                  </pic:blipFill>
                  <pic:spPr bwMode="auto">
                    <a:xfrm>
                      <a:off x="0" y="0"/>
                      <a:ext cx="2743317" cy="2055786"/>
                    </a:xfrm>
                    <a:prstGeom prst="rect">
                      <a:avLst/>
                    </a:prstGeom>
                    <a:noFill/>
                    <a:ln>
                      <a:noFill/>
                    </a:ln>
                    <a:extLst>
                      <a:ext uri="{53640926-AAD7-44D8-BBD7-CCE9431645EC}">
                        <a14:shadowObscured xmlns:a14="http://schemas.microsoft.com/office/drawing/2010/main"/>
                      </a:ext>
                    </a:extLst>
                  </pic:spPr>
                </pic:pic>
              </a:graphicData>
            </a:graphic>
          </wp:inline>
        </w:drawing>
      </w:r>
      <w:r w:rsidRPr="009F4D65">
        <w:rPr>
          <w:rFonts w:ascii="Calibri" w:eastAsia="Calibri" w:hAnsi="Calibri" w:cs="Arial"/>
          <w:noProof/>
        </w:rPr>
        <w:t xml:space="preserve">           </w:t>
      </w:r>
      <w:r w:rsidRPr="009F4D65">
        <w:rPr>
          <w:rFonts w:ascii="Calibri" w:eastAsia="Calibri" w:hAnsi="Calibri" w:cs="Arial"/>
          <w:noProof/>
          <w:lang w:eastAsia="ru-RU"/>
        </w:rPr>
        <w:drawing>
          <wp:inline distT="0" distB="0" distL="0" distR="0" wp14:anchorId="69BF515A" wp14:editId="6BA0EA1F">
            <wp:extent cx="1141721" cy="2223770"/>
            <wp:effectExtent l="0" t="0" r="1905" b="508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0" cstate="print">
                      <a:extLst>
                        <a:ext uri="{28A0092B-C50C-407E-A947-70E740481C1C}">
                          <a14:useLocalDpi xmlns:a14="http://schemas.microsoft.com/office/drawing/2010/main" val="0"/>
                        </a:ext>
                      </a:extLst>
                    </a:blip>
                    <a:srcRect l="9238" t="1213" r="24480" b="1907"/>
                    <a:stretch/>
                  </pic:blipFill>
                  <pic:spPr bwMode="auto">
                    <a:xfrm>
                      <a:off x="0" y="0"/>
                      <a:ext cx="1154029" cy="2247742"/>
                    </a:xfrm>
                    <a:prstGeom prst="rect">
                      <a:avLst/>
                    </a:prstGeom>
                    <a:noFill/>
                    <a:ln>
                      <a:noFill/>
                    </a:ln>
                    <a:extLst>
                      <a:ext uri="{53640926-AAD7-44D8-BBD7-CCE9431645EC}">
                        <a14:shadowObscured xmlns:a14="http://schemas.microsoft.com/office/drawing/2010/main"/>
                      </a:ext>
                    </a:extLst>
                  </pic:spPr>
                </pic:pic>
              </a:graphicData>
            </a:graphic>
          </wp:inline>
        </w:drawing>
      </w:r>
      <w:r w:rsidRPr="009F4D65">
        <w:rPr>
          <w:rFonts w:ascii="Calibri" w:eastAsia="Calibri" w:hAnsi="Calibri" w:cs="Arial"/>
          <w:noProof/>
        </w:rPr>
        <w:t xml:space="preserve">   </w:t>
      </w:r>
      <w:r w:rsidRPr="009F4D65">
        <w:rPr>
          <w:rFonts w:ascii="Calibri" w:eastAsia="Calibri" w:hAnsi="Calibri" w:cs="Arial"/>
          <w:noProof/>
          <w:lang w:eastAsia="ru-RU"/>
        </w:rPr>
        <w:drawing>
          <wp:inline distT="0" distB="0" distL="0" distR="0" wp14:anchorId="17428DD7" wp14:editId="6F483E34">
            <wp:extent cx="1130862" cy="219075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1">
                      <a:extLst>
                        <a:ext uri="{28A0092B-C50C-407E-A947-70E740481C1C}">
                          <a14:useLocalDpi xmlns:a14="http://schemas.microsoft.com/office/drawing/2010/main" val="0"/>
                        </a:ext>
                      </a:extLst>
                    </a:blip>
                    <a:srcRect l="17783" t="18544" r="27021" b="1213"/>
                    <a:stretch/>
                  </pic:blipFill>
                  <pic:spPr bwMode="auto">
                    <a:xfrm>
                      <a:off x="0" y="0"/>
                      <a:ext cx="1135841" cy="2200396"/>
                    </a:xfrm>
                    <a:prstGeom prst="rect">
                      <a:avLst/>
                    </a:prstGeom>
                    <a:noFill/>
                    <a:ln>
                      <a:noFill/>
                    </a:ln>
                    <a:extLst>
                      <a:ext uri="{53640926-AAD7-44D8-BBD7-CCE9431645EC}">
                        <a14:shadowObscured xmlns:a14="http://schemas.microsoft.com/office/drawing/2010/main"/>
                      </a:ext>
                    </a:extLst>
                  </pic:spPr>
                </pic:pic>
              </a:graphicData>
            </a:graphic>
          </wp:inline>
        </w:drawing>
      </w:r>
    </w:p>
    <w:p w:rsidR="009F4D65" w:rsidRPr="009F4D65" w:rsidRDefault="009F4D65" w:rsidP="009F4D65">
      <w:pPr>
        <w:shd w:val="clear" w:color="auto" w:fill="FFFFFF"/>
        <w:spacing w:after="0" w:line="240" w:lineRule="auto"/>
        <w:rPr>
          <w:rFonts w:ascii="Times New Roman" w:eastAsia="Calibri" w:hAnsi="Times New Roman" w:cs="Times New Roman"/>
          <w:noProof/>
          <w:sz w:val="24"/>
          <w:szCs w:val="24"/>
        </w:rPr>
      </w:pPr>
      <w:r w:rsidRPr="009F4D65">
        <w:rPr>
          <w:rFonts w:ascii="Times New Roman" w:eastAsia="Calibri" w:hAnsi="Times New Roman" w:cs="Times New Roman"/>
          <w:noProof/>
          <w:sz w:val="24"/>
          <w:szCs w:val="24"/>
        </w:rPr>
        <w:t xml:space="preserve">                                                     а)</w:t>
      </w:r>
      <w:r w:rsidRPr="009F4D65">
        <w:rPr>
          <w:rFonts w:ascii="Times New Roman" w:eastAsia="Calibri" w:hAnsi="Times New Roman" w:cs="Times New Roman"/>
          <w:noProof/>
          <w:sz w:val="24"/>
          <w:szCs w:val="24"/>
        </w:rPr>
        <w:tab/>
      </w:r>
      <w:r w:rsidRPr="009F4D65">
        <w:rPr>
          <w:rFonts w:ascii="Times New Roman" w:eastAsia="Calibri" w:hAnsi="Times New Roman" w:cs="Times New Roman"/>
          <w:noProof/>
          <w:sz w:val="24"/>
          <w:szCs w:val="24"/>
        </w:rPr>
        <w:tab/>
      </w:r>
      <w:r w:rsidRPr="009F4D65">
        <w:rPr>
          <w:rFonts w:ascii="Times New Roman" w:eastAsia="Calibri" w:hAnsi="Times New Roman" w:cs="Times New Roman"/>
          <w:noProof/>
          <w:sz w:val="24"/>
          <w:szCs w:val="24"/>
        </w:rPr>
        <w:tab/>
      </w:r>
      <w:r w:rsidRPr="009F4D65">
        <w:rPr>
          <w:rFonts w:ascii="Times New Roman" w:eastAsia="Calibri" w:hAnsi="Times New Roman" w:cs="Times New Roman"/>
          <w:noProof/>
          <w:sz w:val="24"/>
          <w:szCs w:val="24"/>
        </w:rPr>
        <w:tab/>
      </w:r>
      <w:r w:rsidRPr="009F4D65">
        <w:rPr>
          <w:rFonts w:ascii="Times New Roman" w:eastAsia="Calibri" w:hAnsi="Times New Roman" w:cs="Times New Roman"/>
          <w:noProof/>
          <w:sz w:val="24"/>
          <w:szCs w:val="24"/>
        </w:rPr>
        <w:tab/>
      </w:r>
      <w:r w:rsidRPr="009F4D65">
        <w:rPr>
          <w:rFonts w:ascii="Times New Roman" w:eastAsia="Calibri" w:hAnsi="Times New Roman" w:cs="Times New Roman"/>
          <w:noProof/>
          <w:sz w:val="24"/>
          <w:szCs w:val="24"/>
        </w:rPr>
        <w:tab/>
        <w:t>б)</w:t>
      </w:r>
    </w:p>
    <w:p w:rsidR="009F4D65" w:rsidRPr="009F4D65" w:rsidRDefault="009F4D65" w:rsidP="009F4D65">
      <w:pPr>
        <w:shd w:val="clear" w:color="auto" w:fill="FFFFFF"/>
        <w:spacing w:after="0" w:line="240" w:lineRule="auto"/>
        <w:jc w:val="center"/>
        <w:rPr>
          <w:rFonts w:ascii="Times New Roman" w:eastAsia="Calibri" w:hAnsi="Times New Roman" w:cs="Times New Roman"/>
          <w:noProof/>
          <w:sz w:val="24"/>
          <w:szCs w:val="24"/>
        </w:rPr>
      </w:pPr>
    </w:p>
    <w:p w:rsidR="009F4D65" w:rsidRPr="009F4D65" w:rsidRDefault="00B33A5B" w:rsidP="009F4D65">
      <w:pPr>
        <w:shd w:val="clear" w:color="auto" w:fill="FFFFFF"/>
        <w:spacing w:after="0" w:line="240" w:lineRule="auto"/>
        <w:jc w:val="center"/>
        <w:rPr>
          <w:rFonts w:ascii="Times New Roman" w:eastAsia="Calibri" w:hAnsi="Times New Roman" w:cs="Times New Roman"/>
          <w:b/>
          <w:bCs/>
          <w:noProof/>
          <w:sz w:val="20"/>
          <w:szCs w:val="20"/>
        </w:rPr>
      </w:pPr>
      <w:r>
        <w:rPr>
          <w:rFonts w:ascii="Times New Roman" w:eastAsia="Calibri" w:hAnsi="Times New Roman" w:cs="Times New Roman"/>
          <w:b/>
          <w:bCs/>
          <w:noProof/>
          <w:sz w:val="20"/>
          <w:szCs w:val="20"/>
        </w:rPr>
        <w:t>Рис. 1 - Оборудования</w:t>
      </w:r>
    </w:p>
    <w:p w:rsidR="009F4D65" w:rsidRPr="009F4D65" w:rsidRDefault="009F4D65" w:rsidP="009F4D65">
      <w:pPr>
        <w:shd w:val="clear" w:color="auto" w:fill="FFFFFF"/>
        <w:spacing w:after="0" w:line="240" w:lineRule="auto"/>
        <w:jc w:val="center"/>
        <w:rPr>
          <w:rFonts w:ascii="Times New Roman" w:eastAsia="Calibri" w:hAnsi="Times New Roman" w:cs="Times New Roman"/>
          <w:i/>
          <w:iCs/>
          <w:noProof/>
          <w:sz w:val="20"/>
          <w:szCs w:val="20"/>
        </w:rPr>
      </w:pPr>
      <w:r w:rsidRPr="009F4D65">
        <w:rPr>
          <w:rFonts w:ascii="Times New Roman" w:eastAsia="Calibri" w:hAnsi="Times New Roman" w:cs="Times New Roman"/>
          <w:i/>
          <w:iCs/>
          <w:noProof/>
          <w:sz w:val="20"/>
          <w:szCs w:val="20"/>
        </w:rPr>
        <w:t xml:space="preserve">а – шнековый маслопресс </w:t>
      </w:r>
      <w:r w:rsidRPr="009F4D65">
        <w:rPr>
          <w:rFonts w:ascii="Times New Roman" w:eastAsia="Calibri" w:hAnsi="Times New Roman" w:cs="Times New Roman"/>
          <w:i/>
          <w:iCs/>
          <w:sz w:val="20"/>
          <w:szCs w:val="20"/>
        </w:rPr>
        <w:t>6</w:t>
      </w:r>
      <w:r w:rsidRPr="009F4D65">
        <w:rPr>
          <w:rFonts w:ascii="Times New Roman" w:eastAsia="Calibri" w:hAnsi="Times New Roman" w:cs="Times New Roman"/>
          <w:i/>
          <w:iCs/>
          <w:sz w:val="20"/>
          <w:szCs w:val="20"/>
          <w:lang w:val="en-US"/>
        </w:rPr>
        <w:t>YL</w:t>
      </w:r>
      <w:r w:rsidRPr="009F4D65">
        <w:rPr>
          <w:rFonts w:ascii="Times New Roman" w:eastAsia="Calibri" w:hAnsi="Times New Roman" w:cs="Times New Roman"/>
          <w:i/>
          <w:iCs/>
          <w:sz w:val="20"/>
          <w:szCs w:val="20"/>
        </w:rPr>
        <w:t>-150; б - ультразвуковой экстрактор-гомогенизатор</w:t>
      </w:r>
      <w:r w:rsidRPr="009F4D65">
        <w:rPr>
          <w:rFonts w:ascii="Times New Roman" w:eastAsia="Calibri" w:hAnsi="Times New Roman" w:cs="Times New Roman"/>
          <w:i/>
          <w:iCs/>
          <w:noProof/>
          <w:sz w:val="20"/>
          <w:szCs w:val="20"/>
        </w:rPr>
        <w:t xml:space="preserve"> </w:t>
      </w:r>
    </w:p>
    <w:p w:rsidR="009F4D65" w:rsidRPr="009F4D65" w:rsidRDefault="009F4D65" w:rsidP="009F4D65">
      <w:pPr>
        <w:shd w:val="clear" w:color="auto" w:fill="FFFFFF"/>
        <w:spacing w:after="0" w:line="240" w:lineRule="auto"/>
        <w:jc w:val="center"/>
        <w:rPr>
          <w:rFonts w:ascii="Calibri" w:eastAsia="Calibri" w:hAnsi="Calibri" w:cs="Arial"/>
          <w:i/>
          <w:iCs/>
          <w:noProof/>
          <w:sz w:val="20"/>
          <w:szCs w:val="20"/>
        </w:rPr>
      </w:pPr>
    </w:p>
    <w:p w:rsidR="009F4D65" w:rsidRPr="009F4D65" w:rsidRDefault="009F4D65" w:rsidP="00B33A5B">
      <w:pPr>
        <w:spacing w:after="0" w:line="240" w:lineRule="auto"/>
        <w:ind w:firstLine="708"/>
        <w:jc w:val="both"/>
        <w:rPr>
          <w:rFonts w:ascii="Times New Roman" w:eastAsia="Calibri" w:hAnsi="Times New Roman" w:cs="Times New Roman"/>
          <w:sz w:val="24"/>
          <w:szCs w:val="24"/>
        </w:rPr>
      </w:pPr>
      <w:r w:rsidRPr="009F4D65">
        <w:rPr>
          <w:rFonts w:ascii="Times New Roman" w:eastAsia="Calibri" w:hAnsi="Times New Roman" w:cs="Times New Roman"/>
          <w:sz w:val="24"/>
          <w:szCs w:val="24"/>
        </w:rPr>
        <w:t>Для исследований мы выбрали нерафинированное подсолнечное масло, полученное методом холодного отжима и сушеные плоды шиповника и клюквы для обогащения масла микронутриентами и продления срока хранения. Ягоды добавляли в подсолнечное масло по 5, 10 и 15% в реакторе ультразвуковой экстракции и гомогенизации.</w:t>
      </w:r>
    </w:p>
    <w:p w:rsidR="009F4D65" w:rsidRPr="009F4D65" w:rsidRDefault="009F4D65" w:rsidP="00B33A5B">
      <w:pPr>
        <w:spacing w:after="0" w:line="240" w:lineRule="auto"/>
        <w:ind w:firstLine="708"/>
        <w:jc w:val="both"/>
        <w:rPr>
          <w:rFonts w:ascii="Times New Roman" w:eastAsia="Calibri" w:hAnsi="Times New Roman" w:cs="Times New Roman"/>
          <w:sz w:val="24"/>
          <w:szCs w:val="24"/>
        </w:rPr>
      </w:pPr>
      <w:r w:rsidRPr="009F4D65">
        <w:rPr>
          <w:rFonts w:ascii="Times New Roman" w:eastAsia="Calibri" w:hAnsi="Times New Roman" w:cs="Times New Roman"/>
          <w:sz w:val="24"/>
          <w:szCs w:val="24"/>
        </w:rPr>
        <w:t>Были получены растительные масла, обогащенные ценными биологически активными веществами:</w:t>
      </w:r>
    </w:p>
    <w:p w:rsidR="009F4D65" w:rsidRPr="009F4D65" w:rsidRDefault="009F4D65" w:rsidP="00B33A5B">
      <w:pPr>
        <w:spacing w:after="0" w:line="240" w:lineRule="auto"/>
        <w:ind w:firstLine="708"/>
        <w:jc w:val="both"/>
        <w:rPr>
          <w:rFonts w:ascii="Times New Roman" w:eastAsia="Calibri" w:hAnsi="Times New Roman" w:cs="Times New Roman"/>
          <w:sz w:val="24"/>
          <w:szCs w:val="24"/>
        </w:rPr>
      </w:pPr>
      <w:r w:rsidRPr="009F4D65">
        <w:rPr>
          <w:rFonts w:ascii="Times New Roman" w:eastAsia="Calibri" w:hAnsi="Times New Roman" w:cs="Times New Roman"/>
          <w:sz w:val="24"/>
          <w:szCs w:val="24"/>
        </w:rPr>
        <w:t>- нерафинированное подсолнечное масло с шиповником;</w:t>
      </w:r>
    </w:p>
    <w:p w:rsidR="009F4D65" w:rsidRPr="009F4D65" w:rsidRDefault="009F4D65" w:rsidP="00B33A5B">
      <w:pPr>
        <w:spacing w:after="0" w:line="240" w:lineRule="auto"/>
        <w:ind w:firstLine="708"/>
        <w:jc w:val="both"/>
        <w:rPr>
          <w:rFonts w:ascii="Times New Roman" w:eastAsia="Calibri" w:hAnsi="Times New Roman" w:cs="Times New Roman"/>
          <w:sz w:val="24"/>
          <w:szCs w:val="24"/>
        </w:rPr>
      </w:pPr>
      <w:r w:rsidRPr="009F4D65">
        <w:rPr>
          <w:rFonts w:ascii="Times New Roman" w:eastAsia="Calibri" w:hAnsi="Times New Roman" w:cs="Times New Roman"/>
          <w:sz w:val="24"/>
          <w:szCs w:val="24"/>
        </w:rPr>
        <w:t>- нерафинированное подсолнечное масло с клюквой.</w:t>
      </w:r>
    </w:p>
    <w:p w:rsidR="009F4D65" w:rsidRPr="009F4D65" w:rsidRDefault="009F4D65" w:rsidP="00B33A5B">
      <w:pPr>
        <w:shd w:val="clear" w:color="auto" w:fill="FFFFFF"/>
        <w:spacing w:after="0" w:line="240" w:lineRule="auto"/>
        <w:ind w:firstLine="708"/>
        <w:jc w:val="both"/>
        <w:rPr>
          <w:rFonts w:ascii="Times New Roman" w:eastAsia="Calibri" w:hAnsi="Times New Roman" w:cs="Times New Roman"/>
          <w:sz w:val="24"/>
          <w:szCs w:val="24"/>
        </w:rPr>
      </w:pPr>
      <w:r w:rsidRPr="009F4D65">
        <w:rPr>
          <w:rFonts w:ascii="Times New Roman" w:eastAsia="Calibri" w:hAnsi="Times New Roman" w:cs="Times New Roman"/>
          <w:b/>
          <w:bCs/>
          <w:sz w:val="24"/>
          <w:szCs w:val="24"/>
        </w:rPr>
        <w:t>Результаты и обсуждение</w:t>
      </w:r>
      <w:r w:rsidRPr="009F4D65">
        <w:rPr>
          <w:rFonts w:ascii="Times New Roman" w:eastAsia="Calibri" w:hAnsi="Times New Roman" w:cs="Times New Roman"/>
          <w:sz w:val="24"/>
          <w:szCs w:val="24"/>
        </w:rPr>
        <w:t>. Главным показателем растительных масел является их жирнокислотный состав. Результаты определения насыщенных, мононенасыщенных и полиненасыщенных жирных кислот подсолнечного масла приведены в таблице 1.</w:t>
      </w:r>
    </w:p>
    <w:p w:rsidR="009F4D65" w:rsidRPr="009F4D65" w:rsidRDefault="009F4D65" w:rsidP="009F4D65">
      <w:pPr>
        <w:shd w:val="clear" w:color="auto" w:fill="FFFFFF"/>
        <w:spacing w:after="0" w:line="240" w:lineRule="auto"/>
        <w:jc w:val="both"/>
        <w:rPr>
          <w:rFonts w:ascii="Times New Roman" w:eastAsia="Calibri" w:hAnsi="Times New Roman" w:cs="Times New Roman"/>
          <w:sz w:val="24"/>
          <w:szCs w:val="24"/>
        </w:rPr>
      </w:pPr>
    </w:p>
    <w:p w:rsidR="009F4D65" w:rsidRPr="00B33A5B" w:rsidRDefault="009F4D65" w:rsidP="009F4D65">
      <w:pPr>
        <w:spacing w:after="0" w:line="240" w:lineRule="auto"/>
        <w:jc w:val="center"/>
        <w:rPr>
          <w:rFonts w:ascii="Times New Roman" w:eastAsia="Times New Roman" w:hAnsi="Times New Roman" w:cs="Times New Roman"/>
          <w:b/>
          <w:bCs/>
          <w:iCs/>
          <w:lang w:eastAsia="ru-RU"/>
        </w:rPr>
      </w:pPr>
      <w:r w:rsidRPr="00B33A5B">
        <w:rPr>
          <w:rFonts w:ascii="Times New Roman" w:eastAsia="Times New Roman" w:hAnsi="Times New Roman" w:cs="Times New Roman"/>
          <w:b/>
          <w:bCs/>
          <w:iCs/>
          <w:lang w:eastAsia="ru-RU"/>
        </w:rPr>
        <w:t>Таблица 1 - Жирнокислотный состав подсолнечного масла холодного отжима, %</w:t>
      </w:r>
    </w:p>
    <w:p w:rsidR="009F4D65" w:rsidRPr="00B33A5B" w:rsidRDefault="009F4D65" w:rsidP="009F4D65">
      <w:pPr>
        <w:spacing w:after="0" w:line="240" w:lineRule="auto"/>
        <w:jc w:val="both"/>
        <w:rPr>
          <w:rFonts w:ascii="Times New Roman" w:eastAsia="Times New Roman" w:hAnsi="Times New Roman" w:cs="Times New Roman"/>
          <w:b/>
          <w:bCs/>
          <w:shd w:val="clear" w:color="auto" w:fill="FFFFFF"/>
          <w:lang w:val="kk-KZ" w:eastAsia="ru-RU"/>
        </w:rPr>
      </w:pPr>
    </w:p>
    <w:tbl>
      <w:tblPr>
        <w:tblW w:w="921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969"/>
        <w:gridCol w:w="2268"/>
        <w:gridCol w:w="2977"/>
      </w:tblGrid>
      <w:tr w:rsidR="009F4D65" w:rsidRPr="00B33A5B" w:rsidTr="009F4D65">
        <w:trPr>
          <w:trHeight w:val="515"/>
        </w:trPr>
        <w:tc>
          <w:tcPr>
            <w:tcW w:w="3969" w:type="dxa"/>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b/>
                <w:bCs/>
                <w:lang w:bidi="ru-RU"/>
              </w:rPr>
            </w:pPr>
            <w:r w:rsidRPr="00B33A5B">
              <w:rPr>
                <w:rFonts w:ascii="Times New Roman" w:eastAsia="Times New Roman" w:hAnsi="Times New Roman" w:cs="Times New Roman"/>
                <w:b/>
                <w:bCs/>
                <w:lang w:bidi="ru-RU"/>
              </w:rPr>
              <w:t>Наименование жирных кислот</w:t>
            </w:r>
          </w:p>
        </w:tc>
        <w:tc>
          <w:tcPr>
            <w:tcW w:w="2268" w:type="dxa"/>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b/>
                <w:bCs/>
              </w:rPr>
            </w:pPr>
            <w:r w:rsidRPr="00B33A5B">
              <w:rPr>
                <w:rFonts w:ascii="Times New Roman" w:eastAsia="Times New Roman" w:hAnsi="Times New Roman" w:cs="Times New Roman"/>
                <w:b/>
                <w:bCs/>
              </w:rPr>
              <w:t>Норма по НД</w:t>
            </w:r>
          </w:p>
        </w:tc>
        <w:tc>
          <w:tcPr>
            <w:tcW w:w="2977" w:type="dxa"/>
            <w:tcBorders>
              <w:right w:val="single" w:sz="4" w:space="0" w:color="auto"/>
            </w:tcBorders>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b/>
                <w:bCs/>
              </w:rPr>
            </w:pPr>
            <w:r w:rsidRPr="00B33A5B">
              <w:rPr>
                <w:rFonts w:ascii="Times New Roman" w:eastAsia="Times New Roman" w:hAnsi="Times New Roman" w:cs="Times New Roman"/>
                <w:b/>
                <w:bCs/>
              </w:rPr>
              <w:t>Фактическое значение</w:t>
            </w:r>
          </w:p>
        </w:tc>
      </w:tr>
      <w:tr w:rsidR="009F4D65" w:rsidRPr="00B33A5B" w:rsidTr="009F4D65">
        <w:tc>
          <w:tcPr>
            <w:tcW w:w="9214" w:type="dxa"/>
            <w:gridSpan w:val="3"/>
            <w:tcBorders>
              <w:right w:val="single" w:sz="4" w:space="0" w:color="auto"/>
            </w:tcBorders>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i/>
              </w:rPr>
            </w:pPr>
            <w:r w:rsidRPr="00B33A5B">
              <w:rPr>
                <w:rFonts w:ascii="Times New Roman" w:eastAsia="Times New Roman" w:hAnsi="Times New Roman" w:cs="Times New Roman"/>
                <w:i/>
                <w:iCs/>
                <w:lang w:bidi="ru-RU"/>
              </w:rPr>
              <w:t>Насыщенные жирные кислоты (НЖК)</w:t>
            </w:r>
          </w:p>
        </w:tc>
      </w:tr>
      <w:tr w:rsidR="009F4D65" w:rsidRPr="00B33A5B" w:rsidTr="009F4D65">
        <w:tc>
          <w:tcPr>
            <w:tcW w:w="3969" w:type="dxa"/>
            <w:tcBorders>
              <w:bottom w:val="nil"/>
              <w:right w:val="single" w:sz="4" w:space="0" w:color="auto"/>
            </w:tcBorders>
          </w:tcPr>
          <w:p w:rsidR="009F4D65" w:rsidRPr="00B33A5B" w:rsidRDefault="009F4D65" w:rsidP="009F4D65">
            <w:pPr>
              <w:spacing w:after="0" w:line="240" w:lineRule="auto"/>
              <w:rPr>
                <w:rFonts w:ascii="Times New Roman" w:eastAsia="Times New Roman" w:hAnsi="Times New Roman" w:cs="Times New Roman"/>
              </w:rPr>
            </w:pPr>
            <w:r w:rsidRPr="00B33A5B">
              <w:rPr>
                <w:rFonts w:ascii="Times New Roman" w:eastAsia="Times New Roman" w:hAnsi="Times New Roman" w:cs="Times New Roman"/>
                <w:lang w:val="en-AU"/>
              </w:rPr>
              <w:t>C</w:t>
            </w:r>
            <w:r w:rsidRPr="00B33A5B">
              <w:rPr>
                <w:rFonts w:ascii="Times New Roman" w:eastAsia="Times New Roman" w:hAnsi="Times New Roman" w:cs="Times New Roman"/>
              </w:rPr>
              <w:t xml:space="preserve"> 14:0 Миристиновая</w:t>
            </w:r>
          </w:p>
        </w:tc>
        <w:tc>
          <w:tcPr>
            <w:tcW w:w="2268" w:type="dxa"/>
            <w:tcBorders>
              <w:bottom w:val="nil"/>
              <w:right w:val="single" w:sz="4" w:space="0" w:color="auto"/>
            </w:tcBorders>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r w:rsidRPr="00B33A5B">
              <w:rPr>
                <w:rFonts w:ascii="Times New Roman" w:eastAsia="Times New Roman" w:hAnsi="Times New Roman" w:cs="Times New Roman"/>
              </w:rPr>
              <w:t>до 0,2</w:t>
            </w:r>
          </w:p>
        </w:tc>
        <w:tc>
          <w:tcPr>
            <w:tcW w:w="2977" w:type="dxa"/>
            <w:tcBorders>
              <w:left w:val="single" w:sz="4" w:space="0" w:color="auto"/>
              <w:bottom w:val="nil"/>
            </w:tcBorders>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r w:rsidRPr="00B33A5B">
              <w:rPr>
                <w:rFonts w:ascii="Times New Roman" w:eastAsia="Times New Roman" w:hAnsi="Times New Roman" w:cs="Times New Roman"/>
              </w:rPr>
              <w:t>-</w:t>
            </w:r>
          </w:p>
        </w:tc>
      </w:tr>
      <w:tr w:rsidR="009F4D65" w:rsidRPr="00B33A5B" w:rsidTr="009F4D65">
        <w:tc>
          <w:tcPr>
            <w:tcW w:w="3969" w:type="dxa"/>
          </w:tcPr>
          <w:p w:rsidR="009F4D65" w:rsidRPr="00B33A5B" w:rsidRDefault="009F4D65" w:rsidP="009F4D65">
            <w:pPr>
              <w:spacing w:after="0" w:line="240" w:lineRule="auto"/>
              <w:rPr>
                <w:rFonts w:ascii="Times New Roman" w:eastAsia="Times New Roman" w:hAnsi="Times New Roman" w:cs="Times New Roman"/>
              </w:rPr>
            </w:pPr>
            <w:r w:rsidRPr="00B33A5B">
              <w:rPr>
                <w:rFonts w:ascii="Times New Roman" w:eastAsia="Times New Roman" w:hAnsi="Times New Roman" w:cs="Times New Roman"/>
              </w:rPr>
              <w:t xml:space="preserve">С15:0 Пентадециловая кислота </w:t>
            </w:r>
          </w:p>
        </w:tc>
        <w:tc>
          <w:tcPr>
            <w:tcW w:w="2268" w:type="dxa"/>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r w:rsidRPr="00B33A5B">
              <w:rPr>
                <w:rFonts w:ascii="Times New Roman" w:eastAsia="Times New Roman" w:hAnsi="Times New Roman" w:cs="Times New Roman"/>
              </w:rPr>
              <w:t>-</w:t>
            </w:r>
          </w:p>
        </w:tc>
        <w:tc>
          <w:tcPr>
            <w:tcW w:w="2977" w:type="dxa"/>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r w:rsidRPr="00B33A5B">
              <w:rPr>
                <w:rFonts w:ascii="Times New Roman" w:eastAsia="Times New Roman" w:hAnsi="Times New Roman" w:cs="Times New Roman"/>
              </w:rPr>
              <w:t>0,207</w:t>
            </w:r>
          </w:p>
        </w:tc>
      </w:tr>
      <w:tr w:rsidR="009F4D65" w:rsidRPr="00B33A5B" w:rsidTr="009F4D65">
        <w:tc>
          <w:tcPr>
            <w:tcW w:w="3969" w:type="dxa"/>
          </w:tcPr>
          <w:p w:rsidR="009F4D65" w:rsidRPr="00B33A5B" w:rsidRDefault="009F4D65" w:rsidP="009F4D65">
            <w:pPr>
              <w:spacing w:after="0" w:line="240" w:lineRule="auto"/>
              <w:rPr>
                <w:rFonts w:ascii="Times New Roman" w:eastAsia="Times New Roman" w:hAnsi="Times New Roman" w:cs="Times New Roman"/>
              </w:rPr>
            </w:pPr>
            <w:r w:rsidRPr="00B33A5B">
              <w:rPr>
                <w:rFonts w:ascii="Times New Roman" w:eastAsia="Times New Roman" w:hAnsi="Times New Roman" w:cs="Times New Roman"/>
                <w:lang w:val="kk-KZ"/>
              </w:rPr>
              <w:t>С 16:0 П</w:t>
            </w:r>
            <w:r w:rsidRPr="00B33A5B">
              <w:rPr>
                <w:rFonts w:ascii="Times New Roman" w:eastAsia="Times New Roman" w:hAnsi="Times New Roman" w:cs="Times New Roman"/>
              </w:rPr>
              <w:t>альмитиновая</w:t>
            </w:r>
          </w:p>
        </w:tc>
        <w:tc>
          <w:tcPr>
            <w:tcW w:w="2268" w:type="dxa"/>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r w:rsidRPr="00B33A5B">
              <w:rPr>
                <w:rFonts w:ascii="Times New Roman" w:eastAsia="Times New Roman" w:hAnsi="Times New Roman" w:cs="Times New Roman"/>
              </w:rPr>
              <w:t>5,6-7,6</w:t>
            </w:r>
          </w:p>
        </w:tc>
        <w:tc>
          <w:tcPr>
            <w:tcW w:w="2977" w:type="dxa"/>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r w:rsidRPr="00B33A5B">
              <w:rPr>
                <w:rFonts w:ascii="Times New Roman" w:eastAsia="Times New Roman" w:hAnsi="Times New Roman" w:cs="Times New Roman"/>
              </w:rPr>
              <w:t>5,608</w:t>
            </w:r>
          </w:p>
        </w:tc>
      </w:tr>
      <w:tr w:rsidR="009F4D65" w:rsidRPr="00B33A5B" w:rsidTr="009F4D65">
        <w:tc>
          <w:tcPr>
            <w:tcW w:w="3969" w:type="dxa"/>
          </w:tcPr>
          <w:p w:rsidR="009F4D65" w:rsidRPr="00B33A5B" w:rsidRDefault="009F4D65" w:rsidP="009F4D65">
            <w:pPr>
              <w:spacing w:after="0" w:line="240" w:lineRule="auto"/>
              <w:rPr>
                <w:rFonts w:ascii="Times New Roman" w:eastAsia="Times New Roman" w:hAnsi="Times New Roman" w:cs="Times New Roman"/>
                <w:lang w:val="kk-KZ"/>
              </w:rPr>
            </w:pPr>
            <w:r w:rsidRPr="00B33A5B">
              <w:rPr>
                <w:rFonts w:ascii="Times New Roman" w:eastAsia="Times New Roman" w:hAnsi="Times New Roman" w:cs="Times New Roman"/>
                <w:lang w:val="kk-KZ"/>
              </w:rPr>
              <w:t xml:space="preserve">С 17:0 Маргариновая </w:t>
            </w:r>
          </w:p>
        </w:tc>
        <w:tc>
          <w:tcPr>
            <w:tcW w:w="2268" w:type="dxa"/>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r w:rsidRPr="00B33A5B">
              <w:rPr>
                <w:rFonts w:ascii="Times New Roman" w:eastAsia="Times New Roman" w:hAnsi="Times New Roman" w:cs="Times New Roman"/>
              </w:rPr>
              <w:t>-</w:t>
            </w:r>
          </w:p>
        </w:tc>
        <w:tc>
          <w:tcPr>
            <w:tcW w:w="2977" w:type="dxa"/>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r w:rsidRPr="00B33A5B">
              <w:rPr>
                <w:rFonts w:ascii="Times New Roman" w:eastAsia="Times New Roman" w:hAnsi="Times New Roman" w:cs="Times New Roman"/>
              </w:rPr>
              <w:t>-</w:t>
            </w:r>
          </w:p>
        </w:tc>
      </w:tr>
      <w:tr w:rsidR="009F4D65" w:rsidRPr="00B33A5B" w:rsidTr="009F4D65">
        <w:tc>
          <w:tcPr>
            <w:tcW w:w="3969" w:type="dxa"/>
          </w:tcPr>
          <w:p w:rsidR="009F4D65" w:rsidRPr="00B33A5B" w:rsidRDefault="009F4D65" w:rsidP="009F4D65">
            <w:pPr>
              <w:spacing w:after="0" w:line="240" w:lineRule="auto"/>
              <w:rPr>
                <w:rFonts w:ascii="Times New Roman" w:eastAsia="Times New Roman" w:hAnsi="Times New Roman" w:cs="Times New Roman"/>
                <w:vertAlign w:val="subscript"/>
              </w:rPr>
            </w:pPr>
            <w:r w:rsidRPr="00B33A5B">
              <w:rPr>
                <w:rFonts w:ascii="Times New Roman" w:eastAsia="Times New Roman" w:hAnsi="Times New Roman" w:cs="Times New Roman"/>
              </w:rPr>
              <w:t>С 18:0 Стеариновая</w:t>
            </w:r>
          </w:p>
        </w:tc>
        <w:tc>
          <w:tcPr>
            <w:tcW w:w="2268" w:type="dxa"/>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r w:rsidRPr="00B33A5B">
              <w:rPr>
                <w:rFonts w:ascii="Times New Roman" w:eastAsia="Times New Roman" w:hAnsi="Times New Roman" w:cs="Times New Roman"/>
              </w:rPr>
              <w:t>2,7-6,5</w:t>
            </w:r>
          </w:p>
        </w:tc>
        <w:tc>
          <w:tcPr>
            <w:tcW w:w="2977" w:type="dxa"/>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r w:rsidRPr="00B33A5B">
              <w:rPr>
                <w:rFonts w:ascii="Times New Roman" w:eastAsia="Times New Roman" w:hAnsi="Times New Roman" w:cs="Times New Roman"/>
              </w:rPr>
              <w:t>4,49</w:t>
            </w:r>
          </w:p>
        </w:tc>
      </w:tr>
      <w:tr w:rsidR="009F4D65" w:rsidRPr="00B33A5B" w:rsidTr="009F4D65">
        <w:tc>
          <w:tcPr>
            <w:tcW w:w="3969" w:type="dxa"/>
          </w:tcPr>
          <w:p w:rsidR="009F4D65" w:rsidRPr="00B33A5B" w:rsidRDefault="009F4D65" w:rsidP="009F4D65">
            <w:pPr>
              <w:spacing w:after="0" w:line="240" w:lineRule="auto"/>
              <w:rPr>
                <w:rFonts w:ascii="Times New Roman" w:eastAsia="Times New Roman" w:hAnsi="Times New Roman" w:cs="Times New Roman"/>
              </w:rPr>
            </w:pPr>
            <w:r w:rsidRPr="00B33A5B">
              <w:rPr>
                <w:rFonts w:ascii="Times New Roman" w:eastAsia="Times New Roman" w:hAnsi="Times New Roman" w:cs="Times New Roman"/>
              </w:rPr>
              <w:t>С 20:0 Арахиновая</w:t>
            </w:r>
          </w:p>
        </w:tc>
        <w:tc>
          <w:tcPr>
            <w:tcW w:w="2268" w:type="dxa"/>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r w:rsidRPr="00B33A5B">
              <w:rPr>
                <w:rFonts w:ascii="Times New Roman" w:eastAsia="Times New Roman" w:hAnsi="Times New Roman" w:cs="Times New Roman"/>
              </w:rPr>
              <w:t>до 0,5</w:t>
            </w:r>
          </w:p>
        </w:tc>
        <w:tc>
          <w:tcPr>
            <w:tcW w:w="2977" w:type="dxa"/>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r w:rsidRPr="00B33A5B">
              <w:rPr>
                <w:rFonts w:ascii="Times New Roman" w:eastAsia="Times New Roman" w:hAnsi="Times New Roman" w:cs="Times New Roman"/>
              </w:rPr>
              <w:t>0,227</w:t>
            </w:r>
          </w:p>
        </w:tc>
      </w:tr>
      <w:tr w:rsidR="009F4D65" w:rsidRPr="00B33A5B" w:rsidTr="009F4D65">
        <w:tc>
          <w:tcPr>
            <w:tcW w:w="3969" w:type="dxa"/>
          </w:tcPr>
          <w:p w:rsidR="009F4D65" w:rsidRPr="00B33A5B" w:rsidRDefault="009F4D65" w:rsidP="009F4D65">
            <w:pPr>
              <w:spacing w:after="0" w:line="240" w:lineRule="auto"/>
              <w:rPr>
                <w:rFonts w:ascii="Times New Roman" w:eastAsia="Times New Roman" w:hAnsi="Times New Roman" w:cs="Times New Roman"/>
              </w:rPr>
            </w:pPr>
            <w:r w:rsidRPr="00B33A5B">
              <w:rPr>
                <w:rFonts w:ascii="Times New Roman" w:eastAsia="Times New Roman" w:hAnsi="Times New Roman" w:cs="Times New Roman"/>
              </w:rPr>
              <w:t>С 22:0 Бегеновая</w:t>
            </w:r>
          </w:p>
        </w:tc>
        <w:tc>
          <w:tcPr>
            <w:tcW w:w="2268" w:type="dxa"/>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r w:rsidRPr="00B33A5B">
              <w:rPr>
                <w:rFonts w:ascii="Times New Roman" w:eastAsia="Times New Roman" w:hAnsi="Times New Roman" w:cs="Times New Roman"/>
              </w:rPr>
              <w:t>0,3-1,5</w:t>
            </w:r>
          </w:p>
        </w:tc>
        <w:tc>
          <w:tcPr>
            <w:tcW w:w="2977" w:type="dxa"/>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r w:rsidRPr="00B33A5B">
              <w:rPr>
                <w:rFonts w:ascii="Times New Roman" w:eastAsia="Times New Roman" w:hAnsi="Times New Roman" w:cs="Times New Roman"/>
              </w:rPr>
              <w:t>0,25</w:t>
            </w:r>
          </w:p>
        </w:tc>
      </w:tr>
      <w:tr w:rsidR="009F4D65" w:rsidRPr="00B33A5B" w:rsidTr="009F4D65">
        <w:tc>
          <w:tcPr>
            <w:tcW w:w="3969" w:type="dxa"/>
            <w:tcBorders>
              <w:right w:val="single" w:sz="4" w:space="0" w:color="auto"/>
            </w:tcBorders>
          </w:tcPr>
          <w:p w:rsidR="009F4D65" w:rsidRPr="00B33A5B" w:rsidRDefault="009F4D65" w:rsidP="009F4D65">
            <w:pPr>
              <w:spacing w:after="0" w:line="240" w:lineRule="auto"/>
              <w:rPr>
                <w:rFonts w:ascii="Times New Roman" w:eastAsia="Times New Roman" w:hAnsi="Times New Roman" w:cs="Times New Roman"/>
              </w:rPr>
            </w:pPr>
            <w:r w:rsidRPr="00B33A5B">
              <w:rPr>
                <w:rFonts w:ascii="Times New Roman" w:eastAsia="Times New Roman" w:hAnsi="Times New Roman" w:cs="Times New Roman"/>
              </w:rPr>
              <w:t>С 24:0 Лигноцериновая</w:t>
            </w:r>
          </w:p>
        </w:tc>
        <w:tc>
          <w:tcPr>
            <w:tcW w:w="2268" w:type="dxa"/>
            <w:tcBorders>
              <w:right w:val="single" w:sz="4" w:space="0" w:color="auto"/>
            </w:tcBorders>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r w:rsidRPr="00B33A5B">
              <w:rPr>
                <w:rFonts w:ascii="Times New Roman" w:eastAsia="Times New Roman" w:hAnsi="Times New Roman" w:cs="Times New Roman"/>
              </w:rPr>
              <w:t>до 0,5</w:t>
            </w:r>
          </w:p>
        </w:tc>
        <w:tc>
          <w:tcPr>
            <w:tcW w:w="2977" w:type="dxa"/>
            <w:tcBorders>
              <w:left w:val="single" w:sz="4" w:space="0" w:color="auto"/>
            </w:tcBorders>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r w:rsidRPr="00B33A5B">
              <w:rPr>
                <w:rFonts w:ascii="Times New Roman" w:eastAsia="Times New Roman" w:hAnsi="Times New Roman" w:cs="Times New Roman"/>
              </w:rPr>
              <w:t>0,32</w:t>
            </w:r>
          </w:p>
        </w:tc>
      </w:tr>
      <w:tr w:rsidR="009F4D65" w:rsidRPr="00B33A5B" w:rsidTr="009F4D65">
        <w:tc>
          <w:tcPr>
            <w:tcW w:w="9214" w:type="dxa"/>
            <w:gridSpan w:val="3"/>
            <w:tcBorders>
              <w:right w:val="single" w:sz="4" w:space="0" w:color="auto"/>
            </w:tcBorders>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i/>
              </w:rPr>
            </w:pPr>
            <w:r w:rsidRPr="00B33A5B">
              <w:rPr>
                <w:rFonts w:ascii="Times New Roman" w:eastAsia="Times New Roman" w:hAnsi="Times New Roman" w:cs="Times New Roman"/>
                <w:i/>
                <w:iCs/>
                <w:lang w:bidi="ru-RU"/>
              </w:rPr>
              <w:t xml:space="preserve">Мононенасыщенные жирные кислоты (МНЖК)  </w:t>
            </w:r>
          </w:p>
        </w:tc>
      </w:tr>
      <w:tr w:rsidR="009F4D65" w:rsidRPr="00B33A5B" w:rsidTr="009F4D65">
        <w:tc>
          <w:tcPr>
            <w:tcW w:w="3969" w:type="dxa"/>
            <w:tcBorders>
              <w:bottom w:val="nil"/>
            </w:tcBorders>
          </w:tcPr>
          <w:p w:rsidR="009F4D65" w:rsidRPr="00B33A5B" w:rsidRDefault="009F4D65" w:rsidP="009F4D65">
            <w:pPr>
              <w:spacing w:after="0" w:line="240" w:lineRule="auto"/>
              <w:rPr>
                <w:rFonts w:ascii="Times New Roman" w:eastAsia="Times New Roman" w:hAnsi="Times New Roman" w:cs="Times New Roman"/>
              </w:rPr>
            </w:pPr>
            <w:r w:rsidRPr="00B33A5B">
              <w:rPr>
                <w:rFonts w:ascii="Times New Roman" w:eastAsia="Times New Roman" w:hAnsi="Times New Roman" w:cs="Times New Roman"/>
              </w:rPr>
              <w:t>С16:1 Пальмитолеиновая</w:t>
            </w:r>
          </w:p>
        </w:tc>
        <w:tc>
          <w:tcPr>
            <w:tcW w:w="2268" w:type="dxa"/>
            <w:tcBorders>
              <w:bottom w:val="nil"/>
            </w:tcBorders>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r w:rsidRPr="00B33A5B">
              <w:rPr>
                <w:rFonts w:ascii="Times New Roman" w:eastAsia="Times New Roman" w:hAnsi="Times New Roman" w:cs="Times New Roman"/>
              </w:rPr>
              <w:t>до 0,3</w:t>
            </w:r>
          </w:p>
        </w:tc>
        <w:tc>
          <w:tcPr>
            <w:tcW w:w="2977" w:type="dxa"/>
            <w:tcBorders>
              <w:bottom w:val="nil"/>
              <w:right w:val="single" w:sz="4" w:space="0" w:color="auto"/>
            </w:tcBorders>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r w:rsidRPr="00B33A5B">
              <w:rPr>
                <w:rFonts w:ascii="Times New Roman" w:eastAsia="Times New Roman" w:hAnsi="Times New Roman" w:cs="Times New Roman"/>
              </w:rPr>
              <w:t>0,05</w:t>
            </w:r>
          </w:p>
        </w:tc>
      </w:tr>
      <w:tr w:rsidR="009F4D65" w:rsidRPr="00B33A5B" w:rsidTr="009F4D65">
        <w:tc>
          <w:tcPr>
            <w:tcW w:w="3969" w:type="dxa"/>
          </w:tcPr>
          <w:p w:rsidR="009F4D65" w:rsidRPr="00B33A5B" w:rsidRDefault="009F4D65" w:rsidP="009F4D65">
            <w:pPr>
              <w:spacing w:after="0" w:line="240" w:lineRule="auto"/>
              <w:rPr>
                <w:rFonts w:ascii="Times New Roman" w:eastAsia="Times New Roman" w:hAnsi="Times New Roman" w:cs="Times New Roman"/>
              </w:rPr>
            </w:pPr>
            <w:r w:rsidRPr="00B33A5B">
              <w:rPr>
                <w:rFonts w:ascii="Times New Roman" w:eastAsia="Times New Roman" w:hAnsi="Times New Roman" w:cs="Times New Roman"/>
              </w:rPr>
              <w:t>С 17:1 (cis-10) Гептадеценовая</w:t>
            </w:r>
          </w:p>
        </w:tc>
        <w:tc>
          <w:tcPr>
            <w:tcW w:w="2268" w:type="dxa"/>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r w:rsidRPr="00B33A5B">
              <w:rPr>
                <w:rFonts w:ascii="Times New Roman" w:eastAsia="Times New Roman" w:hAnsi="Times New Roman" w:cs="Times New Roman"/>
              </w:rPr>
              <w:t>-</w:t>
            </w:r>
          </w:p>
        </w:tc>
        <w:tc>
          <w:tcPr>
            <w:tcW w:w="2977" w:type="dxa"/>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r w:rsidRPr="00B33A5B">
              <w:rPr>
                <w:rFonts w:ascii="Times New Roman" w:eastAsia="Times New Roman" w:hAnsi="Times New Roman" w:cs="Times New Roman"/>
              </w:rPr>
              <w:t>-</w:t>
            </w:r>
          </w:p>
        </w:tc>
      </w:tr>
      <w:tr w:rsidR="009F4D65" w:rsidRPr="00B33A5B" w:rsidTr="009F4D65">
        <w:tc>
          <w:tcPr>
            <w:tcW w:w="3969" w:type="dxa"/>
          </w:tcPr>
          <w:p w:rsidR="009F4D65" w:rsidRPr="00B33A5B" w:rsidRDefault="009F4D65" w:rsidP="009F4D65">
            <w:pPr>
              <w:spacing w:after="0" w:line="240" w:lineRule="auto"/>
              <w:rPr>
                <w:rFonts w:ascii="Times New Roman" w:eastAsia="Times New Roman" w:hAnsi="Times New Roman" w:cs="Times New Roman"/>
              </w:rPr>
            </w:pPr>
            <w:r w:rsidRPr="00B33A5B">
              <w:rPr>
                <w:rFonts w:ascii="Times New Roman" w:eastAsia="Times New Roman" w:hAnsi="Times New Roman" w:cs="Times New Roman"/>
              </w:rPr>
              <w:t>С 18:1 (trans-9) Элаидиновая</w:t>
            </w:r>
          </w:p>
        </w:tc>
        <w:tc>
          <w:tcPr>
            <w:tcW w:w="2268" w:type="dxa"/>
            <w:vMerge w:val="restart"/>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r w:rsidRPr="00B33A5B">
              <w:rPr>
                <w:rFonts w:ascii="Times New Roman" w:eastAsia="Times New Roman" w:hAnsi="Times New Roman" w:cs="Times New Roman"/>
              </w:rPr>
              <w:t>14,0-39,4</w:t>
            </w:r>
          </w:p>
        </w:tc>
        <w:tc>
          <w:tcPr>
            <w:tcW w:w="2977" w:type="dxa"/>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r w:rsidRPr="00B33A5B">
              <w:rPr>
                <w:rFonts w:ascii="Times New Roman" w:eastAsia="Times New Roman" w:hAnsi="Times New Roman" w:cs="Times New Roman"/>
              </w:rPr>
              <w:t>17,60</w:t>
            </w:r>
          </w:p>
        </w:tc>
      </w:tr>
      <w:tr w:rsidR="009F4D65" w:rsidRPr="00B33A5B" w:rsidTr="009F4D65">
        <w:tc>
          <w:tcPr>
            <w:tcW w:w="3969" w:type="dxa"/>
          </w:tcPr>
          <w:p w:rsidR="009F4D65" w:rsidRPr="00B33A5B" w:rsidRDefault="009F4D65" w:rsidP="009F4D65">
            <w:pPr>
              <w:spacing w:after="0" w:line="240" w:lineRule="auto"/>
              <w:rPr>
                <w:rFonts w:ascii="Times New Roman" w:eastAsia="Times New Roman" w:hAnsi="Times New Roman" w:cs="Times New Roman"/>
                <w:vertAlign w:val="subscript"/>
              </w:rPr>
            </w:pPr>
            <w:r w:rsidRPr="00B33A5B">
              <w:rPr>
                <w:rFonts w:ascii="Times New Roman" w:eastAsia="Times New Roman" w:hAnsi="Times New Roman" w:cs="Times New Roman"/>
                <w:lang w:val="kk-KZ"/>
              </w:rPr>
              <w:t xml:space="preserve">С 18:1 </w:t>
            </w:r>
            <w:r w:rsidRPr="00B33A5B">
              <w:rPr>
                <w:rFonts w:ascii="Times New Roman" w:eastAsia="Times New Roman" w:hAnsi="Times New Roman" w:cs="Times New Roman"/>
              </w:rPr>
              <w:t xml:space="preserve">(cis-9) </w:t>
            </w:r>
            <w:r w:rsidRPr="00B33A5B">
              <w:rPr>
                <w:rFonts w:ascii="Times New Roman" w:eastAsia="Times New Roman" w:hAnsi="Times New Roman" w:cs="Times New Roman"/>
                <w:lang w:val="kk-KZ"/>
              </w:rPr>
              <w:t>О</w:t>
            </w:r>
            <w:r w:rsidRPr="00B33A5B">
              <w:rPr>
                <w:rFonts w:ascii="Times New Roman" w:eastAsia="Times New Roman" w:hAnsi="Times New Roman" w:cs="Times New Roman"/>
              </w:rPr>
              <w:t>леиновая</w:t>
            </w:r>
          </w:p>
        </w:tc>
        <w:tc>
          <w:tcPr>
            <w:tcW w:w="2268" w:type="dxa"/>
            <w:vMerge/>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p>
        </w:tc>
        <w:tc>
          <w:tcPr>
            <w:tcW w:w="2977" w:type="dxa"/>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r w:rsidRPr="00B33A5B">
              <w:rPr>
                <w:rFonts w:ascii="Times New Roman" w:eastAsia="Times New Roman" w:hAnsi="Times New Roman" w:cs="Times New Roman"/>
              </w:rPr>
              <w:t>3,95</w:t>
            </w:r>
          </w:p>
        </w:tc>
      </w:tr>
      <w:tr w:rsidR="009F4D65" w:rsidRPr="00B33A5B" w:rsidTr="009F4D65">
        <w:tc>
          <w:tcPr>
            <w:tcW w:w="3969" w:type="dxa"/>
            <w:tcBorders>
              <w:right w:val="single" w:sz="4" w:space="0" w:color="auto"/>
            </w:tcBorders>
          </w:tcPr>
          <w:p w:rsidR="009F4D65" w:rsidRPr="00B33A5B" w:rsidRDefault="009F4D65" w:rsidP="009F4D65">
            <w:pPr>
              <w:spacing w:after="0" w:line="240" w:lineRule="auto"/>
              <w:rPr>
                <w:rFonts w:ascii="Times New Roman" w:eastAsia="Times New Roman" w:hAnsi="Times New Roman" w:cs="Times New Roman"/>
              </w:rPr>
            </w:pPr>
            <w:r w:rsidRPr="00B33A5B">
              <w:rPr>
                <w:rFonts w:ascii="Times New Roman" w:eastAsia="Times New Roman" w:hAnsi="Times New Roman" w:cs="Times New Roman"/>
              </w:rPr>
              <w:t>С 20:1 Гадолеиновая</w:t>
            </w:r>
          </w:p>
        </w:tc>
        <w:tc>
          <w:tcPr>
            <w:tcW w:w="2268" w:type="dxa"/>
            <w:tcBorders>
              <w:right w:val="single" w:sz="4" w:space="0" w:color="auto"/>
            </w:tcBorders>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r w:rsidRPr="00B33A5B">
              <w:rPr>
                <w:rFonts w:ascii="Times New Roman" w:eastAsia="Times New Roman" w:hAnsi="Times New Roman" w:cs="Times New Roman"/>
              </w:rPr>
              <w:t>-</w:t>
            </w:r>
          </w:p>
        </w:tc>
        <w:tc>
          <w:tcPr>
            <w:tcW w:w="2977" w:type="dxa"/>
            <w:tcBorders>
              <w:left w:val="single" w:sz="4" w:space="0" w:color="auto"/>
              <w:right w:val="single" w:sz="4" w:space="0" w:color="auto"/>
            </w:tcBorders>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r w:rsidRPr="00B33A5B">
              <w:rPr>
                <w:rFonts w:ascii="Times New Roman" w:eastAsia="Times New Roman" w:hAnsi="Times New Roman" w:cs="Times New Roman"/>
              </w:rPr>
              <w:t>0,22</w:t>
            </w:r>
          </w:p>
        </w:tc>
      </w:tr>
      <w:tr w:rsidR="009F4D65" w:rsidRPr="00B33A5B" w:rsidTr="009F4D65">
        <w:tc>
          <w:tcPr>
            <w:tcW w:w="9214" w:type="dxa"/>
            <w:gridSpan w:val="3"/>
            <w:tcBorders>
              <w:right w:val="single" w:sz="4" w:space="0" w:color="auto"/>
            </w:tcBorders>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b/>
                <w:i/>
              </w:rPr>
            </w:pPr>
            <w:r w:rsidRPr="00B33A5B">
              <w:rPr>
                <w:rFonts w:ascii="Times New Roman" w:eastAsia="Times New Roman" w:hAnsi="Times New Roman" w:cs="Times New Roman"/>
                <w:i/>
                <w:iCs/>
                <w:lang w:bidi="ru-RU"/>
              </w:rPr>
              <w:t>Полиненасыщенные жирные кислоты (ПНЖК)</w:t>
            </w:r>
          </w:p>
        </w:tc>
      </w:tr>
      <w:tr w:rsidR="009F4D65" w:rsidRPr="00B33A5B" w:rsidTr="009F4D65">
        <w:tc>
          <w:tcPr>
            <w:tcW w:w="3969" w:type="dxa"/>
            <w:tcBorders>
              <w:right w:val="single" w:sz="4" w:space="0" w:color="auto"/>
            </w:tcBorders>
          </w:tcPr>
          <w:p w:rsidR="009F4D65" w:rsidRPr="00B33A5B" w:rsidRDefault="009F4D65" w:rsidP="009F4D65">
            <w:pPr>
              <w:widowControl w:val="0"/>
              <w:autoSpaceDE w:val="0"/>
              <w:autoSpaceDN w:val="0"/>
              <w:spacing w:after="0" w:line="240" w:lineRule="auto"/>
              <w:rPr>
                <w:rFonts w:ascii="Times New Roman" w:eastAsia="Times New Roman" w:hAnsi="Times New Roman" w:cs="Times New Roman"/>
                <w:iCs/>
                <w:lang w:bidi="ru-RU"/>
              </w:rPr>
            </w:pPr>
            <w:r w:rsidRPr="00B33A5B">
              <w:rPr>
                <w:rFonts w:ascii="Times New Roman" w:eastAsia="Times New Roman" w:hAnsi="Times New Roman" w:cs="Times New Roman"/>
                <w:iCs/>
                <w:lang w:bidi="ru-RU"/>
              </w:rPr>
              <w:lastRenderedPageBreak/>
              <w:t>С 18:2n61 Линолеидиновая</w:t>
            </w:r>
          </w:p>
        </w:tc>
        <w:tc>
          <w:tcPr>
            <w:tcW w:w="2268" w:type="dxa"/>
            <w:vMerge w:val="restart"/>
            <w:tcBorders>
              <w:right w:val="single" w:sz="4" w:space="0" w:color="auto"/>
            </w:tcBorders>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r w:rsidRPr="00B33A5B">
              <w:rPr>
                <w:rFonts w:ascii="Times New Roman" w:eastAsia="Times New Roman" w:hAnsi="Times New Roman" w:cs="Times New Roman"/>
              </w:rPr>
              <w:t>48,3-77,0</w:t>
            </w:r>
          </w:p>
        </w:tc>
        <w:tc>
          <w:tcPr>
            <w:tcW w:w="2977" w:type="dxa"/>
            <w:tcBorders>
              <w:left w:val="single" w:sz="4" w:space="0" w:color="auto"/>
            </w:tcBorders>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r w:rsidRPr="00B33A5B">
              <w:rPr>
                <w:rFonts w:ascii="Times New Roman" w:eastAsia="Times New Roman" w:hAnsi="Times New Roman" w:cs="Times New Roman"/>
              </w:rPr>
              <w:t>65,61</w:t>
            </w:r>
          </w:p>
        </w:tc>
      </w:tr>
      <w:tr w:rsidR="009F4D65" w:rsidRPr="00B33A5B" w:rsidTr="009F4D65">
        <w:tc>
          <w:tcPr>
            <w:tcW w:w="3969" w:type="dxa"/>
          </w:tcPr>
          <w:p w:rsidR="009F4D65" w:rsidRPr="00B33A5B" w:rsidRDefault="009F4D65" w:rsidP="009F4D65">
            <w:pPr>
              <w:spacing w:after="0" w:line="240" w:lineRule="auto"/>
              <w:rPr>
                <w:rFonts w:ascii="Times New Roman" w:eastAsia="Times New Roman" w:hAnsi="Times New Roman" w:cs="Times New Roman"/>
                <w:lang w:val="kk-KZ"/>
              </w:rPr>
            </w:pPr>
            <w:r w:rsidRPr="00B33A5B">
              <w:rPr>
                <w:rFonts w:ascii="Times New Roman" w:eastAsia="Times New Roman" w:hAnsi="Times New Roman" w:cs="Times New Roman"/>
                <w:lang w:val="kk-KZ"/>
              </w:rPr>
              <w:t>С 18:2</w:t>
            </w:r>
            <w:r w:rsidRPr="00B33A5B">
              <w:rPr>
                <w:rFonts w:ascii="Times New Roman" w:eastAsia="Times New Roman" w:hAnsi="Times New Roman" w:cs="Times New Roman"/>
                <w:iCs/>
                <w:lang w:bidi="ru-RU"/>
              </w:rPr>
              <w:t xml:space="preserve">n6с </w:t>
            </w:r>
            <w:r w:rsidRPr="00B33A5B">
              <w:rPr>
                <w:rFonts w:ascii="Times New Roman" w:eastAsia="Times New Roman" w:hAnsi="Times New Roman" w:cs="Times New Roman"/>
                <w:lang w:val="kk-KZ"/>
              </w:rPr>
              <w:t>Л</w:t>
            </w:r>
            <w:r w:rsidRPr="00B33A5B">
              <w:rPr>
                <w:rFonts w:ascii="Times New Roman" w:eastAsia="Times New Roman" w:hAnsi="Times New Roman" w:cs="Times New Roman"/>
              </w:rPr>
              <w:t>инолевая</w:t>
            </w:r>
          </w:p>
        </w:tc>
        <w:tc>
          <w:tcPr>
            <w:tcW w:w="2268" w:type="dxa"/>
            <w:vMerge/>
            <w:tcBorders>
              <w:right w:val="single" w:sz="4" w:space="0" w:color="auto"/>
            </w:tcBorders>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p>
        </w:tc>
        <w:tc>
          <w:tcPr>
            <w:tcW w:w="2977" w:type="dxa"/>
            <w:tcBorders>
              <w:left w:val="single" w:sz="4" w:space="0" w:color="auto"/>
            </w:tcBorders>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r w:rsidRPr="00B33A5B">
              <w:rPr>
                <w:rFonts w:ascii="Times New Roman" w:eastAsia="Times New Roman" w:hAnsi="Times New Roman" w:cs="Times New Roman"/>
              </w:rPr>
              <w:t>0,08</w:t>
            </w:r>
          </w:p>
        </w:tc>
      </w:tr>
      <w:tr w:rsidR="009F4D65" w:rsidRPr="00B33A5B" w:rsidTr="009F4D65">
        <w:tc>
          <w:tcPr>
            <w:tcW w:w="3969" w:type="dxa"/>
          </w:tcPr>
          <w:p w:rsidR="009F4D65" w:rsidRPr="00B33A5B" w:rsidRDefault="009F4D65" w:rsidP="009F4D65">
            <w:pPr>
              <w:spacing w:after="0" w:line="240" w:lineRule="auto"/>
              <w:rPr>
                <w:rFonts w:ascii="Times New Roman" w:eastAsia="Times New Roman" w:hAnsi="Times New Roman" w:cs="Times New Roman"/>
                <w:lang w:val="kk-KZ"/>
              </w:rPr>
            </w:pPr>
            <w:r w:rsidRPr="00B33A5B">
              <w:rPr>
                <w:rFonts w:ascii="Times New Roman" w:eastAsia="Times New Roman" w:hAnsi="Times New Roman" w:cs="Times New Roman"/>
                <w:lang w:val="kk-KZ"/>
              </w:rPr>
              <w:t>С 18:3</w:t>
            </w:r>
            <w:r w:rsidRPr="00B33A5B">
              <w:rPr>
                <w:rFonts w:ascii="Times New Roman" w:eastAsia="Times New Roman" w:hAnsi="Times New Roman" w:cs="Times New Roman"/>
                <w:iCs/>
                <w:lang w:bidi="ru-RU"/>
              </w:rPr>
              <w:t>n3 α-</w:t>
            </w:r>
            <w:r w:rsidRPr="00B33A5B">
              <w:rPr>
                <w:rFonts w:ascii="Times New Roman" w:eastAsia="Times New Roman" w:hAnsi="Times New Roman" w:cs="Times New Roman"/>
                <w:lang w:val="kk-KZ"/>
              </w:rPr>
              <w:t>Л</w:t>
            </w:r>
            <w:r w:rsidRPr="00B33A5B">
              <w:rPr>
                <w:rFonts w:ascii="Times New Roman" w:eastAsia="Times New Roman" w:hAnsi="Times New Roman" w:cs="Times New Roman"/>
              </w:rPr>
              <w:t>иноленовая</w:t>
            </w:r>
          </w:p>
        </w:tc>
        <w:tc>
          <w:tcPr>
            <w:tcW w:w="2268" w:type="dxa"/>
            <w:vMerge w:val="restart"/>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r w:rsidRPr="00B33A5B">
              <w:rPr>
                <w:rFonts w:ascii="Times New Roman" w:eastAsia="Times New Roman" w:hAnsi="Times New Roman" w:cs="Times New Roman"/>
              </w:rPr>
              <w:t>0,1</w:t>
            </w:r>
          </w:p>
        </w:tc>
        <w:tc>
          <w:tcPr>
            <w:tcW w:w="2977" w:type="dxa"/>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r w:rsidRPr="00B33A5B">
              <w:rPr>
                <w:rFonts w:ascii="Times New Roman" w:eastAsia="Times New Roman" w:hAnsi="Times New Roman" w:cs="Times New Roman"/>
              </w:rPr>
              <w:t>0,03</w:t>
            </w:r>
          </w:p>
        </w:tc>
      </w:tr>
      <w:tr w:rsidR="009F4D65" w:rsidRPr="00B33A5B" w:rsidTr="009F4D65">
        <w:tc>
          <w:tcPr>
            <w:tcW w:w="3969" w:type="dxa"/>
          </w:tcPr>
          <w:p w:rsidR="009F4D65" w:rsidRPr="00B33A5B" w:rsidRDefault="009F4D65" w:rsidP="009F4D65">
            <w:pPr>
              <w:spacing w:after="0" w:line="240" w:lineRule="auto"/>
              <w:rPr>
                <w:rFonts w:ascii="Times New Roman" w:eastAsia="Times New Roman" w:hAnsi="Times New Roman" w:cs="Times New Roman"/>
                <w:lang w:val="kk-KZ"/>
              </w:rPr>
            </w:pPr>
            <w:r w:rsidRPr="00B33A5B">
              <w:rPr>
                <w:rFonts w:ascii="Times New Roman" w:eastAsia="Times New Roman" w:hAnsi="Times New Roman" w:cs="Times New Roman"/>
                <w:lang w:val="kk-KZ"/>
              </w:rPr>
              <w:t>С 18:3</w:t>
            </w:r>
            <w:r w:rsidRPr="00B33A5B">
              <w:rPr>
                <w:rFonts w:ascii="Times New Roman" w:eastAsia="Times New Roman" w:hAnsi="Times New Roman" w:cs="Times New Roman"/>
                <w:iCs/>
                <w:lang w:bidi="ru-RU"/>
              </w:rPr>
              <w:t>n6 γ-</w:t>
            </w:r>
            <w:r w:rsidRPr="00B33A5B">
              <w:rPr>
                <w:rFonts w:ascii="Times New Roman" w:eastAsia="Times New Roman" w:hAnsi="Times New Roman" w:cs="Times New Roman"/>
                <w:lang w:val="kk-KZ"/>
              </w:rPr>
              <w:t>Л</w:t>
            </w:r>
            <w:r w:rsidRPr="00B33A5B">
              <w:rPr>
                <w:rFonts w:ascii="Times New Roman" w:eastAsia="Times New Roman" w:hAnsi="Times New Roman" w:cs="Times New Roman"/>
              </w:rPr>
              <w:t>иноленовая</w:t>
            </w:r>
          </w:p>
        </w:tc>
        <w:tc>
          <w:tcPr>
            <w:tcW w:w="2268" w:type="dxa"/>
            <w:vMerge/>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p>
        </w:tc>
        <w:tc>
          <w:tcPr>
            <w:tcW w:w="2977" w:type="dxa"/>
          </w:tcPr>
          <w:p w:rsidR="009F4D65" w:rsidRPr="00B33A5B" w:rsidRDefault="009F4D65" w:rsidP="009F4D65">
            <w:pPr>
              <w:widowControl w:val="0"/>
              <w:autoSpaceDE w:val="0"/>
              <w:autoSpaceDN w:val="0"/>
              <w:spacing w:after="0" w:line="240" w:lineRule="auto"/>
              <w:jc w:val="center"/>
              <w:rPr>
                <w:rFonts w:ascii="Times New Roman" w:eastAsia="Times New Roman" w:hAnsi="Times New Roman" w:cs="Times New Roman"/>
              </w:rPr>
            </w:pPr>
            <w:r w:rsidRPr="00B33A5B">
              <w:rPr>
                <w:rFonts w:ascii="Times New Roman" w:eastAsia="Times New Roman" w:hAnsi="Times New Roman" w:cs="Times New Roman"/>
              </w:rPr>
              <w:t>-</w:t>
            </w:r>
          </w:p>
        </w:tc>
      </w:tr>
    </w:tbl>
    <w:p w:rsidR="009F4D65" w:rsidRPr="009F4D65" w:rsidRDefault="009F4D65" w:rsidP="009F4D65">
      <w:pPr>
        <w:spacing w:after="0" w:line="240" w:lineRule="auto"/>
        <w:jc w:val="both"/>
        <w:rPr>
          <w:rFonts w:ascii="Times New Roman" w:eastAsia="Times New Roman" w:hAnsi="Times New Roman" w:cs="Arial"/>
          <w:shd w:val="clear" w:color="auto" w:fill="FFFFFF"/>
          <w:lang w:val="kk-KZ" w:eastAsia="ru-RU"/>
        </w:rPr>
      </w:pPr>
    </w:p>
    <w:p w:rsidR="009F4D65" w:rsidRPr="009F4D65" w:rsidRDefault="009F4D65" w:rsidP="009F4D65">
      <w:pPr>
        <w:spacing w:after="0" w:line="240" w:lineRule="auto"/>
        <w:jc w:val="both"/>
        <w:rPr>
          <w:rFonts w:ascii="Times New Roman" w:eastAsia="Calibri" w:hAnsi="Times New Roman" w:cs="Times New Roman"/>
          <w:sz w:val="24"/>
          <w:szCs w:val="24"/>
          <w:shd w:val="clear" w:color="auto" w:fill="FFFFFF"/>
        </w:rPr>
      </w:pPr>
      <w:r w:rsidRPr="009F4D65">
        <w:rPr>
          <w:rFonts w:ascii="Times New Roman" w:eastAsia="Times New Roman" w:hAnsi="Times New Roman" w:cs="Times New Roman"/>
          <w:sz w:val="24"/>
          <w:szCs w:val="24"/>
          <w:lang w:val="kk-KZ" w:eastAsia="ru-RU"/>
        </w:rPr>
        <w:t xml:space="preserve"> </w:t>
      </w:r>
      <w:r w:rsidR="00B33A5B">
        <w:rPr>
          <w:rFonts w:ascii="Times New Roman" w:eastAsia="Times New Roman" w:hAnsi="Times New Roman" w:cs="Times New Roman"/>
          <w:sz w:val="24"/>
          <w:szCs w:val="24"/>
          <w:lang w:val="kk-KZ" w:eastAsia="ru-RU"/>
        </w:rPr>
        <w:tab/>
      </w:r>
      <w:r w:rsidRPr="009F4D65">
        <w:rPr>
          <w:rFonts w:ascii="Times New Roman" w:eastAsia="Times New Roman" w:hAnsi="Times New Roman" w:cs="Times New Roman"/>
          <w:sz w:val="24"/>
          <w:szCs w:val="24"/>
          <w:lang w:eastAsia="ru-RU"/>
        </w:rPr>
        <w:t xml:space="preserve">Из данных, приведенных в таблице 1 видно, что </w:t>
      </w:r>
      <w:r w:rsidRPr="009F4D65">
        <w:rPr>
          <w:rFonts w:ascii="Times New Roman" w:eastAsia="Times New Roman" w:hAnsi="Times New Roman" w:cs="Times New Roman"/>
          <w:sz w:val="24"/>
          <w:szCs w:val="24"/>
          <w:shd w:val="clear" w:color="auto" w:fill="FFFFFF"/>
          <w:lang w:eastAsia="ru-RU"/>
        </w:rPr>
        <w:t xml:space="preserve">в пробе подсолнечного масла содержится в сумме насыщенных жирных кислот 11,1%, мононенасыщенных жирных кислот 21,8%, в том числе олеиновой </w:t>
      </w:r>
      <w:r w:rsidRPr="009F4D65">
        <w:rPr>
          <w:rFonts w:ascii="Times New Roman" w:eastAsia="Times New Roman" w:hAnsi="Times New Roman" w:cs="Times New Roman"/>
          <w:sz w:val="24"/>
          <w:szCs w:val="24"/>
          <w:lang w:eastAsia="ru-RU"/>
        </w:rPr>
        <w:t>кислоты 3,95%</w:t>
      </w:r>
      <w:r w:rsidRPr="009F4D65">
        <w:rPr>
          <w:rFonts w:ascii="Times New Roman" w:eastAsia="Times New Roman" w:hAnsi="Times New Roman" w:cs="Times New Roman"/>
          <w:sz w:val="24"/>
          <w:szCs w:val="24"/>
          <w:shd w:val="clear" w:color="auto" w:fill="FFFFFF"/>
          <w:lang w:eastAsia="ru-RU"/>
        </w:rPr>
        <w:t xml:space="preserve">, полиненасыщенных жирных кислот 65,72%, где содержание </w:t>
      </w:r>
      <w:r w:rsidRPr="009F4D65">
        <w:rPr>
          <w:rFonts w:ascii="Times New Roman" w:eastAsia="Times New Roman" w:hAnsi="Times New Roman" w:cs="Times New Roman"/>
          <w:sz w:val="24"/>
          <w:szCs w:val="24"/>
          <w:lang w:eastAsia="ru-RU"/>
        </w:rPr>
        <w:t>линолевой кислоты составляет 65,69</w:t>
      </w:r>
      <w:r w:rsidRPr="009F4D65">
        <w:rPr>
          <w:rFonts w:ascii="Times New Roman" w:eastAsia="Times New Roman" w:hAnsi="Times New Roman" w:cs="Times New Roman"/>
          <w:sz w:val="24"/>
          <w:szCs w:val="24"/>
          <w:shd w:val="clear" w:color="auto" w:fill="FFFFFF"/>
          <w:lang w:eastAsia="ru-RU"/>
        </w:rPr>
        <w:t xml:space="preserve">%. Эти показатели подтверждают то, что подсолнечное масло является источником олеиновой кислоты (ω-9) и линолевой кислоты (ω-6), </w:t>
      </w:r>
      <w:r w:rsidRPr="009F4D65">
        <w:rPr>
          <w:rFonts w:ascii="Times New Roman" w:eastAsia="Calibri" w:hAnsi="Times New Roman" w:cs="Times New Roman"/>
          <w:sz w:val="24"/>
          <w:szCs w:val="24"/>
          <w:shd w:val="clear" w:color="auto" w:fill="FFFFFF"/>
        </w:rPr>
        <w:t>которые способствуют снижению уровня холестерина и уменьшению риска сердечных заболеваний.</w:t>
      </w:r>
    </w:p>
    <w:p w:rsidR="009F4D65" w:rsidRPr="009F4D65" w:rsidRDefault="009F4D65" w:rsidP="00B33A5B">
      <w:pPr>
        <w:spacing w:after="0" w:line="240" w:lineRule="auto"/>
        <w:ind w:firstLine="708"/>
        <w:jc w:val="both"/>
        <w:rPr>
          <w:rFonts w:ascii="Times New Roman" w:eastAsia="Calibri" w:hAnsi="Times New Roman" w:cs="Times New Roman"/>
          <w:sz w:val="24"/>
          <w:szCs w:val="24"/>
          <w:shd w:val="clear" w:color="auto" w:fill="FFFFFF"/>
        </w:rPr>
      </w:pPr>
      <w:r w:rsidRPr="009F4D65">
        <w:rPr>
          <w:rFonts w:ascii="Times New Roman" w:eastAsia="Calibri" w:hAnsi="Times New Roman" w:cs="Times New Roman"/>
          <w:sz w:val="24"/>
          <w:szCs w:val="24"/>
          <w:shd w:val="clear" w:color="auto" w:fill="FFFFFF"/>
        </w:rPr>
        <w:t>В работе [12] приведены результаты определения жирнокислотного состава подсолнечного масла с высоким содержанием олеиновой кислоты (52,21%). В южных регионах во время созревания подсолнечника происходит наибольшее накопление линолевой кислоты, в северных регионах – олеиновой кислоты.</w:t>
      </w:r>
    </w:p>
    <w:p w:rsidR="00B33A5B" w:rsidRPr="009F4D65" w:rsidRDefault="009F4D65" w:rsidP="00B33A5B">
      <w:pPr>
        <w:spacing w:after="0" w:line="240" w:lineRule="auto"/>
        <w:ind w:firstLine="708"/>
        <w:jc w:val="both"/>
        <w:rPr>
          <w:rFonts w:ascii="Times New Roman" w:eastAsia="Calibri" w:hAnsi="Times New Roman" w:cs="Times New Roman"/>
          <w:sz w:val="24"/>
          <w:szCs w:val="24"/>
          <w:shd w:val="clear" w:color="auto" w:fill="FFFFFF"/>
        </w:rPr>
      </w:pPr>
      <w:r w:rsidRPr="009F4D65">
        <w:rPr>
          <w:rFonts w:ascii="Times New Roman" w:eastAsia="Calibri" w:hAnsi="Times New Roman" w:cs="Times New Roman"/>
          <w:sz w:val="24"/>
          <w:szCs w:val="24"/>
          <w:shd w:val="clear" w:color="auto" w:fill="FFFFFF"/>
        </w:rPr>
        <w:t xml:space="preserve">Подсолнечное масло содержит высокую концентрацию токоферолов (648,9 ppm), которые являются важнейшими антиоксидантами. </w:t>
      </w:r>
      <w:r w:rsidR="00B33A5B">
        <w:rPr>
          <w:rFonts w:ascii="Times New Roman" w:eastAsia="Calibri" w:hAnsi="Times New Roman" w:cs="Times New Roman"/>
          <w:sz w:val="24"/>
          <w:szCs w:val="24"/>
          <w:shd w:val="clear" w:color="auto" w:fill="FFFFFF"/>
        </w:rPr>
        <w:tab/>
      </w:r>
    </w:p>
    <w:p w:rsidR="009F4D65" w:rsidRPr="009F4D65" w:rsidRDefault="009F4D65" w:rsidP="00B33A5B">
      <w:pPr>
        <w:shd w:val="clear" w:color="auto" w:fill="FFFFFF"/>
        <w:spacing w:after="0" w:line="240" w:lineRule="auto"/>
        <w:ind w:firstLine="708"/>
        <w:jc w:val="both"/>
        <w:rPr>
          <w:rFonts w:ascii="Times New Roman" w:eastAsia="Times New Roman" w:hAnsi="Times New Roman" w:cs="Times New Roman"/>
          <w:sz w:val="24"/>
          <w:szCs w:val="24"/>
          <w:lang w:eastAsia="ru-RU"/>
        </w:rPr>
      </w:pPr>
      <w:r w:rsidRPr="009F4D65">
        <w:rPr>
          <w:rFonts w:ascii="Times New Roman" w:eastAsia="Times New Roman" w:hAnsi="Times New Roman" w:cs="Times New Roman"/>
          <w:sz w:val="24"/>
          <w:szCs w:val="24"/>
          <w:shd w:val="clear" w:color="auto" w:fill="FFFFFF"/>
          <w:lang w:eastAsia="ru-RU"/>
        </w:rPr>
        <w:t xml:space="preserve">Полиненасыщенные жирные кислоты, особенно в составе фосфолипидов, подвержены быстрому окислению из-за слабых CH-связей в аллильных и бисаллильных позициях. Хотя рафинация снижает содержание фосфолипидов и повышает окислительную стабильность масел, это сопровождается потерей их биологической ценности, включая фитостерины и </w:t>
      </w:r>
      <w:r w:rsidR="00B33A5B">
        <w:rPr>
          <w:rFonts w:ascii="Times New Roman" w:eastAsia="Times New Roman" w:hAnsi="Times New Roman" w:cs="Times New Roman"/>
          <w:sz w:val="24"/>
          <w:szCs w:val="24"/>
          <w:shd w:val="clear" w:color="auto" w:fill="FFFFFF"/>
          <w:lang w:eastAsia="ru-RU"/>
        </w:rPr>
        <w:t>другие полезные компоненты [13,</w:t>
      </w:r>
      <w:r w:rsidRPr="009F4D65">
        <w:rPr>
          <w:rFonts w:ascii="Times New Roman" w:eastAsia="Times New Roman" w:hAnsi="Times New Roman" w:cs="Times New Roman"/>
          <w:sz w:val="24"/>
          <w:szCs w:val="24"/>
          <w:shd w:val="clear" w:color="auto" w:fill="FFFFFF"/>
          <w:lang w:eastAsia="ru-RU"/>
        </w:rPr>
        <w:t>14</w:t>
      </w:r>
      <w:r w:rsidRPr="009F4D65">
        <w:rPr>
          <w:rFonts w:ascii="Times New Roman" w:eastAsia="Times New Roman" w:hAnsi="Times New Roman" w:cs="Times New Roman"/>
          <w:sz w:val="24"/>
          <w:szCs w:val="24"/>
          <w:lang w:eastAsia="ru-RU"/>
        </w:rPr>
        <w:t>].</w:t>
      </w:r>
    </w:p>
    <w:p w:rsidR="009F4D65" w:rsidRPr="009F4D65" w:rsidRDefault="009F4D65" w:rsidP="00B33A5B">
      <w:pPr>
        <w:shd w:val="clear" w:color="auto" w:fill="FFFFFF"/>
        <w:spacing w:after="0" w:line="240" w:lineRule="auto"/>
        <w:ind w:firstLine="708"/>
        <w:jc w:val="both"/>
        <w:rPr>
          <w:rFonts w:ascii="Times New Roman" w:eastAsia="Times New Roman" w:hAnsi="Times New Roman" w:cs="Times New Roman"/>
          <w:sz w:val="24"/>
          <w:szCs w:val="24"/>
          <w:lang w:eastAsia="ru-RU"/>
        </w:rPr>
      </w:pPr>
      <w:r w:rsidRPr="009F4D65">
        <w:rPr>
          <w:rFonts w:ascii="Times New Roman" w:eastAsia="Times New Roman" w:hAnsi="Times New Roman" w:cs="Times New Roman"/>
          <w:sz w:val="24"/>
          <w:szCs w:val="24"/>
          <w:lang w:eastAsia="ru-RU"/>
        </w:rPr>
        <w:t>Одной из эффективных стратегий замедления окисления липидов в пищевых продуктах является применение природных антиоксидантов. Наибольший интерес представляют липофильные экстракты из ягодных растительных порошков, содержащие широкий спектр биологически активных соединений [15-17].</w:t>
      </w:r>
    </w:p>
    <w:p w:rsidR="009F4D65" w:rsidRPr="009F4D65" w:rsidRDefault="009F4D65" w:rsidP="00B33A5B">
      <w:pPr>
        <w:spacing w:after="0" w:line="240" w:lineRule="auto"/>
        <w:ind w:firstLine="708"/>
        <w:jc w:val="both"/>
        <w:rPr>
          <w:rFonts w:ascii="Times New Roman" w:eastAsia="Times New Roman" w:hAnsi="Times New Roman" w:cs="Times New Roman"/>
          <w:sz w:val="24"/>
          <w:szCs w:val="24"/>
          <w:lang w:eastAsia="ru-RU"/>
        </w:rPr>
      </w:pPr>
      <w:r w:rsidRPr="009F4D65">
        <w:rPr>
          <w:rFonts w:ascii="Times New Roman" w:eastAsia="Times New Roman" w:hAnsi="Times New Roman" w:cs="Times New Roman"/>
          <w:sz w:val="24"/>
          <w:szCs w:val="24"/>
          <w:lang w:eastAsia="ru-RU"/>
        </w:rPr>
        <w:t>После ультразвуковой обработки масла обладали приятным вкусом, запахом и цветом. Органолептические показатели представлены в таблице 2.</w:t>
      </w:r>
    </w:p>
    <w:p w:rsidR="009F4D65" w:rsidRPr="009F4D65" w:rsidRDefault="009F4D65" w:rsidP="009F4D65">
      <w:pPr>
        <w:spacing w:after="0" w:line="240" w:lineRule="auto"/>
        <w:jc w:val="both"/>
        <w:rPr>
          <w:rFonts w:ascii="Times New Roman" w:eastAsia="Times New Roman" w:hAnsi="Times New Roman" w:cs="Times New Roman"/>
          <w:sz w:val="24"/>
          <w:szCs w:val="24"/>
          <w:lang w:eastAsia="ru-RU"/>
        </w:rPr>
      </w:pPr>
    </w:p>
    <w:p w:rsidR="009F4D65" w:rsidRPr="00B33A5B" w:rsidRDefault="009F4D65" w:rsidP="009F4D65">
      <w:pPr>
        <w:spacing w:after="0" w:line="240" w:lineRule="auto"/>
        <w:jc w:val="center"/>
        <w:rPr>
          <w:rFonts w:ascii="Times New Roman" w:eastAsia="Times New Roman" w:hAnsi="Times New Roman" w:cs="Times New Roman"/>
          <w:b/>
          <w:bCs/>
          <w:iCs/>
          <w:lang w:eastAsia="ru-RU"/>
        </w:rPr>
      </w:pPr>
      <w:r w:rsidRPr="00B33A5B">
        <w:rPr>
          <w:rFonts w:ascii="Times New Roman" w:eastAsia="Times New Roman" w:hAnsi="Times New Roman" w:cs="Times New Roman"/>
          <w:b/>
          <w:bCs/>
          <w:iCs/>
          <w:lang w:eastAsia="ru-RU"/>
        </w:rPr>
        <w:t>Таблица 2 - Органолептические характеристики обогащенных растительных масел</w:t>
      </w:r>
    </w:p>
    <w:p w:rsidR="009F4D65" w:rsidRPr="00B33A5B" w:rsidRDefault="009F4D65" w:rsidP="009F4D65">
      <w:pPr>
        <w:spacing w:after="0" w:line="240" w:lineRule="auto"/>
        <w:jc w:val="both"/>
        <w:rPr>
          <w:rFonts w:ascii="Times New Roman" w:eastAsia="Times New Roman" w:hAnsi="Times New Roman" w:cs="Times New Roman"/>
          <w:lang w:eastAsia="ru-RU"/>
        </w:rPr>
      </w:pPr>
    </w:p>
    <w:tbl>
      <w:tblPr>
        <w:tblStyle w:val="31"/>
        <w:tblW w:w="9351" w:type="dxa"/>
        <w:tblLook w:val="04A0" w:firstRow="1" w:lastRow="0" w:firstColumn="1" w:lastColumn="0" w:noHBand="0" w:noVBand="1"/>
      </w:tblPr>
      <w:tblGrid>
        <w:gridCol w:w="1641"/>
        <w:gridCol w:w="3031"/>
        <w:gridCol w:w="4679"/>
      </w:tblGrid>
      <w:tr w:rsidR="009F4D65" w:rsidRPr="00B33A5B" w:rsidTr="009F4D65">
        <w:tc>
          <w:tcPr>
            <w:tcW w:w="1641" w:type="dxa"/>
            <w:vMerge w:val="restart"/>
          </w:tcPr>
          <w:p w:rsidR="009F4D65" w:rsidRPr="00B33A5B" w:rsidRDefault="009F4D65" w:rsidP="00B33A5B">
            <w:pPr>
              <w:ind w:right="-171"/>
              <w:jc w:val="center"/>
              <w:rPr>
                <w:rFonts w:ascii="Times New Roman" w:hAnsi="Times New Roman" w:cs="Times New Roman"/>
                <w:b/>
              </w:rPr>
            </w:pPr>
            <w:r w:rsidRPr="00B33A5B">
              <w:rPr>
                <w:rFonts w:ascii="Times New Roman" w:hAnsi="Times New Roman" w:cs="Times New Roman"/>
                <w:b/>
              </w:rPr>
              <w:t>Показатели</w:t>
            </w:r>
          </w:p>
        </w:tc>
        <w:tc>
          <w:tcPr>
            <w:tcW w:w="7710" w:type="dxa"/>
            <w:gridSpan w:val="2"/>
          </w:tcPr>
          <w:p w:rsidR="009F4D65" w:rsidRPr="00B33A5B" w:rsidRDefault="009F4D65" w:rsidP="00B33A5B">
            <w:pPr>
              <w:ind w:right="-21"/>
              <w:jc w:val="center"/>
              <w:rPr>
                <w:rFonts w:ascii="Times New Roman" w:hAnsi="Times New Roman" w:cs="Times New Roman"/>
                <w:b/>
              </w:rPr>
            </w:pPr>
            <w:r w:rsidRPr="00B33A5B">
              <w:rPr>
                <w:rFonts w:ascii="Times New Roman" w:hAnsi="Times New Roman" w:cs="Times New Roman"/>
                <w:b/>
              </w:rPr>
              <w:t>Подсолнечное масло</w:t>
            </w:r>
          </w:p>
        </w:tc>
      </w:tr>
      <w:tr w:rsidR="009F4D65" w:rsidRPr="00B33A5B" w:rsidTr="009F4D65">
        <w:tc>
          <w:tcPr>
            <w:tcW w:w="1641" w:type="dxa"/>
            <w:vMerge/>
          </w:tcPr>
          <w:p w:rsidR="009F4D65" w:rsidRPr="00B33A5B" w:rsidRDefault="009F4D65" w:rsidP="00B33A5B">
            <w:pPr>
              <w:ind w:right="-171"/>
              <w:jc w:val="center"/>
              <w:rPr>
                <w:rFonts w:ascii="Times New Roman" w:hAnsi="Times New Roman" w:cs="Times New Roman"/>
                <w:b/>
              </w:rPr>
            </w:pPr>
          </w:p>
        </w:tc>
        <w:tc>
          <w:tcPr>
            <w:tcW w:w="3031" w:type="dxa"/>
          </w:tcPr>
          <w:p w:rsidR="009F4D65" w:rsidRPr="00B33A5B" w:rsidRDefault="009F4D65" w:rsidP="00B33A5B">
            <w:pPr>
              <w:ind w:right="-21"/>
              <w:jc w:val="center"/>
              <w:rPr>
                <w:rFonts w:ascii="Times New Roman" w:hAnsi="Times New Roman" w:cs="Times New Roman"/>
                <w:b/>
              </w:rPr>
            </w:pPr>
            <w:r w:rsidRPr="00B33A5B">
              <w:rPr>
                <w:rFonts w:ascii="Times New Roman" w:hAnsi="Times New Roman" w:cs="Times New Roman"/>
                <w:b/>
              </w:rPr>
              <w:t>с шиповником</w:t>
            </w:r>
          </w:p>
        </w:tc>
        <w:tc>
          <w:tcPr>
            <w:tcW w:w="4679" w:type="dxa"/>
          </w:tcPr>
          <w:p w:rsidR="009F4D65" w:rsidRPr="00B33A5B" w:rsidRDefault="009F4D65" w:rsidP="00B33A5B">
            <w:pPr>
              <w:ind w:right="-21"/>
              <w:jc w:val="center"/>
              <w:rPr>
                <w:rFonts w:ascii="Times New Roman" w:hAnsi="Times New Roman" w:cs="Times New Roman"/>
                <w:b/>
              </w:rPr>
            </w:pPr>
            <w:r w:rsidRPr="00B33A5B">
              <w:rPr>
                <w:rFonts w:ascii="Times New Roman" w:hAnsi="Times New Roman" w:cs="Times New Roman"/>
                <w:b/>
              </w:rPr>
              <w:t>с клюквой</w:t>
            </w:r>
          </w:p>
        </w:tc>
      </w:tr>
      <w:tr w:rsidR="009F4D65" w:rsidRPr="00B33A5B" w:rsidTr="009F4D65">
        <w:tc>
          <w:tcPr>
            <w:tcW w:w="1641" w:type="dxa"/>
          </w:tcPr>
          <w:p w:rsidR="009F4D65" w:rsidRPr="00B33A5B" w:rsidRDefault="009F4D65" w:rsidP="009F4D65">
            <w:pPr>
              <w:ind w:right="-171"/>
              <w:jc w:val="both"/>
              <w:rPr>
                <w:rFonts w:ascii="Times New Roman" w:hAnsi="Times New Roman" w:cs="Times New Roman"/>
              </w:rPr>
            </w:pPr>
            <w:r w:rsidRPr="00B33A5B">
              <w:rPr>
                <w:rFonts w:ascii="Times New Roman" w:hAnsi="Times New Roman" w:cs="Times New Roman"/>
              </w:rPr>
              <w:t>Цвет</w:t>
            </w:r>
          </w:p>
        </w:tc>
        <w:tc>
          <w:tcPr>
            <w:tcW w:w="7710" w:type="dxa"/>
            <w:gridSpan w:val="2"/>
          </w:tcPr>
          <w:p w:rsidR="009F4D65" w:rsidRPr="00B33A5B" w:rsidRDefault="009F4D65" w:rsidP="009F4D65">
            <w:pPr>
              <w:ind w:right="-21"/>
              <w:jc w:val="center"/>
              <w:rPr>
                <w:rFonts w:ascii="Times New Roman" w:hAnsi="Times New Roman" w:cs="Times New Roman"/>
              </w:rPr>
            </w:pPr>
            <w:r w:rsidRPr="00B33A5B">
              <w:rPr>
                <w:rFonts w:ascii="Times New Roman" w:hAnsi="Times New Roman" w:cs="Times New Roman"/>
              </w:rPr>
              <w:t>Желтый с зеленоватым оттенком</w:t>
            </w:r>
          </w:p>
        </w:tc>
      </w:tr>
      <w:tr w:rsidR="009F4D65" w:rsidRPr="00B33A5B" w:rsidTr="009F4D65">
        <w:tc>
          <w:tcPr>
            <w:tcW w:w="1641" w:type="dxa"/>
          </w:tcPr>
          <w:p w:rsidR="009F4D65" w:rsidRPr="00B33A5B" w:rsidRDefault="009F4D65" w:rsidP="009F4D65">
            <w:pPr>
              <w:ind w:right="-171"/>
              <w:rPr>
                <w:rFonts w:ascii="Times New Roman" w:hAnsi="Times New Roman" w:cs="Times New Roman"/>
              </w:rPr>
            </w:pPr>
            <w:r w:rsidRPr="00B33A5B">
              <w:rPr>
                <w:rFonts w:ascii="Times New Roman" w:hAnsi="Times New Roman" w:cs="Times New Roman"/>
              </w:rPr>
              <w:t>Вкус и запах</w:t>
            </w:r>
          </w:p>
        </w:tc>
        <w:tc>
          <w:tcPr>
            <w:tcW w:w="3031" w:type="dxa"/>
          </w:tcPr>
          <w:p w:rsidR="009F4D65" w:rsidRPr="00B33A5B" w:rsidRDefault="009F4D65" w:rsidP="009F4D65">
            <w:pPr>
              <w:ind w:right="-21"/>
              <w:jc w:val="center"/>
              <w:rPr>
                <w:rFonts w:ascii="Times New Roman" w:hAnsi="Times New Roman" w:cs="Times New Roman"/>
              </w:rPr>
            </w:pPr>
            <w:r w:rsidRPr="00B33A5B">
              <w:rPr>
                <w:rFonts w:ascii="Times New Roman" w:hAnsi="Times New Roman" w:cs="Times New Roman"/>
              </w:rPr>
              <w:t>Свойственный подсолнечному маслу с запахом и привкусом шиповника</w:t>
            </w:r>
          </w:p>
        </w:tc>
        <w:tc>
          <w:tcPr>
            <w:tcW w:w="4679" w:type="dxa"/>
          </w:tcPr>
          <w:p w:rsidR="009F4D65" w:rsidRPr="00B33A5B" w:rsidRDefault="009F4D65" w:rsidP="009F4D65">
            <w:pPr>
              <w:ind w:right="-21"/>
              <w:jc w:val="center"/>
              <w:rPr>
                <w:rFonts w:ascii="Times New Roman" w:hAnsi="Times New Roman" w:cs="Times New Roman"/>
              </w:rPr>
            </w:pPr>
            <w:r w:rsidRPr="00B33A5B">
              <w:rPr>
                <w:rFonts w:ascii="Times New Roman" w:hAnsi="Times New Roman" w:cs="Times New Roman"/>
              </w:rPr>
              <w:t>Свойственный подсолнечному маслу с запахом и привкусом клюквы</w:t>
            </w:r>
          </w:p>
        </w:tc>
      </w:tr>
      <w:tr w:rsidR="009F4D65" w:rsidRPr="00B33A5B" w:rsidTr="009F4D65">
        <w:tc>
          <w:tcPr>
            <w:tcW w:w="1641" w:type="dxa"/>
          </w:tcPr>
          <w:p w:rsidR="009F4D65" w:rsidRPr="00B33A5B" w:rsidRDefault="009F4D65" w:rsidP="009F4D65">
            <w:pPr>
              <w:ind w:right="-171"/>
              <w:rPr>
                <w:rFonts w:ascii="Times New Roman" w:hAnsi="Times New Roman" w:cs="Times New Roman"/>
              </w:rPr>
            </w:pPr>
            <w:r w:rsidRPr="00B33A5B">
              <w:rPr>
                <w:rFonts w:ascii="Times New Roman" w:hAnsi="Times New Roman" w:cs="Times New Roman"/>
              </w:rPr>
              <w:t>Прозрачность</w:t>
            </w:r>
          </w:p>
        </w:tc>
        <w:tc>
          <w:tcPr>
            <w:tcW w:w="3031" w:type="dxa"/>
          </w:tcPr>
          <w:p w:rsidR="009F4D65" w:rsidRPr="00B33A5B" w:rsidRDefault="009F4D65" w:rsidP="009F4D65">
            <w:pPr>
              <w:ind w:right="-21"/>
              <w:jc w:val="center"/>
              <w:rPr>
                <w:rFonts w:ascii="Times New Roman" w:hAnsi="Times New Roman" w:cs="Times New Roman"/>
              </w:rPr>
            </w:pPr>
            <w:r w:rsidRPr="00B33A5B">
              <w:rPr>
                <w:rFonts w:ascii="Times New Roman" w:hAnsi="Times New Roman" w:cs="Times New Roman"/>
              </w:rPr>
              <w:t>Прозрачный без осадка</w:t>
            </w:r>
          </w:p>
        </w:tc>
        <w:tc>
          <w:tcPr>
            <w:tcW w:w="4679" w:type="dxa"/>
          </w:tcPr>
          <w:p w:rsidR="009F4D65" w:rsidRPr="00B33A5B" w:rsidRDefault="009F4D65" w:rsidP="009F4D65">
            <w:pPr>
              <w:ind w:right="-21"/>
              <w:jc w:val="center"/>
              <w:rPr>
                <w:rFonts w:ascii="Times New Roman" w:hAnsi="Times New Roman" w:cs="Times New Roman"/>
              </w:rPr>
            </w:pPr>
            <w:r w:rsidRPr="00B33A5B">
              <w:rPr>
                <w:rFonts w:ascii="Times New Roman" w:hAnsi="Times New Roman" w:cs="Times New Roman"/>
              </w:rPr>
              <w:t>Прозрачный без осадка</w:t>
            </w:r>
          </w:p>
        </w:tc>
      </w:tr>
    </w:tbl>
    <w:p w:rsidR="009F4D65" w:rsidRPr="009F4D65" w:rsidRDefault="009F4D65" w:rsidP="009F4D65">
      <w:pPr>
        <w:spacing w:after="0" w:line="240" w:lineRule="auto"/>
        <w:jc w:val="both"/>
        <w:rPr>
          <w:rFonts w:ascii="Times New Roman" w:eastAsia="Times New Roman" w:hAnsi="Times New Roman" w:cs="Times New Roman"/>
          <w:lang w:eastAsia="ru-RU"/>
        </w:rPr>
      </w:pPr>
    </w:p>
    <w:p w:rsidR="009F4D65" w:rsidRPr="009F4D65" w:rsidRDefault="009F4D65" w:rsidP="00B33A5B">
      <w:pPr>
        <w:spacing w:after="0" w:line="240" w:lineRule="auto"/>
        <w:ind w:firstLine="708"/>
        <w:jc w:val="both"/>
        <w:rPr>
          <w:rFonts w:ascii="Times New Roman" w:eastAsia="Times New Roman" w:hAnsi="Times New Roman" w:cs="Times New Roman"/>
          <w:sz w:val="24"/>
          <w:szCs w:val="24"/>
          <w:lang w:eastAsia="ru-RU"/>
        </w:rPr>
      </w:pPr>
      <w:r w:rsidRPr="009F4D65">
        <w:rPr>
          <w:rFonts w:ascii="Times New Roman" w:eastAsia="Times New Roman" w:hAnsi="Times New Roman" w:cs="Times New Roman"/>
          <w:sz w:val="24"/>
          <w:szCs w:val="24"/>
          <w:lang w:eastAsia="ru-RU"/>
        </w:rPr>
        <w:t xml:space="preserve">Добавление шиповника и клюквы в подсолнечное масло придает темный оттенок, что подтверждает переход фитонутриентов в масло. </w:t>
      </w:r>
    </w:p>
    <w:p w:rsidR="009F4D65" w:rsidRPr="009F4D65" w:rsidRDefault="009F4D65" w:rsidP="00B33A5B">
      <w:pPr>
        <w:spacing w:after="0" w:line="240" w:lineRule="auto"/>
        <w:ind w:firstLine="708"/>
        <w:jc w:val="both"/>
        <w:rPr>
          <w:rFonts w:ascii="Times New Roman" w:eastAsia="Times New Roman" w:hAnsi="Times New Roman" w:cs="Times New Roman"/>
          <w:sz w:val="24"/>
          <w:szCs w:val="24"/>
          <w:lang w:eastAsia="ru-RU"/>
        </w:rPr>
      </w:pPr>
      <w:r w:rsidRPr="009F4D65">
        <w:rPr>
          <w:rFonts w:ascii="Times New Roman" w:eastAsia="Times New Roman" w:hAnsi="Times New Roman" w:cs="Times New Roman"/>
          <w:sz w:val="24"/>
          <w:szCs w:val="24"/>
          <w:lang w:eastAsia="ru-RU"/>
        </w:rPr>
        <w:t>Обогатив подсолнечное масло методом ультразвуковой экстракции, мы получили ароматные, вкусные, суперполезные для здоровья человека продукты. Всего лишь одна ложка обогащенного растительного масла, добавленная в кашу, смузи, молочные продукты, салаты, гарниры, соки, бальзамы, соусы, к мясу, рыбе и даже выпечке, придаст блюду свежий аромат, сделает его вкус насыщеннее и пикантнее.</w:t>
      </w:r>
    </w:p>
    <w:p w:rsidR="009F4D65" w:rsidRPr="009F4D65" w:rsidRDefault="00B33A5B" w:rsidP="009F4D65">
      <w:pPr>
        <w:spacing w:after="0" w:line="240" w:lineRule="auto"/>
        <w:jc w:val="both"/>
        <w:rPr>
          <w:rFonts w:ascii="Times New Roman" w:eastAsia="Times New Roman" w:hAnsi="Times New Roman" w:cs="Times New Roman"/>
          <w:sz w:val="24"/>
          <w:szCs w:val="24"/>
          <w:shd w:val="clear" w:color="auto" w:fill="FFFFFF"/>
          <w:lang w:eastAsia="ru-RU"/>
        </w:rPr>
      </w:pPr>
      <w:r>
        <w:rPr>
          <w:rFonts w:ascii="Times New Roman" w:eastAsia="Times New Roman" w:hAnsi="Times New Roman" w:cs="Times New Roman"/>
          <w:sz w:val="24"/>
          <w:szCs w:val="24"/>
          <w:shd w:val="clear" w:color="auto" w:fill="FFFFFF"/>
          <w:lang w:eastAsia="ru-RU"/>
        </w:rPr>
        <w:t xml:space="preserve">            </w:t>
      </w:r>
      <w:r w:rsidR="009F4D65" w:rsidRPr="009F4D65">
        <w:rPr>
          <w:rFonts w:ascii="Times New Roman" w:eastAsia="Times New Roman" w:hAnsi="Times New Roman" w:cs="Times New Roman"/>
          <w:sz w:val="24"/>
          <w:szCs w:val="24"/>
          <w:shd w:val="clear" w:color="auto" w:fill="FFFFFF"/>
          <w:lang w:eastAsia="ru-RU"/>
        </w:rPr>
        <w:t>Важными характеристиками являются показатели пищевой безопасности полученных продуктов (Таблица 3).</w:t>
      </w:r>
    </w:p>
    <w:p w:rsidR="009F4D65" w:rsidRPr="009F4D65" w:rsidRDefault="009F4D65" w:rsidP="009F4D65">
      <w:pPr>
        <w:spacing w:after="0" w:line="240" w:lineRule="auto"/>
        <w:rPr>
          <w:rFonts w:ascii="Times New Roman" w:eastAsia="Calibri" w:hAnsi="Times New Roman" w:cs="Times New Roman"/>
          <w:sz w:val="24"/>
          <w:szCs w:val="24"/>
        </w:rPr>
      </w:pPr>
    </w:p>
    <w:p w:rsidR="00B33A5B" w:rsidRDefault="009F4D65" w:rsidP="009F4D65">
      <w:pPr>
        <w:spacing w:after="0" w:line="240" w:lineRule="auto"/>
        <w:jc w:val="center"/>
        <w:rPr>
          <w:rFonts w:ascii="Times New Roman" w:eastAsia="Calibri" w:hAnsi="Times New Roman" w:cs="Times New Roman"/>
          <w:b/>
          <w:bCs/>
          <w:iCs/>
        </w:rPr>
      </w:pPr>
      <w:r w:rsidRPr="00B33A5B">
        <w:rPr>
          <w:rFonts w:ascii="Times New Roman" w:eastAsia="Calibri" w:hAnsi="Times New Roman" w:cs="Times New Roman"/>
          <w:b/>
          <w:bCs/>
          <w:iCs/>
        </w:rPr>
        <w:t xml:space="preserve">Таблица 3-Показатели безопасности нерафинированного подсолнечного масла </w:t>
      </w:r>
    </w:p>
    <w:p w:rsidR="009F4D65" w:rsidRPr="00B33A5B" w:rsidRDefault="009F4D65" w:rsidP="009F4D65">
      <w:pPr>
        <w:spacing w:after="0" w:line="240" w:lineRule="auto"/>
        <w:jc w:val="center"/>
        <w:rPr>
          <w:rFonts w:ascii="Times New Roman" w:eastAsia="Calibri" w:hAnsi="Times New Roman" w:cs="Times New Roman"/>
          <w:b/>
          <w:bCs/>
          <w:iCs/>
        </w:rPr>
      </w:pPr>
      <w:r w:rsidRPr="00B33A5B">
        <w:rPr>
          <w:rFonts w:ascii="Times New Roman" w:eastAsia="Calibri" w:hAnsi="Times New Roman" w:cs="Times New Roman"/>
          <w:b/>
          <w:bCs/>
          <w:iCs/>
        </w:rPr>
        <w:t>холодного отжима, обогащенного клюквой и шиповником</w:t>
      </w:r>
    </w:p>
    <w:p w:rsidR="009F4D65" w:rsidRPr="009F4D65" w:rsidRDefault="009F4D65" w:rsidP="009F4D65">
      <w:pPr>
        <w:spacing w:after="0" w:line="240" w:lineRule="auto"/>
        <w:rPr>
          <w:rFonts w:ascii="Times New Roman" w:eastAsia="Calibri" w:hAnsi="Times New Roman" w:cs="Times New Roman"/>
          <w:sz w:val="24"/>
          <w:szCs w:val="24"/>
        </w:rPr>
      </w:pPr>
    </w:p>
    <w:tbl>
      <w:tblPr>
        <w:tblStyle w:val="31"/>
        <w:tblW w:w="0" w:type="auto"/>
        <w:tblLook w:val="04A0" w:firstRow="1" w:lastRow="0" w:firstColumn="1" w:lastColumn="0" w:noHBand="0" w:noVBand="1"/>
      </w:tblPr>
      <w:tblGrid>
        <w:gridCol w:w="1869"/>
        <w:gridCol w:w="1869"/>
        <w:gridCol w:w="1869"/>
        <w:gridCol w:w="1869"/>
        <w:gridCol w:w="1869"/>
      </w:tblGrid>
      <w:tr w:rsidR="009F4D65" w:rsidRPr="009F4D65" w:rsidTr="009F4D65">
        <w:tc>
          <w:tcPr>
            <w:tcW w:w="1869" w:type="dxa"/>
          </w:tcPr>
          <w:p w:rsidR="009F4D65" w:rsidRPr="00B33A5B" w:rsidRDefault="009F4D65" w:rsidP="009F4D65">
            <w:pPr>
              <w:jc w:val="center"/>
              <w:rPr>
                <w:rFonts w:ascii="Times New Roman" w:hAnsi="Times New Roman" w:cs="Times New Roman"/>
                <w:b/>
              </w:rPr>
            </w:pPr>
            <w:r w:rsidRPr="00B33A5B">
              <w:rPr>
                <w:rFonts w:ascii="Times New Roman" w:hAnsi="Times New Roman" w:cs="Times New Roman"/>
                <w:b/>
              </w:rPr>
              <w:t>Наименование показателей, единицы измерений</w:t>
            </w:r>
          </w:p>
        </w:tc>
        <w:tc>
          <w:tcPr>
            <w:tcW w:w="1869" w:type="dxa"/>
          </w:tcPr>
          <w:p w:rsidR="009F4D65" w:rsidRPr="00B33A5B" w:rsidRDefault="009F4D65" w:rsidP="009F4D65">
            <w:pPr>
              <w:jc w:val="center"/>
              <w:rPr>
                <w:rFonts w:ascii="Times New Roman" w:hAnsi="Times New Roman" w:cs="Times New Roman"/>
                <w:b/>
              </w:rPr>
            </w:pPr>
            <w:r w:rsidRPr="00B33A5B">
              <w:rPr>
                <w:rFonts w:ascii="Times New Roman" w:hAnsi="Times New Roman" w:cs="Times New Roman"/>
                <w:b/>
              </w:rPr>
              <w:t>НД на методы испытаний</w:t>
            </w:r>
          </w:p>
        </w:tc>
        <w:tc>
          <w:tcPr>
            <w:tcW w:w="1869" w:type="dxa"/>
          </w:tcPr>
          <w:p w:rsidR="009F4D65" w:rsidRPr="00B33A5B" w:rsidRDefault="009F4D65" w:rsidP="009F4D65">
            <w:pPr>
              <w:jc w:val="center"/>
              <w:rPr>
                <w:rFonts w:ascii="Times New Roman" w:hAnsi="Times New Roman" w:cs="Times New Roman"/>
                <w:b/>
              </w:rPr>
            </w:pPr>
            <w:r w:rsidRPr="00B33A5B">
              <w:rPr>
                <w:rFonts w:ascii="Times New Roman" w:hAnsi="Times New Roman" w:cs="Times New Roman"/>
                <w:b/>
              </w:rPr>
              <w:t>Норма по НД</w:t>
            </w:r>
          </w:p>
        </w:tc>
        <w:tc>
          <w:tcPr>
            <w:tcW w:w="1869" w:type="dxa"/>
          </w:tcPr>
          <w:p w:rsidR="009F4D65" w:rsidRPr="00B33A5B" w:rsidRDefault="009F4D65" w:rsidP="009F4D65">
            <w:pPr>
              <w:jc w:val="center"/>
              <w:rPr>
                <w:rFonts w:ascii="Times New Roman" w:hAnsi="Times New Roman" w:cs="Times New Roman"/>
                <w:b/>
              </w:rPr>
            </w:pPr>
            <w:r w:rsidRPr="00B33A5B">
              <w:rPr>
                <w:rFonts w:ascii="Times New Roman" w:hAnsi="Times New Roman" w:cs="Times New Roman"/>
                <w:b/>
              </w:rPr>
              <w:t>Подсолнечное масло с клюквой</w:t>
            </w:r>
          </w:p>
        </w:tc>
        <w:tc>
          <w:tcPr>
            <w:tcW w:w="1869" w:type="dxa"/>
          </w:tcPr>
          <w:p w:rsidR="009F4D65" w:rsidRPr="00B33A5B" w:rsidRDefault="009F4D65" w:rsidP="009F4D65">
            <w:pPr>
              <w:jc w:val="center"/>
              <w:rPr>
                <w:rFonts w:ascii="Times New Roman" w:hAnsi="Times New Roman" w:cs="Times New Roman"/>
                <w:b/>
              </w:rPr>
            </w:pPr>
            <w:r w:rsidRPr="00B33A5B">
              <w:rPr>
                <w:rFonts w:ascii="Times New Roman" w:hAnsi="Times New Roman" w:cs="Times New Roman"/>
                <w:b/>
              </w:rPr>
              <w:t>Подсолнечное масло с шиповником</w:t>
            </w:r>
          </w:p>
        </w:tc>
      </w:tr>
      <w:tr w:rsidR="009F4D65" w:rsidRPr="009F4D65" w:rsidTr="009F4D65">
        <w:tc>
          <w:tcPr>
            <w:tcW w:w="9345" w:type="dxa"/>
            <w:gridSpan w:val="5"/>
          </w:tcPr>
          <w:p w:rsidR="009F4D65" w:rsidRPr="00B33A5B" w:rsidRDefault="009F4D65" w:rsidP="009F4D65">
            <w:pPr>
              <w:jc w:val="center"/>
              <w:rPr>
                <w:rFonts w:ascii="Times New Roman" w:hAnsi="Times New Roman" w:cs="Times New Roman"/>
                <w:i/>
              </w:rPr>
            </w:pPr>
            <w:r w:rsidRPr="00B33A5B">
              <w:rPr>
                <w:rFonts w:ascii="Times New Roman" w:hAnsi="Times New Roman" w:cs="Times New Roman"/>
                <w:i/>
              </w:rPr>
              <w:t>Токсичные элементы, мг/кг, не более</w:t>
            </w:r>
          </w:p>
        </w:tc>
      </w:tr>
      <w:tr w:rsidR="009F4D65" w:rsidRPr="009F4D65" w:rsidTr="009F4D65">
        <w:tc>
          <w:tcPr>
            <w:tcW w:w="1869" w:type="dxa"/>
          </w:tcPr>
          <w:p w:rsidR="009F4D65" w:rsidRPr="00B33A5B" w:rsidRDefault="00B33A5B" w:rsidP="009F4D65">
            <w:pPr>
              <w:rPr>
                <w:rFonts w:ascii="Times New Roman" w:hAnsi="Times New Roman" w:cs="Times New Roman"/>
              </w:rPr>
            </w:pPr>
            <w:r>
              <w:rPr>
                <w:rFonts w:ascii="Times New Roman" w:hAnsi="Times New Roman" w:cs="Times New Roman"/>
              </w:rPr>
              <w:t>С</w:t>
            </w:r>
            <w:r w:rsidR="009F4D65" w:rsidRPr="00B33A5B">
              <w:rPr>
                <w:rFonts w:ascii="Times New Roman" w:hAnsi="Times New Roman" w:cs="Times New Roman"/>
              </w:rPr>
              <w:t>винец</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ГОСТ 33824-2016</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0,1</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менее 0,02</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менее 0,02</w:t>
            </w:r>
          </w:p>
        </w:tc>
      </w:tr>
      <w:tr w:rsidR="009F4D65" w:rsidRPr="009F4D65" w:rsidTr="009F4D65">
        <w:tc>
          <w:tcPr>
            <w:tcW w:w="1869" w:type="dxa"/>
          </w:tcPr>
          <w:p w:rsidR="009F4D65" w:rsidRPr="00B33A5B" w:rsidRDefault="00B33A5B" w:rsidP="009F4D65">
            <w:pPr>
              <w:rPr>
                <w:rFonts w:ascii="Times New Roman" w:hAnsi="Times New Roman" w:cs="Times New Roman"/>
              </w:rPr>
            </w:pPr>
            <w:r>
              <w:rPr>
                <w:rFonts w:ascii="Times New Roman" w:hAnsi="Times New Roman" w:cs="Times New Roman"/>
              </w:rPr>
              <w:t>М</w:t>
            </w:r>
            <w:r w:rsidR="009F4D65" w:rsidRPr="00B33A5B">
              <w:rPr>
                <w:rFonts w:ascii="Times New Roman" w:hAnsi="Times New Roman" w:cs="Times New Roman"/>
              </w:rPr>
              <w:t>ышьяк</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ГОСТ 26930-86</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0,1</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менее 0,025</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менее 0,025</w:t>
            </w:r>
          </w:p>
        </w:tc>
      </w:tr>
      <w:tr w:rsidR="009F4D65" w:rsidRPr="009F4D65" w:rsidTr="009F4D65">
        <w:tc>
          <w:tcPr>
            <w:tcW w:w="1869" w:type="dxa"/>
          </w:tcPr>
          <w:p w:rsidR="009F4D65" w:rsidRPr="00B33A5B" w:rsidRDefault="00B33A5B" w:rsidP="009F4D65">
            <w:pPr>
              <w:rPr>
                <w:rFonts w:ascii="Times New Roman" w:hAnsi="Times New Roman" w:cs="Times New Roman"/>
              </w:rPr>
            </w:pPr>
            <w:r>
              <w:rPr>
                <w:rFonts w:ascii="Times New Roman" w:hAnsi="Times New Roman" w:cs="Times New Roman"/>
              </w:rPr>
              <w:t>К</w:t>
            </w:r>
            <w:r w:rsidR="009F4D65" w:rsidRPr="00B33A5B">
              <w:rPr>
                <w:rFonts w:ascii="Times New Roman" w:hAnsi="Times New Roman" w:cs="Times New Roman"/>
              </w:rPr>
              <w:t>адмий</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ГОСТ 33824-2016</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0,05</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менее 0,003</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менее 0,003</w:t>
            </w:r>
          </w:p>
        </w:tc>
      </w:tr>
      <w:tr w:rsidR="009F4D65" w:rsidRPr="009F4D65" w:rsidTr="009F4D65">
        <w:tc>
          <w:tcPr>
            <w:tcW w:w="1869" w:type="dxa"/>
          </w:tcPr>
          <w:p w:rsidR="009F4D65" w:rsidRPr="00B33A5B" w:rsidRDefault="00B33A5B" w:rsidP="009F4D65">
            <w:pPr>
              <w:rPr>
                <w:rFonts w:ascii="Times New Roman" w:hAnsi="Times New Roman" w:cs="Times New Roman"/>
              </w:rPr>
            </w:pPr>
            <w:r>
              <w:rPr>
                <w:rFonts w:ascii="Times New Roman" w:hAnsi="Times New Roman" w:cs="Times New Roman"/>
              </w:rPr>
              <w:t>Р</w:t>
            </w:r>
            <w:r w:rsidR="009F4D65" w:rsidRPr="00B33A5B">
              <w:rPr>
                <w:rFonts w:ascii="Times New Roman" w:hAnsi="Times New Roman" w:cs="Times New Roman"/>
              </w:rPr>
              <w:t>туть</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ГОСТ 26927-86</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0,03</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менее 0,005</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менее 0,005</w:t>
            </w:r>
          </w:p>
        </w:tc>
      </w:tr>
      <w:tr w:rsidR="009F4D65" w:rsidRPr="009F4D65" w:rsidTr="009F4D65">
        <w:tc>
          <w:tcPr>
            <w:tcW w:w="1869" w:type="dxa"/>
          </w:tcPr>
          <w:p w:rsidR="009F4D65" w:rsidRPr="00B33A5B" w:rsidRDefault="00B33A5B" w:rsidP="009F4D65">
            <w:pPr>
              <w:rPr>
                <w:rFonts w:ascii="Times New Roman" w:hAnsi="Times New Roman" w:cs="Times New Roman"/>
              </w:rPr>
            </w:pPr>
            <w:r>
              <w:rPr>
                <w:rFonts w:ascii="Times New Roman" w:hAnsi="Times New Roman" w:cs="Times New Roman"/>
              </w:rPr>
              <w:t>М</w:t>
            </w:r>
            <w:r w:rsidR="009F4D65" w:rsidRPr="00B33A5B">
              <w:rPr>
                <w:rFonts w:ascii="Times New Roman" w:hAnsi="Times New Roman" w:cs="Times New Roman"/>
              </w:rPr>
              <w:t>едь</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ГОСТ 33824-2016</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0,4</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менее 0,03</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менее 0,03</w:t>
            </w:r>
          </w:p>
        </w:tc>
      </w:tr>
      <w:tr w:rsidR="009F4D65" w:rsidRPr="009F4D65" w:rsidTr="009F4D65">
        <w:tc>
          <w:tcPr>
            <w:tcW w:w="1869" w:type="dxa"/>
          </w:tcPr>
          <w:p w:rsidR="009F4D65" w:rsidRPr="00B33A5B" w:rsidRDefault="00B33A5B" w:rsidP="009F4D65">
            <w:pPr>
              <w:rPr>
                <w:rFonts w:ascii="Times New Roman" w:hAnsi="Times New Roman" w:cs="Times New Roman"/>
              </w:rPr>
            </w:pPr>
            <w:r>
              <w:rPr>
                <w:rFonts w:ascii="Times New Roman" w:hAnsi="Times New Roman" w:cs="Times New Roman"/>
              </w:rPr>
              <w:t>Ж</w:t>
            </w:r>
            <w:r w:rsidR="009F4D65" w:rsidRPr="00B33A5B">
              <w:rPr>
                <w:rFonts w:ascii="Times New Roman" w:hAnsi="Times New Roman" w:cs="Times New Roman"/>
              </w:rPr>
              <w:t>елезо</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ГОСТ 26928-86</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5,0</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менее 0,05</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менее 0,05</w:t>
            </w:r>
          </w:p>
        </w:tc>
      </w:tr>
      <w:tr w:rsidR="009F4D65" w:rsidRPr="009F4D65" w:rsidTr="009F4D65">
        <w:tc>
          <w:tcPr>
            <w:tcW w:w="9345" w:type="dxa"/>
            <w:gridSpan w:val="5"/>
          </w:tcPr>
          <w:p w:rsidR="009F4D65" w:rsidRPr="00B33A5B" w:rsidRDefault="009F4D65" w:rsidP="009F4D65">
            <w:pPr>
              <w:jc w:val="center"/>
              <w:rPr>
                <w:rFonts w:ascii="Times New Roman" w:hAnsi="Times New Roman" w:cs="Times New Roman"/>
                <w:i/>
              </w:rPr>
            </w:pPr>
            <w:r w:rsidRPr="00B33A5B">
              <w:rPr>
                <w:rFonts w:ascii="Times New Roman" w:hAnsi="Times New Roman" w:cs="Times New Roman"/>
                <w:i/>
              </w:rPr>
              <w:t>Микотоксины, мге/кг, не более</w:t>
            </w:r>
          </w:p>
        </w:tc>
      </w:tr>
      <w:tr w:rsidR="009F4D65" w:rsidRPr="009F4D65" w:rsidTr="009F4D65">
        <w:tc>
          <w:tcPr>
            <w:tcW w:w="1869" w:type="dxa"/>
          </w:tcPr>
          <w:p w:rsidR="009F4D65" w:rsidRPr="00B33A5B" w:rsidRDefault="00B33A5B" w:rsidP="009F4D65">
            <w:pPr>
              <w:rPr>
                <w:rFonts w:ascii="Times New Roman" w:hAnsi="Times New Roman" w:cs="Times New Roman"/>
              </w:rPr>
            </w:pPr>
            <w:r>
              <w:rPr>
                <w:rFonts w:ascii="Times New Roman" w:hAnsi="Times New Roman" w:cs="Times New Roman"/>
              </w:rPr>
              <w:t>А</w:t>
            </w:r>
            <w:r w:rsidR="009F4D65" w:rsidRPr="00B33A5B">
              <w:rPr>
                <w:rFonts w:ascii="Times New Roman" w:hAnsi="Times New Roman" w:cs="Times New Roman"/>
              </w:rPr>
              <w:t>флатоксин В</w:t>
            </w:r>
            <w:r w:rsidR="009F4D65" w:rsidRPr="00B33A5B">
              <w:rPr>
                <w:rFonts w:ascii="Times New Roman" w:hAnsi="Times New Roman" w:cs="Times New Roman"/>
                <w:vertAlign w:val="subscript"/>
              </w:rPr>
              <w:t>1</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ГОСТ 30711-2001</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0,005</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менее 0,003</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менее 0,003</w:t>
            </w:r>
          </w:p>
        </w:tc>
      </w:tr>
      <w:tr w:rsidR="009F4D65" w:rsidRPr="009F4D65" w:rsidTr="009F4D65">
        <w:tc>
          <w:tcPr>
            <w:tcW w:w="9345" w:type="dxa"/>
            <w:gridSpan w:val="5"/>
          </w:tcPr>
          <w:p w:rsidR="009F4D65" w:rsidRPr="00B33A5B" w:rsidRDefault="009F4D65" w:rsidP="009F4D65">
            <w:pPr>
              <w:jc w:val="center"/>
              <w:rPr>
                <w:rFonts w:ascii="Times New Roman" w:hAnsi="Times New Roman" w:cs="Times New Roman"/>
                <w:i/>
              </w:rPr>
            </w:pPr>
            <w:r w:rsidRPr="00B33A5B">
              <w:rPr>
                <w:rFonts w:ascii="Times New Roman" w:hAnsi="Times New Roman" w:cs="Times New Roman"/>
                <w:i/>
              </w:rPr>
              <w:t>Пестициды, мг/кг, не более</w:t>
            </w:r>
          </w:p>
        </w:tc>
      </w:tr>
      <w:tr w:rsidR="009F4D65" w:rsidRPr="009F4D65" w:rsidTr="009F4D65">
        <w:tc>
          <w:tcPr>
            <w:tcW w:w="1869" w:type="dxa"/>
          </w:tcPr>
          <w:p w:rsidR="009F4D65" w:rsidRPr="00B33A5B" w:rsidRDefault="009F4D65" w:rsidP="009F4D65">
            <w:pPr>
              <w:rPr>
                <w:rFonts w:ascii="Times New Roman" w:hAnsi="Times New Roman" w:cs="Times New Roman"/>
              </w:rPr>
            </w:pPr>
            <w:r w:rsidRPr="00B33A5B">
              <w:rPr>
                <w:rFonts w:ascii="Times New Roman" w:hAnsi="Times New Roman" w:cs="Times New Roman"/>
              </w:rPr>
              <w:t>ГХЦГ (α, β, γ-изомеры)</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СТ РК 2011-2010</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0,2</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менее 0,005</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менее 0,005</w:t>
            </w:r>
          </w:p>
        </w:tc>
      </w:tr>
      <w:tr w:rsidR="009F4D65" w:rsidRPr="009F4D65" w:rsidTr="009F4D65">
        <w:tc>
          <w:tcPr>
            <w:tcW w:w="1869" w:type="dxa"/>
          </w:tcPr>
          <w:p w:rsidR="009F4D65" w:rsidRPr="00B33A5B" w:rsidRDefault="009F4D65" w:rsidP="009F4D65">
            <w:pPr>
              <w:rPr>
                <w:rFonts w:ascii="Times New Roman" w:hAnsi="Times New Roman" w:cs="Times New Roman"/>
              </w:rPr>
            </w:pPr>
            <w:r w:rsidRPr="00B33A5B">
              <w:rPr>
                <w:rFonts w:ascii="Times New Roman" w:hAnsi="Times New Roman" w:cs="Times New Roman"/>
              </w:rPr>
              <w:t>ДДТ и его метаболиты</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СТ РК 2011-2010</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0,2</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менее 0,005</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менее 0,005</w:t>
            </w:r>
          </w:p>
        </w:tc>
      </w:tr>
      <w:tr w:rsidR="009F4D65" w:rsidRPr="009F4D65" w:rsidTr="009F4D65">
        <w:tc>
          <w:tcPr>
            <w:tcW w:w="9345" w:type="dxa"/>
            <w:gridSpan w:val="5"/>
          </w:tcPr>
          <w:p w:rsidR="009F4D65" w:rsidRPr="00B33A5B" w:rsidRDefault="009F4D65" w:rsidP="009F4D65">
            <w:pPr>
              <w:jc w:val="center"/>
              <w:rPr>
                <w:rFonts w:ascii="Times New Roman" w:hAnsi="Times New Roman" w:cs="Times New Roman"/>
                <w:i/>
              </w:rPr>
            </w:pPr>
            <w:r w:rsidRPr="00B33A5B">
              <w:rPr>
                <w:rFonts w:ascii="Times New Roman" w:hAnsi="Times New Roman" w:cs="Times New Roman"/>
                <w:i/>
              </w:rPr>
              <w:t>Радионуклиды, Бк/кг, не более</w:t>
            </w:r>
          </w:p>
        </w:tc>
      </w:tr>
      <w:tr w:rsidR="009F4D65" w:rsidRPr="009F4D65" w:rsidTr="009F4D65">
        <w:tc>
          <w:tcPr>
            <w:tcW w:w="1869" w:type="dxa"/>
          </w:tcPr>
          <w:p w:rsidR="009F4D65" w:rsidRPr="00B33A5B" w:rsidRDefault="00B33A5B" w:rsidP="009F4D65">
            <w:pPr>
              <w:rPr>
                <w:rFonts w:ascii="Times New Roman" w:hAnsi="Times New Roman" w:cs="Times New Roman"/>
              </w:rPr>
            </w:pPr>
            <w:r>
              <w:rPr>
                <w:rFonts w:ascii="Times New Roman" w:hAnsi="Times New Roman" w:cs="Times New Roman"/>
              </w:rPr>
              <w:t>Ц</w:t>
            </w:r>
            <w:r w:rsidR="009F4D65" w:rsidRPr="00B33A5B">
              <w:rPr>
                <w:rFonts w:ascii="Times New Roman" w:hAnsi="Times New Roman" w:cs="Times New Roman"/>
              </w:rPr>
              <w:t>езий-137</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ГОСТ 32161-2013</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40</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1,236</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1,287</w:t>
            </w:r>
          </w:p>
        </w:tc>
      </w:tr>
      <w:tr w:rsidR="009F4D65" w:rsidRPr="009F4D65" w:rsidTr="009F4D65">
        <w:tc>
          <w:tcPr>
            <w:tcW w:w="1869" w:type="dxa"/>
          </w:tcPr>
          <w:p w:rsidR="009F4D65" w:rsidRPr="00B33A5B" w:rsidRDefault="00B33A5B" w:rsidP="009F4D65">
            <w:pPr>
              <w:rPr>
                <w:rFonts w:ascii="Times New Roman" w:hAnsi="Times New Roman" w:cs="Times New Roman"/>
              </w:rPr>
            </w:pPr>
            <w:r>
              <w:rPr>
                <w:rFonts w:ascii="Times New Roman" w:hAnsi="Times New Roman" w:cs="Times New Roman"/>
              </w:rPr>
              <w:t>С</w:t>
            </w:r>
            <w:r w:rsidR="009F4D65" w:rsidRPr="00B33A5B">
              <w:rPr>
                <w:rFonts w:ascii="Times New Roman" w:hAnsi="Times New Roman" w:cs="Times New Roman"/>
              </w:rPr>
              <w:t>тронций-90</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ГОСТ 32161-2013</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80</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1,152</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1,206</w:t>
            </w:r>
          </w:p>
        </w:tc>
      </w:tr>
    </w:tbl>
    <w:p w:rsidR="009F4D65" w:rsidRPr="009F4D65" w:rsidRDefault="009F4D65" w:rsidP="009F4D65">
      <w:pPr>
        <w:spacing w:after="0" w:line="240" w:lineRule="auto"/>
        <w:rPr>
          <w:rFonts w:ascii="Times New Roman" w:eastAsia="Calibri" w:hAnsi="Times New Roman" w:cs="Times New Roman"/>
          <w:sz w:val="24"/>
          <w:szCs w:val="24"/>
        </w:rPr>
      </w:pPr>
    </w:p>
    <w:p w:rsidR="009F4D65" w:rsidRPr="009F4D65" w:rsidRDefault="009F4D65" w:rsidP="009F4D65">
      <w:pPr>
        <w:spacing w:after="0" w:line="240" w:lineRule="auto"/>
        <w:jc w:val="both"/>
        <w:rPr>
          <w:rFonts w:ascii="Times New Roman" w:eastAsia="Calibri" w:hAnsi="Times New Roman" w:cs="Times New Roman"/>
          <w:sz w:val="24"/>
          <w:szCs w:val="24"/>
        </w:rPr>
      </w:pPr>
      <w:r w:rsidRPr="009F4D65">
        <w:rPr>
          <w:rFonts w:ascii="Times New Roman" w:eastAsia="Calibri" w:hAnsi="Times New Roman" w:cs="Times New Roman"/>
          <w:sz w:val="24"/>
          <w:szCs w:val="24"/>
        </w:rPr>
        <w:tab/>
        <w:t>Из таблицы 3 следует, что содержание токсичных элементов, микотоксинов, пестицидов, радионуклидов отвечают требованиям ТР ТС на масложировую продукцию 024/2011.</w:t>
      </w:r>
    </w:p>
    <w:p w:rsidR="009F4D65" w:rsidRPr="009F4D65" w:rsidRDefault="009F4D65" w:rsidP="009F4D65">
      <w:pPr>
        <w:spacing w:after="0" w:line="240" w:lineRule="auto"/>
        <w:jc w:val="both"/>
        <w:rPr>
          <w:rFonts w:ascii="Times New Roman" w:eastAsia="Calibri" w:hAnsi="Times New Roman" w:cs="Times New Roman"/>
          <w:sz w:val="24"/>
          <w:szCs w:val="24"/>
        </w:rPr>
      </w:pPr>
    </w:p>
    <w:p w:rsidR="00B33A5B" w:rsidRDefault="009F4D65" w:rsidP="009F4D65">
      <w:pPr>
        <w:spacing w:after="0" w:line="240" w:lineRule="auto"/>
        <w:jc w:val="center"/>
        <w:rPr>
          <w:rFonts w:ascii="Times New Roman" w:eastAsia="Calibri" w:hAnsi="Times New Roman" w:cs="Times New Roman"/>
          <w:b/>
          <w:bCs/>
          <w:iCs/>
        </w:rPr>
      </w:pPr>
      <w:r w:rsidRPr="00B33A5B">
        <w:rPr>
          <w:rFonts w:ascii="Times New Roman" w:eastAsia="Calibri" w:hAnsi="Times New Roman" w:cs="Times New Roman"/>
          <w:b/>
          <w:bCs/>
          <w:iCs/>
        </w:rPr>
        <w:t xml:space="preserve">Таблица 4-Физико-химические показатели нерафинированного подсолнечного масла </w:t>
      </w:r>
    </w:p>
    <w:p w:rsidR="009F4D65" w:rsidRPr="00B33A5B" w:rsidRDefault="009F4D65" w:rsidP="009F4D65">
      <w:pPr>
        <w:spacing w:after="0" w:line="240" w:lineRule="auto"/>
        <w:jc w:val="center"/>
        <w:rPr>
          <w:rFonts w:ascii="Times New Roman" w:eastAsia="Calibri" w:hAnsi="Times New Roman" w:cs="Times New Roman"/>
          <w:b/>
          <w:bCs/>
          <w:iCs/>
        </w:rPr>
      </w:pPr>
      <w:r w:rsidRPr="00B33A5B">
        <w:rPr>
          <w:rFonts w:ascii="Times New Roman" w:eastAsia="Calibri" w:hAnsi="Times New Roman" w:cs="Times New Roman"/>
          <w:b/>
          <w:bCs/>
          <w:iCs/>
        </w:rPr>
        <w:t>холодного отжима, обогащенного клюквой и шиповником</w:t>
      </w:r>
    </w:p>
    <w:p w:rsidR="009F4D65" w:rsidRPr="009F4D65" w:rsidRDefault="009F4D65" w:rsidP="009F4D65">
      <w:pPr>
        <w:spacing w:after="0" w:line="240" w:lineRule="auto"/>
        <w:rPr>
          <w:rFonts w:ascii="Times New Roman" w:eastAsia="Calibri" w:hAnsi="Times New Roman" w:cs="Times New Roman"/>
          <w:sz w:val="24"/>
          <w:szCs w:val="24"/>
        </w:rPr>
      </w:pPr>
    </w:p>
    <w:tbl>
      <w:tblPr>
        <w:tblStyle w:val="31"/>
        <w:tblW w:w="0" w:type="auto"/>
        <w:tblLook w:val="04A0" w:firstRow="1" w:lastRow="0" w:firstColumn="1" w:lastColumn="0" w:noHBand="0" w:noVBand="1"/>
      </w:tblPr>
      <w:tblGrid>
        <w:gridCol w:w="2263"/>
        <w:gridCol w:w="2127"/>
        <w:gridCol w:w="1217"/>
        <w:gridCol w:w="1869"/>
        <w:gridCol w:w="1869"/>
      </w:tblGrid>
      <w:tr w:rsidR="009F4D65" w:rsidRPr="009F4D65" w:rsidTr="009F4D65">
        <w:tc>
          <w:tcPr>
            <w:tcW w:w="2263" w:type="dxa"/>
          </w:tcPr>
          <w:p w:rsidR="009F4D65" w:rsidRPr="00B33A5B" w:rsidRDefault="009F4D65" w:rsidP="009F4D65">
            <w:pPr>
              <w:jc w:val="center"/>
              <w:rPr>
                <w:rFonts w:ascii="Times New Roman" w:hAnsi="Times New Roman" w:cs="Times New Roman"/>
                <w:b/>
              </w:rPr>
            </w:pPr>
            <w:r w:rsidRPr="00B33A5B">
              <w:rPr>
                <w:rFonts w:ascii="Times New Roman" w:hAnsi="Times New Roman" w:cs="Times New Roman"/>
                <w:b/>
              </w:rPr>
              <w:t>Наименование показателей, единицы измерений</w:t>
            </w:r>
          </w:p>
        </w:tc>
        <w:tc>
          <w:tcPr>
            <w:tcW w:w="2127" w:type="dxa"/>
          </w:tcPr>
          <w:p w:rsidR="009F4D65" w:rsidRPr="00B33A5B" w:rsidRDefault="009F4D65" w:rsidP="009F4D65">
            <w:pPr>
              <w:jc w:val="center"/>
              <w:rPr>
                <w:rFonts w:ascii="Times New Roman" w:hAnsi="Times New Roman" w:cs="Times New Roman"/>
                <w:b/>
              </w:rPr>
            </w:pPr>
            <w:r w:rsidRPr="00B33A5B">
              <w:rPr>
                <w:rFonts w:ascii="Times New Roman" w:hAnsi="Times New Roman" w:cs="Times New Roman"/>
                <w:b/>
              </w:rPr>
              <w:t>НД на методы испытаний</w:t>
            </w:r>
          </w:p>
        </w:tc>
        <w:tc>
          <w:tcPr>
            <w:tcW w:w="1217" w:type="dxa"/>
          </w:tcPr>
          <w:p w:rsidR="009F4D65" w:rsidRPr="00B33A5B" w:rsidRDefault="009F4D65" w:rsidP="009F4D65">
            <w:pPr>
              <w:jc w:val="center"/>
              <w:rPr>
                <w:rFonts w:ascii="Times New Roman" w:hAnsi="Times New Roman" w:cs="Times New Roman"/>
                <w:b/>
              </w:rPr>
            </w:pPr>
            <w:r w:rsidRPr="00B33A5B">
              <w:rPr>
                <w:rFonts w:ascii="Times New Roman" w:hAnsi="Times New Roman" w:cs="Times New Roman"/>
                <w:b/>
              </w:rPr>
              <w:t>Норма по НД</w:t>
            </w:r>
          </w:p>
        </w:tc>
        <w:tc>
          <w:tcPr>
            <w:tcW w:w="1869" w:type="dxa"/>
          </w:tcPr>
          <w:p w:rsidR="009F4D65" w:rsidRPr="00B33A5B" w:rsidRDefault="009F4D65" w:rsidP="009F4D65">
            <w:pPr>
              <w:jc w:val="center"/>
              <w:rPr>
                <w:rFonts w:ascii="Times New Roman" w:hAnsi="Times New Roman" w:cs="Times New Roman"/>
                <w:b/>
              </w:rPr>
            </w:pPr>
            <w:r w:rsidRPr="00B33A5B">
              <w:rPr>
                <w:rFonts w:ascii="Times New Roman" w:hAnsi="Times New Roman" w:cs="Times New Roman"/>
                <w:b/>
              </w:rPr>
              <w:t>Подсолнечное масло с клюквой</w:t>
            </w:r>
          </w:p>
        </w:tc>
        <w:tc>
          <w:tcPr>
            <w:tcW w:w="1869" w:type="dxa"/>
          </w:tcPr>
          <w:p w:rsidR="009F4D65" w:rsidRPr="00B33A5B" w:rsidRDefault="009F4D65" w:rsidP="009F4D65">
            <w:pPr>
              <w:jc w:val="center"/>
              <w:rPr>
                <w:rFonts w:ascii="Times New Roman" w:hAnsi="Times New Roman" w:cs="Times New Roman"/>
                <w:b/>
              </w:rPr>
            </w:pPr>
            <w:r w:rsidRPr="00B33A5B">
              <w:rPr>
                <w:rFonts w:ascii="Times New Roman" w:hAnsi="Times New Roman" w:cs="Times New Roman"/>
                <w:b/>
              </w:rPr>
              <w:t>Подсолнечное масло с шиповником</w:t>
            </w:r>
          </w:p>
        </w:tc>
      </w:tr>
      <w:tr w:rsidR="009F4D65" w:rsidRPr="009F4D65" w:rsidTr="009F4D65">
        <w:tc>
          <w:tcPr>
            <w:tcW w:w="2263" w:type="dxa"/>
          </w:tcPr>
          <w:p w:rsidR="009F4D65" w:rsidRPr="00B33A5B" w:rsidRDefault="009F4D65" w:rsidP="009F4D65">
            <w:pPr>
              <w:rPr>
                <w:rFonts w:ascii="Times New Roman" w:hAnsi="Times New Roman" w:cs="Times New Roman"/>
              </w:rPr>
            </w:pPr>
            <w:r w:rsidRPr="00B33A5B">
              <w:rPr>
                <w:rFonts w:ascii="Times New Roman" w:hAnsi="Times New Roman" w:cs="Times New Roman"/>
              </w:rPr>
              <w:t>Цветное число, мг йода, не более</w:t>
            </w:r>
          </w:p>
        </w:tc>
        <w:tc>
          <w:tcPr>
            <w:tcW w:w="2127"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ГОСТ 5477-2015</w:t>
            </w:r>
          </w:p>
        </w:tc>
        <w:tc>
          <w:tcPr>
            <w:tcW w:w="1217"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25</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38</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42</w:t>
            </w:r>
          </w:p>
        </w:tc>
      </w:tr>
      <w:tr w:rsidR="009F4D65" w:rsidRPr="009F4D65" w:rsidTr="009F4D65">
        <w:tc>
          <w:tcPr>
            <w:tcW w:w="2263" w:type="dxa"/>
          </w:tcPr>
          <w:p w:rsidR="009F4D65" w:rsidRPr="00B33A5B" w:rsidRDefault="009F4D65" w:rsidP="009F4D65">
            <w:pPr>
              <w:rPr>
                <w:rFonts w:ascii="Times New Roman" w:hAnsi="Times New Roman" w:cs="Times New Roman"/>
              </w:rPr>
            </w:pPr>
            <w:r w:rsidRPr="00B33A5B">
              <w:rPr>
                <w:rFonts w:ascii="Times New Roman" w:hAnsi="Times New Roman" w:cs="Times New Roman"/>
              </w:rPr>
              <w:t>Массовая доля влаги и летучих веществ, %, не более</w:t>
            </w:r>
          </w:p>
        </w:tc>
        <w:tc>
          <w:tcPr>
            <w:tcW w:w="2127"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ГОСТ 11812-66</w:t>
            </w:r>
          </w:p>
        </w:tc>
        <w:tc>
          <w:tcPr>
            <w:tcW w:w="1217"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0,20</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0,15</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0,12</w:t>
            </w:r>
          </w:p>
        </w:tc>
      </w:tr>
      <w:tr w:rsidR="009F4D65" w:rsidRPr="009F4D65" w:rsidTr="009F4D65">
        <w:tc>
          <w:tcPr>
            <w:tcW w:w="2263" w:type="dxa"/>
          </w:tcPr>
          <w:p w:rsidR="009F4D65" w:rsidRPr="00B33A5B" w:rsidRDefault="009F4D65" w:rsidP="009F4D65">
            <w:pPr>
              <w:rPr>
                <w:rFonts w:ascii="Times New Roman" w:hAnsi="Times New Roman" w:cs="Times New Roman"/>
              </w:rPr>
            </w:pPr>
            <w:r w:rsidRPr="00B33A5B">
              <w:rPr>
                <w:rFonts w:ascii="Times New Roman" w:hAnsi="Times New Roman" w:cs="Times New Roman"/>
              </w:rPr>
              <w:t xml:space="preserve">Кислотное число, </w:t>
            </w:r>
          </w:p>
          <w:p w:rsidR="009F4D65" w:rsidRPr="00B33A5B" w:rsidRDefault="009F4D65" w:rsidP="009F4D65">
            <w:pPr>
              <w:rPr>
                <w:rFonts w:ascii="Times New Roman" w:hAnsi="Times New Roman" w:cs="Times New Roman"/>
              </w:rPr>
            </w:pPr>
            <w:r w:rsidRPr="00B33A5B">
              <w:rPr>
                <w:rFonts w:ascii="Times New Roman" w:hAnsi="Times New Roman" w:cs="Times New Roman"/>
              </w:rPr>
              <w:t>мг КОН/г, не более</w:t>
            </w:r>
          </w:p>
        </w:tc>
        <w:tc>
          <w:tcPr>
            <w:tcW w:w="2127"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ГОСТ 31933-2012</w:t>
            </w:r>
          </w:p>
        </w:tc>
        <w:tc>
          <w:tcPr>
            <w:tcW w:w="1217"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4,0</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1,6</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1,9</w:t>
            </w:r>
          </w:p>
        </w:tc>
      </w:tr>
      <w:tr w:rsidR="009F4D65" w:rsidRPr="009F4D65" w:rsidTr="009F4D65">
        <w:tc>
          <w:tcPr>
            <w:tcW w:w="2263" w:type="dxa"/>
          </w:tcPr>
          <w:p w:rsidR="009F4D65" w:rsidRPr="00B33A5B" w:rsidRDefault="009F4D65" w:rsidP="009F4D65">
            <w:pPr>
              <w:rPr>
                <w:rFonts w:ascii="Times New Roman" w:hAnsi="Times New Roman" w:cs="Times New Roman"/>
              </w:rPr>
            </w:pPr>
            <w:r w:rsidRPr="00B33A5B">
              <w:rPr>
                <w:rFonts w:ascii="Times New Roman" w:hAnsi="Times New Roman" w:cs="Times New Roman"/>
              </w:rPr>
              <w:t>Массовая доля нежировых примесей и отстоя, %, не более</w:t>
            </w:r>
          </w:p>
        </w:tc>
        <w:tc>
          <w:tcPr>
            <w:tcW w:w="2127"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ГОСТ 5481-2014</w:t>
            </w:r>
          </w:p>
        </w:tc>
        <w:tc>
          <w:tcPr>
            <w:tcW w:w="1217"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0,10</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0,03</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0,04</w:t>
            </w:r>
          </w:p>
        </w:tc>
      </w:tr>
      <w:tr w:rsidR="009F4D65" w:rsidRPr="009F4D65" w:rsidTr="009F4D65">
        <w:tc>
          <w:tcPr>
            <w:tcW w:w="2263" w:type="dxa"/>
          </w:tcPr>
          <w:p w:rsidR="009F4D65" w:rsidRPr="00B33A5B" w:rsidRDefault="009F4D65" w:rsidP="009F4D65">
            <w:pPr>
              <w:rPr>
                <w:rFonts w:ascii="Times New Roman" w:hAnsi="Times New Roman" w:cs="Times New Roman"/>
              </w:rPr>
            </w:pPr>
            <w:r w:rsidRPr="00B33A5B">
              <w:rPr>
                <w:rFonts w:ascii="Times New Roman" w:hAnsi="Times New Roman" w:cs="Times New Roman"/>
              </w:rPr>
              <w:lastRenderedPageBreak/>
              <w:t>Перекисное число, мэкв активного кислорода/кг, не более</w:t>
            </w:r>
          </w:p>
        </w:tc>
        <w:tc>
          <w:tcPr>
            <w:tcW w:w="2127" w:type="dxa"/>
          </w:tcPr>
          <w:p w:rsidR="009F4D65" w:rsidRPr="00B33A5B" w:rsidRDefault="009F4D65" w:rsidP="009F4D65">
            <w:pPr>
              <w:jc w:val="center"/>
              <w:rPr>
                <w:rFonts w:ascii="Times New Roman" w:hAnsi="Times New Roman" w:cs="Times New Roman"/>
                <w:lang w:val="en-US"/>
              </w:rPr>
            </w:pPr>
            <w:r w:rsidRPr="00B33A5B">
              <w:rPr>
                <w:rFonts w:ascii="Times New Roman" w:hAnsi="Times New Roman" w:cs="Times New Roman"/>
              </w:rPr>
              <w:t xml:space="preserve">ГОСТ </w:t>
            </w:r>
            <w:r w:rsidRPr="00B33A5B">
              <w:rPr>
                <w:rFonts w:ascii="Times New Roman" w:hAnsi="Times New Roman" w:cs="Times New Roman"/>
                <w:lang w:val="en-US"/>
              </w:rPr>
              <w:t xml:space="preserve">ISO </w:t>
            </w:r>
          </w:p>
          <w:p w:rsidR="009F4D65" w:rsidRPr="00B33A5B" w:rsidRDefault="009F4D65" w:rsidP="009F4D65">
            <w:pPr>
              <w:jc w:val="center"/>
              <w:rPr>
                <w:rFonts w:ascii="Times New Roman" w:hAnsi="Times New Roman" w:cs="Times New Roman"/>
                <w:lang w:val="kk-KZ"/>
              </w:rPr>
            </w:pPr>
            <w:r w:rsidRPr="00B33A5B">
              <w:rPr>
                <w:rFonts w:ascii="Times New Roman" w:hAnsi="Times New Roman" w:cs="Times New Roman"/>
                <w:lang w:val="kk-KZ"/>
              </w:rPr>
              <w:t>3960-2013</w:t>
            </w:r>
          </w:p>
        </w:tc>
        <w:tc>
          <w:tcPr>
            <w:tcW w:w="1217"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10,0</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3,3</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3,4</w:t>
            </w:r>
          </w:p>
        </w:tc>
      </w:tr>
      <w:tr w:rsidR="009F4D65" w:rsidRPr="009F4D65" w:rsidTr="009F4D65">
        <w:tc>
          <w:tcPr>
            <w:tcW w:w="2263" w:type="dxa"/>
          </w:tcPr>
          <w:p w:rsidR="009F4D65" w:rsidRPr="00B33A5B" w:rsidRDefault="009F4D65" w:rsidP="009F4D65">
            <w:pPr>
              <w:rPr>
                <w:rFonts w:ascii="Times New Roman" w:hAnsi="Times New Roman" w:cs="Times New Roman"/>
              </w:rPr>
            </w:pPr>
            <w:r w:rsidRPr="00B33A5B">
              <w:rPr>
                <w:rFonts w:ascii="Times New Roman" w:hAnsi="Times New Roman" w:cs="Times New Roman"/>
              </w:rPr>
              <w:t>Показатель преломления</w:t>
            </w:r>
          </w:p>
        </w:tc>
        <w:tc>
          <w:tcPr>
            <w:tcW w:w="2127" w:type="dxa"/>
          </w:tcPr>
          <w:p w:rsidR="009F4D65" w:rsidRPr="00B33A5B" w:rsidRDefault="009F4D65" w:rsidP="009F4D65">
            <w:pPr>
              <w:jc w:val="center"/>
              <w:rPr>
                <w:rFonts w:ascii="Times New Roman" w:hAnsi="Times New Roman" w:cs="Times New Roman"/>
                <w:lang w:val="en-US"/>
              </w:rPr>
            </w:pPr>
            <w:r w:rsidRPr="00B33A5B">
              <w:rPr>
                <w:rFonts w:ascii="Times New Roman" w:hAnsi="Times New Roman" w:cs="Times New Roman"/>
              </w:rPr>
              <w:t xml:space="preserve">ГОСТ </w:t>
            </w:r>
            <w:r w:rsidRPr="00B33A5B">
              <w:rPr>
                <w:rFonts w:ascii="Times New Roman" w:hAnsi="Times New Roman" w:cs="Times New Roman"/>
                <w:lang w:val="en-US"/>
              </w:rPr>
              <w:t>ISO</w:t>
            </w:r>
          </w:p>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6320-2012</w:t>
            </w:r>
          </w:p>
        </w:tc>
        <w:tc>
          <w:tcPr>
            <w:tcW w:w="1217"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1,4740-1,4780</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1,4746</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1,4746</w:t>
            </w:r>
          </w:p>
        </w:tc>
      </w:tr>
      <w:tr w:rsidR="009F4D65" w:rsidRPr="009F4D65" w:rsidTr="009F4D65">
        <w:tc>
          <w:tcPr>
            <w:tcW w:w="2263" w:type="dxa"/>
          </w:tcPr>
          <w:p w:rsidR="009F4D65" w:rsidRPr="00B33A5B" w:rsidRDefault="009F4D65" w:rsidP="009F4D65">
            <w:pPr>
              <w:rPr>
                <w:rFonts w:ascii="Times New Roman" w:hAnsi="Times New Roman" w:cs="Times New Roman"/>
              </w:rPr>
            </w:pPr>
            <w:r w:rsidRPr="00B33A5B">
              <w:rPr>
                <w:rFonts w:ascii="Times New Roman" w:hAnsi="Times New Roman" w:cs="Times New Roman"/>
              </w:rPr>
              <w:t xml:space="preserve">Йодное число, г </w:t>
            </w:r>
            <w:r w:rsidRPr="00B33A5B">
              <w:rPr>
                <w:rFonts w:ascii="Times New Roman" w:hAnsi="Times New Roman" w:cs="Times New Roman"/>
                <w:lang w:val="en-US"/>
              </w:rPr>
              <w:t>J</w:t>
            </w:r>
            <w:r w:rsidRPr="00B33A5B">
              <w:rPr>
                <w:rFonts w:ascii="Times New Roman" w:hAnsi="Times New Roman" w:cs="Times New Roman"/>
                <w:vertAlign w:val="subscript"/>
              </w:rPr>
              <w:t>2</w:t>
            </w:r>
            <w:r w:rsidRPr="00B33A5B">
              <w:rPr>
                <w:rFonts w:ascii="Times New Roman" w:hAnsi="Times New Roman" w:cs="Times New Roman"/>
              </w:rPr>
              <w:t>/100</w:t>
            </w:r>
          </w:p>
        </w:tc>
        <w:tc>
          <w:tcPr>
            <w:tcW w:w="2127" w:type="dxa"/>
          </w:tcPr>
          <w:p w:rsidR="009F4D65" w:rsidRPr="00B33A5B" w:rsidRDefault="009F4D65" w:rsidP="009F4D65">
            <w:pPr>
              <w:jc w:val="center"/>
              <w:rPr>
                <w:rFonts w:ascii="Times New Roman" w:hAnsi="Times New Roman" w:cs="Times New Roman"/>
                <w:lang w:val="en-US"/>
              </w:rPr>
            </w:pPr>
            <w:r w:rsidRPr="00B33A5B">
              <w:rPr>
                <w:rFonts w:ascii="Times New Roman" w:hAnsi="Times New Roman" w:cs="Times New Roman"/>
              </w:rPr>
              <w:t xml:space="preserve">ГОСТ </w:t>
            </w:r>
            <w:r w:rsidRPr="00B33A5B">
              <w:rPr>
                <w:rFonts w:ascii="Times New Roman" w:hAnsi="Times New Roman" w:cs="Times New Roman"/>
                <w:lang w:val="en-US"/>
              </w:rPr>
              <w:t xml:space="preserve">ISO </w:t>
            </w:r>
          </w:p>
          <w:p w:rsidR="009F4D65" w:rsidRPr="00B33A5B" w:rsidRDefault="009F4D65" w:rsidP="009F4D65">
            <w:pPr>
              <w:jc w:val="center"/>
              <w:rPr>
                <w:rFonts w:ascii="Times New Roman" w:hAnsi="Times New Roman" w:cs="Times New Roman"/>
              </w:rPr>
            </w:pPr>
            <w:r w:rsidRPr="00B33A5B">
              <w:rPr>
                <w:rFonts w:ascii="Times New Roman" w:hAnsi="Times New Roman" w:cs="Times New Roman"/>
                <w:lang w:val="kk-KZ"/>
              </w:rPr>
              <w:t>3961-2020</w:t>
            </w:r>
          </w:p>
        </w:tc>
        <w:tc>
          <w:tcPr>
            <w:tcW w:w="1217"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119-145</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131</w:t>
            </w:r>
          </w:p>
        </w:tc>
        <w:tc>
          <w:tcPr>
            <w:tcW w:w="186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130</w:t>
            </w:r>
          </w:p>
        </w:tc>
      </w:tr>
    </w:tbl>
    <w:p w:rsidR="009F4D65" w:rsidRPr="009F4D65" w:rsidRDefault="009F4D65" w:rsidP="009F4D65">
      <w:pPr>
        <w:spacing w:after="0" w:line="240" w:lineRule="auto"/>
        <w:rPr>
          <w:rFonts w:ascii="Times New Roman" w:eastAsia="Calibri" w:hAnsi="Times New Roman" w:cs="Times New Roman"/>
          <w:sz w:val="24"/>
          <w:szCs w:val="24"/>
        </w:rPr>
      </w:pPr>
    </w:p>
    <w:p w:rsidR="009F4D65" w:rsidRPr="009F4D65" w:rsidRDefault="009F4D65" w:rsidP="00B33A5B">
      <w:pPr>
        <w:shd w:val="clear" w:color="auto" w:fill="FFFFFF"/>
        <w:spacing w:after="0" w:line="240" w:lineRule="auto"/>
        <w:ind w:firstLine="708"/>
        <w:jc w:val="both"/>
        <w:rPr>
          <w:rFonts w:ascii="Times New Roman" w:eastAsia="Calibri" w:hAnsi="Times New Roman" w:cs="Times New Roman"/>
          <w:sz w:val="24"/>
          <w:szCs w:val="24"/>
        </w:rPr>
      </w:pPr>
      <w:r w:rsidRPr="009F4D65">
        <w:rPr>
          <w:rFonts w:ascii="Times New Roman" w:eastAsia="Calibri" w:hAnsi="Times New Roman" w:cs="Arial"/>
          <w:sz w:val="24"/>
          <w:szCs w:val="24"/>
        </w:rPr>
        <w:t xml:space="preserve">Как видно из данных таблицы </w:t>
      </w:r>
      <w:r w:rsidRPr="009F4D65">
        <w:rPr>
          <w:rFonts w:ascii="Times New Roman" w:eastAsia="Calibri" w:hAnsi="Times New Roman" w:cs="Arial"/>
          <w:sz w:val="24"/>
          <w:szCs w:val="24"/>
          <w:lang w:val="kk-KZ"/>
        </w:rPr>
        <w:t>4</w:t>
      </w:r>
      <w:r w:rsidRPr="009F4D65">
        <w:rPr>
          <w:rFonts w:ascii="Times New Roman" w:eastAsia="Calibri" w:hAnsi="Times New Roman" w:cs="Arial"/>
          <w:sz w:val="24"/>
          <w:szCs w:val="24"/>
        </w:rPr>
        <w:t>, физико-химические показатели исследуемых растительных масел соответствуют нерафинированному подсолнечному маслу первого сорта и соответствует требованиям ГОСТ 1129-2013.</w:t>
      </w:r>
    </w:p>
    <w:p w:rsidR="009F4D65" w:rsidRPr="009F4D65" w:rsidRDefault="009F4D65" w:rsidP="00B33A5B">
      <w:pPr>
        <w:shd w:val="clear" w:color="auto" w:fill="FFFFFF"/>
        <w:spacing w:after="0" w:line="240" w:lineRule="auto"/>
        <w:ind w:firstLine="708"/>
        <w:jc w:val="both"/>
        <w:rPr>
          <w:rFonts w:ascii="Times New Roman" w:eastAsia="Calibri" w:hAnsi="Times New Roman" w:cs="Times New Roman"/>
          <w:sz w:val="24"/>
          <w:szCs w:val="24"/>
        </w:rPr>
      </w:pPr>
      <w:r w:rsidRPr="009F4D65">
        <w:rPr>
          <w:rFonts w:ascii="Times New Roman" w:eastAsia="Calibri" w:hAnsi="Times New Roman" w:cs="Times New Roman"/>
          <w:sz w:val="24"/>
          <w:szCs w:val="24"/>
        </w:rPr>
        <w:t>Обогащенные микронутриентами ягод растительные масла доказали свою эффективность в сохранении высокой концентрации каротиноидов в оптимальных условиях без каких-либо потерь или деградации каротиноидов или изменений в профилях жирных кислот масла. </w:t>
      </w:r>
    </w:p>
    <w:p w:rsidR="009F4D65" w:rsidRPr="009F4D65" w:rsidRDefault="009F4D65" w:rsidP="00B33A5B">
      <w:pPr>
        <w:spacing w:after="0" w:line="240" w:lineRule="auto"/>
        <w:ind w:firstLine="708"/>
        <w:jc w:val="both"/>
        <w:rPr>
          <w:rFonts w:ascii="Times New Roman" w:eastAsia="Times New Roman" w:hAnsi="Times New Roman" w:cs="Times New Roman"/>
          <w:sz w:val="24"/>
          <w:szCs w:val="24"/>
          <w:lang w:eastAsia="ru-RU"/>
        </w:rPr>
      </w:pPr>
      <w:r w:rsidRPr="009F4D65">
        <w:rPr>
          <w:rFonts w:ascii="Times New Roman" w:eastAsia="Times New Roman" w:hAnsi="Times New Roman" w:cs="Times New Roman"/>
          <w:sz w:val="24"/>
          <w:szCs w:val="24"/>
          <w:lang w:eastAsia="ru-RU"/>
        </w:rPr>
        <w:t xml:space="preserve">Разработанная ягодная комбинация подсолнечного масла может быть использована при создании биологически активных добавок на основе растительных масел. </w:t>
      </w:r>
    </w:p>
    <w:p w:rsidR="00B33A5B" w:rsidRDefault="009F4D65" w:rsidP="00B33A5B">
      <w:pPr>
        <w:spacing w:after="0" w:line="240" w:lineRule="auto"/>
        <w:ind w:firstLine="708"/>
        <w:jc w:val="both"/>
        <w:rPr>
          <w:rFonts w:ascii="Times New Roman" w:eastAsia="Calibri" w:hAnsi="Times New Roman" w:cs="Times New Roman"/>
          <w:sz w:val="24"/>
          <w:szCs w:val="24"/>
          <w:shd w:val="clear" w:color="auto" w:fill="FFFFFF"/>
        </w:rPr>
      </w:pPr>
      <w:r w:rsidRPr="009F4D65">
        <w:rPr>
          <w:rFonts w:ascii="Times New Roman" w:eastAsia="Calibri" w:hAnsi="Times New Roman" w:cs="Times New Roman"/>
          <w:sz w:val="24"/>
          <w:szCs w:val="24"/>
        </w:rPr>
        <w:t xml:space="preserve">Окисление липидов в пищевых продуктах-это сложный процесс, зависящий от множества факторов, включая химический состав, условия хранения и наличие антиоксидантов. Оно не только ухудшает органолептические свойства и пищевую ценность продуктов, но также представляет серьёзную токсикологическую опасность, способствуя развитию хронических заболеваний [18]. Ягоды оказывают </w:t>
      </w:r>
      <w:r w:rsidRPr="009F4D65">
        <w:rPr>
          <w:rFonts w:ascii="Times New Roman" w:eastAsia="Calibri" w:hAnsi="Times New Roman" w:cs="Times New Roman"/>
          <w:sz w:val="24"/>
          <w:szCs w:val="24"/>
          <w:shd w:val="clear" w:color="auto" w:fill="FFFFFF"/>
        </w:rPr>
        <w:t>стабилизирующее действие на подсолнечное масло. Токоферолы и токотриенолы-мощные липофильные антиоксиданты, способные усиливать действие каротиноидов в защите ненасыщенных жирных кислот от окисления [19]. Хотя ягоды шиповника и клюквы содержат токоферолы, их вклад в липофильные экстракты незначителен по сравнению с подсолнечным маслом, богатым α-токоферолом, поэтому улучшенная стабильность экстрактов обусловлена каротиноидами.</w:t>
      </w:r>
    </w:p>
    <w:p w:rsidR="009F4D65" w:rsidRPr="009F4D65" w:rsidRDefault="00B33A5B" w:rsidP="00B33A5B">
      <w:pPr>
        <w:spacing w:after="0" w:line="240" w:lineRule="auto"/>
        <w:jc w:val="both"/>
        <w:rPr>
          <w:rFonts w:ascii="Times New Roman" w:eastAsia="Calibri" w:hAnsi="Times New Roman" w:cs="Times New Roman"/>
          <w:sz w:val="24"/>
          <w:szCs w:val="24"/>
          <w:shd w:val="clear" w:color="auto" w:fill="FFFFFF"/>
        </w:rPr>
      </w:pPr>
      <w:r>
        <w:rPr>
          <w:rFonts w:ascii="Times New Roman" w:eastAsia="Calibri" w:hAnsi="Times New Roman" w:cs="Times New Roman"/>
          <w:sz w:val="24"/>
          <w:szCs w:val="24"/>
          <w:shd w:val="clear" w:color="auto" w:fill="FFFFFF"/>
        </w:rPr>
        <w:t xml:space="preserve">          </w:t>
      </w:r>
      <w:r w:rsidR="009F4D65" w:rsidRPr="009F4D65">
        <w:rPr>
          <w:rFonts w:ascii="Times New Roman" w:eastAsia="Calibri" w:hAnsi="Times New Roman" w:cs="Times New Roman"/>
          <w:sz w:val="24"/>
          <w:szCs w:val="24"/>
          <w:shd w:val="clear" w:color="auto" w:fill="FFFFFF"/>
        </w:rPr>
        <w:t>Полярные антиоксиданты ягод, такие как фенолы и аскорбиновая кислота, в масло не переходят.</w:t>
      </w:r>
      <w:r w:rsidR="009F4D65" w:rsidRPr="009F4D65">
        <w:rPr>
          <w:rFonts w:ascii="Calibri" w:eastAsia="Calibri" w:hAnsi="Calibri" w:cs="Arial"/>
        </w:rPr>
        <w:t xml:space="preserve"> </w:t>
      </w:r>
      <w:r w:rsidR="009F4D65" w:rsidRPr="009F4D65">
        <w:rPr>
          <w:rFonts w:ascii="Times New Roman" w:eastAsia="Calibri" w:hAnsi="Times New Roman" w:cs="Times New Roman"/>
          <w:sz w:val="24"/>
          <w:szCs w:val="24"/>
          <w:shd w:val="clear" w:color="auto" w:fill="FFFFFF"/>
        </w:rPr>
        <w:t>Каротиноиды проявляют высокую антиоксидантную активность благодаря делокализованной электронной системе, позволяющей стабилизировать реактивные радикалы и карбокатионы. Их способность нейтрализовать синглетный кислород и свободные радикалы зависит главным образом от числа сопряжённых двойных связей и, в меньшей степени, от структуры концевых групп и заместителей [20].</w:t>
      </w:r>
      <w:r w:rsidR="009F4D65" w:rsidRPr="009F4D65">
        <w:rPr>
          <w:rFonts w:ascii="Calibri" w:eastAsia="Calibri" w:hAnsi="Calibri" w:cs="Arial"/>
        </w:rPr>
        <w:t xml:space="preserve"> </w:t>
      </w:r>
      <w:r w:rsidR="009F4D65" w:rsidRPr="009F4D65">
        <w:rPr>
          <w:rFonts w:ascii="Times New Roman" w:eastAsia="Calibri" w:hAnsi="Times New Roman" w:cs="Times New Roman"/>
          <w:sz w:val="24"/>
          <w:szCs w:val="24"/>
          <w:shd w:val="clear" w:color="auto" w:fill="FFFFFF"/>
        </w:rPr>
        <w:t>Динамика окисления подсолнечного масла зависит от состава жирных кислот, а также активности антиоксидантов и прооксидантов. Авто окисление начинается с фосфолипидов, содержащих ненасыщенные жирные кислоты, и продолжается до тех пор, пока антиоксидант не прерывает цепную реакцию, но его защитное действие ограничено, так как он постепенно расходуется.</w:t>
      </w:r>
    </w:p>
    <w:p w:rsidR="009F4D65" w:rsidRDefault="00B33A5B" w:rsidP="009F4D65">
      <w:pPr>
        <w:spacing w:after="0" w:line="24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009F4D65" w:rsidRPr="009F4D65">
        <w:rPr>
          <w:rFonts w:ascii="Times New Roman" w:eastAsia="Calibri" w:hAnsi="Times New Roman" w:cs="Times New Roman"/>
          <w:sz w:val="24"/>
          <w:szCs w:val="24"/>
        </w:rPr>
        <w:t>Изменение физико-химических показателей обогащенного ягодами подсолнечного масла в процессе хранения 12 месяцев представлены в таблице 5.</w:t>
      </w:r>
    </w:p>
    <w:p w:rsidR="00B33A5B" w:rsidRPr="009F4D65" w:rsidRDefault="00B33A5B" w:rsidP="009F4D65">
      <w:pPr>
        <w:spacing w:after="0" w:line="240" w:lineRule="auto"/>
        <w:jc w:val="both"/>
        <w:rPr>
          <w:rFonts w:ascii="Times New Roman" w:eastAsia="Calibri" w:hAnsi="Times New Roman" w:cs="Times New Roman"/>
          <w:sz w:val="24"/>
          <w:szCs w:val="24"/>
        </w:rPr>
      </w:pPr>
    </w:p>
    <w:p w:rsidR="00B33A5B" w:rsidRDefault="009F4D65" w:rsidP="009F4D65">
      <w:pPr>
        <w:spacing w:after="0" w:line="240" w:lineRule="auto"/>
        <w:jc w:val="center"/>
        <w:rPr>
          <w:rFonts w:ascii="Times New Roman" w:eastAsia="Calibri" w:hAnsi="Times New Roman" w:cs="Times New Roman"/>
          <w:b/>
        </w:rPr>
      </w:pPr>
      <w:r w:rsidRPr="00B33A5B">
        <w:rPr>
          <w:rFonts w:ascii="Times New Roman" w:eastAsia="Calibri" w:hAnsi="Times New Roman" w:cs="Times New Roman"/>
          <w:b/>
        </w:rPr>
        <w:t xml:space="preserve">Таблица 5 - Изменение физико-химических показателей подсолнечного масла </w:t>
      </w:r>
    </w:p>
    <w:p w:rsidR="009F4D65" w:rsidRDefault="009F4D65" w:rsidP="009F4D65">
      <w:pPr>
        <w:spacing w:after="0" w:line="240" w:lineRule="auto"/>
        <w:jc w:val="center"/>
        <w:rPr>
          <w:rFonts w:ascii="Times New Roman" w:eastAsia="Calibri" w:hAnsi="Times New Roman" w:cs="Times New Roman"/>
          <w:b/>
        </w:rPr>
      </w:pPr>
      <w:r w:rsidRPr="00B33A5B">
        <w:rPr>
          <w:rFonts w:ascii="Times New Roman" w:eastAsia="Calibri" w:hAnsi="Times New Roman" w:cs="Times New Roman"/>
          <w:b/>
        </w:rPr>
        <w:t>в процессе хранения</w:t>
      </w:r>
    </w:p>
    <w:p w:rsidR="00B33A5B" w:rsidRPr="00B33A5B" w:rsidRDefault="00B33A5B" w:rsidP="009F4D65">
      <w:pPr>
        <w:spacing w:after="0" w:line="240" w:lineRule="auto"/>
        <w:jc w:val="center"/>
        <w:rPr>
          <w:rFonts w:ascii="Times New Roman" w:eastAsia="Calibri" w:hAnsi="Times New Roman" w:cs="Times New Roman"/>
          <w:b/>
        </w:rPr>
      </w:pPr>
    </w:p>
    <w:tbl>
      <w:tblPr>
        <w:tblStyle w:val="31"/>
        <w:tblW w:w="0" w:type="auto"/>
        <w:tblLook w:val="04A0" w:firstRow="1" w:lastRow="0" w:firstColumn="1" w:lastColumn="0" w:noHBand="0" w:noVBand="1"/>
      </w:tblPr>
      <w:tblGrid>
        <w:gridCol w:w="2689"/>
        <w:gridCol w:w="1701"/>
        <w:gridCol w:w="1701"/>
        <w:gridCol w:w="1559"/>
        <w:gridCol w:w="1695"/>
      </w:tblGrid>
      <w:tr w:rsidR="009F4D65" w:rsidRPr="009F4D65" w:rsidTr="009F4D65">
        <w:tc>
          <w:tcPr>
            <w:tcW w:w="2689" w:type="dxa"/>
            <w:vMerge w:val="restart"/>
          </w:tcPr>
          <w:p w:rsidR="009F4D65" w:rsidRPr="00B33A5B" w:rsidRDefault="009F4D65" w:rsidP="009F4D65">
            <w:pPr>
              <w:jc w:val="center"/>
              <w:rPr>
                <w:rFonts w:ascii="Times New Roman" w:hAnsi="Times New Roman" w:cs="Times New Roman"/>
                <w:b/>
              </w:rPr>
            </w:pPr>
            <w:r w:rsidRPr="00B33A5B">
              <w:rPr>
                <w:rFonts w:ascii="Times New Roman" w:hAnsi="Times New Roman" w:cs="Times New Roman"/>
                <w:b/>
              </w:rPr>
              <w:t>Показатель</w:t>
            </w:r>
          </w:p>
        </w:tc>
        <w:tc>
          <w:tcPr>
            <w:tcW w:w="6656" w:type="dxa"/>
            <w:gridSpan w:val="4"/>
          </w:tcPr>
          <w:p w:rsidR="009F4D65" w:rsidRPr="00B33A5B" w:rsidRDefault="009F4D65" w:rsidP="009F4D65">
            <w:pPr>
              <w:jc w:val="center"/>
              <w:rPr>
                <w:rFonts w:ascii="Times New Roman" w:hAnsi="Times New Roman" w:cs="Times New Roman"/>
                <w:b/>
              </w:rPr>
            </w:pPr>
            <w:r w:rsidRPr="00B33A5B">
              <w:rPr>
                <w:rFonts w:ascii="Times New Roman" w:hAnsi="Times New Roman" w:cs="Times New Roman"/>
                <w:b/>
              </w:rPr>
              <w:t>Период хранения</w:t>
            </w:r>
          </w:p>
        </w:tc>
      </w:tr>
      <w:tr w:rsidR="009F4D65" w:rsidRPr="009F4D65" w:rsidTr="009F4D65">
        <w:tc>
          <w:tcPr>
            <w:tcW w:w="2689" w:type="dxa"/>
            <w:vMerge/>
          </w:tcPr>
          <w:p w:rsidR="009F4D65" w:rsidRPr="00B33A5B" w:rsidRDefault="009F4D65" w:rsidP="009F4D65">
            <w:pPr>
              <w:jc w:val="center"/>
              <w:rPr>
                <w:rFonts w:ascii="Times New Roman" w:hAnsi="Times New Roman" w:cs="Times New Roman"/>
                <w:b/>
              </w:rPr>
            </w:pPr>
          </w:p>
        </w:tc>
        <w:tc>
          <w:tcPr>
            <w:tcW w:w="1701" w:type="dxa"/>
          </w:tcPr>
          <w:p w:rsidR="009F4D65" w:rsidRPr="00B33A5B" w:rsidRDefault="009F4D65" w:rsidP="009F4D65">
            <w:pPr>
              <w:jc w:val="center"/>
              <w:rPr>
                <w:rFonts w:ascii="Times New Roman" w:hAnsi="Times New Roman" w:cs="Times New Roman"/>
                <w:b/>
              </w:rPr>
            </w:pPr>
            <w:r w:rsidRPr="00B33A5B">
              <w:rPr>
                <w:rFonts w:ascii="Times New Roman" w:hAnsi="Times New Roman" w:cs="Times New Roman"/>
                <w:b/>
              </w:rPr>
              <w:t>1-3 месяца</w:t>
            </w:r>
          </w:p>
        </w:tc>
        <w:tc>
          <w:tcPr>
            <w:tcW w:w="1701" w:type="dxa"/>
          </w:tcPr>
          <w:p w:rsidR="009F4D65" w:rsidRPr="00B33A5B" w:rsidRDefault="009F4D65" w:rsidP="009F4D65">
            <w:pPr>
              <w:jc w:val="center"/>
              <w:rPr>
                <w:rFonts w:ascii="Times New Roman" w:hAnsi="Times New Roman" w:cs="Times New Roman"/>
                <w:b/>
              </w:rPr>
            </w:pPr>
            <w:r w:rsidRPr="00B33A5B">
              <w:rPr>
                <w:rFonts w:ascii="Times New Roman" w:hAnsi="Times New Roman" w:cs="Times New Roman"/>
                <w:b/>
              </w:rPr>
              <w:t>4-6 месяцев</w:t>
            </w:r>
          </w:p>
        </w:tc>
        <w:tc>
          <w:tcPr>
            <w:tcW w:w="1559" w:type="dxa"/>
          </w:tcPr>
          <w:p w:rsidR="009F4D65" w:rsidRPr="00B33A5B" w:rsidRDefault="009F4D65" w:rsidP="009F4D65">
            <w:pPr>
              <w:jc w:val="center"/>
              <w:rPr>
                <w:rFonts w:ascii="Times New Roman" w:hAnsi="Times New Roman" w:cs="Times New Roman"/>
                <w:b/>
              </w:rPr>
            </w:pPr>
            <w:r w:rsidRPr="00B33A5B">
              <w:rPr>
                <w:rFonts w:ascii="Times New Roman" w:hAnsi="Times New Roman" w:cs="Times New Roman"/>
                <w:b/>
              </w:rPr>
              <w:t>7-9 месяцев</w:t>
            </w:r>
          </w:p>
        </w:tc>
        <w:tc>
          <w:tcPr>
            <w:tcW w:w="1695" w:type="dxa"/>
          </w:tcPr>
          <w:p w:rsidR="009F4D65" w:rsidRPr="00B33A5B" w:rsidRDefault="009F4D65" w:rsidP="009F4D65">
            <w:pPr>
              <w:jc w:val="center"/>
              <w:rPr>
                <w:rFonts w:ascii="Times New Roman" w:hAnsi="Times New Roman" w:cs="Times New Roman"/>
                <w:b/>
              </w:rPr>
            </w:pPr>
            <w:r w:rsidRPr="00B33A5B">
              <w:rPr>
                <w:rFonts w:ascii="Times New Roman" w:hAnsi="Times New Roman" w:cs="Times New Roman"/>
                <w:b/>
              </w:rPr>
              <w:t>10-12 месяцев</w:t>
            </w:r>
          </w:p>
        </w:tc>
      </w:tr>
      <w:tr w:rsidR="009F4D65" w:rsidRPr="009F4D65" w:rsidTr="009F4D65">
        <w:tc>
          <w:tcPr>
            <w:tcW w:w="2689" w:type="dxa"/>
          </w:tcPr>
          <w:p w:rsidR="009F4D65" w:rsidRPr="00B33A5B" w:rsidRDefault="009F4D65" w:rsidP="009F4D65">
            <w:pPr>
              <w:rPr>
                <w:rFonts w:ascii="Times New Roman" w:hAnsi="Times New Roman" w:cs="Times New Roman"/>
              </w:rPr>
            </w:pPr>
            <w:r w:rsidRPr="00B33A5B">
              <w:rPr>
                <w:rFonts w:ascii="Times New Roman" w:hAnsi="Times New Roman" w:cs="Times New Roman"/>
              </w:rPr>
              <w:t xml:space="preserve">Кислотное число, </w:t>
            </w:r>
          </w:p>
          <w:p w:rsidR="009F4D65" w:rsidRPr="00B33A5B" w:rsidRDefault="009F4D65" w:rsidP="009F4D65">
            <w:pPr>
              <w:jc w:val="both"/>
              <w:rPr>
                <w:rFonts w:ascii="Times New Roman" w:hAnsi="Times New Roman" w:cs="Times New Roman"/>
              </w:rPr>
            </w:pPr>
            <w:r w:rsidRPr="00B33A5B">
              <w:rPr>
                <w:rFonts w:ascii="Times New Roman" w:hAnsi="Times New Roman" w:cs="Times New Roman"/>
              </w:rPr>
              <w:t>мг КОН/г</w:t>
            </w:r>
          </w:p>
        </w:tc>
        <w:tc>
          <w:tcPr>
            <w:tcW w:w="1701"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1,6</w:t>
            </w:r>
          </w:p>
        </w:tc>
        <w:tc>
          <w:tcPr>
            <w:tcW w:w="1701"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1,7</w:t>
            </w:r>
          </w:p>
        </w:tc>
        <w:tc>
          <w:tcPr>
            <w:tcW w:w="155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1,9</w:t>
            </w:r>
          </w:p>
        </w:tc>
        <w:tc>
          <w:tcPr>
            <w:tcW w:w="1695"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2,2</w:t>
            </w:r>
          </w:p>
        </w:tc>
      </w:tr>
      <w:tr w:rsidR="009F4D65" w:rsidRPr="009F4D65" w:rsidTr="009F4D65">
        <w:tc>
          <w:tcPr>
            <w:tcW w:w="2689" w:type="dxa"/>
          </w:tcPr>
          <w:p w:rsidR="009F4D65" w:rsidRPr="00B33A5B" w:rsidRDefault="009F4D65" w:rsidP="009F4D65">
            <w:pPr>
              <w:rPr>
                <w:rFonts w:ascii="Times New Roman" w:hAnsi="Times New Roman" w:cs="Times New Roman"/>
              </w:rPr>
            </w:pPr>
            <w:r w:rsidRPr="00B33A5B">
              <w:rPr>
                <w:rFonts w:ascii="Times New Roman" w:hAnsi="Times New Roman" w:cs="Times New Roman"/>
              </w:rPr>
              <w:t>Перекисное число, мэкв активного кислорода/кг</w:t>
            </w:r>
          </w:p>
        </w:tc>
        <w:tc>
          <w:tcPr>
            <w:tcW w:w="1701"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3,3</w:t>
            </w:r>
          </w:p>
        </w:tc>
        <w:tc>
          <w:tcPr>
            <w:tcW w:w="1701"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3,8</w:t>
            </w:r>
          </w:p>
        </w:tc>
        <w:tc>
          <w:tcPr>
            <w:tcW w:w="1559"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4,6</w:t>
            </w:r>
          </w:p>
        </w:tc>
        <w:tc>
          <w:tcPr>
            <w:tcW w:w="1695" w:type="dxa"/>
          </w:tcPr>
          <w:p w:rsidR="009F4D65" w:rsidRPr="00B33A5B" w:rsidRDefault="009F4D65" w:rsidP="009F4D65">
            <w:pPr>
              <w:jc w:val="center"/>
              <w:rPr>
                <w:rFonts w:ascii="Times New Roman" w:hAnsi="Times New Roman" w:cs="Times New Roman"/>
              </w:rPr>
            </w:pPr>
            <w:r w:rsidRPr="00B33A5B">
              <w:rPr>
                <w:rFonts w:ascii="Times New Roman" w:hAnsi="Times New Roman" w:cs="Times New Roman"/>
              </w:rPr>
              <w:t>5,1</w:t>
            </w:r>
          </w:p>
        </w:tc>
      </w:tr>
    </w:tbl>
    <w:p w:rsidR="009F4D65" w:rsidRPr="009F4D65" w:rsidRDefault="009F4D65" w:rsidP="009F4D65">
      <w:pPr>
        <w:spacing w:after="0" w:line="240" w:lineRule="auto"/>
        <w:jc w:val="both"/>
        <w:rPr>
          <w:rFonts w:ascii="Times New Roman" w:eastAsia="Calibri" w:hAnsi="Times New Roman" w:cs="Times New Roman"/>
          <w:sz w:val="24"/>
          <w:szCs w:val="24"/>
        </w:rPr>
      </w:pPr>
    </w:p>
    <w:p w:rsidR="009F4D65" w:rsidRPr="009F4D65" w:rsidRDefault="009F4D65" w:rsidP="00B33A5B">
      <w:pPr>
        <w:spacing w:after="0" w:line="240" w:lineRule="auto"/>
        <w:ind w:firstLine="708"/>
        <w:jc w:val="both"/>
        <w:rPr>
          <w:rFonts w:ascii="Times New Roman" w:eastAsia="Calibri" w:hAnsi="Times New Roman" w:cs="Times New Roman"/>
          <w:sz w:val="24"/>
          <w:szCs w:val="24"/>
          <w:shd w:val="clear" w:color="auto" w:fill="FFFFFF"/>
        </w:rPr>
      </w:pPr>
      <w:r w:rsidRPr="009F4D65">
        <w:rPr>
          <w:rFonts w:ascii="Times New Roman" w:eastAsia="Calibri" w:hAnsi="Times New Roman" w:cs="Times New Roman"/>
          <w:sz w:val="24"/>
          <w:szCs w:val="24"/>
          <w:shd w:val="clear" w:color="auto" w:fill="FFFFFF"/>
        </w:rPr>
        <w:t>Кислотное число указывает на степень окислительной и гидролитической деградации масла под действием тепла. В процессе хранения обогащенного подсолнечного масла значение кислотного числа увеличивалось в пределах 1,6-2,2 мг КОН/г, что свидетельствует о накоплении свободных жирных кислот без превышения установленных нормативами пределов (макс. 4,0 мг КОН/г масла).</w:t>
      </w:r>
    </w:p>
    <w:p w:rsidR="009F4D65" w:rsidRPr="009F4D65" w:rsidRDefault="009F4D65" w:rsidP="00B33A5B">
      <w:pPr>
        <w:spacing w:after="0" w:line="240" w:lineRule="auto"/>
        <w:ind w:firstLine="708"/>
        <w:jc w:val="both"/>
        <w:rPr>
          <w:rFonts w:ascii="Times New Roman" w:eastAsia="Calibri" w:hAnsi="Times New Roman" w:cs="Times New Roman"/>
          <w:sz w:val="24"/>
          <w:szCs w:val="24"/>
          <w:shd w:val="clear" w:color="auto" w:fill="FFFFFF"/>
        </w:rPr>
      </w:pPr>
      <w:r w:rsidRPr="009F4D65">
        <w:rPr>
          <w:rFonts w:ascii="Times New Roman" w:eastAsia="Calibri" w:hAnsi="Times New Roman" w:cs="Times New Roman"/>
          <w:sz w:val="24"/>
          <w:szCs w:val="24"/>
          <w:shd w:val="clear" w:color="auto" w:fill="FFFFFF"/>
        </w:rPr>
        <w:t xml:space="preserve">Перекисное число определяет степень стабильности масла. В процессе хранения перекисное число обогащенного подсолнечного масла увеличивалась в диапазоне от 3,3 до 5,1 без превышения установленных нормативами пределов (макс. 10,0 </w:t>
      </w:r>
      <w:r w:rsidRPr="009F4D65">
        <w:rPr>
          <w:rFonts w:ascii="Times New Roman" w:eastAsia="Calibri" w:hAnsi="Times New Roman" w:cs="Times New Roman"/>
          <w:sz w:val="24"/>
          <w:szCs w:val="24"/>
        </w:rPr>
        <w:t>мэкв активного кислорода/кг</w:t>
      </w:r>
      <w:r w:rsidRPr="009F4D65">
        <w:rPr>
          <w:rFonts w:ascii="Times New Roman" w:eastAsia="Calibri" w:hAnsi="Times New Roman" w:cs="Times New Roman"/>
          <w:sz w:val="24"/>
          <w:szCs w:val="24"/>
          <w:shd w:val="clear" w:color="auto" w:fill="FFFFFF"/>
        </w:rPr>
        <w:t xml:space="preserve">). Срок хранения для нерафинированного подсолнечного масла по ГОСТу </w:t>
      </w:r>
      <w:r w:rsidRPr="009F4D65">
        <w:rPr>
          <w:rFonts w:ascii="Times New Roman" w:eastAsia="Calibri" w:hAnsi="Times New Roman" w:cs="Arial"/>
          <w:sz w:val="24"/>
          <w:szCs w:val="24"/>
        </w:rPr>
        <w:t xml:space="preserve">1129-2013 </w:t>
      </w:r>
      <w:r w:rsidRPr="009F4D65">
        <w:rPr>
          <w:rFonts w:ascii="Times New Roman" w:eastAsia="Calibri" w:hAnsi="Times New Roman" w:cs="Times New Roman"/>
          <w:sz w:val="24"/>
          <w:szCs w:val="24"/>
          <w:shd w:val="clear" w:color="auto" w:fill="FFFFFF"/>
        </w:rPr>
        <w:t>составляет 4-6 месяцев. Анализ изменений физико-химических свойств обогащенного микронутриентами ягод подсолнечного масла при хранении в течение 12 месяцев при температуре 4 °C и отсутствии света показал, что в этих условиях каротиноиды шиповника и клюквы положительно влияли на окислительную стабильность полученного масла.</w:t>
      </w:r>
    </w:p>
    <w:p w:rsidR="009F4D65" w:rsidRPr="009F4D65" w:rsidRDefault="009F4D65" w:rsidP="00B33A5B">
      <w:pPr>
        <w:spacing w:after="0" w:line="240" w:lineRule="auto"/>
        <w:ind w:firstLine="708"/>
        <w:jc w:val="both"/>
        <w:rPr>
          <w:rFonts w:ascii="Times New Roman" w:eastAsia="Calibri" w:hAnsi="Times New Roman" w:cs="Times New Roman"/>
          <w:sz w:val="24"/>
          <w:szCs w:val="24"/>
          <w:shd w:val="clear" w:color="auto" w:fill="FFFFFF"/>
        </w:rPr>
      </w:pPr>
      <w:r w:rsidRPr="009F4D65">
        <w:rPr>
          <w:rFonts w:ascii="Times New Roman" w:eastAsia="Calibri" w:hAnsi="Times New Roman" w:cs="Times New Roman"/>
          <w:sz w:val="24"/>
          <w:szCs w:val="24"/>
          <w:shd w:val="clear" w:color="auto" w:fill="FFFFFF"/>
          <w:lang w:val="en-US"/>
        </w:rPr>
        <w:t>C</w:t>
      </w:r>
      <w:r w:rsidRPr="009F4D65">
        <w:rPr>
          <w:rFonts w:ascii="Times New Roman" w:eastAsia="Calibri" w:hAnsi="Times New Roman" w:cs="Times New Roman"/>
          <w:sz w:val="24"/>
          <w:szCs w:val="24"/>
          <w:shd w:val="clear" w:color="auto" w:fill="FFFFFF"/>
        </w:rPr>
        <w:t xml:space="preserve">корость окисления растительных масел существенно зависит от температуры и наличия кислорода: при низкой температуре и ограниченном доступе кислорода окисление замедляется, что повышает стабильность масла. </w:t>
      </w:r>
    </w:p>
    <w:p w:rsidR="009F4D65" w:rsidRPr="009F4D65" w:rsidRDefault="009F4D65" w:rsidP="00B33A5B">
      <w:pPr>
        <w:spacing w:after="0" w:line="240" w:lineRule="auto"/>
        <w:ind w:firstLine="708"/>
        <w:jc w:val="both"/>
        <w:rPr>
          <w:rFonts w:ascii="Times New Roman" w:eastAsia="Calibri" w:hAnsi="Times New Roman" w:cs="Times New Roman"/>
          <w:sz w:val="24"/>
          <w:szCs w:val="24"/>
        </w:rPr>
      </w:pPr>
      <w:r w:rsidRPr="009F4D65">
        <w:rPr>
          <w:rFonts w:ascii="Times New Roman" w:eastAsia="Calibri" w:hAnsi="Times New Roman" w:cs="Times New Roman"/>
          <w:sz w:val="24"/>
          <w:szCs w:val="24"/>
        </w:rPr>
        <w:t>Срок хранения нерафинированных обогащенных растительных масел-300 дней. Хранить в защищенном, сухом месте, вдали от попадания прямых солнечных лучей. После вскрытия упаковки хранить плотно закрытым в холодильнике при Т=+4+6°С и использовать не более 12 месяцев.</w:t>
      </w:r>
    </w:p>
    <w:p w:rsidR="009F4D65" w:rsidRPr="009F4D65" w:rsidRDefault="009F4D65" w:rsidP="00B33A5B">
      <w:pPr>
        <w:spacing w:after="0" w:line="240" w:lineRule="auto"/>
        <w:ind w:firstLine="708"/>
        <w:jc w:val="both"/>
        <w:rPr>
          <w:rFonts w:ascii="Times New Roman" w:eastAsia="Times New Roman" w:hAnsi="Times New Roman" w:cs="Times New Roman"/>
          <w:sz w:val="24"/>
          <w:szCs w:val="24"/>
          <w:shd w:val="clear" w:color="auto" w:fill="FFFFFF"/>
          <w:lang w:eastAsia="ru-RU"/>
        </w:rPr>
      </w:pPr>
      <w:r w:rsidRPr="009F4D65">
        <w:rPr>
          <w:rFonts w:ascii="Times New Roman" w:eastAsia="Times New Roman" w:hAnsi="Times New Roman" w:cs="Times New Roman"/>
          <w:b/>
          <w:bCs/>
          <w:sz w:val="24"/>
          <w:szCs w:val="24"/>
          <w:shd w:val="clear" w:color="auto" w:fill="FFFFFF"/>
          <w:lang w:eastAsia="ru-RU"/>
        </w:rPr>
        <w:t>Выводы.</w:t>
      </w:r>
      <w:r w:rsidRPr="009F4D65">
        <w:rPr>
          <w:rFonts w:ascii="Times New Roman" w:eastAsia="Times New Roman" w:hAnsi="Times New Roman" w:cs="Times New Roman"/>
          <w:sz w:val="24"/>
          <w:szCs w:val="24"/>
          <w:shd w:val="clear" w:color="auto" w:fill="FFFFFF"/>
          <w:lang w:eastAsia="ru-RU"/>
        </w:rPr>
        <w:t xml:space="preserve"> В ходе проведённого исследования были получены образцы подсолнечных масел, обогащённых биологически активными веществами ягод шиповника и клюквы с использованием метода ультразвуковой экстракции. Установлено, что применение ультразвукового воздействия способствует более эффективному высвобождению ценных компонентов из растительного сырья в масляную фазу, что подтверждается улучшенными органолептическими и функционально-технологическими характеристиками, а также показателями безопасности по сравнению с исходным подсолнечным маслом. Полученные результаты подтверждают перспективность использования ультразвуковой экстракции для создания новых функциональных масложировых продуктов с повышенной биологической ценностью.</w:t>
      </w:r>
    </w:p>
    <w:p w:rsidR="009F4D65" w:rsidRPr="009F4D65" w:rsidRDefault="009F4D65" w:rsidP="00B33A5B">
      <w:pPr>
        <w:spacing w:after="0" w:line="240" w:lineRule="auto"/>
        <w:ind w:firstLine="708"/>
        <w:jc w:val="both"/>
        <w:rPr>
          <w:rFonts w:ascii="Times New Roman" w:eastAsia="Times New Roman" w:hAnsi="Times New Roman" w:cs="Times New Roman"/>
          <w:i/>
          <w:iCs/>
          <w:sz w:val="24"/>
          <w:szCs w:val="24"/>
          <w:shd w:val="clear" w:color="auto" w:fill="FFFFFF"/>
          <w:lang w:eastAsia="ru-RU"/>
        </w:rPr>
      </w:pPr>
      <w:r w:rsidRPr="009F4D65">
        <w:rPr>
          <w:rFonts w:ascii="Times New Roman" w:eastAsia="Times New Roman" w:hAnsi="Times New Roman" w:cs="Times New Roman"/>
          <w:b/>
          <w:bCs/>
          <w:i/>
          <w:iCs/>
          <w:sz w:val="24"/>
          <w:szCs w:val="24"/>
          <w:shd w:val="clear" w:color="auto" w:fill="FFFFFF"/>
          <w:lang w:eastAsia="ru-RU"/>
        </w:rPr>
        <w:t>Финансирование</w:t>
      </w:r>
      <w:r w:rsidRPr="009F4D65">
        <w:rPr>
          <w:rFonts w:ascii="Times New Roman" w:eastAsia="Times New Roman" w:hAnsi="Times New Roman" w:cs="Times New Roman"/>
          <w:i/>
          <w:iCs/>
          <w:sz w:val="24"/>
          <w:szCs w:val="24"/>
          <w:shd w:val="clear" w:color="auto" w:fill="FFFFFF"/>
          <w:lang w:eastAsia="ru-RU"/>
        </w:rPr>
        <w:t xml:space="preserve">. Данные продукты получены в </w:t>
      </w:r>
      <w:bookmarkStart w:id="13" w:name="_Hlk210511449"/>
      <w:r w:rsidRPr="009F4D65">
        <w:rPr>
          <w:rFonts w:ascii="Times New Roman" w:eastAsia="Times New Roman" w:hAnsi="Times New Roman" w:cs="Times New Roman"/>
          <w:i/>
          <w:iCs/>
          <w:sz w:val="24"/>
          <w:szCs w:val="24"/>
          <w:shd w:val="clear" w:color="auto" w:fill="FFFFFF"/>
          <w:lang w:eastAsia="ru-RU"/>
        </w:rPr>
        <w:t>ТОО «НПП «</w:t>
      </w:r>
      <w:r w:rsidRPr="009F4D65">
        <w:rPr>
          <w:rFonts w:ascii="Times New Roman" w:eastAsia="Times New Roman" w:hAnsi="Times New Roman" w:cs="Times New Roman"/>
          <w:i/>
          <w:iCs/>
          <w:sz w:val="24"/>
          <w:szCs w:val="24"/>
          <w:shd w:val="clear" w:color="auto" w:fill="FFFFFF"/>
          <w:lang w:val="en-US" w:eastAsia="ru-RU"/>
        </w:rPr>
        <w:t>Nutritech</w:t>
      </w:r>
      <w:r w:rsidRPr="009F4D65">
        <w:rPr>
          <w:rFonts w:ascii="Times New Roman" w:eastAsia="Times New Roman" w:hAnsi="Times New Roman" w:cs="Times New Roman"/>
          <w:i/>
          <w:iCs/>
          <w:sz w:val="24"/>
          <w:szCs w:val="24"/>
          <w:shd w:val="clear" w:color="auto" w:fill="FFFFFF"/>
          <w:lang w:eastAsia="ru-RU"/>
        </w:rPr>
        <w:t xml:space="preserve">» </w:t>
      </w:r>
      <w:bookmarkEnd w:id="13"/>
      <w:r w:rsidRPr="009F4D65">
        <w:rPr>
          <w:rFonts w:ascii="Times New Roman" w:eastAsia="Times New Roman" w:hAnsi="Times New Roman" w:cs="Times New Roman"/>
          <w:i/>
          <w:iCs/>
          <w:sz w:val="24"/>
          <w:szCs w:val="24"/>
          <w:shd w:val="clear" w:color="auto" w:fill="FFFFFF"/>
          <w:lang w:eastAsia="ru-RU"/>
        </w:rPr>
        <w:t>в рамках реализации грантового финансирования коммерциализации РННТД, финансируемого за счет денежных средств ГУ «Комитет науки Министерства науки и высшего образования Республики Казахстан»</w:t>
      </w:r>
    </w:p>
    <w:p w:rsidR="009F4D65" w:rsidRPr="009F4D65" w:rsidRDefault="009F4D65" w:rsidP="009F4D65">
      <w:pPr>
        <w:spacing w:after="0" w:line="240" w:lineRule="auto"/>
        <w:jc w:val="both"/>
        <w:rPr>
          <w:rFonts w:ascii="Times New Roman" w:eastAsia="Times New Roman" w:hAnsi="Times New Roman" w:cs="Times New Roman"/>
          <w:i/>
          <w:iCs/>
          <w:sz w:val="24"/>
          <w:szCs w:val="24"/>
          <w:shd w:val="clear" w:color="auto" w:fill="FFFFFF"/>
          <w:lang w:eastAsia="ru-RU"/>
        </w:rPr>
      </w:pPr>
    </w:p>
    <w:p w:rsidR="009F4D65" w:rsidRPr="009F4D65" w:rsidRDefault="009F4D65" w:rsidP="009F4D65">
      <w:pPr>
        <w:spacing w:after="0" w:line="240" w:lineRule="auto"/>
        <w:jc w:val="center"/>
        <w:rPr>
          <w:rFonts w:ascii="Times New Roman" w:eastAsia="Calibri" w:hAnsi="Times New Roman" w:cs="Times New Roman"/>
          <w:b/>
          <w:bCs/>
          <w:sz w:val="24"/>
          <w:szCs w:val="24"/>
          <w:lang w:val="kk-KZ"/>
        </w:rPr>
      </w:pPr>
      <w:r w:rsidRPr="009F4D65">
        <w:rPr>
          <w:rFonts w:ascii="Times New Roman" w:eastAsia="Calibri" w:hAnsi="Times New Roman" w:cs="Times New Roman"/>
          <w:b/>
          <w:bCs/>
          <w:sz w:val="24"/>
          <w:szCs w:val="24"/>
        </w:rPr>
        <w:t>Л</w:t>
      </w:r>
      <w:r w:rsidRPr="009F4D65">
        <w:rPr>
          <w:rFonts w:ascii="Times New Roman" w:eastAsia="Calibri" w:hAnsi="Times New Roman" w:cs="Times New Roman"/>
          <w:b/>
          <w:bCs/>
          <w:sz w:val="24"/>
          <w:szCs w:val="24"/>
          <w:lang w:val="kk-KZ"/>
        </w:rPr>
        <w:t>итература</w:t>
      </w:r>
    </w:p>
    <w:p w:rsidR="009F4D65" w:rsidRPr="008B7597" w:rsidRDefault="009F4D65" w:rsidP="009F4D65">
      <w:pPr>
        <w:spacing w:after="0" w:line="240" w:lineRule="auto"/>
        <w:jc w:val="center"/>
        <w:rPr>
          <w:rFonts w:ascii="Times New Roman" w:eastAsia="Calibri" w:hAnsi="Times New Roman" w:cs="Times New Roman"/>
          <w:b/>
          <w:bCs/>
          <w:sz w:val="24"/>
          <w:szCs w:val="24"/>
          <w:lang w:val="kk-KZ"/>
        </w:rPr>
      </w:pPr>
    </w:p>
    <w:p w:rsidR="009F4D65" w:rsidRPr="009F4D65" w:rsidRDefault="009F4D65" w:rsidP="009F4D65">
      <w:pPr>
        <w:spacing w:after="0" w:line="240" w:lineRule="auto"/>
        <w:jc w:val="both"/>
        <w:rPr>
          <w:rFonts w:ascii="Times New Roman" w:eastAsia="Calibri" w:hAnsi="Times New Roman" w:cs="Times New Roman"/>
          <w:sz w:val="24"/>
          <w:szCs w:val="24"/>
          <w:lang w:val="kk-KZ"/>
        </w:rPr>
      </w:pPr>
      <w:r w:rsidRPr="008B7597">
        <w:rPr>
          <w:rFonts w:ascii="Times New Roman" w:eastAsia="Calibri" w:hAnsi="Times New Roman" w:cs="Times New Roman"/>
          <w:sz w:val="24"/>
          <w:szCs w:val="24"/>
        </w:rPr>
        <w:t xml:space="preserve">1.  </w:t>
      </w:r>
      <w:r w:rsidRPr="008B7597">
        <w:rPr>
          <w:rFonts w:ascii="Times New Roman" w:eastAsia="Calibri" w:hAnsi="Times New Roman" w:cs="Times New Roman"/>
          <w:sz w:val="24"/>
          <w:szCs w:val="24"/>
          <w:lang w:val="kk-KZ"/>
        </w:rPr>
        <w:t xml:space="preserve">Калорийность. Шиповник. Химический состав и пищевая ценность. </w:t>
      </w:r>
      <w:r w:rsidRPr="008B7597">
        <w:rPr>
          <w:rFonts w:ascii="Times New Roman" w:eastAsia="Calibri" w:hAnsi="Times New Roman" w:cs="Times New Roman"/>
          <w:sz w:val="24"/>
          <w:szCs w:val="24"/>
        </w:rPr>
        <w:t xml:space="preserve"> </w:t>
      </w:r>
      <w:r w:rsidRPr="008B7597">
        <w:rPr>
          <w:rFonts w:ascii="Times New Roman" w:eastAsia="Calibri" w:hAnsi="Times New Roman" w:cs="Times New Roman"/>
          <w:sz w:val="24"/>
          <w:szCs w:val="24"/>
          <w:lang w:val="en-US"/>
        </w:rPr>
        <w:t>URL</w:t>
      </w:r>
      <w:r w:rsidRPr="008B7597">
        <w:rPr>
          <w:rFonts w:ascii="Times New Roman" w:eastAsia="Calibri" w:hAnsi="Times New Roman" w:cs="Times New Roman"/>
          <w:sz w:val="24"/>
          <w:szCs w:val="24"/>
        </w:rPr>
        <w:t xml:space="preserve">: </w:t>
      </w:r>
      <w:hyperlink r:id="rId242" w:history="1">
        <w:r w:rsidR="008B7597" w:rsidRPr="008B7597">
          <w:rPr>
            <w:rStyle w:val="a6"/>
            <w:rFonts w:ascii="Times New Roman" w:eastAsia="Calibri" w:hAnsi="Times New Roman" w:cs="Times New Roman"/>
            <w:color w:val="auto"/>
            <w:sz w:val="24"/>
            <w:szCs w:val="24"/>
            <w:u w:val="none"/>
            <w:lang w:val="en-US"/>
          </w:rPr>
          <w:t>https</w:t>
        </w:r>
        <w:r w:rsidR="008B7597" w:rsidRPr="008B7597">
          <w:rPr>
            <w:rStyle w:val="a6"/>
            <w:rFonts w:ascii="Times New Roman" w:eastAsia="Calibri" w:hAnsi="Times New Roman" w:cs="Times New Roman"/>
            <w:color w:val="auto"/>
            <w:sz w:val="24"/>
            <w:szCs w:val="24"/>
            <w:u w:val="none"/>
          </w:rPr>
          <w:t>://</w:t>
        </w:r>
        <w:r w:rsidR="008B7597" w:rsidRPr="008B7597">
          <w:rPr>
            <w:rStyle w:val="a6"/>
            <w:rFonts w:ascii="Times New Roman" w:eastAsia="Calibri" w:hAnsi="Times New Roman" w:cs="Times New Roman"/>
            <w:color w:val="auto"/>
            <w:sz w:val="24"/>
            <w:szCs w:val="24"/>
            <w:u w:val="none"/>
            <w:lang w:val="en-US"/>
          </w:rPr>
          <w:t>health</w:t>
        </w:r>
        <w:r w:rsidR="008B7597" w:rsidRPr="008B7597">
          <w:rPr>
            <w:rStyle w:val="a6"/>
            <w:rFonts w:ascii="Times New Roman" w:eastAsia="Calibri" w:hAnsi="Times New Roman" w:cs="Times New Roman"/>
            <w:color w:val="auto"/>
            <w:sz w:val="24"/>
            <w:szCs w:val="24"/>
            <w:u w:val="none"/>
          </w:rPr>
          <w:t>-</w:t>
        </w:r>
        <w:r w:rsidR="008B7597" w:rsidRPr="008B7597">
          <w:rPr>
            <w:rStyle w:val="a6"/>
            <w:rFonts w:ascii="Times New Roman" w:eastAsia="Calibri" w:hAnsi="Times New Roman" w:cs="Times New Roman"/>
            <w:color w:val="auto"/>
            <w:sz w:val="24"/>
            <w:szCs w:val="24"/>
            <w:u w:val="none"/>
            <w:lang w:val="en-US"/>
          </w:rPr>
          <w:t>diet</w:t>
        </w:r>
        <w:r w:rsidR="008B7597" w:rsidRPr="008B7597">
          <w:rPr>
            <w:rStyle w:val="a6"/>
            <w:rFonts w:ascii="Times New Roman" w:eastAsia="Calibri" w:hAnsi="Times New Roman" w:cs="Times New Roman"/>
            <w:color w:val="auto"/>
            <w:sz w:val="24"/>
            <w:szCs w:val="24"/>
            <w:u w:val="none"/>
          </w:rPr>
          <w:t>.</w:t>
        </w:r>
        <w:r w:rsidR="008B7597" w:rsidRPr="008B7597">
          <w:rPr>
            <w:rStyle w:val="a6"/>
            <w:rFonts w:ascii="Times New Roman" w:eastAsia="Calibri" w:hAnsi="Times New Roman" w:cs="Times New Roman"/>
            <w:color w:val="auto"/>
            <w:sz w:val="24"/>
            <w:szCs w:val="24"/>
            <w:u w:val="none"/>
            <w:lang w:val="en-US"/>
          </w:rPr>
          <w:t>ru</w:t>
        </w:r>
        <w:r w:rsidR="008B7597" w:rsidRPr="008B7597">
          <w:rPr>
            <w:rStyle w:val="a6"/>
            <w:rFonts w:ascii="Times New Roman" w:eastAsia="Calibri" w:hAnsi="Times New Roman" w:cs="Times New Roman"/>
            <w:color w:val="auto"/>
            <w:sz w:val="24"/>
            <w:szCs w:val="24"/>
            <w:u w:val="none"/>
          </w:rPr>
          <w:t>/</w:t>
        </w:r>
        <w:r w:rsidR="008B7597" w:rsidRPr="008B7597">
          <w:rPr>
            <w:rStyle w:val="a6"/>
            <w:rFonts w:ascii="Times New Roman" w:eastAsia="Calibri" w:hAnsi="Times New Roman" w:cs="Times New Roman"/>
            <w:color w:val="auto"/>
            <w:sz w:val="24"/>
            <w:szCs w:val="24"/>
            <w:u w:val="none"/>
            <w:lang w:val="en-US"/>
          </w:rPr>
          <w:t>base</w:t>
        </w:r>
        <w:r w:rsidR="008B7597" w:rsidRPr="008B7597">
          <w:rPr>
            <w:rStyle w:val="a6"/>
            <w:rFonts w:ascii="Times New Roman" w:eastAsia="Calibri" w:hAnsi="Times New Roman" w:cs="Times New Roman"/>
            <w:color w:val="auto"/>
            <w:sz w:val="24"/>
            <w:szCs w:val="24"/>
            <w:u w:val="none"/>
          </w:rPr>
          <w:t>_</w:t>
        </w:r>
        <w:r w:rsidR="008B7597" w:rsidRPr="008B7597">
          <w:rPr>
            <w:rStyle w:val="a6"/>
            <w:rFonts w:ascii="Times New Roman" w:eastAsia="Calibri" w:hAnsi="Times New Roman" w:cs="Times New Roman"/>
            <w:color w:val="auto"/>
            <w:sz w:val="24"/>
            <w:szCs w:val="24"/>
            <w:u w:val="none"/>
            <w:lang w:val="en-US"/>
          </w:rPr>
          <w:t>of</w:t>
        </w:r>
        <w:r w:rsidR="008B7597" w:rsidRPr="008B7597">
          <w:rPr>
            <w:rStyle w:val="a6"/>
            <w:rFonts w:ascii="Times New Roman" w:eastAsia="Calibri" w:hAnsi="Times New Roman" w:cs="Times New Roman"/>
            <w:color w:val="auto"/>
            <w:sz w:val="24"/>
            <w:szCs w:val="24"/>
            <w:u w:val="none"/>
          </w:rPr>
          <w:t>_</w:t>
        </w:r>
        <w:r w:rsidR="008B7597" w:rsidRPr="008B7597">
          <w:rPr>
            <w:rStyle w:val="a6"/>
            <w:rFonts w:ascii="Times New Roman" w:eastAsia="Calibri" w:hAnsi="Times New Roman" w:cs="Times New Roman"/>
            <w:color w:val="auto"/>
            <w:sz w:val="24"/>
            <w:szCs w:val="24"/>
            <w:u w:val="none"/>
            <w:lang w:val="en-US"/>
          </w:rPr>
          <w:t>food</w:t>
        </w:r>
        <w:r w:rsidR="008B7597" w:rsidRPr="008B7597">
          <w:rPr>
            <w:rStyle w:val="a6"/>
            <w:rFonts w:ascii="Times New Roman" w:eastAsia="Calibri" w:hAnsi="Times New Roman" w:cs="Times New Roman"/>
            <w:color w:val="auto"/>
            <w:sz w:val="24"/>
            <w:szCs w:val="24"/>
            <w:u w:val="none"/>
          </w:rPr>
          <w:t>/</w:t>
        </w:r>
        <w:r w:rsidR="008B7597" w:rsidRPr="008B7597">
          <w:rPr>
            <w:rStyle w:val="a6"/>
            <w:rFonts w:ascii="Times New Roman" w:eastAsia="Calibri" w:hAnsi="Times New Roman" w:cs="Times New Roman"/>
            <w:color w:val="auto"/>
            <w:sz w:val="24"/>
            <w:szCs w:val="24"/>
            <w:u w:val="none"/>
            <w:lang w:val="en-US"/>
          </w:rPr>
          <w:t>sostav</w:t>
        </w:r>
        <w:r w:rsidR="008B7597" w:rsidRPr="008B7597">
          <w:rPr>
            <w:rStyle w:val="a6"/>
            <w:rFonts w:ascii="Times New Roman" w:eastAsia="Calibri" w:hAnsi="Times New Roman" w:cs="Times New Roman"/>
            <w:color w:val="auto"/>
            <w:sz w:val="24"/>
            <w:szCs w:val="24"/>
            <w:u w:val="none"/>
          </w:rPr>
          <w:t>/443.</w:t>
        </w:r>
        <w:r w:rsidR="008B7597" w:rsidRPr="008B7597">
          <w:rPr>
            <w:rStyle w:val="a6"/>
            <w:rFonts w:ascii="Times New Roman" w:eastAsia="Calibri" w:hAnsi="Times New Roman" w:cs="Times New Roman"/>
            <w:color w:val="auto"/>
            <w:sz w:val="24"/>
            <w:szCs w:val="24"/>
            <w:u w:val="none"/>
            <w:lang w:val="en-US"/>
          </w:rPr>
          <w:t>php</w:t>
        </w:r>
      </w:hyperlink>
      <w:r w:rsidRPr="008B7597">
        <w:rPr>
          <w:rFonts w:ascii="Times New Roman" w:eastAsia="Calibri" w:hAnsi="Times New Roman" w:cs="Times New Roman"/>
          <w:sz w:val="24"/>
          <w:szCs w:val="24"/>
        </w:rPr>
        <w:t>.</w:t>
      </w:r>
      <w:r w:rsidR="008B7597" w:rsidRPr="008B7597">
        <w:rPr>
          <w:rFonts w:ascii="Times New Roman" w:eastAsia="Calibri" w:hAnsi="Times New Roman" w:cs="Times New Roman"/>
          <w:sz w:val="24"/>
          <w:szCs w:val="24"/>
          <w:lang w:val="kk-KZ"/>
        </w:rPr>
        <w:t xml:space="preserve"> -</w:t>
      </w:r>
      <w:r w:rsidRPr="009F4D65">
        <w:rPr>
          <w:rFonts w:ascii="Times New Roman" w:eastAsia="Calibri" w:hAnsi="Times New Roman" w:cs="Times New Roman"/>
          <w:sz w:val="24"/>
          <w:szCs w:val="24"/>
          <w:lang w:val="kk-KZ"/>
        </w:rPr>
        <w:t>Дата обращения: 02.09.2025.</w:t>
      </w:r>
    </w:p>
    <w:p w:rsidR="009F4D65" w:rsidRPr="009F4D65" w:rsidRDefault="009F4D65" w:rsidP="009F4D65">
      <w:pPr>
        <w:spacing w:after="0" w:line="240" w:lineRule="auto"/>
        <w:jc w:val="both"/>
        <w:rPr>
          <w:rFonts w:ascii="Times New Roman" w:eastAsia="Calibri" w:hAnsi="Times New Roman" w:cs="Times New Roman"/>
          <w:sz w:val="24"/>
          <w:szCs w:val="24"/>
          <w:shd w:val="clear" w:color="auto" w:fill="FFFFFF"/>
          <w:lang w:val="kk-KZ"/>
        </w:rPr>
      </w:pPr>
      <w:r w:rsidRPr="009F4D65">
        <w:rPr>
          <w:rFonts w:ascii="Times New Roman" w:eastAsia="Calibri" w:hAnsi="Times New Roman" w:cs="Times New Roman"/>
          <w:sz w:val="24"/>
          <w:szCs w:val="24"/>
          <w:lang w:val="en-US"/>
        </w:rPr>
        <w:t xml:space="preserve">2. </w:t>
      </w:r>
      <w:r w:rsidRPr="009F4D65">
        <w:rPr>
          <w:rFonts w:ascii="Times New Roman" w:eastAsia="Calibri" w:hAnsi="Times New Roman" w:cs="Times New Roman"/>
          <w:sz w:val="24"/>
          <w:szCs w:val="24"/>
          <w:shd w:val="clear" w:color="auto" w:fill="FFFFFF"/>
          <w:lang w:val="kk-KZ"/>
        </w:rPr>
        <w:t>Barros L., Carvalho A.M., Ferreira I. Exotic fruits as a source of important phytochemicals: Improving the traditional use of Rosa canina fruits in Portuga</w:t>
      </w:r>
      <w:r w:rsidRPr="009F4D65">
        <w:rPr>
          <w:rFonts w:ascii="Times New Roman" w:eastAsia="Calibri" w:hAnsi="Times New Roman" w:cs="Times New Roman"/>
          <w:sz w:val="24"/>
          <w:szCs w:val="24"/>
          <w:shd w:val="clear" w:color="auto" w:fill="FFFFFF"/>
          <w:lang w:val="en-US"/>
        </w:rPr>
        <w:t>//</w:t>
      </w:r>
      <w:r w:rsidRPr="009F4D65">
        <w:rPr>
          <w:rFonts w:ascii="Times New Roman" w:eastAsia="Calibri" w:hAnsi="Times New Roman" w:cs="Times New Roman"/>
          <w:sz w:val="24"/>
          <w:szCs w:val="24"/>
          <w:shd w:val="clear" w:color="auto" w:fill="FFFFFF"/>
          <w:lang w:val="kk-KZ"/>
        </w:rPr>
        <w:t>Food Res. Int.</w:t>
      </w:r>
      <w:r w:rsidR="008B7597" w:rsidRPr="008B7597">
        <w:rPr>
          <w:rFonts w:ascii="Times New Roman" w:eastAsia="Calibri" w:hAnsi="Times New Roman" w:cs="Times New Roman"/>
          <w:sz w:val="24"/>
          <w:szCs w:val="24"/>
          <w:shd w:val="clear" w:color="auto" w:fill="FFFFFF"/>
          <w:lang w:val="en-US"/>
        </w:rPr>
        <w:t>-</w:t>
      </w:r>
      <w:r w:rsidRPr="009F4D65">
        <w:rPr>
          <w:rFonts w:ascii="Times New Roman" w:eastAsia="Calibri" w:hAnsi="Times New Roman" w:cs="Times New Roman"/>
          <w:sz w:val="24"/>
          <w:szCs w:val="24"/>
          <w:shd w:val="clear" w:color="auto" w:fill="FFFFFF"/>
          <w:lang w:val="kk-KZ"/>
        </w:rPr>
        <w:t>2011</w:t>
      </w:r>
      <w:r w:rsidRPr="009F4D65">
        <w:rPr>
          <w:rFonts w:ascii="Times New Roman" w:eastAsia="Calibri" w:hAnsi="Times New Roman" w:cs="Times New Roman"/>
          <w:sz w:val="24"/>
          <w:szCs w:val="24"/>
          <w:shd w:val="clear" w:color="auto" w:fill="FFFFFF"/>
          <w:lang w:val="en-US"/>
        </w:rPr>
        <w:t>.-Vol.</w:t>
      </w:r>
      <w:r w:rsidRPr="009F4D65">
        <w:rPr>
          <w:rFonts w:ascii="Times New Roman" w:eastAsia="Calibri" w:hAnsi="Times New Roman" w:cs="Times New Roman"/>
          <w:sz w:val="24"/>
          <w:szCs w:val="24"/>
          <w:shd w:val="clear" w:color="auto" w:fill="FFFFFF"/>
          <w:lang w:val="kk-KZ"/>
        </w:rPr>
        <w:t>44</w:t>
      </w:r>
      <w:r w:rsidRPr="009F4D65">
        <w:rPr>
          <w:rFonts w:ascii="Times New Roman" w:eastAsia="Calibri" w:hAnsi="Times New Roman" w:cs="Times New Roman"/>
          <w:sz w:val="24"/>
          <w:szCs w:val="24"/>
          <w:shd w:val="clear" w:color="auto" w:fill="FFFFFF"/>
          <w:lang w:val="en-US"/>
        </w:rPr>
        <w:t>(7</w:t>
      </w:r>
      <w:proofErr w:type="gramStart"/>
      <w:r w:rsidRPr="009F4D65">
        <w:rPr>
          <w:rFonts w:ascii="Times New Roman" w:eastAsia="Calibri" w:hAnsi="Times New Roman" w:cs="Times New Roman"/>
          <w:sz w:val="24"/>
          <w:szCs w:val="24"/>
          <w:shd w:val="clear" w:color="auto" w:fill="FFFFFF"/>
          <w:lang w:val="en-US"/>
        </w:rPr>
        <w:t>).-</w:t>
      </w:r>
      <w:proofErr w:type="gramEnd"/>
      <w:r w:rsidRPr="009F4D65">
        <w:rPr>
          <w:rFonts w:ascii="Times New Roman" w:eastAsia="Calibri" w:hAnsi="Times New Roman" w:cs="Times New Roman"/>
          <w:sz w:val="24"/>
          <w:szCs w:val="24"/>
          <w:shd w:val="clear" w:color="auto" w:fill="FFFFFF"/>
          <w:lang w:val="en-US"/>
        </w:rPr>
        <w:t>P.</w:t>
      </w:r>
      <w:r w:rsidR="008B7597">
        <w:rPr>
          <w:rFonts w:ascii="Times New Roman" w:eastAsia="Calibri" w:hAnsi="Times New Roman" w:cs="Times New Roman"/>
          <w:sz w:val="24"/>
          <w:szCs w:val="24"/>
          <w:shd w:val="clear" w:color="auto" w:fill="FFFFFF"/>
          <w:lang w:val="kk-KZ"/>
        </w:rPr>
        <w:t>2233-</w:t>
      </w:r>
      <w:r w:rsidRPr="009F4D65">
        <w:rPr>
          <w:rFonts w:ascii="Times New Roman" w:eastAsia="Calibri" w:hAnsi="Times New Roman" w:cs="Times New Roman"/>
          <w:sz w:val="24"/>
          <w:szCs w:val="24"/>
          <w:shd w:val="clear" w:color="auto" w:fill="FFFFFF"/>
          <w:lang w:val="kk-KZ"/>
        </w:rPr>
        <w:t xml:space="preserve">2236. </w:t>
      </w:r>
      <w:r w:rsidRPr="009F4D65">
        <w:rPr>
          <w:rFonts w:ascii="Times New Roman" w:eastAsia="Calibri" w:hAnsi="Times New Roman" w:cs="Times New Roman"/>
          <w:sz w:val="24"/>
          <w:szCs w:val="24"/>
          <w:shd w:val="clear" w:color="auto" w:fill="FFFFFF"/>
          <w:lang w:val="en-US"/>
        </w:rPr>
        <w:t xml:space="preserve">DOI </w:t>
      </w:r>
      <w:r w:rsidRPr="009F4D65">
        <w:rPr>
          <w:rFonts w:ascii="Times New Roman" w:eastAsia="Calibri" w:hAnsi="Times New Roman" w:cs="Times New Roman"/>
          <w:sz w:val="24"/>
          <w:szCs w:val="24"/>
          <w:shd w:val="clear" w:color="auto" w:fill="FFFFFF"/>
          <w:lang w:val="kk-KZ"/>
        </w:rPr>
        <w:t>10.1016/j.foodres.2010.10.005.</w:t>
      </w:r>
    </w:p>
    <w:p w:rsidR="009F4D65" w:rsidRPr="009F4D65" w:rsidRDefault="009F4D65" w:rsidP="009F4D65">
      <w:pPr>
        <w:spacing w:after="0" w:line="240" w:lineRule="auto"/>
        <w:jc w:val="both"/>
        <w:rPr>
          <w:rFonts w:ascii="Times New Roman" w:eastAsia="Calibri" w:hAnsi="Times New Roman" w:cs="Times New Roman"/>
          <w:sz w:val="24"/>
          <w:szCs w:val="24"/>
          <w:shd w:val="clear" w:color="auto" w:fill="FFFFFF"/>
          <w:lang w:val="kk-KZ"/>
        </w:rPr>
      </w:pPr>
      <w:r w:rsidRPr="009F4D65">
        <w:rPr>
          <w:rFonts w:ascii="Times New Roman" w:eastAsia="Calibri" w:hAnsi="Times New Roman" w:cs="Times New Roman"/>
          <w:sz w:val="24"/>
          <w:szCs w:val="24"/>
          <w:lang w:val="en-US"/>
        </w:rPr>
        <w:t xml:space="preserve">3. </w:t>
      </w:r>
      <w:r w:rsidRPr="009F4D65">
        <w:rPr>
          <w:rFonts w:ascii="Times New Roman" w:eastAsia="Calibri" w:hAnsi="Times New Roman" w:cs="Times New Roman"/>
          <w:sz w:val="24"/>
          <w:szCs w:val="24"/>
          <w:shd w:val="clear" w:color="auto" w:fill="FFFFFF"/>
          <w:lang w:val="kk-KZ"/>
        </w:rPr>
        <w:t>Kallio H., Yang B., Peippo P. Effects of different origins and harvesting time on vitamin C, tocopherols, and tocotrienols in sea buckthorn (Hippophae rhamnoides) berries</w:t>
      </w:r>
      <w:r w:rsidRPr="009F4D65">
        <w:rPr>
          <w:rFonts w:ascii="Times New Roman" w:eastAsia="Calibri" w:hAnsi="Times New Roman" w:cs="Times New Roman"/>
          <w:sz w:val="24"/>
          <w:szCs w:val="24"/>
          <w:shd w:val="clear" w:color="auto" w:fill="FFFFFF"/>
          <w:lang w:val="en-US"/>
        </w:rPr>
        <w:t>//</w:t>
      </w:r>
      <w:r w:rsidRPr="009F4D65">
        <w:rPr>
          <w:rFonts w:ascii="Times New Roman" w:eastAsia="Calibri" w:hAnsi="Times New Roman" w:cs="Times New Roman"/>
          <w:sz w:val="24"/>
          <w:szCs w:val="24"/>
          <w:shd w:val="clear" w:color="auto" w:fill="FFFFFF"/>
          <w:lang w:val="kk-KZ"/>
        </w:rPr>
        <w:t xml:space="preserve"> J. Agric. Food Chem. </w:t>
      </w:r>
      <w:r w:rsidRPr="009F4D65">
        <w:rPr>
          <w:rFonts w:ascii="Times New Roman" w:eastAsia="Calibri" w:hAnsi="Times New Roman" w:cs="Times New Roman"/>
          <w:sz w:val="24"/>
          <w:szCs w:val="24"/>
          <w:shd w:val="clear" w:color="auto" w:fill="FFFFFF"/>
          <w:lang w:val="en-US"/>
        </w:rPr>
        <w:t>-</w:t>
      </w:r>
      <w:r w:rsidRPr="009F4D65">
        <w:rPr>
          <w:rFonts w:ascii="Times New Roman" w:eastAsia="Calibri" w:hAnsi="Times New Roman" w:cs="Times New Roman"/>
          <w:sz w:val="24"/>
          <w:szCs w:val="24"/>
          <w:shd w:val="clear" w:color="auto" w:fill="FFFFFF"/>
          <w:lang w:val="kk-KZ"/>
        </w:rPr>
        <w:t>2002</w:t>
      </w:r>
      <w:r w:rsidRPr="009F4D65">
        <w:rPr>
          <w:rFonts w:ascii="Times New Roman" w:eastAsia="Calibri" w:hAnsi="Times New Roman" w:cs="Times New Roman"/>
          <w:sz w:val="24"/>
          <w:szCs w:val="24"/>
          <w:shd w:val="clear" w:color="auto" w:fill="FFFFFF"/>
          <w:lang w:val="en-US"/>
        </w:rPr>
        <w:t>.-</w:t>
      </w:r>
      <w:r w:rsidR="000B2E41">
        <w:rPr>
          <w:rFonts w:ascii="Times New Roman" w:eastAsia="Calibri" w:hAnsi="Times New Roman" w:cs="Times New Roman"/>
          <w:sz w:val="24"/>
          <w:szCs w:val="24"/>
          <w:shd w:val="clear" w:color="auto" w:fill="FFFFFF"/>
          <w:lang w:val="en-US"/>
        </w:rPr>
        <w:t xml:space="preserve"> </w:t>
      </w:r>
      <w:r w:rsidRPr="009F4D65">
        <w:rPr>
          <w:rFonts w:ascii="Times New Roman" w:eastAsia="Calibri" w:hAnsi="Times New Roman" w:cs="Times New Roman"/>
          <w:sz w:val="24"/>
          <w:szCs w:val="24"/>
          <w:shd w:val="clear" w:color="auto" w:fill="FFFFFF"/>
          <w:lang w:val="en-US"/>
        </w:rPr>
        <w:t>Vol.</w:t>
      </w:r>
      <w:r w:rsidRPr="009F4D65">
        <w:rPr>
          <w:rFonts w:ascii="Times New Roman" w:eastAsia="Calibri" w:hAnsi="Times New Roman" w:cs="Times New Roman"/>
          <w:sz w:val="24"/>
          <w:szCs w:val="24"/>
          <w:shd w:val="clear" w:color="auto" w:fill="FFFFFF"/>
          <w:lang w:val="kk-KZ"/>
        </w:rPr>
        <w:t>50</w:t>
      </w:r>
      <w:r w:rsidRPr="009F4D65">
        <w:rPr>
          <w:rFonts w:ascii="Times New Roman" w:eastAsia="Calibri" w:hAnsi="Times New Roman" w:cs="Times New Roman"/>
          <w:sz w:val="24"/>
          <w:szCs w:val="24"/>
          <w:shd w:val="clear" w:color="auto" w:fill="FFFFFF"/>
          <w:lang w:val="en-US"/>
        </w:rPr>
        <w:t>(21</w:t>
      </w:r>
      <w:proofErr w:type="gramStart"/>
      <w:r w:rsidRPr="009F4D65">
        <w:rPr>
          <w:rFonts w:ascii="Times New Roman" w:eastAsia="Calibri" w:hAnsi="Times New Roman" w:cs="Times New Roman"/>
          <w:sz w:val="24"/>
          <w:szCs w:val="24"/>
          <w:shd w:val="clear" w:color="auto" w:fill="FFFFFF"/>
          <w:lang w:val="en-US"/>
        </w:rPr>
        <w:t>).-</w:t>
      </w:r>
      <w:proofErr w:type="gramEnd"/>
      <w:r w:rsidR="000B2E41">
        <w:rPr>
          <w:rFonts w:ascii="Times New Roman" w:eastAsia="Calibri" w:hAnsi="Times New Roman" w:cs="Times New Roman"/>
          <w:sz w:val="24"/>
          <w:szCs w:val="24"/>
          <w:shd w:val="clear" w:color="auto" w:fill="FFFFFF"/>
          <w:lang w:val="en-US"/>
        </w:rPr>
        <w:t xml:space="preserve"> </w:t>
      </w:r>
      <w:r w:rsidRPr="009F4D65">
        <w:rPr>
          <w:rFonts w:ascii="Times New Roman" w:eastAsia="Calibri" w:hAnsi="Times New Roman" w:cs="Times New Roman"/>
          <w:sz w:val="24"/>
          <w:szCs w:val="24"/>
          <w:shd w:val="clear" w:color="auto" w:fill="FFFFFF"/>
          <w:lang w:val="en-US"/>
        </w:rPr>
        <w:t xml:space="preserve">P. </w:t>
      </w:r>
      <w:r w:rsidR="008B7597">
        <w:rPr>
          <w:rFonts w:ascii="Times New Roman" w:eastAsia="Calibri" w:hAnsi="Times New Roman" w:cs="Times New Roman"/>
          <w:sz w:val="24"/>
          <w:szCs w:val="24"/>
          <w:shd w:val="clear" w:color="auto" w:fill="FFFFFF"/>
          <w:lang w:val="kk-KZ"/>
        </w:rPr>
        <w:t>6136-</w:t>
      </w:r>
      <w:r w:rsidRPr="009F4D65">
        <w:rPr>
          <w:rFonts w:ascii="Times New Roman" w:eastAsia="Calibri" w:hAnsi="Times New Roman" w:cs="Times New Roman"/>
          <w:sz w:val="24"/>
          <w:szCs w:val="24"/>
          <w:shd w:val="clear" w:color="auto" w:fill="FFFFFF"/>
          <w:lang w:val="kk-KZ"/>
        </w:rPr>
        <w:t>6142.</w:t>
      </w:r>
      <w:r w:rsidR="008B7597">
        <w:rPr>
          <w:rFonts w:ascii="Times New Roman" w:eastAsia="Calibri" w:hAnsi="Times New Roman" w:cs="Times New Roman"/>
          <w:sz w:val="24"/>
          <w:szCs w:val="24"/>
          <w:shd w:val="clear" w:color="auto" w:fill="FFFFFF"/>
          <w:lang w:val="kk-KZ"/>
        </w:rPr>
        <w:t xml:space="preserve"> </w:t>
      </w:r>
      <w:r w:rsidRPr="009F4D65">
        <w:rPr>
          <w:rFonts w:ascii="Times New Roman" w:eastAsia="Calibri" w:hAnsi="Times New Roman" w:cs="Times New Roman"/>
          <w:sz w:val="24"/>
          <w:szCs w:val="24"/>
          <w:shd w:val="clear" w:color="auto" w:fill="FFFFFF"/>
          <w:lang w:val="en-US"/>
        </w:rPr>
        <w:t>DOI</w:t>
      </w:r>
      <w:r w:rsidRPr="009F4D65">
        <w:rPr>
          <w:rFonts w:ascii="Times New Roman" w:eastAsia="Calibri" w:hAnsi="Times New Roman" w:cs="Times New Roman"/>
          <w:sz w:val="24"/>
          <w:szCs w:val="24"/>
          <w:shd w:val="clear" w:color="auto" w:fill="FFFFFF"/>
          <w:lang w:val="kk-KZ"/>
        </w:rPr>
        <w:t xml:space="preserve"> 10.1021/jf020421v.</w:t>
      </w:r>
    </w:p>
    <w:p w:rsidR="008B7597" w:rsidRPr="00643C66" w:rsidRDefault="009F4D65" w:rsidP="008B7597">
      <w:pPr>
        <w:spacing w:after="0" w:line="240" w:lineRule="auto"/>
        <w:jc w:val="both"/>
        <w:rPr>
          <w:rFonts w:ascii="Times New Roman" w:eastAsia="Calibri" w:hAnsi="Times New Roman" w:cs="Times New Roman"/>
          <w:sz w:val="24"/>
          <w:szCs w:val="24"/>
          <w:shd w:val="clear" w:color="auto" w:fill="FFFFFF"/>
        </w:rPr>
      </w:pPr>
      <w:r w:rsidRPr="009F4D65">
        <w:rPr>
          <w:rFonts w:ascii="Times New Roman" w:eastAsia="Calibri" w:hAnsi="Times New Roman" w:cs="Times New Roman"/>
          <w:sz w:val="24"/>
          <w:szCs w:val="24"/>
          <w:shd w:val="clear" w:color="auto" w:fill="FFFFFF"/>
          <w:lang w:val="en-US"/>
        </w:rPr>
        <w:t>4. Negrean O. R. et al. Recent advances and insights into the bioactive properties and applications of Rosa canina L. and its by-products</w:t>
      </w:r>
      <w:r w:rsidR="000B2E41">
        <w:rPr>
          <w:rFonts w:ascii="Times New Roman" w:eastAsia="Calibri" w:hAnsi="Times New Roman" w:cs="Times New Roman"/>
          <w:sz w:val="24"/>
          <w:szCs w:val="24"/>
          <w:shd w:val="clear" w:color="auto" w:fill="FFFFFF"/>
          <w:lang w:val="en-US"/>
        </w:rPr>
        <w:t xml:space="preserve"> </w:t>
      </w:r>
      <w:r w:rsidRPr="009F4D65">
        <w:rPr>
          <w:rFonts w:ascii="Times New Roman" w:eastAsia="Calibri" w:hAnsi="Times New Roman" w:cs="Times New Roman"/>
          <w:sz w:val="24"/>
          <w:szCs w:val="24"/>
          <w:shd w:val="clear" w:color="auto" w:fill="FFFFFF"/>
          <w:lang w:val="en-US"/>
        </w:rPr>
        <w:t>//</w:t>
      </w:r>
      <w:r w:rsidR="000B2E41">
        <w:rPr>
          <w:rFonts w:ascii="Times New Roman" w:eastAsia="Calibri" w:hAnsi="Times New Roman" w:cs="Times New Roman"/>
          <w:sz w:val="24"/>
          <w:szCs w:val="24"/>
          <w:shd w:val="clear" w:color="auto" w:fill="FFFFFF"/>
          <w:lang w:val="en-US"/>
        </w:rPr>
        <w:t xml:space="preserve"> </w:t>
      </w:r>
      <w:proofErr w:type="gramStart"/>
      <w:r w:rsidRPr="009F4D65">
        <w:rPr>
          <w:rFonts w:ascii="Times New Roman" w:eastAsia="Calibri" w:hAnsi="Times New Roman" w:cs="Times New Roman"/>
          <w:sz w:val="24"/>
          <w:szCs w:val="24"/>
          <w:shd w:val="clear" w:color="auto" w:fill="FFFFFF"/>
          <w:lang w:val="en-US"/>
        </w:rPr>
        <w:t>Heliyon.-</w:t>
      </w:r>
      <w:proofErr w:type="gramEnd"/>
      <w:r w:rsidR="008B7597" w:rsidRPr="008B7597">
        <w:rPr>
          <w:rFonts w:ascii="Times New Roman" w:eastAsia="Calibri" w:hAnsi="Times New Roman" w:cs="Times New Roman"/>
          <w:sz w:val="24"/>
          <w:szCs w:val="24"/>
          <w:shd w:val="clear" w:color="auto" w:fill="FFFFFF"/>
          <w:lang w:val="en-US"/>
        </w:rPr>
        <w:t xml:space="preserve"> </w:t>
      </w:r>
      <w:r w:rsidRPr="00643C66">
        <w:rPr>
          <w:rFonts w:ascii="Times New Roman" w:eastAsia="Calibri" w:hAnsi="Times New Roman" w:cs="Times New Roman"/>
          <w:sz w:val="24"/>
          <w:szCs w:val="24"/>
          <w:shd w:val="clear" w:color="auto" w:fill="FFFFFF"/>
        </w:rPr>
        <w:t>2024.-</w:t>
      </w:r>
      <w:r w:rsidR="008B7597">
        <w:rPr>
          <w:rFonts w:ascii="Times New Roman" w:eastAsia="Calibri" w:hAnsi="Times New Roman" w:cs="Times New Roman"/>
          <w:sz w:val="24"/>
          <w:szCs w:val="24"/>
          <w:shd w:val="clear" w:color="auto" w:fill="FFFFFF"/>
        </w:rPr>
        <w:t xml:space="preserve"> </w:t>
      </w:r>
      <w:r w:rsidRPr="009F4D65">
        <w:rPr>
          <w:rFonts w:ascii="Times New Roman" w:eastAsia="Calibri" w:hAnsi="Times New Roman" w:cs="Times New Roman"/>
          <w:sz w:val="24"/>
          <w:szCs w:val="24"/>
          <w:shd w:val="clear" w:color="auto" w:fill="FFFFFF"/>
          <w:lang w:val="en-US"/>
        </w:rPr>
        <w:t>Vol</w:t>
      </w:r>
      <w:r w:rsidRPr="00643C66">
        <w:rPr>
          <w:rFonts w:ascii="Times New Roman" w:eastAsia="Calibri" w:hAnsi="Times New Roman" w:cs="Times New Roman"/>
          <w:sz w:val="24"/>
          <w:szCs w:val="24"/>
          <w:shd w:val="clear" w:color="auto" w:fill="FFFFFF"/>
        </w:rPr>
        <w:t>.10.(9):</w:t>
      </w:r>
      <w:r w:rsidRPr="009F4D65">
        <w:rPr>
          <w:rFonts w:ascii="Times New Roman" w:eastAsia="Calibri" w:hAnsi="Times New Roman" w:cs="Times New Roman"/>
          <w:sz w:val="24"/>
          <w:szCs w:val="24"/>
          <w:shd w:val="clear" w:color="auto" w:fill="FFFFFF"/>
          <w:lang w:val="en-US"/>
        </w:rPr>
        <w:t>e</w:t>
      </w:r>
      <w:r w:rsidRPr="00643C66">
        <w:rPr>
          <w:rFonts w:ascii="Times New Roman" w:eastAsia="Calibri" w:hAnsi="Times New Roman" w:cs="Times New Roman"/>
          <w:sz w:val="24"/>
          <w:szCs w:val="24"/>
          <w:shd w:val="clear" w:color="auto" w:fill="FFFFFF"/>
        </w:rPr>
        <w:t>30816</w:t>
      </w:r>
      <w:r w:rsidR="008B7597" w:rsidRPr="00643C66">
        <w:rPr>
          <w:rFonts w:ascii="Times New Roman" w:eastAsia="Calibri" w:hAnsi="Times New Roman" w:cs="Times New Roman"/>
          <w:sz w:val="24"/>
          <w:szCs w:val="24"/>
          <w:shd w:val="clear" w:color="auto" w:fill="FFFFFF"/>
        </w:rPr>
        <w:t xml:space="preserve"> </w:t>
      </w:r>
    </w:p>
    <w:p w:rsidR="008B7597" w:rsidRPr="00643C66" w:rsidRDefault="008B7597" w:rsidP="008B7597">
      <w:pPr>
        <w:spacing w:after="0" w:line="240" w:lineRule="auto"/>
        <w:jc w:val="both"/>
        <w:rPr>
          <w:rFonts w:ascii="Times New Roman" w:eastAsia="Calibri" w:hAnsi="Times New Roman" w:cs="Times New Roman"/>
          <w:sz w:val="24"/>
          <w:szCs w:val="24"/>
          <w:shd w:val="clear" w:color="auto" w:fill="FFFFFF"/>
        </w:rPr>
      </w:pPr>
      <w:r w:rsidRPr="009F4D65">
        <w:rPr>
          <w:rFonts w:ascii="Times New Roman" w:eastAsia="Calibri" w:hAnsi="Times New Roman" w:cs="Times New Roman"/>
          <w:sz w:val="24"/>
          <w:szCs w:val="24"/>
          <w:shd w:val="clear" w:color="auto" w:fill="FFFFFF"/>
          <w:lang w:val="en-US"/>
        </w:rPr>
        <w:t>DOI</w:t>
      </w:r>
      <w:r w:rsidRPr="00643C66">
        <w:rPr>
          <w:rFonts w:ascii="Times New Roman" w:eastAsia="Calibri" w:hAnsi="Times New Roman" w:cs="Times New Roman"/>
          <w:sz w:val="24"/>
          <w:szCs w:val="24"/>
          <w:shd w:val="clear" w:color="auto" w:fill="FFFFFF"/>
        </w:rPr>
        <w:t xml:space="preserve"> </w:t>
      </w:r>
      <w:proofErr w:type="gramStart"/>
      <w:r w:rsidRPr="00643C66">
        <w:rPr>
          <w:rFonts w:ascii="Times New Roman" w:eastAsia="Calibri" w:hAnsi="Times New Roman" w:cs="Times New Roman"/>
          <w:sz w:val="24"/>
          <w:szCs w:val="24"/>
          <w:shd w:val="clear" w:color="auto" w:fill="FFFFFF"/>
        </w:rPr>
        <w:t>10.1016/</w:t>
      </w:r>
      <w:r w:rsidRPr="009F4D65">
        <w:rPr>
          <w:rFonts w:ascii="Times New Roman" w:eastAsia="Calibri" w:hAnsi="Times New Roman" w:cs="Times New Roman"/>
          <w:sz w:val="24"/>
          <w:szCs w:val="24"/>
          <w:shd w:val="clear" w:color="auto" w:fill="FFFFFF"/>
          <w:lang w:val="en-US"/>
        </w:rPr>
        <w:t>j</w:t>
      </w:r>
      <w:r w:rsidRPr="00643C66">
        <w:rPr>
          <w:rFonts w:ascii="Times New Roman" w:eastAsia="Calibri" w:hAnsi="Times New Roman" w:cs="Times New Roman"/>
          <w:sz w:val="24"/>
          <w:szCs w:val="24"/>
          <w:shd w:val="clear" w:color="auto" w:fill="FFFFFF"/>
        </w:rPr>
        <w:t>.</w:t>
      </w:r>
      <w:r w:rsidRPr="009F4D65">
        <w:rPr>
          <w:rFonts w:ascii="Times New Roman" w:eastAsia="Calibri" w:hAnsi="Times New Roman" w:cs="Times New Roman"/>
          <w:sz w:val="24"/>
          <w:szCs w:val="24"/>
          <w:shd w:val="clear" w:color="auto" w:fill="FFFFFF"/>
          <w:lang w:val="en-US"/>
        </w:rPr>
        <w:t>heliyon</w:t>
      </w:r>
      <w:r w:rsidRPr="00643C66">
        <w:rPr>
          <w:rFonts w:ascii="Times New Roman" w:eastAsia="Calibri" w:hAnsi="Times New Roman" w:cs="Times New Roman"/>
          <w:sz w:val="24"/>
          <w:szCs w:val="24"/>
          <w:shd w:val="clear" w:color="auto" w:fill="FFFFFF"/>
        </w:rPr>
        <w:t>.2024.</w:t>
      </w:r>
      <w:r w:rsidRPr="009F4D65">
        <w:rPr>
          <w:rFonts w:ascii="Times New Roman" w:eastAsia="Calibri" w:hAnsi="Times New Roman" w:cs="Times New Roman"/>
          <w:sz w:val="24"/>
          <w:szCs w:val="24"/>
          <w:shd w:val="clear" w:color="auto" w:fill="FFFFFF"/>
          <w:lang w:val="en-US"/>
        </w:rPr>
        <w:t>e</w:t>
      </w:r>
      <w:proofErr w:type="gramEnd"/>
      <w:r w:rsidRPr="00643C66">
        <w:rPr>
          <w:rFonts w:ascii="Times New Roman" w:eastAsia="Calibri" w:hAnsi="Times New Roman" w:cs="Times New Roman"/>
          <w:sz w:val="24"/>
          <w:szCs w:val="24"/>
          <w:shd w:val="clear" w:color="auto" w:fill="FFFFFF"/>
        </w:rPr>
        <w:t>30816</w:t>
      </w:r>
      <w:r w:rsidR="00EB0FF6" w:rsidRPr="00643C66">
        <w:rPr>
          <w:rFonts w:ascii="Times New Roman" w:eastAsia="Calibri" w:hAnsi="Times New Roman" w:cs="Times New Roman"/>
          <w:sz w:val="24"/>
          <w:szCs w:val="24"/>
          <w:shd w:val="clear" w:color="auto" w:fill="FFFFFF"/>
        </w:rPr>
        <w:t>.</w:t>
      </w:r>
    </w:p>
    <w:p w:rsidR="008B7597" w:rsidRPr="00643C66" w:rsidRDefault="008B7597" w:rsidP="009F4D65">
      <w:pPr>
        <w:spacing w:after="0" w:line="240" w:lineRule="auto"/>
        <w:jc w:val="both"/>
        <w:rPr>
          <w:rFonts w:ascii="Times New Roman" w:eastAsia="Calibri" w:hAnsi="Times New Roman" w:cs="Times New Roman"/>
          <w:sz w:val="24"/>
          <w:szCs w:val="24"/>
          <w:shd w:val="clear" w:color="auto" w:fill="FFFFFF"/>
        </w:rPr>
      </w:pPr>
    </w:p>
    <w:p w:rsidR="009F4D65" w:rsidRPr="009F4D65" w:rsidRDefault="009F4D65" w:rsidP="009F4D65">
      <w:pPr>
        <w:spacing w:after="0" w:line="240" w:lineRule="auto"/>
        <w:jc w:val="both"/>
        <w:rPr>
          <w:rFonts w:ascii="Times New Roman" w:eastAsia="Calibri" w:hAnsi="Times New Roman" w:cs="Times New Roman"/>
          <w:sz w:val="24"/>
          <w:szCs w:val="24"/>
          <w:lang w:val="kk-KZ"/>
        </w:rPr>
      </w:pPr>
      <w:r w:rsidRPr="009F4D65">
        <w:rPr>
          <w:rFonts w:ascii="Times New Roman" w:eastAsia="Calibri" w:hAnsi="Times New Roman" w:cs="Times New Roman"/>
          <w:sz w:val="24"/>
          <w:szCs w:val="24"/>
          <w:shd w:val="clear" w:color="auto" w:fill="FFFFFF"/>
        </w:rPr>
        <w:t xml:space="preserve">5. </w:t>
      </w:r>
      <w:r w:rsidRPr="009F4D65">
        <w:rPr>
          <w:rFonts w:ascii="Times New Roman" w:eastAsia="Calibri" w:hAnsi="Times New Roman" w:cs="Times New Roman"/>
          <w:sz w:val="24"/>
          <w:szCs w:val="24"/>
          <w:lang w:val="kk-KZ"/>
        </w:rPr>
        <w:t xml:space="preserve">Калорийность. Клюква сушеная. Химический состав и пищевая ценность. </w:t>
      </w:r>
      <w:r w:rsidRPr="009F4D65">
        <w:rPr>
          <w:rFonts w:ascii="Times New Roman" w:eastAsia="Calibri" w:hAnsi="Times New Roman" w:cs="Times New Roman"/>
          <w:sz w:val="24"/>
          <w:szCs w:val="24"/>
        </w:rPr>
        <w:t xml:space="preserve"> </w:t>
      </w:r>
      <w:r w:rsidRPr="009F4D65">
        <w:rPr>
          <w:rFonts w:ascii="Times New Roman" w:eastAsia="Calibri" w:hAnsi="Times New Roman" w:cs="Times New Roman"/>
          <w:sz w:val="24"/>
          <w:szCs w:val="24"/>
          <w:lang w:val="en-US"/>
        </w:rPr>
        <w:t>URL</w:t>
      </w:r>
      <w:r w:rsidRPr="009F4D65">
        <w:rPr>
          <w:rFonts w:ascii="Times New Roman" w:eastAsia="Calibri" w:hAnsi="Times New Roman" w:cs="Times New Roman"/>
          <w:sz w:val="24"/>
          <w:szCs w:val="24"/>
        </w:rPr>
        <w:t>:</w:t>
      </w:r>
      <w:hyperlink r:id="rId243" w:history="1">
        <w:r w:rsidRPr="009F4D65">
          <w:rPr>
            <w:rFonts w:ascii="Times New Roman" w:eastAsia="Calibri" w:hAnsi="Times New Roman" w:cs="Times New Roman"/>
            <w:sz w:val="24"/>
            <w:szCs w:val="24"/>
            <w:lang w:val="kk-KZ"/>
          </w:rPr>
          <w:t>https://health-diet.ru/base_of_food/sostav/442.php</w:t>
        </w:r>
      </w:hyperlink>
      <w:r w:rsidRPr="009F4D65">
        <w:rPr>
          <w:rFonts w:ascii="Times New Roman" w:eastAsia="Calibri" w:hAnsi="Times New Roman" w:cs="Times New Roman"/>
          <w:sz w:val="24"/>
          <w:szCs w:val="24"/>
          <w:lang w:val="kk-KZ"/>
        </w:rPr>
        <w:t>.</w:t>
      </w:r>
      <w:r w:rsidR="008B7597">
        <w:rPr>
          <w:rFonts w:ascii="Times New Roman" w:eastAsia="Calibri" w:hAnsi="Times New Roman" w:cs="Times New Roman"/>
          <w:sz w:val="24"/>
          <w:szCs w:val="24"/>
          <w:lang w:val="kk-KZ"/>
        </w:rPr>
        <w:t xml:space="preserve">- </w:t>
      </w:r>
      <w:r w:rsidRPr="009F4D65">
        <w:rPr>
          <w:rFonts w:ascii="Times New Roman" w:eastAsia="Calibri" w:hAnsi="Times New Roman" w:cs="Times New Roman"/>
          <w:sz w:val="24"/>
          <w:szCs w:val="24"/>
          <w:lang w:val="kk-KZ"/>
        </w:rPr>
        <w:t>Дата обращения: 02.09.2025.</w:t>
      </w:r>
    </w:p>
    <w:p w:rsidR="009F4D65" w:rsidRPr="008B7597" w:rsidRDefault="009F4D65" w:rsidP="009F4D65">
      <w:pPr>
        <w:spacing w:after="0" w:line="240" w:lineRule="auto"/>
        <w:jc w:val="both"/>
        <w:rPr>
          <w:rFonts w:ascii="Times New Roman" w:eastAsia="Calibri" w:hAnsi="Times New Roman" w:cs="Times New Roman"/>
          <w:sz w:val="24"/>
          <w:szCs w:val="24"/>
          <w:shd w:val="clear" w:color="auto" w:fill="FFFFFF"/>
        </w:rPr>
      </w:pPr>
      <w:r w:rsidRPr="009F4D65">
        <w:rPr>
          <w:rFonts w:ascii="Times New Roman" w:eastAsia="Calibri" w:hAnsi="Times New Roman" w:cs="Times New Roman"/>
          <w:sz w:val="24"/>
          <w:szCs w:val="24"/>
          <w:lang w:val="en-US"/>
        </w:rPr>
        <w:t xml:space="preserve">6. </w:t>
      </w:r>
      <w:r w:rsidRPr="009F4D65">
        <w:rPr>
          <w:rFonts w:ascii="Times New Roman" w:eastAsia="Calibri" w:hAnsi="Times New Roman" w:cs="Times New Roman"/>
          <w:sz w:val="24"/>
          <w:szCs w:val="24"/>
          <w:shd w:val="clear" w:color="auto" w:fill="FFFFFF"/>
          <w:lang w:val="en-US"/>
        </w:rPr>
        <w:t>Ghendov-Mosanu A. et al. Stabilization of sunflower oil with biologically active compounds from berries //</w:t>
      </w:r>
      <w:proofErr w:type="gramStart"/>
      <w:r w:rsidRPr="009F4D65">
        <w:rPr>
          <w:rFonts w:ascii="Times New Roman" w:eastAsia="Calibri" w:hAnsi="Times New Roman" w:cs="Times New Roman"/>
          <w:sz w:val="24"/>
          <w:szCs w:val="24"/>
          <w:shd w:val="clear" w:color="auto" w:fill="FFFFFF"/>
          <w:lang w:val="en-US"/>
        </w:rPr>
        <w:t>Molecules.-</w:t>
      </w:r>
      <w:proofErr w:type="gramEnd"/>
      <w:r w:rsidRPr="009F4D65">
        <w:rPr>
          <w:rFonts w:ascii="Times New Roman" w:eastAsia="Calibri" w:hAnsi="Times New Roman" w:cs="Times New Roman"/>
          <w:sz w:val="24"/>
          <w:szCs w:val="24"/>
          <w:shd w:val="clear" w:color="auto" w:fill="FFFFFF"/>
          <w:lang w:val="en-US"/>
        </w:rPr>
        <w:t xml:space="preserve"> 2023.-Vol. 28(8). - P. 3596.</w:t>
      </w:r>
      <w:r w:rsidRPr="009F4D65">
        <w:rPr>
          <w:rFonts w:ascii="Times New Roman" w:eastAsia="Calibri" w:hAnsi="Times New Roman" w:cs="Times New Roman"/>
          <w:sz w:val="24"/>
          <w:szCs w:val="24"/>
          <w:lang w:val="en-US"/>
        </w:rPr>
        <w:t xml:space="preserve"> </w:t>
      </w:r>
      <w:r w:rsidRPr="009F4D65">
        <w:rPr>
          <w:rFonts w:ascii="Times New Roman" w:eastAsia="Calibri" w:hAnsi="Times New Roman" w:cs="Times New Roman"/>
          <w:sz w:val="24"/>
          <w:szCs w:val="24"/>
          <w:shd w:val="clear" w:color="auto" w:fill="FFFFFF"/>
          <w:lang w:val="en-US"/>
        </w:rPr>
        <w:t>DOI 10.3390/molecules28083596</w:t>
      </w:r>
      <w:r w:rsidR="008B7597">
        <w:rPr>
          <w:rFonts w:ascii="Times New Roman" w:eastAsia="Calibri" w:hAnsi="Times New Roman" w:cs="Times New Roman"/>
          <w:sz w:val="24"/>
          <w:szCs w:val="24"/>
          <w:shd w:val="clear" w:color="auto" w:fill="FFFFFF"/>
        </w:rPr>
        <w:t>.</w:t>
      </w:r>
    </w:p>
    <w:p w:rsidR="009F4D65" w:rsidRPr="00643C66" w:rsidRDefault="009F4D65" w:rsidP="009F4D65">
      <w:pPr>
        <w:spacing w:after="0" w:line="240" w:lineRule="auto"/>
        <w:jc w:val="both"/>
        <w:rPr>
          <w:rFonts w:ascii="Times New Roman" w:eastAsia="Calibri" w:hAnsi="Times New Roman" w:cs="Times New Roman"/>
          <w:sz w:val="24"/>
          <w:szCs w:val="24"/>
          <w:shd w:val="clear" w:color="auto" w:fill="FFFFFF"/>
          <w:lang w:val="en-US"/>
        </w:rPr>
      </w:pPr>
      <w:r w:rsidRPr="009F4D65">
        <w:rPr>
          <w:rFonts w:ascii="Times New Roman" w:eastAsia="Calibri" w:hAnsi="Times New Roman" w:cs="Times New Roman"/>
          <w:sz w:val="24"/>
          <w:szCs w:val="24"/>
          <w:shd w:val="clear" w:color="auto" w:fill="FFFFFF"/>
          <w:lang w:val="en-US"/>
        </w:rPr>
        <w:t xml:space="preserve">7. Kumar K., Srivastav S., Sharanagat V. S. Ultrasound assisted extraction (UAE) of bioactive compounds from fruit and vegetable processing by-products: A review//Ultrasonics </w:t>
      </w:r>
      <w:proofErr w:type="gramStart"/>
      <w:r w:rsidRPr="009F4D65">
        <w:rPr>
          <w:rFonts w:ascii="Times New Roman" w:eastAsia="Calibri" w:hAnsi="Times New Roman" w:cs="Times New Roman"/>
          <w:sz w:val="24"/>
          <w:szCs w:val="24"/>
          <w:shd w:val="clear" w:color="auto" w:fill="FFFFFF"/>
          <w:lang w:val="en-US"/>
        </w:rPr>
        <w:t>sonochemistry.-</w:t>
      </w:r>
      <w:proofErr w:type="gramEnd"/>
      <w:r w:rsidRPr="009F4D65">
        <w:rPr>
          <w:rFonts w:ascii="Times New Roman" w:eastAsia="Calibri" w:hAnsi="Times New Roman" w:cs="Times New Roman"/>
          <w:sz w:val="24"/>
          <w:szCs w:val="24"/>
          <w:shd w:val="clear" w:color="auto" w:fill="FFFFFF"/>
          <w:lang w:val="en-US"/>
        </w:rPr>
        <w:t>2021.- Vol.70: 105325. DOI</w:t>
      </w:r>
      <w:r w:rsidRPr="009F4D65">
        <w:rPr>
          <w:rFonts w:ascii="Times New Roman" w:eastAsia="Calibri" w:hAnsi="Times New Roman" w:cs="Times New Roman"/>
          <w:sz w:val="24"/>
          <w:szCs w:val="24"/>
          <w:lang w:val="en-US"/>
        </w:rPr>
        <w:t xml:space="preserve"> </w:t>
      </w:r>
      <w:r w:rsidRPr="009F4D65">
        <w:rPr>
          <w:rFonts w:ascii="Times New Roman" w:eastAsia="Calibri" w:hAnsi="Times New Roman" w:cs="Times New Roman"/>
          <w:sz w:val="24"/>
          <w:szCs w:val="24"/>
          <w:shd w:val="clear" w:color="auto" w:fill="FFFFFF"/>
          <w:lang w:val="en-US"/>
        </w:rPr>
        <w:t>10.1016/j.ultsonch.2020.105325</w:t>
      </w:r>
      <w:r w:rsidR="008B7597" w:rsidRPr="00643C66">
        <w:rPr>
          <w:rFonts w:ascii="Times New Roman" w:eastAsia="Calibri" w:hAnsi="Times New Roman" w:cs="Times New Roman"/>
          <w:sz w:val="24"/>
          <w:szCs w:val="24"/>
          <w:shd w:val="clear" w:color="auto" w:fill="FFFFFF"/>
          <w:lang w:val="en-US"/>
        </w:rPr>
        <w:t>.</w:t>
      </w:r>
    </w:p>
    <w:p w:rsidR="009F4D65" w:rsidRPr="00643C66" w:rsidRDefault="009F4D65" w:rsidP="009F4D65">
      <w:pPr>
        <w:spacing w:after="0" w:line="240" w:lineRule="auto"/>
        <w:jc w:val="both"/>
        <w:rPr>
          <w:rFonts w:ascii="Times New Roman" w:eastAsia="Calibri" w:hAnsi="Times New Roman" w:cs="Times New Roman"/>
          <w:sz w:val="24"/>
          <w:szCs w:val="24"/>
          <w:shd w:val="clear" w:color="auto" w:fill="FFFFFF"/>
          <w:lang w:val="en-US"/>
        </w:rPr>
      </w:pPr>
      <w:r w:rsidRPr="009F4D65">
        <w:rPr>
          <w:rFonts w:ascii="Times New Roman" w:eastAsia="Calibri" w:hAnsi="Times New Roman" w:cs="Times New Roman"/>
          <w:sz w:val="24"/>
          <w:szCs w:val="24"/>
          <w:shd w:val="clear" w:color="auto" w:fill="FFFFFF"/>
          <w:lang w:val="en-US"/>
        </w:rPr>
        <w:t xml:space="preserve">8. Chemat F. et al. Enrichment of edible oil with sea buckthorn by‐products using ultrasound‐assisted extraction //European Journal of Lipid Science and </w:t>
      </w:r>
      <w:proofErr w:type="gramStart"/>
      <w:r w:rsidRPr="009F4D65">
        <w:rPr>
          <w:rFonts w:ascii="Times New Roman" w:eastAsia="Calibri" w:hAnsi="Times New Roman" w:cs="Times New Roman"/>
          <w:sz w:val="24"/>
          <w:szCs w:val="24"/>
          <w:shd w:val="clear" w:color="auto" w:fill="FFFFFF"/>
          <w:lang w:val="en-US"/>
        </w:rPr>
        <w:t>Technology.-</w:t>
      </w:r>
      <w:proofErr w:type="gramEnd"/>
      <w:r w:rsidR="008B7597" w:rsidRPr="008B7597">
        <w:rPr>
          <w:rFonts w:ascii="Times New Roman" w:eastAsia="Calibri" w:hAnsi="Times New Roman" w:cs="Times New Roman"/>
          <w:sz w:val="24"/>
          <w:szCs w:val="24"/>
          <w:shd w:val="clear" w:color="auto" w:fill="FFFFFF"/>
          <w:lang w:val="en-US"/>
        </w:rPr>
        <w:t xml:space="preserve"> </w:t>
      </w:r>
      <w:r w:rsidR="008B7597">
        <w:rPr>
          <w:rFonts w:ascii="Times New Roman" w:eastAsia="Calibri" w:hAnsi="Times New Roman" w:cs="Times New Roman"/>
          <w:sz w:val="24"/>
          <w:szCs w:val="24"/>
          <w:shd w:val="clear" w:color="auto" w:fill="FFFFFF"/>
          <w:lang w:val="en-US"/>
        </w:rPr>
        <w:t>2012.-Vol.</w:t>
      </w:r>
      <w:r w:rsidRPr="009F4D65">
        <w:rPr>
          <w:rFonts w:ascii="Times New Roman" w:eastAsia="Calibri" w:hAnsi="Times New Roman" w:cs="Times New Roman"/>
          <w:sz w:val="24"/>
          <w:szCs w:val="24"/>
          <w:shd w:val="clear" w:color="auto" w:fill="FFFFFF"/>
          <w:lang w:val="en-US"/>
        </w:rPr>
        <w:t>114(4).-P. 453-</w:t>
      </w:r>
      <w:r w:rsidR="008B7597" w:rsidRPr="00643C66">
        <w:rPr>
          <w:rFonts w:ascii="Times New Roman" w:eastAsia="Calibri" w:hAnsi="Times New Roman" w:cs="Times New Roman"/>
          <w:sz w:val="24"/>
          <w:szCs w:val="24"/>
          <w:shd w:val="clear" w:color="auto" w:fill="FFFFFF"/>
          <w:lang w:val="en-US"/>
        </w:rPr>
        <w:t xml:space="preserve"> </w:t>
      </w:r>
      <w:r w:rsidRPr="009F4D65">
        <w:rPr>
          <w:rFonts w:ascii="Times New Roman" w:eastAsia="Calibri" w:hAnsi="Times New Roman" w:cs="Times New Roman"/>
          <w:sz w:val="24"/>
          <w:szCs w:val="24"/>
          <w:shd w:val="clear" w:color="auto" w:fill="FFFFFF"/>
          <w:lang w:val="en-US"/>
        </w:rPr>
        <w:t>460.</w:t>
      </w:r>
      <w:r w:rsidRPr="009F4D65">
        <w:rPr>
          <w:rFonts w:ascii="Times New Roman" w:eastAsia="Calibri" w:hAnsi="Times New Roman" w:cs="Times New Roman"/>
          <w:sz w:val="24"/>
          <w:szCs w:val="24"/>
          <w:lang w:val="en-US"/>
        </w:rPr>
        <w:t xml:space="preserve"> </w:t>
      </w:r>
      <w:r w:rsidRPr="009F4D65">
        <w:rPr>
          <w:rFonts w:ascii="Times New Roman" w:eastAsia="Calibri" w:hAnsi="Times New Roman" w:cs="Times New Roman"/>
          <w:sz w:val="24"/>
          <w:szCs w:val="24"/>
          <w:shd w:val="clear" w:color="auto" w:fill="FFFFFF"/>
          <w:lang w:val="en-US"/>
        </w:rPr>
        <w:t>DOI 10.1002/ejlt.201100349</w:t>
      </w:r>
      <w:r w:rsidR="008B7597" w:rsidRPr="00643C66">
        <w:rPr>
          <w:rFonts w:ascii="Times New Roman" w:eastAsia="Calibri" w:hAnsi="Times New Roman" w:cs="Times New Roman"/>
          <w:sz w:val="24"/>
          <w:szCs w:val="24"/>
          <w:shd w:val="clear" w:color="auto" w:fill="FFFFFF"/>
          <w:lang w:val="en-US"/>
        </w:rPr>
        <w:t>.</w:t>
      </w:r>
    </w:p>
    <w:p w:rsidR="009F4D65" w:rsidRPr="009F4D65" w:rsidRDefault="009F4D65" w:rsidP="009F4D65">
      <w:pPr>
        <w:spacing w:after="0" w:line="240" w:lineRule="auto"/>
        <w:jc w:val="both"/>
        <w:rPr>
          <w:rFonts w:ascii="Times New Roman" w:eastAsia="Calibri" w:hAnsi="Times New Roman" w:cs="Times New Roman"/>
          <w:sz w:val="24"/>
          <w:szCs w:val="24"/>
          <w:shd w:val="clear" w:color="auto" w:fill="FFFFFF"/>
          <w:lang w:val="en-US"/>
        </w:rPr>
      </w:pPr>
      <w:r w:rsidRPr="009F4D65">
        <w:rPr>
          <w:rFonts w:ascii="Times New Roman" w:eastAsia="Calibri" w:hAnsi="Times New Roman" w:cs="Times New Roman"/>
          <w:sz w:val="24"/>
          <w:szCs w:val="24"/>
          <w:shd w:val="clear" w:color="auto" w:fill="FFFFFF"/>
          <w:lang w:val="en-US"/>
        </w:rPr>
        <w:t xml:space="preserve">9. Surmanidze N. et al. Optimization of the method of ultrasonic extraction of lycopene with a green extract from the fruit of Elaeagnus umbellata, common in Western Georgia //Food Science &amp; </w:t>
      </w:r>
      <w:proofErr w:type="gramStart"/>
      <w:r w:rsidRPr="009F4D65">
        <w:rPr>
          <w:rFonts w:ascii="Times New Roman" w:eastAsia="Calibri" w:hAnsi="Times New Roman" w:cs="Times New Roman"/>
          <w:sz w:val="24"/>
          <w:szCs w:val="24"/>
          <w:shd w:val="clear" w:color="auto" w:fill="FFFFFF"/>
          <w:lang w:val="en-US"/>
        </w:rPr>
        <w:t>Nutrition.-</w:t>
      </w:r>
      <w:proofErr w:type="gramEnd"/>
      <w:r w:rsidRPr="009F4D65">
        <w:rPr>
          <w:rFonts w:ascii="Times New Roman" w:eastAsia="Calibri" w:hAnsi="Times New Roman" w:cs="Times New Roman"/>
          <w:sz w:val="24"/>
          <w:szCs w:val="24"/>
          <w:shd w:val="clear" w:color="auto" w:fill="FFFFFF"/>
          <w:lang w:val="en-US"/>
        </w:rPr>
        <w:t>2024.-Vol.12.(5)</w:t>
      </w:r>
      <w:r w:rsidR="008B7597" w:rsidRPr="008B7597">
        <w:rPr>
          <w:rFonts w:ascii="Times New Roman" w:eastAsia="Calibri" w:hAnsi="Times New Roman" w:cs="Times New Roman"/>
          <w:sz w:val="24"/>
          <w:szCs w:val="24"/>
          <w:shd w:val="clear" w:color="auto" w:fill="FFFFFF"/>
          <w:lang w:val="en-US"/>
        </w:rPr>
        <w:t xml:space="preserve">. </w:t>
      </w:r>
      <w:r w:rsidRPr="009F4D65">
        <w:rPr>
          <w:rFonts w:ascii="Times New Roman" w:eastAsia="Calibri" w:hAnsi="Times New Roman" w:cs="Times New Roman"/>
          <w:sz w:val="24"/>
          <w:szCs w:val="24"/>
          <w:shd w:val="clear" w:color="auto" w:fill="FFFFFF"/>
          <w:lang w:val="en-US"/>
        </w:rPr>
        <w:t>-P. 3593-3601.</w:t>
      </w:r>
      <w:r w:rsidRPr="009F4D65">
        <w:rPr>
          <w:rFonts w:ascii="Times New Roman" w:eastAsia="Calibri" w:hAnsi="Times New Roman" w:cs="Times New Roman"/>
          <w:sz w:val="24"/>
          <w:szCs w:val="24"/>
          <w:lang w:val="en-US"/>
        </w:rPr>
        <w:t xml:space="preserve"> </w:t>
      </w:r>
      <w:r w:rsidRPr="009F4D65">
        <w:rPr>
          <w:rFonts w:ascii="Times New Roman" w:eastAsia="Calibri" w:hAnsi="Times New Roman" w:cs="Times New Roman"/>
          <w:sz w:val="24"/>
          <w:szCs w:val="24"/>
          <w:shd w:val="clear" w:color="auto" w:fill="FFFFFF"/>
          <w:lang w:val="en-US"/>
        </w:rPr>
        <w:t>DOI 10.1002/fsn3.4030. </w:t>
      </w:r>
    </w:p>
    <w:p w:rsidR="009F4D65" w:rsidRPr="009F4D65" w:rsidRDefault="009F4D65" w:rsidP="009F4D65">
      <w:pPr>
        <w:spacing w:after="0" w:line="240" w:lineRule="auto"/>
        <w:jc w:val="both"/>
        <w:rPr>
          <w:rFonts w:ascii="Times New Roman" w:eastAsia="Calibri" w:hAnsi="Times New Roman" w:cs="Times New Roman"/>
          <w:sz w:val="24"/>
          <w:szCs w:val="24"/>
          <w:shd w:val="clear" w:color="auto" w:fill="FFFFFF"/>
          <w:lang w:val="en-US"/>
        </w:rPr>
      </w:pPr>
      <w:r w:rsidRPr="009F4D65">
        <w:rPr>
          <w:rFonts w:ascii="Times New Roman" w:eastAsia="Calibri" w:hAnsi="Times New Roman" w:cs="Times New Roman"/>
          <w:sz w:val="24"/>
          <w:szCs w:val="24"/>
          <w:shd w:val="clear" w:color="auto" w:fill="FFFFFF"/>
          <w:lang w:val="en-US"/>
        </w:rPr>
        <w:t>10. Pereira Oliveira C. N. et al. Nanoemulsions based on sunflower and rosehip oils: the impact of natural and synthetic stabilizers on skin penetration and an ex vivo wound healing model //</w:t>
      </w:r>
      <w:proofErr w:type="gramStart"/>
      <w:r w:rsidRPr="009F4D65">
        <w:rPr>
          <w:rFonts w:ascii="Times New Roman" w:eastAsia="Calibri" w:hAnsi="Times New Roman" w:cs="Times New Roman"/>
          <w:sz w:val="24"/>
          <w:szCs w:val="24"/>
          <w:shd w:val="clear" w:color="auto" w:fill="FFFFFF"/>
          <w:lang w:val="en-US"/>
        </w:rPr>
        <w:t>Pharmaceutics.-</w:t>
      </w:r>
      <w:proofErr w:type="gramEnd"/>
      <w:r w:rsidRPr="009F4D65">
        <w:rPr>
          <w:rFonts w:ascii="Times New Roman" w:eastAsia="Calibri" w:hAnsi="Times New Roman" w:cs="Times New Roman"/>
          <w:sz w:val="24"/>
          <w:szCs w:val="24"/>
          <w:shd w:val="clear" w:color="auto" w:fill="FFFFFF"/>
          <w:lang w:val="en-US"/>
        </w:rPr>
        <w:t xml:space="preserve"> 2023.-V</w:t>
      </w:r>
      <w:r w:rsidR="008B7597">
        <w:rPr>
          <w:rFonts w:ascii="Times New Roman" w:eastAsia="Calibri" w:hAnsi="Times New Roman" w:cs="Times New Roman"/>
          <w:sz w:val="24"/>
          <w:szCs w:val="24"/>
          <w:shd w:val="clear" w:color="auto" w:fill="FFFFFF"/>
          <w:lang w:val="en-US"/>
        </w:rPr>
        <w:t>ol. 15 (3)</w:t>
      </w:r>
      <w:r w:rsidR="008B7597" w:rsidRPr="00643C66">
        <w:rPr>
          <w:rFonts w:ascii="Times New Roman" w:eastAsia="Calibri" w:hAnsi="Times New Roman" w:cs="Times New Roman"/>
          <w:sz w:val="24"/>
          <w:szCs w:val="24"/>
          <w:shd w:val="clear" w:color="auto" w:fill="FFFFFF"/>
          <w:lang w:val="en-US"/>
        </w:rPr>
        <w:t xml:space="preserve">:999. </w:t>
      </w:r>
      <w:r w:rsidRPr="009F4D65">
        <w:rPr>
          <w:rFonts w:ascii="Times New Roman" w:eastAsia="Calibri" w:hAnsi="Times New Roman" w:cs="Times New Roman"/>
          <w:sz w:val="24"/>
          <w:szCs w:val="24"/>
          <w:shd w:val="clear" w:color="auto" w:fill="FFFFFF"/>
          <w:lang w:val="en-US"/>
        </w:rPr>
        <w:t xml:space="preserve"> DOI 10.3390/pharmaceutics15030999</w:t>
      </w:r>
    </w:p>
    <w:p w:rsidR="008B7597" w:rsidRDefault="009F4D65" w:rsidP="009F4D65">
      <w:pPr>
        <w:spacing w:after="0" w:line="240" w:lineRule="auto"/>
        <w:jc w:val="both"/>
        <w:rPr>
          <w:rFonts w:ascii="Times New Roman" w:eastAsia="Calibri" w:hAnsi="Times New Roman" w:cs="Times New Roman"/>
          <w:sz w:val="24"/>
          <w:szCs w:val="24"/>
          <w:shd w:val="clear" w:color="auto" w:fill="FFFFFF"/>
          <w:lang w:val="en-US"/>
        </w:rPr>
      </w:pPr>
      <w:r w:rsidRPr="009F4D65">
        <w:rPr>
          <w:rFonts w:ascii="Times New Roman" w:eastAsia="Calibri" w:hAnsi="Times New Roman" w:cs="Times New Roman"/>
          <w:sz w:val="24"/>
          <w:szCs w:val="24"/>
          <w:shd w:val="clear" w:color="auto" w:fill="FFFFFF"/>
          <w:lang w:val="en-US"/>
        </w:rPr>
        <w:t>11. Cravotto G. et al. Improved extraction of vegetable oils under high-intensi</w:t>
      </w:r>
      <w:r w:rsidR="008B7597">
        <w:rPr>
          <w:rFonts w:ascii="Times New Roman" w:eastAsia="Calibri" w:hAnsi="Times New Roman" w:cs="Times New Roman"/>
          <w:sz w:val="24"/>
          <w:szCs w:val="24"/>
          <w:shd w:val="clear" w:color="auto" w:fill="FFFFFF"/>
          <w:lang w:val="en-US"/>
        </w:rPr>
        <w:t>ty ultrasound and/or microwaves</w:t>
      </w:r>
      <w:r w:rsidRPr="009F4D65">
        <w:rPr>
          <w:rFonts w:ascii="Times New Roman" w:eastAsia="Calibri" w:hAnsi="Times New Roman" w:cs="Times New Roman"/>
          <w:sz w:val="24"/>
          <w:szCs w:val="24"/>
          <w:shd w:val="clear" w:color="auto" w:fill="FFFFFF"/>
          <w:lang w:val="en-US"/>
        </w:rPr>
        <w:t xml:space="preserve">//Ultrasonics </w:t>
      </w:r>
      <w:proofErr w:type="gramStart"/>
      <w:r w:rsidRPr="009F4D65">
        <w:rPr>
          <w:rFonts w:ascii="Times New Roman" w:eastAsia="Calibri" w:hAnsi="Times New Roman" w:cs="Times New Roman"/>
          <w:sz w:val="24"/>
          <w:szCs w:val="24"/>
          <w:shd w:val="clear" w:color="auto" w:fill="FFFFFF"/>
          <w:lang w:val="en-US"/>
        </w:rPr>
        <w:t>sonochemistry.-</w:t>
      </w:r>
      <w:proofErr w:type="gramEnd"/>
      <w:r w:rsidR="008B7597" w:rsidRPr="008B7597">
        <w:rPr>
          <w:rFonts w:ascii="Times New Roman" w:eastAsia="Calibri" w:hAnsi="Times New Roman" w:cs="Times New Roman"/>
          <w:sz w:val="24"/>
          <w:szCs w:val="24"/>
          <w:shd w:val="clear" w:color="auto" w:fill="FFFFFF"/>
          <w:lang w:val="en-US"/>
        </w:rPr>
        <w:t xml:space="preserve"> </w:t>
      </w:r>
      <w:r w:rsidRPr="009F4D65">
        <w:rPr>
          <w:rFonts w:ascii="Times New Roman" w:eastAsia="Calibri" w:hAnsi="Times New Roman" w:cs="Times New Roman"/>
          <w:sz w:val="24"/>
          <w:szCs w:val="24"/>
          <w:shd w:val="clear" w:color="auto" w:fill="FFFFFF"/>
          <w:lang w:val="en-US"/>
        </w:rPr>
        <w:t>2008.-Vol.15(5).-</w:t>
      </w:r>
      <w:r w:rsidR="008B7597" w:rsidRPr="00643C66">
        <w:rPr>
          <w:rFonts w:ascii="Times New Roman" w:eastAsia="Calibri" w:hAnsi="Times New Roman" w:cs="Times New Roman"/>
          <w:sz w:val="24"/>
          <w:szCs w:val="24"/>
          <w:shd w:val="clear" w:color="auto" w:fill="FFFFFF"/>
          <w:lang w:val="en-US"/>
        </w:rPr>
        <w:t xml:space="preserve"> </w:t>
      </w:r>
      <w:r w:rsidRPr="009F4D65">
        <w:rPr>
          <w:rFonts w:ascii="Times New Roman" w:eastAsia="Calibri" w:hAnsi="Times New Roman" w:cs="Times New Roman"/>
          <w:sz w:val="24"/>
          <w:szCs w:val="24"/>
          <w:shd w:val="clear" w:color="auto" w:fill="FFFFFF"/>
          <w:lang w:val="en-US"/>
        </w:rPr>
        <w:t>P.898-902.</w:t>
      </w:r>
      <w:r w:rsidR="008B7597" w:rsidRPr="008B7597">
        <w:rPr>
          <w:rFonts w:ascii="Times New Roman" w:eastAsia="Calibri" w:hAnsi="Times New Roman" w:cs="Times New Roman"/>
          <w:sz w:val="24"/>
          <w:szCs w:val="24"/>
          <w:shd w:val="clear" w:color="auto" w:fill="FFFFFF"/>
          <w:lang w:val="en-US"/>
        </w:rPr>
        <w:t xml:space="preserve"> </w:t>
      </w:r>
    </w:p>
    <w:p w:rsidR="008B7597" w:rsidRPr="008B7597" w:rsidRDefault="008B7597" w:rsidP="009F4D65">
      <w:pPr>
        <w:spacing w:after="0" w:line="240" w:lineRule="auto"/>
        <w:jc w:val="both"/>
        <w:rPr>
          <w:rFonts w:ascii="Times New Roman" w:eastAsia="Calibri" w:hAnsi="Times New Roman" w:cs="Times New Roman"/>
          <w:sz w:val="24"/>
          <w:szCs w:val="24"/>
          <w:shd w:val="clear" w:color="auto" w:fill="FFFFFF"/>
          <w:lang w:val="en-US"/>
        </w:rPr>
      </w:pPr>
      <w:r w:rsidRPr="009F4D65">
        <w:rPr>
          <w:rFonts w:ascii="Times New Roman" w:eastAsia="Calibri" w:hAnsi="Times New Roman" w:cs="Times New Roman"/>
          <w:sz w:val="24"/>
          <w:szCs w:val="24"/>
          <w:shd w:val="clear" w:color="auto" w:fill="FFFFFF"/>
          <w:lang w:val="en-US"/>
        </w:rPr>
        <w:t>DOI 10.1016/j.ultsonch.2007.10.009</w:t>
      </w:r>
      <w:r w:rsidRPr="008B7597">
        <w:rPr>
          <w:rFonts w:ascii="Times New Roman" w:eastAsia="Calibri" w:hAnsi="Times New Roman" w:cs="Times New Roman"/>
          <w:sz w:val="24"/>
          <w:szCs w:val="24"/>
          <w:shd w:val="clear" w:color="auto" w:fill="FFFFFF"/>
          <w:lang w:val="en-US"/>
        </w:rPr>
        <w:t>.</w:t>
      </w:r>
    </w:p>
    <w:p w:rsidR="009F4D65" w:rsidRPr="009F4D65" w:rsidRDefault="009F4D65" w:rsidP="009F4D65">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shd w:val="clear" w:color="auto" w:fill="FFFFFF"/>
          <w:lang w:val="en-US" w:eastAsia="ru-RU"/>
        </w:rPr>
      </w:pPr>
      <w:r w:rsidRPr="009F4D65">
        <w:rPr>
          <w:rFonts w:ascii="Times New Roman" w:eastAsia="Times New Roman" w:hAnsi="Times New Roman" w:cs="Times New Roman"/>
          <w:sz w:val="24"/>
          <w:szCs w:val="24"/>
          <w:shd w:val="clear" w:color="auto" w:fill="FFFFFF"/>
          <w:lang w:val="en-US" w:eastAsia="ru-RU"/>
        </w:rPr>
        <w:t xml:space="preserve">12. Satayeva Z. I. Organic product with balanced composition of </w:t>
      </w:r>
      <w:r w:rsidRPr="009F4D65">
        <w:rPr>
          <w:rFonts w:ascii="Times New Roman" w:eastAsia="Times New Roman" w:hAnsi="Times New Roman" w:cs="Times New Roman"/>
          <w:sz w:val="24"/>
          <w:szCs w:val="24"/>
          <w:shd w:val="clear" w:color="auto" w:fill="FFFFFF"/>
          <w:lang w:eastAsia="ru-RU"/>
        </w:rPr>
        <w:t>ω</w:t>
      </w:r>
      <w:r w:rsidRPr="009F4D65">
        <w:rPr>
          <w:rFonts w:ascii="Times New Roman" w:eastAsia="Times New Roman" w:hAnsi="Times New Roman" w:cs="Times New Roman"/>
          <w:sz w:val="24"/>
          <w:szCs w:val="24"/>
          <w:shd w:val="clear" w:color="auto" w:fill="FFFFFF"/>
          <w:lang w:val="en-US" w:eastAsia="ru-RU"/>
        </w:rPr>
        <w:t xml:space="preserve">-6 and </w:t>
      </w:r>
      <w:r w:rsidRPr="009F4D65">
        <w:rPr>
          <w:rFonts w:ascii="Times New Roman" w:eastAsia="Times New Roman" w:hAnsi="Times New Roman" w:cs="Times New Roman"/>
          <w:sz w:val="24"/>
          <w:szCs w:val="24"/>
          <w:shd w:val="clear" w:color="auto" w:fill="FFFFFF"/>
          <w:lang w:eastAsia="ru-RU"/>
        </w:rPr>
        <w:t>ω</w:t>
      </w:r>
      <w:r w:rsidRPr="009F4D65">
        <w:rPr>
          <w:rFonts w:ascii="Times New Roman" w:eastAsia="Times New Roman" w:hAnsi="Times New Roman" w:cs="Times New Roman"/>
          <w:sz w:val="24"/>
          <w:szCs w:val="24"/>
          <w:shd w:val="clear" w:color="auto" w:fill="FFFFFF"/>
          <w:lang w:val="en-US" w:eastAsia="ru-RU"/>
        </w:rPr>
        <w:t>-3 fatty acids// //</w:t>
      </w:r>
      <w:r w:rsidRPr="009F4D65">
        <w:rPr>
          <w:rFonts w:ascii="Times New Roman" w:eastAsia="Times New Roman" w:hAnsi="Times New Roman" w:cs="Times New Roman"/>
          <w:sz w:val="24"/>
          <w:szCs w:val="24"/>
          <w:lang w:val="en" w:eastAsia="ru-RU"/>
        </w:rPr>
        <w:t>Science Bulletin of the S. Seifullin Kazakh Agrotechnical University</w:t>
      </w:r>
      <w:r w:rsidRPr="009F4D65">
        <w:rPr>
          <w:rFonts w:ascii="Times New Roman" w:eastAsia="Times New Roman" w:hAnsi="Times New Roman" w:cs="Times New Roman"/>
          <w:sz w:val="24"/>
          <w:szCs w:val="24"/>
          <w:shd w:val="clear" w:color="auto" w:fill="FFFFFF"/>
          <w:lang w:val="en-US" w:eastAsia="ru-RU"/>
        </w:rPr>
        <w:t>. -</w:t>
      </w:r>
      <w:r w:rsidRPr="009F4D65">
        <w:rPr>
          <w:rFonts w:ascii="Times New Roman" w:eastAsia="Times New Roman" w:hAnsi="Times New Roman" w:cs="Times New Roman"/>
          <w:noProof/>
          <w:sz w:val="24"/>
          <w:szCs w:val="24"/>
          <w:lang w:val="en-US" w:eastAsia="ru-RU"/>
        </w:rPr>
        <w:t>2020.-Vol.3(106).-P.253-260</w:t>
      </w:r>
      <w:r w:rsidRPr="009F4D65">
        <w:rPr>
          <w:rFonts w:ascii="Times New Roman" w:eastAsia="Times New Roman" w:hAnsi="Times New Roman" w:cs="Times New Roman"/>
          <w:sz w:val="24"/>
          <w:szCs w:val="24"/>
          <w:shd w:val="clear" w:color="auto" w:fill="FFFFFF"/>
          <w:lang w:val="en-US" w:eastAsia="ru-RU"/>
        </w:rPr>
        <w:t>. DOI 10.47100/herald.v.1i3.94.</w:t>
      </w:r>
    </w:p>
    <w:p w:rsidR="009F4D65" w:rsidRPr="009F4D65" w:rsidRDefault="009F4D65" w:rsidP="009F4D65">
      <w:pPr>
        <w:spacing w:after="0" w:line="240" w:lineRule="auto"/>
        <w:jc w:val="both"/>
        <w:rPr>
          <w:rFonts w:ascii="Times New Roman" w:eastAsia="Times New Roman" w:hAnsi="Times New Roman" w:cs="Times New Roman"/>
          <w:sz w:val="24"/>
          <w:szCs w:val="24"/>
          <w:lang w:val="en-US" w:eastAsia="ru-RU"/>
        </w:rPr>
      </w:pPr>
      <w:r w:rsidRPr="009F4D65">
        <w:rPr>
          <w:rFonts w:ascii="Times New Roman" w:eastAsia="Times New Roman" w:hAnsi="Times New Roman" w:cs="Times New Roman"/>
          <w:sz w:val="24"/>
          <w:szCs w:val="24"/>
          <w:lang w:val="en-US" w:eastAsia="ru-RU"/>
        </w:rPr>
        <w:t>13. Lamas D.L., Crapiste G.H., Constenla D.T. Changes in quality and composition of sunflower oil during enzymatic degumming process//-LWT-Food Sci.</w:t>
      </w:r>
      <w:r w:rsidR="008B7597">
        <w:rPr>
          <w:rFonts w:ascii="Times New Roman" w:eastAsia="Times New Roman" w:hAnsi="Times New Roman" w:cs="Times New Roman"/>
          <w:sz w:val="24"/>
          <w:szCs w:val="24"/>
          <w:lang w:val="en-US" w:eastAsia="ru-RU"/>
        </w:rPr>
        <w:t xml:space="preserve"> Technol. 2014.-Vol.58(1</w:t>
      </w:r>
      <w:proofErr w:type="gramStart"/>
      <w:r w:rsidR="008B7597">
        <w:rPr>
          <w:rFonts w:ascii="Times New Roman" w:eastAsia="Times New Roman" w:hAnsi="Times New Roman" w:cs="Times New Roman"/>
          <w:sz w:val="24"/>
          <w:szCs w:val="24"/>
          <w:lang w:val="en-US" w:eastAsia="ru-RU"/>
        </w:rPr>
        <w:t>).-</w:t>
      </w:r>
      <w:proofErr w:type="gramEnd"/>
      <w:r w:rsidR="008B7597">
        <w:rPr>
          <w:rFonts w:ascii="Times New Roman" w:eastAsia="Times New Roman" w:hAnsi="Times New Roman" w:cs="Times New Roman"/>
          <w:sz w:val="24"/>
          <w:szCs w:val="24"/>
          <w:lang w:val="en-US" w:eastAsia="ru-RU"/>
        </w:rPr>
        <w:t>P.71</w:t>
      </w:r>
      <w:r w:rsidR="008B7597">
        <w:rPr>
          <w:rFonts w:ascii="Times New Roman" w:eastAsia="Times New Roman" w:hAnsi="Times New Roman" w:cs="Times New Roman"/>
          <w:sz w:val="24"/>
          <w:szCs w:val="24"/>
          <w:lang w:eastAsia="ru-RU"/>
        </w:rPr>
        <w:t>-</w:t>
      </w:r>
      <w:r w:rsidRPr="009F4D65">
        <w:rPr>
          <w:rFonts w:ascii="Times New Roman" w:eastAsia="Times New Roman" w:hAnsi="Times New Roman" w:cs="Times New Roman"/>
          <w:sz w:val="24"/>
          <w:szCs w:val="24"/>
          <w:lang w:val="en-US" w:eastAsia="ru-RU"/>
        </w:rPr>
        <w:t>76. DOI 10.1016/j.lwt.2014.02.024. </w:t>
      </w:r>
    </w:p>
    <w:p w:rsidR="009F4D65" w:rsidRPr="009F4D65" w:rsidRDefault="009F4D65" w:rsidP="009F4D65">
      <w:pPr>
        <w:spacing w:after="0" w:line="240" w:lineRule="auto"/>
        <w:jc w:val="both"/>
        <w:rPr>
          <w:rFonts w:ascii="Times New Roman" w:eastAsia="Times New Roman" w:hAnsi="Times New Roman" w:cs="Times New Roman"/>
          <w:sz w:val="24"/>
          <w:szCs w:val="24"/>
          <w:lang w:val="en-US" w:eastAsia="ru-RU"/>
        </w:rPr>
      </w:pPr>
      <w:r w:rsidRPr="009F4D65">
        <w:rPr>
          <w:rFonts w:ascii="Times New Roman" w:eastAsia="Times New Roman" w:hAnsi="Times New Roman" w:cs="Times New Roman"/>
          <w:sz w:val="24"/>
          <w:szCs w:val="24"/>
          <w:lang w:val="en-US" w:eastAsia="ru-RU"/>
        </w:rPr>
        <w:t xml:space="preserve">14. Reis A., Spickett C.M. Chemistry of phospholipid </w:t>
      </w:r>
      <w:proofErr w:type="gramStart"/>
      <w:r w:rsidRPr="009F4D65">
        <w:rPr>
          <w:rFonts w:ascii="Times New Roman" w:eastAsia="Times New Roman" w:hAnsi="Times New Roman" w:cs="Times New Roman"/>
          <w:sz w:val="24"/>
          <w:szCs w:val="24"/>
          <w:lang w:val="en-US" w:eastAsia="ru-RU"/>
        </w:rPr>
        <w:t>oxidation./</w:t>
      </w:r>
      <w:proofErr w:type="gramEnd"/>
      <w:r w:rsidRPr="009F4D65">
        <w:rPr>
          <w:rFonts w:ascii="Times New Roman" w:eastAsia="Times New Roman" w:hAnsi="Times New Roman" w:cs="Times New Roman"/>
          <w:sz w:val="24"/>
          <w:szCs w:val="24"/>
          <w:lang w:val="en-US" w:eastAsia="ru-RU"/>
        </w:rPr>
        <w:t xml:space="preserve">/Biochim. Biophys. Acta </w:t>
      </w:r>
      <w:proofErr w:type="gramStart"/>
      <w:r w:rsidRPr="009F4D65">
        <w:rPr>
          <w:rFonts w:ascii="Times New Roman" w:eastAsia="Times New Roman" w:hAnsi="Times New Roman" w:cs="Times New Roman"/>
          <w:sz w:val="24"/>
          <w:szCs w:val="24"/>
          <w:lang w:val="en-US" w:eastAsia="ru-RU"/>
        </w:rPr>
        <w:t>Biome</w:t>
      </w:r>
      <w:r w:rsidR="008B7597">
        <w:rPr>
          <w:rFonts w:ascii="Times New Roman" w:eastAsia="Times New Roman" w:hAnsi="Times New Roman" w:cs="Times New Roman"/>
          <w:sz w:val="24"/>
          <w:szCs w:val="24"/>
          <w:lang w:val="en-US" w:eastAsia="ru-RU"/>
        </w:rPr>
        <w:t>mbr.-</w:t>
      </w:r>
      <w:proofErr w:type="gramEnd"/>
      <w:r w:rsidR="008B7597">
        <w:rPr>
          <w:rFonts w:ascii="Times New Roman" w:eastAsia="Times New Roman" w:hAnsi="Times New Roman" w:cs="Times New Roman"/>
          <w:sz w:val="24"/>
          <w:szCs w:val="24"/>
          <w:lang w:val="en-US" w:eastAsia="ru-RU"/>
        </w:rPr>
        <w:t>2012.-Vol.1818(10).-P.2374</w:t>
      </w:r>
      <w:r w:rsidR="008B7597" w:rsidRPr="00643C66">
        <w:rPr>
          <w:rFonts w:ascii="Times New Roman" w:eastAsia="Times New Roman" w:hAnsi="Times New Roman" w:cs="Times New Roman"/>
          <w:sz w:val="24"/>
          <w:szCs w:val="24"/>
          <w:lang w:val="en-US" w:eastAsia="ru-RU"/>
        </w:rPr>
        <w:t>-</w:t>
      </w:r>
      <w:r w:rsidRPr="009F4D65">
        <w:rPr>
          <w:rFonts w:ascii="Times New Roman" w:eastAsia="Times New Roman" w:hAnsi="Times New Roman" w:cs="Times New Roman"/>
          <w:sz w:val="24"/>
          <w:szCs w:val="24"/>
          <w:lang w:val="en-US" w:eastAsia="ru-RU"/>
        </w:rPr>
        <w:t>2387. DOI 10.1016/j.bbamem.2012.02.002.</w:t>
      </w:r>
    </w:p>
    <w:p w:rsidR="009F4D65" w:rsidRPr="009F4D65" w:rsidRDefault="009F4D65" w:rsidP="009F4D65">
      <w:pPr>
        <w:spacing w:after="0" w:line="240" w:lineRule="auto"/>
        <w:jc w:val="both"/>
        <w:rPr>
          <w:rFonts w:ascii="Times New Roman" w:eastAsia="Times New Roman" w:hAnsi="Times New Roman" w:cs="Times New Roman"/>
          <w:sz w:val="24"/>
          <w:szCs w:val="24"/>
          <w:lang w:val="en-US" w:eastAsia="ru-RU"/>
        </w:rPr>
      </w:pPr>
      <w:r w:rsidRPr="009F4D65">
        <w:rPr>
          <w:rFonts w:ascii="Times New Roman" w:eastAsia="Calibri" w:hAnsi="Times New Roman" w:cs="Times New Roman"/>
          <w:sz w:val="24"/>
          <w:szCs w:val="24"/>
          <w:shd w:val="clear" w:color="auto" w:fill="FFFFFF"/>
          <w:lang w:val="en-US"/>
        </w:rPr>
        <w:t xml:space="preserve">15. </w:t>
      </w:r>
      <w:r w:rsidRPr="009F4D65">
        <w:rPr>
          <w:rFonts w:ascii="Times New Roman" w:eastAsia="Times New Roman" w:hAnsi="Times New Roman" w:cs="Times New Roman"/>
          <w:sz w:val="24"/>
          <w:szCs w:val="24"/>
          <w:lang w:val="en-US" w:eastAsia="ru-RU"/>
        </w:rPr>
        <w:t>Popovici V., Radu O., Hubenia V., Kovaliov E., Capcanari T., Popovici C. Physico-Chemical and Sensory Properties of Functional Confectionery Products with Rosa canina Powder. Ukr. Food J.-2019.-Vol.8.-</w:t>
      </w:r>
      <w:r w:rsidR="008B7597" w:rsidRPr="00643C66">
        <w:rPr>
          <w:rFonts w:ascii="Times New Roman" w:eastAsia="Times New Roman" w:hAnsi="Times New Roman" w:cs="Times New Roman"/>
          <w:sz w:val="24"/>
          <w:szCs w:val="24"/>
          <w:lang w:val="en-US" w:eastAsia="ru-RU"/>
        </w:rPr>
        <w:t xml:space="preserve"> </w:t>
      </w:r>
      <w:r w:rsidR="008B7597">
        <w:rPr>
          <w:rFonts w:ascii="Times New Roman" w:eastAsia="Times New Roman" w:hAnsi="Times New Roman" w:cs="Times New Roman"/>
          <w:sz w:val="24"/>
          <w:szCs w:val="24"/>
          <w:lang w:val="en-US" w:eastAsia="ru-RU"/>
        </w:rPr>
        <w:t>P.815</w:t>
      </w:r>
      <w:r w:rsidR="008B7597" w:rsidRPr="00643C66">
        <w:rPr>
          <w:rFonts w:ascii="Times New Roman" w:eastAsia="Times New Roman" w:hAnsi="Times New Roman" w:cs="Times New Roman"/>
          <w:sz w:val="24"/>
          <w:szCs w:val="24"/>
          <w:lang w:val="en-US" w:eastAsia="ru-RU"/>
        </w:rPr>
        <w:t>-</w:t>
      </w:r>
      <w:r w:rsidRPr="009F4D65">
        <w:rPr>
          <w:rFonts w:ascii="Times New Roman" w:eastAsia="Times New Roman" w:hAnsi="Times New Roman" w:cs="Times New Roman"/>
          <w:sz w:val="24"/>
          <w:szCs w:val="24"/>
          <w:lang w:val="en-US" w:eastAsia="ru-RU"/>
        </w:rPr>
        <w:t>827.</w:t>
      </w:r>
      <w:r w:rsidR="008B7597" w:rsidRPr="00643C66">
        <w:rPr>
          <w:rFonts w:ascii="Times New Roman" w:eastAsia="Times New Roman" w:hAnsi="Times New Roman" w:cs="Times New Roman"/>
          <w:sz w:val="24"/>
          <w:szCs w:val="24"/>
          <w:lang w:val="en-US" w:eastAsia="ru-RU"/>
        </w:rPr>
        <w:t xml:space="preserve"> </w:t>
      </w:r>
      <w:r w:rsidRPr="009F4D65">
        <w:rPr>
          <w:rFonts w:ascii="Times New Roman" w:eastAsia="Times New Roman" w:hAnsi="Times New Roman" w:cs="Times New Roman"/>
          <w:sz w:val="24"/>
          <w:szCs w:val="24"/>
          <w:lang w:val="en-US" w:eastAsia="ru-RU"/>
        </w:rPr>
        <w:t xml:space="preserve">DOI 10.24263/2304-974X-2019-8-4-12. </w:t>
      </w:r>
    </w:p>
    <w:p w:rsidR="009F4D65" w:rsidRPr="009F4D65" w:rsidRDefault="009F4D65" w:rsidP="009F4D65">
      <w:pPr>
        <w:spacing w:after="0" w:line="240" w:lineRule="auto"/>
        <w:jc w:val="both"/>
        <w:rPr>
          <w:rFonts w:ascii="Times New Roman" w:eastAsia="Times New Roman" w:hAnsi="Times New Roman" w:cs="Times New Roman"/>
          <w:sz w:val="24"/>
          <w:szCs w:val="24"/>
          <w:lang w:val="en-US" w:eastAsia="ru-RU"/>
        </w:rPr>
      </w:pPr>
      <w:r w:rsidRPr="009F4D65">
        <w:rPr>
          <w:rFonts w:ascii="Times New Roman" w:eastAsia="Times New Roman" w:hAnsi="Times New Roman" w:cs="Times New Roman"/>
          <w:sz w:val="24"/>
          <w:szCs w:val="24"/>
          <w:lang w:val="en-US" w:eastAsia="ru-RU"/>
        </w:rPr>
        <w:t>16. Ghendov-Moşanu A., Sturza R., Opriş O., Lung I., Popescu L., Popovici V., Soran M.-L., Patraş A. Effect of Lipophilic Sea Buckthorn Extract on Cream Cheese Properties. J. Food Sci. Technol.-2020.-Vol.57.-</w:t>
      </w:r>
      <w:r w:rsidR="008B7597">
        <w:rPr>
          <w:rFonts w:ascii="Times New Roman" w:eastAsia="Times New Roman" w:hAnsi="Times New Roman" w:cs="Times New Roman"/>
          <w:sz w:val="24"/>
          <w:szCs w:val="24"/>
          <w:lang w:eastAsia="ru-RU"/>
        </w:rPr>
        <w:t xml:space="preserve"> </w:t>
      </w:r>
      <w:r w:rsidR="008B7597">
        <w:rPr>
          <w:rFonts w:ascii="Times New Roman" w:eastAsia="Times New Roman" w:hAnsi="Times New Roman" w:cs="Times New Roman"/>
          <w:sz w:val="24"/>
          <w:szCs w:val="24"/>
          <w:lang w:val="en-US" w:eastAsia="ru-RU"/>
        </w:rPr>
        <w:t>P.628</w:t>
      </w:r>
      <w:r w:rsidR="008B7597">
        <w:rPr>
          <w:rFonts w:ascii="Times New Roman" w:eastAsia="Times New Roman" w:hAnsi="Times New Roman" w:cs="Times New Roman"/>
          <w:sz w:val="24"/>
          <w:szCs w:val="24"/>
          <w:lang w:eastAsia="ru-RU"/>
        </w:rPr>
        <w:t>-</w:t>
      </w:r>
      <w:r w:rsidR="008B7597">
        <w:rPr>
          <w:rFonts w:ascii="Times New Roman" w:eastAsia="Times New Roman" w:hAnsi="Times New Roman" w:cs="Times New Roman"/>
          <w:sz w:val="24"/>
          <w:szCs w:val="24"/>
          <w:lang w:val="en-US" w:eastAsia="ru-RU"/>
        </w:rPr>
        <w:t>637. DOI</w:t>
      </w:r>
      <w:r w:rsidR="008B7597">
        <w:rPr>
          <w:rFonts w:ascii="Times New Roman" w:eastAsia="Times New Roman" w:hAnsi="Times New Roman" w:cs="Times New Roman"/>
          <w:sz w:val="24"/>
          <w:szCs w:val="24"/>
          <w:lang w:eastAsia="ru-RU"/>
        </w:rPr>
        <w:t xml:space="preserve"> </w:t>
      </w:r>
      <w:r w:rsidRPr="009F4D65">
        <w:rPr>
          <w:rFonts w:ascii="Times New Roman" w:eastAsia="Times New Roman" w:hAnsi="Times New Roman" w:cs="Times New Roman"/>
          <w:sz w:val="24"/>
          <w:szCs w:val="24"/>
          <w:lang w:val="en-US" w:eastAsia="ru-RU"/>
        </w:rPr>
        <w:t>10.1007/s13197-019-04094-w. </w:t>
      </w:r>
    </w:p>
    <w:p w:rsidR="009F4D65" w:rsidRPr="009F4D65" w:rsidRDefault="009F4D65" w:rsidP="009F4D65">
      <w:pPr>
        <w:spacing w:after="0" w:line="240" w:lineRule="auto"/>
        <w:jc w:val="both"/>
        <w:rPr>
          <w:rFonts w:ascii="Times New Roman" w:eastAsia="Times New Roman" w:hAnsi="Times New Roman" w:cs="Times New Roman"/>
          <w:sz w:val="24"/>
          <w:szCs w:val="24"/>
          <w:lang w:val="en-US" w:eastAsia="ru-RU"/>
        </w:rPr>
      </w:pPr>
      <w:r w:rsidRPr="009F4D65">
        <w:rPr>
          <w:rFonts w:ascii="Times New Roman" w:eastAsia="Times New Roman" w:hAnsi="Times New Roman" w:cs="Times New Roman"/>
          <w:sz w:val="24"/>
          <w:szCs w:val="24"/>
          <w:lang w:val="en-US" w:eastAsia="ru-RU"/>
        </w:rPr>
        <w:t>17. Cristea E., Ghendov-Mosanu A., Patras A., Socaciu C., Pintea A., Tudor C., Sturza R. The Influence of Temperature, Storage Conditions, PH, and Ionic Strength on the Antioxidant Activity and Color Parameters of Rowan Berry Extr</w:t>
      </w:r>
      <w:r w:rsidR="008B7597">
        <w:rPr>
          <w:rFonts w:ascii="Times New Roman" w:eastAsia="Times New Roman" w:hAnsi="Times New Roman" w:cs="Times New Roman"/>
          <w:sz w:val="24"/>
          <w:szCs w:val="24"/>
          <w:lang w:val="en-US" w:eastAsia="ru-RU"/>
        </w:rPr>
        <w:t>acts//</w:t>
      </w:r>
      <w:proofErr w:type="gramStart"/>
      <w:r w:rsidR="008B7597">
        <w:rPr>
          <w:rFonts w:ascii="Times New Roman" w:eastAsia="Times New Roman" w:hAnsi="Times New Roman" w:cs="Times New Roman"/>
          <w:sz w:val="24"/>
          <w:szCs w:val="24"/>
          <w:lang w:val="en-US" w:eastAsia="ru-RU"/>
        </w:rPr>
        <w:t>Molecules.-</w:t>
      </w:r>
      <w:proofErr w:type="gramEnd"/>
      <w:r w:rsidR="008B7597">
        <w:rPr>
          <w:rFonts w:ascii="Times New Roman" w:eastAsia="Times New Roman" w:hAnsi="Times New Roman" w:cs="Times New Roman"/>
          <w:sz w:val="24"/>
          <w:szCs w:val="24"/>
          <w:lang w:val="en-US" w:eastAsia="ru-RU"/>
        </w:rPr>
        <w:t>2021.</w:t>
      </w:r>
      <w:r w:rsidR="00EB0FF6">
        <w:rPr>
          <w:rFonts w:ascii="Times New Roman" w:eastAsia="Times New Roman" w:hAnsi="Times New Roman" w:cs="Times New Roman"/>
          <w:sz w:val="24"/>
          <w:szCs w:val="24"/>
          <w:lang w:val="en-US" w:eastAsia="ru-RU"/>
        </w:rPr>
        <w:t>-</w:t>
      </w:r>
      <w:r w:rsidR="008B7597">
        <w:rPr>
          <w:rFonts w:ascii="Times New Roman" w:eastAsia="Times New Roman" w:hAnsi="Times New Roman" w:cs="Times New Roman"/>
          <w:sz w:val="24"/>
          <w:szCs w:val="24"/>
          <w:lang w:val="en-US" w:eastAsia="ru-RU"/>
        </w:rPr>
        <w:t>Vol.26</w:t>
      </w:r>
      <w:r w:rsidR="008B7597" w:rsidRPr="008B7597">
        <w:rPr>
          <w:rFonts w:ascii="Times New Roman" w:eastAsia="Times New Roman" w:hAnsi="Times New Roman" w:cs="Times New Roman"/>
          <w:sz w:val="24"/>
          <w:szCs w:val="24"/>
          <w:lang w:val="en-US" w:eastAsia="ru-RU"/>
        </w:rPr>
        <w:t>(13):</w:t>
      </w:r>
      <w:r w:rsidR="008B7597">
        <w:rPr>
          <w:rFonts w:ascii="Times New Roman" w:eastAsia="Times New Roman" w:hAnsi="Times New Roman" w:cs="Times New Roman"/>
          <w:sz w:val="24"/>
          <w:szCs w:val="24"/>
          <w:lang w:val="en-US" w:eastAsia="ru-RU"/>
        </w:rPr>
        <w:t>3786.</w:t>
      </w:r>
      <w:r w:rsidR="008B7597" w:rsidRPr="008B7597">
        <w:rPr>
          <w:rFonts w:ascii="Times New Roman" w:eastAsia="Times New Roman" w:hAnsi="Times New Roman" w:cs="Times New Roman"/>
          <w:sz w:val="24"/>
          <w:szCs w:val="24"/>
          <w:lang w:val="en-US" w:eastAsia="ru-RU"/>
        </w:rPr>
        <w:t xml:space="preserve"> </w:t>
      </w:r>
      <w:r w:rsidR="008B7597">
        <w:rPr>
          <w:rFonts w:ascii="Times New Roman" w:eastAsia="Times New Roman" w:hAnsi="Times New Roman" w:cs="Times New Roman"/>
          <w:sz w:val="24"/>
          <w:szCs w:val="24"/>
          <w:lang w:val="en-US" w:eastAsia="ru-RU"/>
        </w:rPr>
        <w:t>DOI</w:t>
      </w:r>
      <w:r w:rsidRPr="009F4D65">
        <w:rPr>
          <w:rFonts w:ascii="Times New Roman" w:eastAsia="Times New Roman" w:hAnsi="Times New Roman" w:cs="Times New Roman"/>
          <w:sz w:val="24"/>
          <w:szCs w:val="24"/>
          <w:lang w:val="en-US" w:eastAsia="ru-RU"/>
        </w:rPr>
        <w:t xml:space="preserve"> 10.3390/molecules26133786.</w:t>
      </w:r>
    </w:p>
    <w:p w:rsidR="009F4D65" w:rsidRPr="009F4D65" w:rsidRDefault="009F4D65" w:rsidP="009F4D65">
      <w:pPr>
        <w:spacing w:after="0" w:line="240" w:lineRule="auto"/>
        <w:jc w:val="both"/>
        <w:rPr>
          <w:rFonts w:ascii="Times New Roman" w:eastAsia="Calibri" w:hAnsi="Times New Roman" w:cs="Times New Roman"/>
          <w:sz w:val="24"/>
          <w:szCs w:val="24"/>
          <w:shd w:val="clear" w:color="auto" w:fill="FFFFFF"/>
          <w:lang w:val="en-US"/>
        </w:rPr>
      </w:pPr>
      <w:r w:rsidRPr="009F4D65">
        <w:rPr>
          <w:rFonts w:ascii="Times New Roman" w:eastAsia="Times New Roman" w:hAnsi="Times New Roman" w:cs="Times New Roman"/>
          <w:sz w:val="24"/>
          <w:szCs w:val="24"/>
          <w:lang w:val="en-US" w:eastAsia="ru-RU"/>
        </w:rPr>
        <w:t xml:space="preserve">18. </w:t>
      </w:r>
      <w:r w:rsidRPr="009F4D65">
        <w:rPr>
          <w:rFonts w:ascii="Times New Roman" w:eastAsia="Calibri" w:hAnsi="Times New Roman" w:cs="Times New Roman"/>
          <w:sz w:val="24"/>
          <w:szCs w:val="24"/>
          <w:shd w:val="clear" w:color="auto" w:fill="FFFFFF"/>
          <w:lang w:val="en-US"/>
        </w:rPr>
        <w:t xml:space="preserve">Anguelova T., Warthesen J. Degradation of Lycopene, </w:t>
      </w:r>
      <w:r w:rsidRPr="009F4D65">
        <w:rPr>
          <w:rFonts w:ascii="Times New Roman" w:eastAsia="Calibri" w:hAnsi="Times New Roman" w:cs="Times New Roman"/>
          <w:sz w:val="24"/>
          <w:szCs w:val="24"/>
          <w:shd w:val="clear" w:color="auto" w:fill="FFFFFF"/>
        </w:rPr>
        <w:t>β</w:t>
      </w:r>
      <w:r w:rsidRPr="009F4D65">
        <w:rPr>
          <w:rFonts w:ascii="Times New Roman" w:eastAsia="Calibri" w:hAnsi="Times New Roman" w:cs="Times New Roman"/>
          <w:sz w:val="24"/>
          <w:szCs w:val="24"/>
          <w:shd w:val="clear" w:color="auto" w:fill="FFFFFF"/>
          <w:lang w:val="en-US"/>
        </w:rPr>
        <w:t xml:space="preserve">-Carotene, and </w:t>
      </w:r>
      <w:r w:rsidRPr="009F4D65">
        <w:rPr>
          <w:rFonts w:ascii="Times New Roman" w:eastAsia="Calibri" w:hAnsi="Times New Roman" w:cs="Times New Roman"/>
          <w:sz w:val="24"/>
          <w:szCs w:val="24"/>
          <w:shd w:val="clear" w:color="auto" w:fill="FFFFFF"/>
        </w:rPr>
        <w:t>α</w:t>
      </w:r>
      <w:r w:rsidRPr="009F4D65">
        <w:rPr>
          <w:rFonts w:ascii="Times New Roman" w:eastAsia="Calibri" w:hAnsi="Times New Roman" w:cs="Times New Roman"/>
          <w:sz w:val="24"/>
          <w:szCs w:val="24"/>
          <w:shd w:val="clear" w:color="auto" w:fill="FFFFFF"/>
          <w:lang w:val="en-US"/>
        </w:rPr>
        <w:t>-Carotene during Lipid//</w:t>
      </w:r>
      <w:proofErr w:type="gramStart"/>
      <w:r w:rsidRPr="009F4D65">
        <w:rPr>
          <w:rFonts w:ascii="Times New Roman" w:eastAsia="Calibri" w:hAnsi="Times New Roman" w:cs="Times New Roman"/>
          <w:sz w:val="24"/>
          <w:szCs w:val="24"/>
          <w:shd w:val="clear" w:color="auto" w:fill="FFFFFF"/>
          <w:lang w:val="en-US"/>
        </w:rPr>
        <w:t>Peroxidation.J.FoodSci</w:t>
      </w:r>
      <w:proofErr w:type="gramEnd"/>
      <w:r w:rsidRPr="009F4D65">
        <w:rPr>
          <w:rFonts w:ascii="Times New Roman" w:eastAsia="Calibri" w:hAnsi="Times New Roman" w:cs="Times New Roman"/>
          <w:sz w:val="24"/>
          <w:szCs w:val="24"/>
          <w:shd w:val="clear" w:color="auto" w:fill="FFFFFF"/>
          <w:lang w:val="en-US"/>
        </w:rPr>
        <w:t>.-2000.</w:t>
      </w:r>
      <w:r w:rsidR="00EB0FF6">
        <w:rPr>
          <w:rFonts w:ascii="Times New Roman" w:eastAsia="Calibri" w:hAnsi="Times New Roman" w:cs="Times New Roman"/>
          <w:sz w:val="24"/>
          <w:szCs w:val="24"/>
          <w:shd w:val="clear" w:color="auto" w:fill="FFFFFF"/>
          <w:lang w:val="en-US"/>
        </w:rPr>
        <w:t>-</w:t>
      </w:r>
      <w:r w:rsidRPr="009F4D65">
        <w:rPr>
          <w:rFonts w:ascii="Times New Roman" w:eastAsia="Calibri" w:hAnsi="Times New Roman" w:cs="Times New Roman"/>
          <w:sz w:val="24"/>
          <w:szCs w:val="24"/>
          <w:shd w:val="clear" w:color="auto" w:fill="FFFFFF"/>
          <w:lang w:val="en-US"/>
        </w:rPr>
        <w:t>Vol.65.-</w:t>
      </w:r>
      <w:r w:rsidR="008B7597" w:rsidRPr="008B7597">
        <w:rPr>
          <w:rFonts w:ascii="Times New Roman" w:eastAsia="Calibri" w:hAnsi="Times New Roman" w:cs="Times New Roman"/>
          <w:sz w:val="24"/>
          <w:szCs w:val="24"/>
          <w:shd w:val="clear" w:color="auto" w:fill="FFFFFF"/>
          <w:lang w:val="en-US"/>
        </w:rPr>
        <w:t xml:space="preserve"> </w:t>
      </w:r>
      <w:r w:rsidRPr="009F4D65">
        <w:rPr>
          <w:rFonts w:ascii="Times New Roman" w:eastAsia="Calibri" w:hAnsi="Times New Roman" w:cs="Times New Roman"/>
          <w:sz w:val="24"/>
          <w:szCs w:val="24"/>
          <w:shd w:val="clear" w:color="auto" w:fill="FFFFFF"/>
          <w:lang w:val="en-US"/>
        </w:rPr>
        <w:t>P.7</w:t>
      </w:r>
      <w:r w:rsidR="008B7597">
        <w:rPr>
          <w:rFonts w:ascii="Times New Roman" w:eastAsia="Calibri" w:hAnsi="Times New Roman" w:cs="Times New Roman"/>
          <w:sz w:val="24"/>
          <w:szCs w:val="24"/>
          <w:shd w:val="clear" w:color="auto" w:fill="FFFFFF"/>
          <w:lang w:val="en-US"/>
        </w:rPr>
        <w:t>1</w:t>
      </w:r>
      <w:r w:rsidR="008B7597" w:rsidRPr="008B7597">
        <w:rPr>
          <w:rFonts w:ascii="Times New Roman" w:eastAsia="Calibri" w:hAnsi="Times New Roman" w:cs="Times New Roman"/>
          <w:sz w:val="24"/>
          <w:szCs w:val="24"/>
          <w:shd w:val="clear" w:color="auto" w:fill="FFFFFF"/>
          <w:lang w:val="en-US"/>
        </w:rPr>
        <w:t>-</w:t>
      </w:r>
      <w:r w:rsidRPr="009F4D65">
        <w:rPr>
          <w:rFonts w:ascii="Times New Roman" w:eastAsia="Calibri" w:hAnsi="Times New Roman" w:cs="Times New Roman"/>
          <w:sz w:val="24"/>
          <w:szCs w:val="24"/>
          <w:shd w:val="clear" w:color="auto" w:fill="FFFFFF"/>
          <w:lang w:val="en-US"/>
        </w:rPr>
        <w:t>75.</w:t>
      </w:r>
      <w:r w:rsidR="00EB0FF6">
        <w:rPr>
          <w:rFonts w:ascii="Times New Roman" w:eastAsia="Calibri" w:hAnsi="Times New Roman" w:cs="Times New Roman"/>
          <w:sz w:val="24"/>
          <w:szCs w:val="24"/>
          <w:shd w:val="clear" w:color="auto" w:fill="FFFFFF"/>
          <w:lang w:val="en-US"/>
        </w:rPr>
        <w:t xml:space="preserve"> </w:t>
      </w:r>
      <w:r w:rsidRPr="009F4D65">
        <w:rPr>
          <w:rFonts w:ascii="Times New Roman" w:eastAsia="Calibri" w:hAnsi="Times New Roman" w:cs="Times New Roman"/>
          <w:sz w:val="24"/>
          <w:szCs w:val="24"/>
          <w:shd w:val="clear" w:color="auto" w:fill="FFFFFF"/>
          <w:lang w:val="en-US"/>
        </w:rPr>
        <w:t>DOI 10.1111/j.1365-2621.2000.tb15958.x.</w:t>
      </w:r>
    </w:p>
    <w:p w:rsidR="009F4D65" w:rsidRPr="009F4D65" w:rsidRDefault="009F4D65" w:rsidP="009F4D65">
      <w:pPr>
        <w:spacing w:after="0" w:line="240" w:lineRule="auto"/>
        <w:jc w:val="both"/>
        <w:rPr>
          <w:rFonts w:ascii="Times New Roman" w:eastAsia="Calibri" w:hAnsi="Times New Roman" w:cs="Times New Roman"/>
          <w:sz w:val="24"/>
          <w:szCs w:val="24"/>
          <w:shd w:val="clear" w:color="auto" w:fill="FFFFFF"/>
          <w:lang w:val="en-US"/>
        </w:rPr>
      </w:pPr>
      <w:r w:rsidRPr="009F4D65">
        <w:rPr>
          <w:rFonts w:ascii="Times New Roman" w:eastAsia="Calibri" w:hAnsi="Times New Roman" w:cs="Times New Roman"/>
          <w:sz w:val="24"/>
          <w:szCs w:val="24"/>
          <w:shd w:val="clear" w:color="auto" w:fill="FFFFFF"/>
          <w:lang w:val="en-US"/>
        </w:rPr>
        <w:t xml:space="preserve">19. Barouh N., Bourlieu-Lacanal C., Figueroa-Espinoza M.C., Durand E., Villeneuve P. Tocopherols as antioxidants in lipid-based systems: The combination of chemical and physicochemical interactions determines their </w:t>
      </w:r>
      <w:proofErr w:type="gramStart"/>
      <w:r w:rsidRPr="009F4D65">
        <w:rPr>
          <w:rFonts w:ascii="Times New Roman" w:eastAsia="Calibri" w:hAnsi="Times New Roman" w:cs="Times New Roman"/>
          <w:sz w:val="24"/>
          <w:szCs w:val="24"/>
          <w:shd w:val="clear" w:color="auto" w:fill="FFFFFF"/>
          <w:lang w:val="en-US"/>
        </w:rPr>
        <w:t>efficiency.</w:t>
      </w:r>
      <w:r w:rsidR="00EB0FF6">
        <w:rPr>
          <w:rFonts w:ascii="Times New Roman" w:eastAsia="Calibri" w:hAnsi="Times New Roman" w:cs="Times New Roman"/>
          <w:sz w:val="24"/>
          <w:szCs w:val="24"/>
          <w:shd w:val="clear" w:color="auto" w:fill="FFFFFF"/>
          <w:lang w:val="en-US"/>
        </w:rPr>
        <w:t>-</w:t>
      </w:r>
      <w:proofErr w:type="gramEnd"/>
      <w:r w:rsidRPr="009F4D65">
        <w:rPr>
          <w:rFonts w:ascii="Times New Roman" w:eastAsia="Calibri" w:hAnsi="Times New Roman" w:cs="Times New Roman"/>
          <w:sz w:val="24"/>
          <w:szCs w:val="24"/>
          <w:shd w:val="clear" w:color="auto" w:fill="FFFFFF"/>
          <w:lang w:val="en-US"/>
        </w:rPr>
        <w:t>2022.</w:t>
      </w:r>
      <w:r w:rsidR="00EB0FF6">
        <w:rPr>
          <w:rFonts w:ascii="Times New Roman" w:eastAsia="Calibri" w:hAnsi="Times New Roman" w:cs="Times New Roman"/>
          <w:sz w:val="24"/>
          <w:szCs w:val="24"/>
          <w:shd w:val="clear" w:color="auto" w:fill="FFFFFF"/>
          <w:lang w:val="en-US"/>
        </w:rPr>
        <w:t xml:space="preserve">- </w:t>
      </w:r>
      <w:r w:rsidRPr="009F4D65">
        <w:rPr>
          <w:rFonts w:ascii="Times New Roman" w:eastAsia="Calibri" w:hAnsi="Times New Roman" w:cs="Times New Roman"/>
          <w:sz w:val="24"/>
          <w:szCs w:val="24"/>
          <w:shd w:val="clear" w:color="auto" w:fill="FFFFFF"/>
          <w:lang w:val="en-US"/>
        </w:rPr>
        <w:t>Vol.21(1).-</w:t>
      </w:r>
      <w:r w:rsidR="008B7597" w:rsidRPr="008B7597">
        <w:rPr>
          <w:rFonts w:ascii="Times New Roman" w:eastAsia="Calibri" w:hAnsi="Times New Roman" w:cs="Times New Roman"/>
          <w:sz w:val="24"/>
          <w:szCs w:val="24"/>
          <w:shd w:val="clear" w:color="auto" w:fill="FFFFFF"/>
          <w:lang w:val="en-US"/>
        </w:rPr>
        <w:t xml:space="preserve"> </w:t>
      </w:r>
      <w:r w:rsidRPr="009F4D65">
        <w:rPr>
          <w:rFonts w:ascii="Times New Roman" w:eastAsia="Calibri" w:hAnsi="Times New Roman" w:cs="Times New Roman"/>
          <w:sz w:val="24"/>
          <w:szCs w:val="24"/>
          <w:shd w:val="clear" w:color="auto" w:fill="FFFFFF"/>
          <w:lang w:val="en-US"/>
        </w:rPr>
        <w:t>P.1-47.</w:t>
      </w:r>
      <w:r w:rsidR="008B7597" w:rsidRPr="008B7597">
        <w:rPr>
          <w:rFonts w:ascii="Times New Roman" w:eastAsia="Calibri" w:hAnsi="Times New Roman" w:cs="Times New Roman"/>
          <w:sz w:val="24"/>
          <w:szCs w:val="24"/>
          <w:shd w:val="clear" w:color="auto" w:fill="FFFFFF"/>
          <w:lang w:val="en-US"/>
        </w:rPr>
        <w:t xml:space="preserve"> </w:t>
      </w:r>
      <w:r w:rsidR="008B7597">
        <w:rPr>
          <w:rFonts w:ascii="Times New Roman" w:eastAsia="Calibri" w:hAnsi="Times New Roman" w:cs="Times New Roman"/>
          <w:sz w:val="24"/>
          <w:szCs w:val="24"/>
          <w:shd w:val="clear" w:color="auto" w:fill="FFFFFF"/>
          <w:lang w:val="en-US"/>
        </w:rPr>
        <w:t>DOI</w:t>
      </w:r>
      <w:r w:rsidR="008B7597" w:rsidRPr="008B7597">
        <w:rPr>
          <w:rFonts w:ascii="Times New Roman" w:eastAsia="Calibri" w:hAnsi="Times New Roman" w:cs="Times New Roman"/>
          <w:sz w:val="24"/>
          <w:szCs w:val="24"/>
          <w:shd w:val="clear" w:color="auto" w:fill="FFFFFF"/>
          <w:lang w:val="en-US"/>
        </w:rPr>
        <w:t xml:space="preserve"> </w:t>
      </w:r>
      <w:r w:rsidRPr="009F4D65">
        <w:rPr>
          <w:rFonts w:ascii="Times New Roman" w:eastAsia="Calibri" w:hAnsi="Times New Roman" w:cs="Times New Roman"/>
          <w:sz w:val="24"/>
          <w:szCs w:val="24"/>
          <w:shd w:val="clear" w:color="auto" w:fill="FFFFFF"/>
          <w:lang w:val="en-US"/>
        </w:rPr>
        <w:t>10.1111/1541-4337.12867.</w:t>
      </w:r>
    </w:p>
    <w:p w:rsidR="008B7597" w:rsidRDefault="009F4D65" w:rsidP="009F4D65">
      <w:pPr>
        <w:spacing w:after="0" w:line="240" w:lineRule="auto"/>
        <w:jc w:val="both"/>
        <w:rPr>
          <w:rFonts w:ascii="Times New Roman" w:eastAsia="Calibri" w:hAnsi="Times New Roman" w:cs="Times New Roman"/>
          <w:sz w:val="24"/>
          <w:szCs w:val="24"/>
          <w:shd w:val="clear" w:color="auto" w:fill="FFFFFF"/>
          <w:lang w:val="en-US"/>
        </w:rPr>
      </w:pPr>
      <w:r w:rsidRPr="009F4D65">
        <w:rPr>
          <w:rFonts w:ascii="Times New Roman" w:eastAsia="Calibri" w:hAnsi="Times New Roman" w:cs="Times New Roman"/>
          <w:sz w:val="24"/>
          <w:szCs w:val="24"/>
          <w:shd w:val="clear" w:color="auto" w:fill="FFFFFF"/>
          <w:lang w:val="en-US"/>
        </w:rPr>
        <w:t xml:space="preserve">20. Sturza R., Druţă R., Covaci E., Duca G., Subotin I. Mechanisms of sunflower oil transforming into forced thermal oxidation </w:t>
      </w:r>
      <w:proofErr w:type="gramStart"/>
      <w:r w:rsidRPr="009F4D65">
        <w:rPr>
          <w:rFonts w:ascii="Times New Roman" w:eastAsia="Calibri" w:hAnsi="Times New Roman" w:cs="Times New Roman"/>
          <w:sz w:val="24"/>
          <w:szCs w:val="24"/>
          <w:shd w:val="clear" w:color="auto" w:fill="FFFFFF"/>
          <w:lang w:val="en-US"/>
        </w:rPr>
        <w:t>processes./</w:t>
      </w:r>
      <w:proofErr w:type="gramEnd"/>
      <w:r w:rsidRPr="009F4D65">
        <w:rPr>
          <w:rFonts w:ascii="Times New Roman" w:eastAsia="Calibri" w:hAnsi="Times New Roman" w:cs="Times New Roman"/>
          <w:sz w:val="24"/>
          <w:szCs w:val="24"/>
          <w:shd w:val="clear" w:color="auto" w:fill="FFFFFF"/>
          <w:lang w:val="en-US"/>
        </w:rPr>
        <w:t>/Eng.Sci.-2020.</w:t>
      </w:r>
      <w:r w:rsidR="008B7597" w:rsidRPr="008B7597">
        <w:rPr>
          <w:rFonts w:ascii="Times New Roman" w:eastAsia="Calibri" w:hAnsi="Times New Roman" w:cs="Times New Roman"/>
          <w:sz w:val="24"/>
          <w:szCs w:val="24"/>
          <w:shd w:val="clear" w:color="auto" w:fill="FFFFFF"/>
          <w:lang w:val="en-US"/>
        </w:rPr>
        <w:t>-</w:t>
      </w:r>
      <w:r w:rsidRPr="009F4D65">
        <w:rPr>
          <w:rFonts w:ascii="Times New Roman" w:eastAsia="Calibri" w:hAnsi="Times New Roman" w:cs="Times New Roman"/>
          <w:sz w:val="24"/>
          <w:szCs w:val="24"/>
          <w:shd w:val="clear" w:color="auto" w:fill="FFFFFF"/>
          <w:lang w:val="en-US"/>
        </w:rPr>
        <w:t>Vol.47</w:t>
      </w:r>
      <w:r w:rsidR="008B7597" w:rsidRPr="008B7597">
        <w:rPr>
          <w:rFonts w:ascii="Times New Roman" w:eastAsia="Calibri" w:hAnsi="Times New Roman" w:cs="Times New Roman"/>
          <w:sz w:val="24"/>
          <w:szCs w:val="24"/>
          <w:shd w:val="clear" w:color="auto" w:fill="FFFFFF"/>
          <w:lang w:val="en-US"/>
        </w:rPr>
        <w:t>.</w:t>
      </w:r>
      <w:r w:rsidRPr="009F4D65">
        <w:rPr>
          <w:rFonts w:ascii="Times New Roman" w:eastAsia="Calibri" w:hAnsi="Times New Roman" w:cs="Times New Roman"/>
          <w:sz w:val="24"/>
          <w:szCs w:val="24"/>
          <w:shd w:val="clear" w:color="auto" w:fill="FFFFFF"/>
          <w:lang w:val="en-US"/>
        </w:rPr>
        <w:t>-</w:t>
      </w:r>
      <w:r w:rsidR="008B7597" w:rsidRPr="008B7597">
        <w:rPr>
          <w:rFonts w:ascii="Times New Roman" w:eastAsia="Calibri" w:hAnsi="Times New Roman" w:cs="Times New Roman"/>
          <w:sz w:val="24"/>
          <w:szCs w:val="24"/>
          <w:shd w:val="clear" w:color="auto" w:fill="FFFFFF"/>
          <w:lang w:val="en-US"/>
        </w:rPr>
        <w:t xml:space="preserve"> </w:t>
      </w:r>
      <w:r w:rsidR="008B7597">
        <w:rPr>
          <w:rFonts w:ascii="Times New Roman" w:eastAsia="Calibri" w:hAnsi="Times New Roman" w:cs="Times New Roman"/>
          <w:sz w:val="24"/>
          <w:szCs w:val="24"/>
          <w:shd w:val="clear" w:color="auto" w:fill="FFFFFF"/>
          <w:lang w:val="en-US"/>
        </w:rPr>
        <w:t>P.239</w:t>
      </w:r>
      <w:r w:rsidR="008B7597" w:rsidRPr="00643C66">
        <w:rPr>
          <w:rFonts w:ascii="Times New Roman" w:eastAsia="Calibri" w:hAnsi="Times New Roman" w:cs="Times New Roman"/>
          <w:sz w:val="24"/>
          <w:szCs w:val="24"/>
          <w:shd w:val="clear" w:color="auto" w:fill="FFFFFF"/>
          <w:lang w:val="en-US"/>
        </w:rPr>
        <w:t xml:space="preserve"> - </w:t>
      </w:r>
      <w:r w:rsidRPr="009F4D65">
        <w:rPr>
          <w:rFonts w:ascii="Times New Roman" w:eastAsia="Calibri" w:hAnsi="Times New Roman" w:cs="Times New Roman"/>
          <w:sz w:val="24"/>
          <w:szCs w:val="24"/>
          <w:shd w:val="clear" w:color="auto" w:fill="FFFFFF"/>
          <w:lang w:val="en-US"/>
        </w:rPr>
        <w:t>251.</w:t>
      </w:r>
    </w:p>
    <w:p w:rsidR="009F4D65" w:rsidRPr="009F4D65" w:rsidRDefault="008B7597" w:rsidP="009F4D65">
      <w:pPr>
        <w:spacing w:after="0" w:line="240" w:lineRule="auto"/>
        <w:jc w:val="both"/>
        <w:rPr>
          <w:rFonts w:ascii="Times New Roman" w:eastAsia="Calibri" w:hAnsi="Times New Roman" w:cs="Times New Roman"/>
          <w:sz w:val="24"/>
          <w:szCs w:val="24"/>
          <w:shd w:val="clear" w:color="auto" w:fill="FFFFFF"/>
          <w:lang w:val="en-US"/>
        </w:rPr>
      </w:pPr>
      <w:r>
        <w:rPr>
          <w:rFonts w:ascii="Times New Roman" w:eastAsia="Calibri" w:hAnsi="Times New Roman" w:cs="Times New Roman"/>
          <w:sz w:val="24"/>
          <w:szCs w:val="24"/>
          <w:shd w:val="clear" w:color="auto" w:fill="FFFFFF"/>
          <w:lang w:val="en-US"/>
        </w:rPr>
        <w:t xml:space="preserve">DOI </w:t>
      </w:r>
      <w:r w:rsidR="009F4D65" w:rsidRPr="009F4D65">
        <w:rPr>
          <w:rFonts w:ascii="Times New Roman" w:eastAsia="Calibri" w:hAnsi="Times New Roman" w:cs="Times New Roman"/>
          <w:sz w:val="24"/>
          <w:szCs w:val="24"/>
          <w:shd w:val="clear" w:color="auto" w:fill="FFFFFF"/>
          <w:lang w:val="en-US"/>
        </w:rPr>
        <w:t>10.5281/zenodo.3949716.</w:t>
      </w:r>
    </w:p>
    <w:p w:rsidR="009F4D65" w:rsidRPr="009F4D65" w:rsidRDefault="009F4D65" w:rsidP="009F4D65">
      <w:pPr>
        <w:spacing w:after="0" w:line="240" w:lineRule="auto"/>
        <w:rPr>
          <w:rFonts w:ascii="Times New Roman" w:eastAsia="Calibri" w:hAnsi="Times New Roman" w:cs="Times New Roman"/>
          <w:sz w:val="24"/>
          <w:szCs w:val="24"/>
          <w:lang w:val="en-US"/>
        </w:rPr>
      </w:pPr>
    </w:p>
    <w:p w:rsidR="009F4D65" w:rsidRDefault="009F4D65" w:rsidP="009F4D65">
      <w:pPr>
        <w:spacing w:after="0" w:line="240" w:lineRule="auto"/>
        <w:jc w:val="center"/>
        <w:rPr>
          <w:rFonts w:ascii="Times New Roman" w:eastAsia="Calibri" w:hAnsi="Times New Roman" w:cs="Times New Roman"/>
          <w:b/>
          <w:bCs/>
          <w:sz w:val="24"/>
          <w:szCs w:val="24"/>
          <w:lang w:val="en-US"/>
        </w:rPr>
      </w:pPr>
      <w:r w:rsidRPr="009F4D65">
        <w:rPr>
          <w:rFonts w:ascii="Times New Roman" w:eastAsia="Calibri" w:hAnsi="Times New Roman" w:cs="Times New Roman"/>
          <w:b/>
          <w:bCs/>
          <w:sz w:val="24"/>
          <w:szCs w:val="24"/>
          <w:lang w:val="en-US"/>
        </w:rPr>
        <w:t>References</w:t>
      </w:r>
    </w:p>
    <w:p w:rsidR="008B7597" w:rsidRDefault="008B7597" w:rsidP="009F4D65">
      <w:pPr>
        <w:spacing w:after="0" w:line="240" w:lineRule="auto"/>
        <w:jc w:val="center"/>
        <w:rPr>
          <w:rFonts w:ascii="Times New Roman" w:eastAsia="Calibri" w:hAnsi="Times New Roman" w:cs="Times New Roman"/>
          <w:b/>
          <w:bCs/>
          <w:sz w:val="24"/>
          <w:szCs w:val="24"/>
          <w:lang w:val="en-US"/>
        </w:rPr>
      </w:pPr>
    </w:p>
    <w:p w:rsidR="008B7597" w:rsidRDefault="008B7597" w:rsidP="009F4D65">
      <w:pPr>
        <w:spacing w:after="0" w:line="240" w:lineRule="auto"/>
        <w:jc w:val="center"/>
        <w:rPr>
          <w:rFonts w:ascii="Times New Roman" w:eastAsia="Calibri" w:hAnsi="Times New Roman" w:cs="Times New Roman"/>
          <w:b/>
          <w:bCs/>
          <w:sz w:val="24"/>
          <w:szCs w:val="24"/>
          <w:lang w:val="en-US"/>
        </w:rPr>
      </w:pPr>
    </w:p>
    <w:p w:rsidR="008B7597" w:rsidRPr="008B7597" w:rsidRDefault="000B2E41" w:rsidP="008B7597">
      <w:pPr>
        <w:spacing w:after="0" w:line="240" w:lineRule="auto"/>
        <w:jc w:val="both"/>
        <w:rPr>
          <w:rFonts w:ascii="Times New Roman" w:eastAsia="Calibri" w:hAnsi="Times New Roman" w:cs="Times New Roman"/>
          <w:bCs/>
          <w:sz w:val="24"/>
          <w:szCs w:val="24"/>
          <w:lang w:val="en-US"/>
        </w:rPr>
      </w:pPr>
      <w:r w:rsidRPr="00643C66">
        <w:rPr>
          <w:rFonts w:ascii="Times New Roman" w:eastAsia="Calibri" w:hAnsi="Times New Roman" w:cs="Times New Roman"/>
          <w:bCs/>
          <w:sz w:val="24"/>
          <w:szCs w:val="24"/>
          <w:lang w:val="en-US"/>
        </w:rPr>
        <w:t>1.</w:t>
      </w:r>
      <w:r>
        <w:rPr>
          <w:rFonts w:ascii="Times New Roman" w:eastAsia="Calibri" w:hAnsi="Times New Roman" w:cs="Times New Roman"/>
          <w:bCs/>
          <w:sz w:val="24"/>
          <w:szCs w:val="24"/>
          <w:lang w:val="en-US"/>
        </w:rPr>
        <w:t xml:space="preserve"> </w:t>
      </w:r>
      <w:r w:rsidR="008B7597" w:rsidRPr="008B7597">
        <w:rPr>
          <w:rFonts w:ascii="Times New Roman" w:eastAsia="Calibri" w:hAnsi="Times New Roman" w:cs="Times New Roman"/>
          <w:bCs/>
          <w:sz w:val="24"/>
          <w:szCs w:val="24"/>
          <w:lang w:val="en-US"/>
        </w:rPr>
        <w:t>Kalorijnost'. Shipovnik. Himicheskij sostav i pishhevaja cennost'.  URL: https://health-diet.ru/base_of_food/sostav/443.php. -</w:t>
      </w:r>
      <w:r w:rsidRPr="000B2E41">
        <w:rPr>
          <w:rFonts w:ascii="Times New Roman" w:eastAsia="Calibri" w:hAnsi="Times New Roman" w:cs="Times New Roman"/>
          <w:bCs/>
          <w:sz w:val="24"/>
          <w:szCs w:val="24"/>
          <w:lang w:val="en-US"/>
        </w:rPr>
        <w:t xml:space="preserve"> </w:t>
      </w:r>
      <w:r w:rsidR="008B7597" w:rsidRPr="008B7597">
        <w:rPr>
          <w:rFonts w:ascii="Times New Roman" w:eastAsia="Calibri" w:hAnsi="Times New Roman" w:cs="Times New Roman"/>
          <w:bCs/>
          <w:sz w:val="24"/>
          <w:szCs w:val="24"/>
          <w:lang w:val="en-US"/>
        </w:rPr>
        <w:t>Data obrashhenija: 02.09.2025.</w:t>
      </w:r>
      <w:r>
        <w:rPr>
          <w:rFonts w:ascii="Times New Roman" w:eastAsia="Calibri" w:hAnsi="Times New Roman" w:cs="Times New Roman"/>
          <w:bCs/>
          <w:sz w:val="24"/>
          <w:szCs w:val="24"/>
          <w:lang w:val="en-US"/>
        </w:rPr>
        <w:t xml:space="preserve"> [in Russian]</w:t>
      </w:r>
    </w:p>
    <w:p w:rsidR="00EB0FF6" w:rsidRPr="009F4D65" w:rsidRDefault="00EB0FF6" w:rsidP="00EB0FF6">
      <w:pPr>
        <w:spacing w:after="0" w:line="240" w:lineRule="auto"/>
        <w:jc w:val="both"/>
        <w:rPr>
          <w:rFonts w:ascii="Times New Roman" w:eastAsia="Calibri" w:hAnsi="Times New Roman" w:cs="Times New Roman"/>
          <w:sz w:val="24"/>
          <w:szCs w:val="24"/>
          <w:shd w:val="clear" w:color="auto" w:fill="FFFFFF"/>
          <w:lang w:val="kk-KZ"/>
        </w:rPr>
      </w:pPr>
      <w:r w:rsidRPr="009F4D65">
        <w:rPr>
          <w:rFonts w:ascii="Times New Roman" w:eastAsia="Calibri" w:hAnsi="Times New Roman" w:cs="Times New Roman"/>
          <w:sz w:val="24"/>
          <w:szCs w:val="24"/>
          <w:lang w:val="en-US"/>
        </w:rPr>
        <w:t xml:space="preserve">2. </w:t>
      </w:r>
      <w:r w:rsidRPr="009F4D65">
        <w:rPr>
          <w:rFonts w:ascii="Times New Roman" w:eastAsia="Calibri" w:hAnsi="Times New Roman" w:cs="Times New Roman"/>
          <w:sz w:val="24"/>
          <w:szCs w:val="24"/>
          <w:shd w:val="clear" w:color="auto" w:fill="FFFFFF"/>
          <w:lang w:val="kk-KZ"/>
        </w:rPr>
        <w:t>Barros L., Carvalho A.M., Ferreira I. Exotic fruits as a source of important phytochemicals: Improving the traditional use of Rosa canina fruits in Portuga</w:t>
      </w:r>
      <w:r w:rsidRPr="009F4D65">
        <w:rPr>
          <w:rFonts w:ascii="Times New Roman" w:eastAsia="Calibri" w:hAnsi="Times New Roman" w:cs="Times New Roman"/>
          <w:sz w:val="24"/>
          <w:szCs w:val="24"/>
          <w:shd w:val="clear" w:color="auto" w:fill="FFFFFF"/>
          <w:lang w:val="en-US"/>
        </w:rPr>
        <w:t>//</w:t>
      </w:r>
      <w:r w:rsidRPr="009F4D65">
        <w:rPr>
          <w:rFonts w:ascii="Times New Roman" w:eastAsia="Calibri" w:hAnsi="Times New Roman" w:cs="Times New Roman"/>
          <w:sz w:val="24"/>
          <w:szCs w:val="24"/>
          <w:shd w:val="clear" w:color="auto" w:fill="FFFFFF"/>
          <w:lang w:val="kk-KZ"/>
        </w:rPr>
        <w:t>Food Res. Int.</w:t>
      </w:r>
      <w:r w:rsidRPr="008B7597">
        <w:rPr>
          <w:rFonts w:ascii="Times New Roman" w:eastAsia="Calibri" w:hAnsi="Times New Roman" w:cs="Times New Roman"/>
          <w:sz w:val="24"/>
          <w:szCs w:val="24"/>
          <w:shd w:val="clear" w:color="auto" w:fill="FFFFFF"/>
          <w:lang w:val="en-US"/>
        </w:rPr>
        <w:t>-</w:t>
      </w:r>
      <w:r w:rsidRPr="009F4D65">
        <w:rPr>
          <w:rFonts w:ascii="Times New Roman" w:eastAsia="Calibri" w:hAnsi="Times New Roman" w:cs="Times New Roman"/>
          <w:sz w:val="24"/>
          <w:szCs w:val="24"/>
          <w:shd w:val="clear" w:color="auto" w:fill="FFFFFF"/>
          <w:lang w:val="kk-KZ"/>
        </w:rPr>
        <w:t>2011</w:t>
      </w:r>
      <w:r w:rsidRPr="009F4D65">
        <w:rPr>
          <w:rFonts w:ascii="Times New Roman" w:eastAsia="Calibri" w:hAnsi="Times New Roman" w:cs="Times New Roman"/>
          <w:sz w:val="24"/>
          <w:szCs w:val="24"/>
          <w:shd w:val="clear" w:color="auto" w:fill="FFFFFF"/>
          <w:lang w:val="en-US"/>
        </w:rPr>
        <w:t>.-Vol.</w:t>
      </w:r>
      <w:r w:rsidRPr="009F4D65">
        <w:rPr>
          <w:rFonts w:ascii="Times New Roman" w:eastAsia="Calibri" w:hAnsi="Times New Roman" w:cs="Times New Roman"/>
          <w:sz w:val="24"/>
          <w:szCs w:val="24"/>
          <w:shd w:val="clear" w:color="auto" w:fill="FFFFFF"/>
          <w:lang w:val="kk-KZ"/>
        </w:rPr>
        <w:t>44</w:t>
      </w:r>
      <w:r w:rsidRPr="009F4D65">
        <w:rPr>
          <w:rFonts w:ascii="Times New Roman" w:eastAsia="Calibri" w:hAnsi="Times New Roman" w:cs="Times New Roman"/>
          <w:sz w:val="24"/>
          <w:szCs w:val="24"/>
          <w:shd w:val="clear" w:color="auto" w:fill="FFFFFF"/>
          <w:lang w:val="en-US"/>
        </w:rPr>
        <w:t>(7</w:t>
      </w:r>
      <w:proofErr w:type="gramStart"/>
      <w:r w:rsidRPr="009F4D65">
        <w:rPr>
          <w:rFonts w:ascii="Times New Roman" w:eastAsia="Calibri" w:hAnsi="Times New Roman" w:cs="Times New Roman"/>
          <w:sz w:val="24"/>
          <w:szCs w:val="24"/>
          <w:shd w:val="clear" w:color="auto" w:fill="FFFFFF"/>
          <w:lang w:val="en-US"/>
        </w:rPr>
        <w:t>).-</w:t>
      </w:r>
      <w:proofErr w:type="gramEnd"/>
      <w:r w:rsidRPr="009F4D65">
        <w:rPr>
          <w:rFonts w:ascii="Times New Roman" w:eastAsia="Calibri" w:hAnsi="Times New Roman" w:cs="Times New Roman"/>
          <w:sz w:val="24"/>
          <w:szCs w:val="24"/>
          <w:shd w:val="clear" w:color="auto" w:fill="FFFFFF"/>
          <w:lang w:val="en-US"/>
        </w:rPr>
        <w:t>P.</w:t>
      </w:r>
      <w:r>
        <w:rPr>
          <w:rFonts w:ascii="Times New Roman" w:eastAsia="Calibri" w:hAnsi="Times New Roman" w:cs="Times New Roman"/>
          <w:sz w:val="24"/>
          <w:szCs w:val="24"/>
          <w:shd w:val="clear" w:color="auto" w:fill="FFFFFF"/>
          <w:lang w:val="kk-KZ"/>
        </w:rPr>
        <w:t>2233-</w:t>
      </w:r>
      <w:r w:rsidRPr="009F4D65">
        <w:rPr>
          <w:rFonts w:ascii="Times New Roman" w:eastAsia="Calibri" w:hAnsi="Times New Roman" w:cs="Times New Roman"/>
          <w:sz w:val="24"/>
          <w:szCs w:val="24"/>
          <w:shd w:val="clear" w:color="auto" w:fill="FFFFFF"/>
          <w:lang w:val="kk-KZ"/>
        </w:rPr>
        <w:t xml:space="preserve">2236. </w:t>
      </w:r>
      <w:r w:rsidRPr="009F4D65">
        <w:rPr>
          <w:rFonts w:ascii="Times New Roman" w:eastAsia="Calibri" w:hAnsi="Times New Roman" w:cs="Times New Roman"/>
          <w:sz w:val="24"/>
          <w:szCs w:val="24"/>
          <w:shd w:val="clear" w:color="auto" w:fill="FFFFFF"/>
          <w:lang w:val="en-US"/>
        </w:rPr>
        <w:t xml:space="preserve">DOI </w:t>
      </w:r>
      <w:r w:rsidRPr="009F4D65">
        <w:rPr>
          <w:rFonts w:ascii="Times New Roman" w:eastAsia="Calibri" w:hAnsi="Times New Roman" w:cs="Times New Roman"/>
          <w:sz w:val="24"/>
          <w:szCs w:val="24"/>
          <w:shd w:val="clear" w:color="auto" w:fill="FFFFFF"/>
          <w:lang w:val="kk-KZ"/>
        </w:rPr>
        <w:t>10.1016/j.foodres.2010.10.005.</w:t>
      </w:r>
    </w:p>
    <w:p w:rsidR="00EB0FF6" w:rsidRPr="009F4D65" w:rsidRDefault="00EB0FF6" w:rsidP="00EB0FF6">
      <w:pPr>
        <w:spacing w:after="0" w:line="240" w:lineRule="auto"/>
        <w:jc w:val="both"/>
        <w:rPr>
          <w:rFonts w:ascii="Times New Roman" w:eastAsia="Calibri" w:hAnsi="Times New Roman" w:cs="Times New Roman"/>
          <w:sz w:val="24"/>
          <w:szCs w:val="24"/>
          <w:shd w:val="clear" w:color="auto" w:fill="FFFFFF"/>
          <w:lang w:val="kk-KZ"/>
        </w:rPr>
      </w:pPr>
      <w:r w:rsidRPr="009F4D65">
        <w:rPr>
          <w:rFonts w:ascii="Times New Roman" w:eastAsia="Calibri" w:hAnsi="Times New Roman" w:cs="Times New Roman"/>
          <w:sz w:val="24"/>
          <w:szCs w:val="24"/>
          <w:lang w:val="en-US"/>
        </w:rPr>
        <w:t xml:space="preserve">3. </w:t>
      </w:r>
      <w:r w:rsidRPr="009F4D65">
        <w:rPr>
          <w:rFonts w:ascii="Times New Roman" w:eastAsia="Calibri" w:hAnsi="Times New Roman" w:cs="Times New Roman"/>
          <w:sz w:val="24"/>
          <w:szCs w:val="24"/>
          <w:shd w:val="clear" w:color="auto" w:fill="FFFFFF"/>
          <w:lang w:val="kk-KZ"/>
        </w:rPr>
        <w:t>Kallio H., Yang B., Peippo P. Effects of different origins and harvesting time on vitamin C, tocopherols, and tocotrienols in sea buckthorn (Hippophae rhamnoides) berries</w:t>
      </w:r>
      <w:r w:rsidRPr="009F4D65">
        <w:rPr>
          <w:rFonts w:ascii="Times New Roman" w:eastAsia="Calibri" w:hAnsi="Times New Roman" w:cs="Times New Roman"/>
          <w:sz w:val="24"/>
          <w:szCs w:val="24"/>
          <w:shd w:val="clear" w:color="auto" w:fill="FFFFFF"/>
          <w:lang w:val="en-US"/>
        </w:rPr>
        <w:t>//</w:t>
      </w:r>
      <w:r w:rsidRPr="009F4D65">
        <w:rPr>
          <w:rFonts w:ascii="Times New Roman" w:eastAsia="Calibri" w:hAnsi="Times New Roman" w:cs="Times New Roman"/>
          <w:sz w:val="24"/>
          <w:szCs w:val="24"/>
          <w:shd w:val="clear" w:color="auto" w:fill="FFFFFF"/>
          <w:lang w:val="kk-KZ"/>
        </w:rPr>
        <w:t xml:space="preserve"> J. Agric. Food Chem. </w:t>
      </w:r>
      <w:r w:rsidRPr="009F4D65">
        <w:rPr>
          <w:rFonts w:ascii="Times New Roman" w:eastAsia="Calibri" w:hAnsi="Times New Roman" w:cs="Times New Roman"/>
          <w:sz w:val="24"/>
          <w:szCs w:val="24"/>
          <w:shd w:val="clear" w:color="auto" w:fill="FFFFFF"/>
          <w:lang w:val="en-US"/>
        </w:rPr>
        <w:t>-</w:t>
      </w:r>
      <w:r w:rsidRPr="009F4D65">
        <w:rPr>
          <w:rFonts w:ascii="Times New Roman" w:eastAsia="Calibri" w:hAnsi="Times New Roman" w:cs="Times New Roman"/>
          <w:sz w:val="24"/>
          <w:szCs w:val="24"/>
          <w:shd w:val="clear" w:color="auto" w:fill="FFFFFF"/>
          <w:lang w:val="kk-KZ"/>
        </w:rPr>
        <w:t>2002</w:t>
      </w:r>
      <w:r w:rsidRPr="009F4D65">
        <w:rPr>
          <w:rFonts w:ascii="Times New Roman" w:eastAsia="Calibri" w:hAnsi="Times New Roman" w:cs="Times New Roman"/>
          <w:sz w:val="24"/>
          <w:szCs w:val="24"/>
          <w:shd w:val="clear" w:color="auto" w:fill="FFFFFF"/>
          <w:lang w:val="en-US"/>
        </w:rPr>
        <w:t>.-</w:t>
      </w:r>
      <w:r>
        <w:rPr>
          <w:rFonts w:ascii="Times New Roman" w:eastAsia="Calibri" w:hAnsi="Times New Roman" w:cs="Times New Roman"/>
          <w:sz w:val="24"/>
          <w:szCs w:val="24"/>
          <w:shd w:val="clear" w:color="auto" w:fill="FFFFFF"/>
          <w:lang w:val="en-US"/>
        </w:rPr>
        <w:t xml:space="preserve"> </w:t>
      </w:r>
      <w:r w:rsidRPr="009F4D65">
        <w:rPr>
          <w:rFonts w:ascii="Times New Roman" w:eastAsia="Calibri" w:hAnsi="Times New Roman" w:cs="Times New Roman"/>
          <w:sz w:val="24"/>
          <w:szCs w:val="24"/>
          <w:shd w:val="clear" w:color="auto" w:fill="FFFFFF"/>
          <w:lang w:val="en-US"/>
        </w:rPr>
        <w:t>Vol.</w:t>
      </w:r>
      <w:r w:rsidRPr="009F4D65">
        <w:rPr>
          <w:rFonts w:ascii="Times New Roman" w:eastAsia="Calibri" w:hAnsi="Times New Roman" w:cs="Times New Roman"/>
          <w:sz w:val="24"/>
          <w:szCs w:val="24"/>
          <w:shd w:val="clear" w:color="auto" w:fill="FFFFFF"/>
          <w:lang w:val="kk-KZ"/>
        </w:rPr>
        <w:t>50</w:t>
      </w:r>
      <w:r w:rsidRPr="009F4D65">
        <w:rPr>
          <w:rFonts w:ascii="Times New Roman" w:eastAsia="Calibri" w:hAnsi="Times New Roman" w:cs="Times New Roman"/>
          <w:sz w:val="24"/>
          <w:szCs w:val="24"/>
          <w:shd w:val="clear" w:color="auto" w:fill="FFFFFF"/>
          <w:lang w:val="en-US"/>
        </w:rPr>
        <w:t>(21</w:t>
      </w:r>
      <w:proofErr w:type="gramStart"/>
      <w:r w:rsidRPr="009F4D65">
        <w:rPr>
          <w:rFonts w:ascii="Times New Roman" w:eastAsia="Calibri" w:hAnsi="Times New Roman" w:cs="Times New Roman"/>
          <w:sz w:val="24"/>
          <w:szCs w:val="24"/>
          <w:shd w:val="clear" w:color="auto" w:fill="FFFFFF"/>
          <w:lang w:val="en-US"/>
        </w:rPr>
        <w:t>).-</w:t>
      </w:r>
      <w:proofErr w:type="gramEnd"/>
      <w:r>
        <w:rPr>
          <w:rFonts w:ascii="Times New Roman" w:eastAsia="Calibri" w:hAnsi="Times New Roman" w:cs="Times New Roman"/>
          <w:sz w:val="24"/>
          <w:szCs w:val="24"/>
          <w:shd w:val="clear" w:color="auto" w:fill="FFFFFF"/>
          <w:lang w:val="en-US"/>
        </w:rPr>
        <w:t xml:space="preserve"> </w:t>
      </w:r>
      <w:r w:rsidRPr="009F4D65">
        <w:rPr>
          <w:rFonts w:ascii="Times New Roman" w:eastAsia="Calibri" w:hAnsi="Times New Roman" w:cs="Times New Roman"/>
          <w:sz w:val="24"/>
          <w:szCs w:val="24"/>
          <w:shd w:val="clear" w:color="auto" w:fill="FFFFFF"/>
          <w:lang w:val="en-US"/>
        </w:rPr>
        <w:t xml:space="preserve">P. </w:t>
      </w:r>
      <w:r>
        <w:rPr>
          <w:rFonts w:ascii="Times New Roman" w:eastAsia="Calibri" w:hAnsi="Times New Roman" w:cs="Times New Roman"/>
          <w:sz w:val="24"/>
          <w:szCs w:val="24"/>
          <w:shd w:val="clear" w:color="auto" w:fill="FFFFFF"/>
          <w:lang w:val="kk-KZ"/>
        </w:rPr>
        <w:t>6136-</w:t>
      </w:r>
      <w:r w:rsidRPr="009F4D65">
        <w:rPr>
          <w:rFonts w:ascii="Times New Roman" w:eastAsia="Calibri" w:hAnsi="Times New Roman" w:cs="Times New Roman"/>
          <w:sz w:val="24"/>
          <w:szCs w:val="24"/>
          <w:shd w:val="clear" w:color="auto" w:fill="FFFFFF"/>
          <w:lang w:val="kk-KZ"/>
        </w:rPr>
        <w:t>6142.</w:t>
      </w:r>
      <w:r>
        <w:rPr>
          <w:rFonts w:ascii="Times New Roman" w:eastAsia="Calibri" w:hAnsi="Times New Roman" w:cs="Times New Roman"/>
          <w:sz w:val="24"/>
          <w:szCs w:val="24"/>
          <w:shd w:val="clear" w:color="auto" w:fill="FFFFFF"/>
          <w:lang w:val="kk-KZ"/>
        </w:rPr>
        <w:t xml:space="preserve"> </w:t>
      </w:r>
      <w:r w:rsidRPr="009F4D65">
        <w:rPr>
          <w:rFonts w:ascii="Times New Roman" w:eastAsia="Calibri" w:hAnsi="Times New Roman" w:cs="Times New Roman"/>
          <w:sz w:val="24"/>
          <w:szCs w:val="24"/>
          <w:shd w:val="clear" w:color="auto" w:fill="FFFFFF"/>
          <w:lang w:val="en-US"/>
        </w:rPr>
        <w:t>DOI</w:t>
      </w:r>
      <w:r w:rsidRPr="009F4D65">
        <w:rPr>
          <w:rFonts w:ascii="Times New Roman" w:eastAsia="Calibri" w:hAnsi="Times New Roman" w:cs="Times New Roman"/>
          <w:sz w:val="24"/>
          <w:szCs w:val="24"/>
          <w:shd w:val="clear" w:color="auto" w:fill="FFFFFF"/>
          <w:lang w:val="kk-KZ"/>
        </w:rPr>
        <w:t xml:space="preserve"> 10.1021/jf020421v.</w:t>
      </w:r>
    </w:p>
    <w:p w:rsidR="00EB0FF6" w:rsidRDefault="00EB0FF6" w:rsidP="00EB0FF6">
      <w:pPr>
        <w:spacing w:after="0" w:line="240" w:lineRule="auto"/>
        <w:jc w:val="both"/>
        <w:rPr>
          <w:rFonts w:ascii="Times New Roman" w:eastAsia="Calibri" w:hAnsi="Times New Roman" w:cs="Times New Roman"/>
          <w:sz w:val="24"/>
          <w:szCs w:val="24"/>
          <w:shd w:val="clear" w:color="auto" w:fill="FFFFFF"/>
          <w:lang w:val="en-US"/>
        </w:rPr>
      </w:pPr>
      <w:r w:rsidRPr="009F4D65">
        <w:rPr>
          <w:rFonts w:ascii="Times New Roman" w:eastAsia="Calibri" w:hAnsi="Times New Roman" w:cs="Times New Roman"/>
          <w:sz w:val="24"/>
          <w:szCs w:val="24"/>
          <w:shd w:val="clear" w:color="auto" w:fill="FFFFFF"/>
          <w:lang w:val="en-US"/>
        </w:rPr>
        <w:t>4. Negrean O. R. et al. Recent advances and insights into the bioactive properties and applications of Rosa canina L. and its by-products</w:t>
      </w:r>
      <w:r>
        <w:rPr>
          <w:rFonts w:ascii="Times New Roman" w:eastAsia="Calibri" w:hAnsi="Times New Roman" w:cs="Times New Roman"/>
          <w:sz w:val="24"/>
          <w:szCs w:val="24"/>
          <w:shd w:val="clear" w:color="auto" w:fill="FFFFFF"/>
          <w:lang w:val="en-US"/>
        </w:rPr>
        <w:t xml:space="preserve"> </w:t>
      </w:r>
      <w:r w:rsidRPr="009F4D65">
        <w:rPr>
          <w:rFonts w:ascii="Times New Roman" w:eastAsia="Calibri" w:hAnsi="Times New Roman" w:cs="Times New Roman"/>
          <w:sz w:val="24"/>
          <w:szCs w:val="24"/>
          <w:shd w:val="clear" w:color="auto" w:fill="FFFFFF"/>
          <w:lang w:val="en-US"/>
        </w:rPr>
        <w:t>//</w:t>
      </w:r>
      <w:r>
        <w:rPr>
          <w:rFonts w:ascii="Times New Roman" w:eastAsia="Calibri" w:hAnsi="Times New Roman" w:cs="Times New Roman"/>
          <w:sz w:val="24"/>
          <w:szCs w:val="24"/>
          <w:shd w:val="clear" w:color="auto" w:fill="FFFFFF"/>
          <w:lang w:val="en-US"/>
        </w:rPr>
        <w:t xml:space="preserve"> </w:t>
      </w:r>
      <w:proofErr w:type="gramStart"/>
      <w:r w:rsidRPr="009F4D65">
        <w:rPr>
          <w:rFonts w:ascii="Times New Roman" w:eastAsia="Calibri" w:hAnsi="Times New Roman" w:cs="Times New Roman"/>
          <w:sz w:val="24"/>
          <w:szCs w:val="24"/>
          <w:shd w:val="clear" w:color="auto" w:fill="FFFFFF"/>
          <w:lang w:val="en-US"/>
        </w:rPr>
        <w:t>Heliyon.-</w:t>
      </w:r>
      <w:proofErr w:type="gramEnd"/>
      <w:r w:rsidRPr="008B7597">
        <w:rPr>
          <w:rFonts w:ascii="Times New Roman" w:eastAsia="Calibri" w:hAnsi="Times New Roman" w:cs="Times New Roman"/>
          <w:sz w:val="24"/>
          <w:szCs w:val="24"/>
          <w:shd w:val="clear" w:color="auto" w:fill="FFFFFF"/>
          <w:lang w:val="en-US"/>
        </w:rPr>
        <w:t xml:space="preserve"> </w:t>
      </w:r>
      <w:r w:rsidRPr="009F4D65">
        <w:rPr>
          <w:rFonts w:ascii="Times New Roman" w:eastAsia="Calibri" w:hAnsi="Times New Roman" w:cs="Times New Roman"/>
          <w:sz w:val="24"/>
          <w:szCs w:val="24"/>
          <w:shd w:val="clear" w:color="auto" w:fill="FFFFFF"/>
          <w:lang w:val="en-US"/>
        </w:rPr>
        <w:t>2024.-</w:t>
      </w:r>
      <w:r w:rsidRPr="00EB0FF6">
        <w:rPr>
          <w:rFonts w:ascii="Times New Roman" w:eastAsia="Calibri" w:hAnsi="Times New Roman" w:cs="Times New Roman"/>
          <w:sz w:val="24"/>
          <w:szCs w:val="24"/>
          <w:shd w:val="clear" w:color="auto" w:fill="FFFFFF"/>
          <w:lang w:val="en-US"/>
        </w:rPr>
        <w:t xml:space="preserve"> </w:t>
      </w:r>
      <w:r w:rsidRPr="009F4D65">
        <w:rPr>
          <w:rFonts w:ascii="Times New Roman" w:eastAsia="Calibri" w:hAnsi="Times New Roman" w:cs="Times New Roman"/>
          <w:sz w:val="24"/>
          <w:szCs w:val="24"/>
          <w:shd w:val="clear" w:color="auto" w:fill="FFFFFF"/>
          <w:lang w:val="en-US"/>
        </w:rPr>
        <w:t>Vol.10.(9):e30816</w:t>
      </w:r>
      <w:r w:rsidRPr="008B7597">
        <w:rPr>
          <w:rFonts w:ascii="Times New Roman" w:eastAsia="Calibri" w:hAnsi="Times New Roman" w:cs="Times New Roman"/>
          <w:sz w:val="24"/>
          <w:szCs w:val="24"/>
          <w:shd w:val="clear" w:color="auto" w:fill="FFFFFF"/>
          <w:lang w:val="en-US"/>
        </w:rPr>
        <w:t xml:space="preserve"> </w:t>
      </w:r>
    </w:p>
    <w:p w:rsidR="00EB0FF6" w:rsidRPr="009F4D65" w:rsidRDefault="00EB0FF6" w:rsidP="00EB0FF6">
      <w:pPr>
        <w:spacing w:after="0" w:line="240" w:lineRule="auto"/>
        <w:jc w:val="both"/>
        <w:rPr>
          <w:rFonts w:ascii="Times New Roman" w:eastAsia="Calibri" w:hAnsi="Times New Roman" w:cs="Times New Roman"/>
          <w:sz w:val="24"/>
          <w:szCs w:val="24"/>
          <w:shd w:val="clear" w:color="auto" w:fill="FFFFFF"/>
          <w:lang w:val="en-US"/>
        </w:rPr>
      </w:pPr>
      <w:r w:rsidRPr="009F4D65">
        <w:rPr>
          <w:rFonts w:ascii="Times New Roman" w:eastAsia="Calibri" w:hAnsi="Times New Roman" w:cs="Times New Roman"/>
          <w:sz w:val="24"/>
          <w:szCs w:val="24"/>
          <w:shd w:val="clear" w:color="auto" w:fill="FFFFFF"/>
          <w:lang w:val="en-US"/>
        </w:rPr>
        <w:t xml:space="preserve">DOI </w:t>
      </w:r>
      <w:proofErr w:type="gramStart"/>
      <w:r w:rsidRPr="009F4D65">
        <w:rPr>
          <w:rFonts w:ascii="Times New Roman" w:eastAsia="Calibri" w:hAnsi="Times New Roman" w:cs="Times New Roman"/>
          <w:sz w:val="24"/>
          <w:szCs w:val="24"/>
          <w:shd w:val="clear" w:color="auto" w:fill="FFFFFF"/>
          <w:lang w:val="en-US"/>
        </w:rPr>
        <w:t>10.1016/j.heliyon.2024.e</w:t>
      </w:r>
      <w:proofErr w:type="gramEnd"/>
      <w:r w:rsidRPr="009F4D65">
        <w:rPr>
          <w:rFonts w:ascii="Times New Roman" w:eastAsia="Calibri" w:hAnsi="Times New Roman" w:cs="Times New Roman"/>
          <w:sz w:val="24"/>
          <w:szCs w:val="24"/>
          <w:shd w:val="clear" w:color="auto" w:fill="FFFFFF"/>
          <w:lang w:val="en-US"/>
        </w:rPr>
        <w:t>30816</w:t>
      </w:r>
      <w:r>
        <w:rPr>
          <w:rFonts w:ascii="Times New Roman" w:eastAsia="Calibri" w:hAnsi="Times New Roman" w:cs="Times New Roman"/>
          <w:sz w:val="24"/>
          <w:szCs w:val="24"/>
          <w:shd w:val="clear" w:color="auto" w:fill="FFFFFF"/>
          <w:lang w:val="en-US"/>
        </w:rPr>
        <w:t>.</w:t>
      </w:r>
    </w:p>
    <w:p w:rsidR="008B7597" w:rsidRPr="00EB0FF6" w:rsidRDefault="00EB0FF6" w:rsidP="00EB0FF6">
      <w:pPr>
        <w:spacing w:after="0" w:line="240" w:lineRule="auto"/>
        <w:rPr>
          <w:rFonts w:ascii="Times New Roman" w:eastAsia="Calibri" w:hAnsi="Times New Roman" w:cs="Times New Roman"/>
          <w:bCs/>
          <w:sz w:val="24"/>
          <w:szCs w:val="24"/>
          <w:lang w:val="en-US"/>
        </w:rPr>
      </w:pPr>
      <w:r w:rsidRPr="00EB0FF6">
        <w:rPr>
          <w:rFonts w:ascii="Times New Roman" w:eastAsia="Calibri" w:hAnsi="Times New Roman" w:cs="Times New Roman"/>
          <w:bCs/>
          <w:sz w:val="24"/>
          <w:szCs w:val="24"/>
          <w:lang w:val="en-US"/>
        </w:rPr>
        <w:t>5. Kalorijnost'. Kljukva sushenaja. Himicheskij sostav i pishhevaja cennost'.  URL:https://health-diet.ru</w:t>
      </w:r>
      <w:proofErr w:type="gramStart"/>
      <w:r w:rsidRPr="00EB0FF6">
        <w:rPr>
          <w:rFonts w:ascii="Times New Roman" w:eastAsia="Calibri" w:hAnsi="Times New Roman" w:cs="Times New Roman"/>
          <w:bCs/>
          <w:sz w:val="24"/>
          <w:szCs w:val="24"/>
          <w:lang w:val="en-US"/>
        </w:rPr>
        <w:t>/base_of_food/sostav/442.php.-</w:t>
      </w:r>
      <w:proofErr w:type="gramEnd"/>
      <w:r w:rsidRPr="00EB0FF6">
        <w:rPr>
          <w:rFonts w:ascii="Times New Roman" w:eastAsia="Calibri" w:hAnsi="Times New Roman" w:cs="Times New Roman"/>
          <w:bCs/>
          <w:sz w:val="24"/>
          <w:szCs w:val="24"/>
          <w:lang w:val="en-US"/>
        </w:rPr>
        <w:t xml:space="preserve"> Data obrashhenija: 02.09.2025. </w:t>
      </w:r>
      <w:r>
        <w:rPr>
          <w:rFonts w:ascii="Times New Roman" w:eastAsia="Calibri" w:hAnsi="Times New Roman" w:cs="Times New Roman"/>
          <w:bCs/>
          <w:sz w:val="24"/>
          <w:szCs w:val="24"/>
          <w:lang w:val="en-US"/>
        </w:rPr>
        <w:t>[in Russian]</w:t>
      </w:r>
    </w:p>
    <w:p w:rsidR="00EB0FF6" w:rsidRPr="00EB0FF6" w:rsidRDefault="00EB0FF6" w:rsidP="00EB0FF6">
      <w:pPr>
        <w:spacing w:after="0" w:line="240" w:lineRule="auto"/>
        <w:jc w:val="both"/>
        <w:rPr>
          <w:rFonts w:ascii="Times New Roman" w:eastAsia="Calibri" w:hAnsi="Times New Roman" w:cs="Times New Roman"/>
          <w:sz w:val="24"/>
          <w:szCs w:val="24"/>
          <w:shd w:val="clear" w:color="auto" w:fill="FFFFFF"/>
          <w:lang w:val="en-US"/>
        </w:rPr>
      </w:pPr>
      <w:r w:rsidRPr="009F4D65">
        <w:rPr>
          <w:rFonts w:ascii="Times New Roman" w:eastAsia="Calibri" w:hAnsi="Times New Roman" w:cs="Times New Roman"/>
          <w:sz w:val="24"/>
          <w:szCs w:val="24"/>
          <w:lang w:val="en-US"/>
        </w:rPr>
        <w:t xml:space="preserve">6. </w:t>
      </w:r>
      <w:r w:rsidRPr="009F4D65">
        <w:rPr>
          <w:rFonts w:ascii="Times New Roman" w:eastAsia="Calibri" w:hAnsi="Times New Roman" w:cs="Times New Roman"/>
          <w:sz w:val="24"/>
          <w:szCs w:val="24"/>
          <w:shd w:val="clear" w:color="auto" w:fill="FFFFFF"/>
          <w:lang w:val="en-US"/>
        </w:rPr>
        <w:t>Ghendov-Mosanu A. et al. Stabilization of sunflower oil with biologically active compounds from berries //</w:t>
      </w:r>
      <w:proofErr w:type="gramStart"/>
      <w:r w:rsidRPr="009F4D65">
        <w:rPr>
          <w:rFonts w:ascii="Times New Roman" w:eastAsia="Calibri" w:hAnsi="Times New Roman" w:cs="Times New Roman"/>
          <w:sz w:val="24"/>
          <w:szCs w:val="24"/>
          <w:shd w:val="clear" w:color="auto" w:fill="FFFFFF"/>
          <w:lang w:val="en-US"/>
        </w:rPr>
        <w:t>Molecules.-</w:t>
      </w:r>
      <w:proofErr w:type="gramEnd"/>
      <w:r w:rsidRPr="009F4D65">
        <w:rPr>
          <w:rFonts w:ascii="Times New Roman" w:eastAsia="Calibri" w:hAnsi="Times New Roman" w:cs="Times New Roman"/>
          <w:sz w:val="24"/>
          <w:szCs w:val="24"/>
          <w:shd w:val="clear" w:color="auto" w:fill="FFFFFF"/>
          <w:lang w:val="en-US"/>
        </w:rPr>
        <w:t xml:space="preserve"> 2023.-Vol. 28(8). - P. 3596.</w:t>
      </w:r>
      <w:r w:rsidRPr="009F4D65">
        <w:rPr>
          <w:rFonts w:ascii="Times New Roman" w:eastAsia="Calibri" w:hAnsi="Times New Roman" w:cs="Times New Roman"/>
          <w:sz w:val="24"/>
          <w:szCs w:val="24"/>
          <w:lang w:val="en-US"/>
        </w:rPr>
        <w:t xml:space="preserve"> </w:t>
      </w:r>
      <w:r w:rsidRPr="009F4D65">
        <w:rPr>
          <w:rFonts w:ascii="Times New Roman" w:eastAsia="Calibri" w:hAnsi="Times New Roman" w:cs="Times New Roman"/>
          <w:sz w:val="24"/>
          <w:szCs w:val="24"/>
          <w:shd w:val="clear" w:color="auto" w:fill="FFFFFF"/>
          <w:lang w:val="en-US"/>
        </w:rPr>
        <w:t>DOI 10.3390/molecules28083596</w:t>
      </w:r>
      <w:r w:rsidRPr="00EB0FF6">
        <w:rPr>
          <w:rFonts w:ascii="Times New Roman" w:eastAsia="Calibri" w:hAnsi="Times New Roman" w:cs="Times New Roman"/>
          <w:sz w:val="24"/>
          <w:szCs w:val="24"/>
          <w:shd w:val="clear" w:color="auto" w:fill="FFFFFF"/>
          <w:lang w:val="en-US"/>
        </w:rPr>
        <w:t>.</w:t>
      </w:r>
    </w:p>
    <w:p w:rsidR="00EB0FF6" w:rsidRPr="00EB0FF6" w:rsidRDefault="00EB0FF6" w:rsidP="00EB0FF6">
      <w:pPr>
        <w:spacing w:after="0" w:line="240" w:lineRule="auto"/>
        <w:jc w:val="both"/>
        <w:rPr>
          <w:rFonts w:ascii="Times New Roman" w:eastAsia="Calibri" w:hAnsi="Times New Roman" w:cs="Times New Roman"/>
          <w:sz w:val="24"/>
          <w:szCs w:val="24"/>
          <w:shd w:val="clear" w:color="auto" w:fill="FFFFFF"/>
          <w:lang w:val="en-US"/>
        </w:rPr>
      </w:pPr>
      <w:r w:rsidRPr="009F4D65">
        <w:rPr>
          <w:rFonts w:ascii="Times New Roman" w:eastAsia="Calibri" w:hAnsi="Times New Roman" w:cs="Times New Roman"/>
          <w:sz w:val="24"/>
          <w:szCs w:val="24"/>
          <w:shd w:val="clear" w:color="auto" w:fill="FFFFFF"/>
          <w:lang w:val="en-US"/>
        </w:rPr>
        <w:t xml:space="preserve">7. Kumar K., Srivastav S., Sharanagat V. S. Ultrasound assisted extraction (UAE) of bioactive compounds from fruit and vegetable processing by-products: A review//Ultrasonics </w:t>
      </w:r>
      <w:proofErr w:type="gramStart"/>
      <w:r w:rsidRPr="009F4D65">
        <w:rPr>
          <w:rFonts w:ascii="Times New Roman" w:eastAsia="Calibri" w:hAnsi="Times New Roman" w:cs="Times New Roman"/>
          <w:sz w:val="24"/>
          <w:szCs w:val="24"/>
          <w:shd w:val="clear" w:color="auto" w:fill="FFFFFF"/>
          <w:lang w:val="en-US"/>
        </w:rPr>
        <w:t>sonochemistry.-</w:t>
      </w:r>
      <w:proofErr w:type="gramEnd"/>
      <w:r w:rsidRPr="009F4D65">
        <w:rPr>
          <w:rFonts w:ascii="Times New Roman" w:eastAsia="Calibri" w:hAnsi="Times New Roman" w:cs="Times New Roman"/>
          <w:sz w:val="24"/>
          <w:szCs w:val="24"/>
          <w:shd w:val="clear" w:color="auto" w:fill="FFFFFF"/>
          <w:lang w:val="en-US"/>
        </w:rPr>
        <w:t>2021.- Vol.70: 105325. DOI</w:t>
      </w:r>
      <w:r w:rsidRPr="009F4D65">
        <w:rPr>
          <w:rFonts w:ascii="Times New Roman" w:eastAsia="Calibri" w:hAnsi="Times New Roman" w:cs="Times New Roman"/>
          <w:sz w:val="24"/>
          <w:szCs w:val="24"/>
          <w:lang w:val="en-US"/>
        </w:rPr>
        <w:t xml:space="preserve"> </w:t>
      </w:r>
      <w:r w:rsidRPr="009F4D65">
        <w:rPr>
          <w:rFonts w:ascii="Times New Roman" w:eastAsia="Calibri" w:hAnsi="Times New Roman" w:cs="Times New Roman"/>
          <w:sz w:val="24"/>
          <w:szCs w:val="24"/>
          <w:shd w:val="clear" w:color="auto" w:fill="FFFFFF"/>
          <w:lang w:val="en-US"/>
        </w:rPr>
        <w:t>10.1016/j.ultsonch.2020.105325</w:t>
      </w:r>
      <w:r w:rsidRPr="00EB0FF6">
        <w:rPr>
          <w:rFonts w:ascii="Times New Roman" w:eastAsia="Calibri" w:hAnsi="Times New Roman" w:cs="Times New Roman"/>
          <w:sz w:val="24"/>
          <w:szCs w:val="24"/>
          <w:shd w:val="clear" w:color="auto" w:fill="FFFFFF"/>
          <w:lang w:val="en-US"/>
        </w:rPr>
        <w:t>.</w:t>
      </w:r>
    </w:p>
    <w:p w:rsidR="00EB0FF6" w:rsidRPr="00EB0FF6" w:rsidRDefault="00EB0FF6" w:rsidP="00EB0FF6">
      <w:pPr>
        <w:spacing w:after="0" w:line="240" w:lineRule="auto"/>
        <w:jc w:val="both"/>
        <w:rPr>
          <w:rFonts w:ascii="Times New Roman" w:eastAsia="Calibri" w:hAnsi="Times New Roman" w:cs="Times New Roman"/>
          <w:sz w:val="24"/>
          <w:szCs w:val="24"/>
          <w:shd w:val="clear" w:color="auto" w:fill="FFFFFF"/>
          <w:lang w:val="en-US"/>
        </w:rPr>
      </w:pPr>
      <w:r w:rsidRPr="009F4D65">
        <w:rPr>
          <w:rFonts w:ascii="Times New Roman" w:eastAsia="Calibri" w:hAnsi="Times New Roman" w:cs="Times New Roman"/>
          <w:sz w:val="24"/>
          <w:szCs w:val="24"/>
          <w:shd w:val="clear" w:color="auto" w:fill="FFFFFF"/>
          <w:lang w:val="en-US"/>
        </w:rPr>
        <w:t xml:space="preserve">8. Chemat F. et al. Enrichment of edible oil with sea buckthorn by‐products using ultrasound‐assisted extraction //European Journal of Lipid Science and </w:t>
      </w:r>
      <w:proofErr w:type="gramStart"/>
      <w:r w:rsidRPr="009F4D65">
        <w:rPr>
          <w:rFonts w:ascii="Times New Roman" w:eastAsia="Calibri" w:hAnsi="Times New Roman" w:cs="Times New Roman"/>
          <w:sz w:val="24"/>
          <w:szCs w:val="24"/>
          <w:shd w:val="clear" w:color="auto" w:fill="FFFFFF"/>
          <w:lang w:val="en-US"/>
        </w:rPr>
        <w:t>Technology.-</w:t>
      </w:r>
      <w:proofErr w:type="gramEnd"/>
      <w:r w:rsidRPr="008B7597">
        <w:rPr>
          <w:rFonts w:ascii="Times New Roman" w:eastAsia="Calibri" w:hAnsi="Times New Roman" w:cs="Times New Roman"/>
          <w:sz w:val="24"/>
          <w:szCs w:val="24"/>
          <w:shd w:val="clear" w:color="auto" w:fill="FFFFFF"/>
          <w:lang w:val="en-US"/>
        </w:rPr>
        <w:t xml:space="preserve"> </w:t>
      </w:r>
      <w:r>
        <w:rPr>
          <w:rFonts w:ascii="Times New Roman" w:eastAsia="Calibri" w:hAnsi="Times New Roman" w:cs="Times New Roman"/>
          <w:sz w:val="24"/>
          <w:szCs w:val="24"/>
          <w:shd w:val="clear" w:color="auto" w:fill="FFFFFF"/>
          <w:lang w:val="en-US"/>
        </w:rPr>
        <w:t>2012.-Vol.</w:t>
      </w:r>
      <w:r w:rsidRPr="009F4D65">
        <w:rPr>
          <w:rFonts w:ascii="Times New Roman" w:eastAsia="Calibri" w:hAnsi="Times New Roman" w:cs="Times New Roman"/>
          <w:sz w:val="24"/>
          <w:szCs w:val="24"/>
          <w:shd w:val="clear" w:color="auto" w:fill="FFFFFF"/>
          <w:lang w:val="en-US"/>
        </w:rPr>
        <w:t>114(4).-P. 453-</w:t>
      </w:r>
      <w:r w:rsidRPr="00EB0FF6">
        <w:rPr>
          <w:rFonts w:ascii="Times New Roman" w:eastAsia="Calibri" w:hAnsi="Times New Roman" w:cs="Times New Roman"/>
          <w:sz w:val="24"/>
          <w:szCs w:val="24"/>
          <w:shd w:val="clear" w:color="auto" w:fill="FFFFFF"/>
          <w:lang w:val="en-US"/>
        </w:rPr>
        <w:t xml:space="preserve"> </w:t>
      </w:r>
      <w:r w:rsidRPr="009F4D65">
        <w:rPr>
          <w:rFonts w:ascii="Times New Roman" w:eastAsia="Calibri" w:hAnsi="Times New Roman" w:cs="Times New Roman"/>
          <w:sz w:val="24"/>
          <w:szCs w:val="24"/>
          <w:shd w:val="clear" w:color="auto" w:fill="FFFFFF"/>
          <w:lang w:val="en-US"/>
        </w:rPr>
        <w:t>460.</w:t>
      </w:r>
      <w:r w:rsidRPr="009F4D65">
        <w:rPr>
          <w:rFonts w:ascii="Times New Roman" w:eastAsia="Calibri" w:hAnsi="Times New Roman" w:cs="Times New Roman"/>
          <w:sz w:val="24"/>
          <w:szCs w:val="24"/>
          <w:lang w:val="en-US"/>
        </w:rPr>
        <w:t xml:space="preserve"> </w:t>
      </w:r>
      <w:r w:rsidRPr="009F4D65">
        <w:rPr>
          <w:rFonts w:ascii="Times New Roman" w:eastAsia="Calibri" w:hAnsi="Times New Roman" w:cs="Times New Roman"/>
          <w:sz w:val="24"/>
          <w:szCs w:val="24"/>
          <w:shd w:val="clear" w:color="auto" w:fill="FFFFFF"/>
          <w:lang w:val="en-US"/>
        </w:rPr>
        <w:t>DOI 10.1002/ejlt.201100349</w:t>
      </w:r>
      <w:r w:rsidRPr="00EB0FF6">
        <w:rPr>
          <w:rFonts w:ascii="Times New Roman" w:eastAsia="Calibri" w:hAnsi="Times New Roman" w:cs="Times New Roman"/>
          <w:sz w:val="24"/>
          <w:szCs w:val="24"/>
          <w:shd w:val="clear" w:color="auto" w:fill="FFFFFF"/>
          <w:lang w:val="en-US"/>
        </w:rPr>
        <w:t>.</w:t>
      </w:r>
    </w:p>
    <w:p w:rsidR="00EB0FF6" w:rsidRPr="009F4D65" w:rsidRDefault="00EB0FF6" w:rsidP="00EB0FF6">
      <w:pPr>
        <w:spacing w:after="0" w:line="240" w:lineRule="auto"/>
        <w:jc w:val="both"/>
        <w:rPr>
          <w:rFonts w:ascii="Times New Roman" w:eastAsia="Calibri" w:hAnsi="Times New Roman" w:cs="Times New Roman"/>
          <w:sz w:val="24"/>
          <w:szCs w:val="24"/>
          <w:shd w:val="clear" w:color="auto" w:fill="FFFFFF"/>
          <w:lang w:val="en-US"/>
        </w:rPr>
      </w:pPr>
      <w:r w:rsidRPr="009F4D65">
        <w:rPr>
          <w:rFonts w:ascii="Times New Roman" w:eastAsia="Calibri" w:hAnsi="Times New Roman" w:cs="Times New Roman"/>
          <w:sz w:val="24"/>
          <w:szCs w:val="24"/>
          <w:shd w:val="clear" w:color="auto" w:fill="FFFFFF"/>
          <w:lang w:val="en-US"/>
        </w:rPr>
        <w:t xml:space="preserve">9. Surmanidze N. et al. Optimization of the method of ultrasonic extraction of lycopene with a green extract from the fruit of Elaeagnus umbellata, common in Western Georgia //Food Science &amp; </w:t>
      </w:r>
      <w:proofErr w:type="gramStart"/>
      <w:r w:rsidRPr="009F4D65">
        <w:rPr>
          <w:rFonts w:ascii="Times New Roman" w:eastAsia="Calibri" w:hAnsi="Times New Roman" w:cs="Times New Roman"/>
          <w:sz w:val="24"/>
          <w:szCs w:val="24"/>
          <w:shd w:val="clear" w:color="auto" w:fill="FFFFFF"/>
          <w:lang w:val="en-US"/>
        </w:rPr>
        <w:t>Nutrition.-</w:t>
      </w:r>
      <w:proofErr w:type="gramEnd"/>
      <w:r w:rsidRPr="009F4D65">
        <w:rPr>
          <w:rFonts w:ascii="Times New Roman" w:eastAsia="Calibri" w:hAnsi="Times New Roman" w:cs="Times New Roman"/>
          <w:sz w:val="24"/>
          <w:szCs w:val="24"/>
          <w:shd w:val="clear" w:color="auto" w:fill="FFFFFF"/>
          <w:lang w:val="en-US"/>
        </w:rPr>
        <w:t>2024.-Vol.12.(5)</w:t>
      </w:r>
      <w:r w:rsidRPr="008B7597">
        <w:rPr>
          <w:rFonts w:ascii="Times New Roman" w:eastAsia="Calibri" w:hAnsi="Times New Roman" w:cs="Times New Roman"/>
          <w:sz w:val="24"/>
          <w:szCs w:val="24"/>
          <w:shd w:val="clear" w:color="auto" w:fill="FFFFFF"/>
          <w:lang w:val="en-US"/>
        </w:rPr>
        <w:t xml:space="preserve">. </w:t>
      </w:r>
      <w:r w:rsidRPr="009F4D65">
        <w:rPr>
          <w:rFonts w:ascii="Times New Roman" w:eastAsia="Calibri" w:hAnsi="Times New Roman" w:cs="Times New Roman"/>
          <w:sz w:val="24"/>
          <w:szCs w:val="24"/>
          <w:shd w:val="clear" w:color="auto" w:fill="FFFFFF"/>
          <w:lang w:val="en-US"/>
        </w:rPr>
        <w:t>-P. 3593-3601.</w:t>
      </w:r>
      <w:r w:rsidRPr="009F4D65">
        <w:rPr>
          <w:rFonts w:ascii="Times New Roman" w:eastAsia="Calibri" w:hAnsi="Times New Roman" w:cs="Times New Roman"/>
          <w:sz w:val="24"/>
          <w:szCs w:val="24"/>
          <w:lang w:val="en-US"/>
        </w:rPr>
        <w:t xml:space="preserve"> </w:t>
      </w:r>
      <w:r w:rsidRPr="009F4D65">
        <w:rPr>
          <w:rFonts w:ascii="Times New Roman" w:eastAsia="Calibri" w:hAnsi="Times New Roman" w:cs="Times New Roman"/>
          <w:sz w:val="24"/>
          <w:szCs w:val="24"/>
          <w:shd w:val="clear" w:color="auto" w:fill="FFFFFF"/>
          <w:lang w:val="en-US"/>
        </w:rPr>
        <w:t>DOI 10.1002/fsn3.4030. </w:t>
      </w:r>
    </w:p>
    <w:p w:rsidR="00EB0FF6" w:rsidRPr="009F4D65" w:rsidRDefault="00EB0FF6" w:rsidP="00EB0FF6">
      <w:pPr>
        <w:spacing w:after="0" w:line="240" w:lineRule="auto"/>
        <w:jc w:val="both"/>
        <w:rPr>
          <w:rFonts w:ascii="Times New Roman" w:eastAsia="Calibri" w:hAnsi="Times New Roman" w:cs="Times New Roman"/>
          <w:sz w:val="24"/>
          <w:szCs w:val="24"/>
          <w:shd w:val="clear" w:color="auto" w:fill="FFFFFF"/>
          <w:lang w:val="en-US"/>
        </w:rPr>
      </w:pPr>
      <w:r w:rsidRPr="009F4D65">
        <w:rPr>
          <w:rFonts w:ascii="Times New Roman" w:eastAsia="Calibri" w:hAnsi="Times New Roman" w:cs="Times New Roman"/>
          <w:sz w:val="24"/>
          <w:szCs w:val="24"/>
          <w:shd w:val="clear" w:color="auto" w:fill="FFFFFF"/>
          <w:lang w:val="en-US"/>
        </w:rPr>
        <w:t>10. Pereira Oliveira C. N. et al. Nanoemulsions based on sunflower and rosehip oils: the impact of natural and synthetic stabilizers on skin penetration and an ex vivo wound healing model //</w:t>
      </w:r>
      <w:proofErr w:type="gramStart"/>
      <w:r w:rsidRPr="009F4D65">
        <w:rPr>
          <w:rFonts w:ascii="Times New Roman" w:eastAsia="Calibri" w:hAnsi="Times New Roman" w:cs="Times New Roman"/>
          <w:sz w:val="24"/>
          <w:szCs w:val="24"/>
          <w:shd w:val="clear" w:color="auto" w:fill="FFFFFF"/>
          <w:lang w:val="en-US"/>
        </w:rPr>
        <w:t>Pharmaceutics.-</w:t>
      </w:r>
      <w:proofErr w:type="gramEnd"/>
      <w:r w:rsidRPr="009F4D65">
        <w:rPr>
          <w:rFonts w:ascii="Times New Roman" w:eastAsia="Calibri" w:hAnsi="Times New Roman" w:cs="Times New Roman"/>
          <w:sz w:val="24"/>
          <w:szCs w:val="24"/>
          <w:shd w:val="clear" w:color="auto" w:fill="FFFFFF"/>
          <w:lang w:val="en-US"/>
        </w:rPr>
        <w:t xml:space="preserve"> 2023.-V</w:t>
      </w:r>
      <w:r>
        <w:rPr>
          <w:rFonts w:ascii="Times New Roman" w:eastAsia="Calibri" w:hAnsi="Times New Roman" w:cs="Times New Roman"/>
          <w:sz w:val="24"/>
          <w:szCs w:val="24"/>
          <w:shd w:val="clear" w:color="auto" w:fill="FFFFFF"/>
          <w:lang w:val="en-US"/>
        </w:rPr>
        <w:t>ol. 15 (3)</w:t>
      </w:r>
      <w:r w:rsidRPr="00EB0FF6">
        <w:rPr>
          <w:rFonts w:ascii="Times New Roman" w:eastAsia="Calibri" w:hAnsi="Times New Roman" w:cs="Times New Roman"/>
          <w:sz w:val="24"/>
          <w:szCs w:val="24"/>
          <w:shd w:val="clear" w:color="auto" w:fill="FFFFFF"/>
          <w:lang w:val="en-US"/>
        </w:rPr>
        <w:t xml:space="preserve">:999. </w:t>
      </w:r>
      <w:r w:rsidRPr="009F4D65">
        <w:rPr>
          <w:rFonts w:ascii="Times New Roman" w:eastAsia="Calibri" w:hAnsi="Times New Roman" w:cs="Times New Roman"/>
          <w:sz w:val="24"/>
          <w:szCs w:val="24"/>
          <w:shd w:val="clear" w:color="auto" w:fill="FFFFFF"/>
          <w:lang w:val="en-US"/>
        </w:rPr>
        <w:t xml:space="preserve"> DOI 10.3390/pharmaceutics15030999</w:t>
      </w:r>
    </w:p>
    <w:p w:rsidR="00EB0FF6" w:rsidRDefault="00EB0FF6" w:rsidP="00EB0FF6">
      <w:pPr>
        <w:spacing w:after="0" w:line="240" w:lineRule="auto"/>
        <w:jc w:val="both"/>
        <w:rPr>
          <w:rFonts w:ascii="Times New Roman" w:eastAsia="Calibri" w:hAnsi="Times New Roman" w:cs="Times New Roman"/>
          <w:sz w:val="24"/>
          <w:szCs w:val="24"/>
          <w:shd w:val="clear" w:color="auto" w:fill="FFFFFF"/>
          <w:lang w:val="en-US"/>
        </w:rPr>
      </w:pPr>
      <w:r w:rsidRPr="009F4D65">
        <w:rPr>
          <w:rFonts w:ascii="Times New Roman" w:eastAsia="Calibri" w:hAnsi="Times New Roman" w:cs="Times New Roman"/>
          <w:sz w:val="24"/>
          <w:szCs w:val="24"/>
          <w:shd w:val="clear" w:color="auto" w:fill="FFFFFF"/>
          <w:lang w:val="en-US"/>
        </w:rPr>
        <w:t>11. Cravotto G. et al. Improved extraction of vegetable oils under high-intensi</w:t>
      </w:r>
      <w:r>
        <w:rPr>
          <w:rFonts w:ascii="Times New Roman" w:eastAsia="Calibri" w:hAnsi="Times New Roman" w:cs="Times New Roman"/>
          <w:sz w:val="24"/>
          <w:szCs w:val="24"/>
          <w:shd w:val="clear" w:color="auto" w:fill="FFFFFF"/>
          <w:lang w:val="en-US"/>
        </w:rPr>
        <w:t>ty ultrasound and/or microwaves</w:t>
      </w:r>
      <w:r w:rsidRPr="009F4D65">
        <w:rPr>
          <w:rFonts w:ascii="Times New Roman" w:eastAsia="Calibri" w:hAnsi="Times New Roman" w:cs="Times New Roman"/>
          <w:sz w:val="24"/>
          <w:szCs w:val="24"/>
          <w:shd w:val="clear" w:color="auto" w:fill="FFFFFF"/>
          <w:lang w:val="en-US"/>
        </w:rPr>
        <w:t xml:space="preserve">//Ultrasonics </w:t>
      </w:r>
      <w:proofErr w:type="gramStart"/>
      <w:r w:rsidRPr="009F4D65">
        <w:rPr>
          <w:rFonts w:ascii="Times New Roman" w:eastAsia="Calibri" w:hAnsi="Times New Roman" w:cs="Times New Roman"/>
          <w:sz w:val="24"/>
          <w:szCs w:val="24"/>
          <w:shd w:val="clear" w:color="auto" w:fill="FFFFFF"/>
          <w:lang w:val="en-US"/>
        </w:rPr>
        <w:t>sonochemistry.-</w:t>
      </w:r>
      <w:proofErr w:type="gramEnd"/>
      <w:r w:rsidRPr="008B7597">
        <w:rPr>
          <w:rFonts w:ascii="Times New Roman" w:eastAsia="Calibri" w:hAnsi="Times New Roman" w:cs="Times New Roman"/>
          <w:sz w:val="24"/>
          <w:szCs w:val="24"/>
          <w:shd w:val="clear" w:color="auto" w:fill="FFFFFF"/>
          <w:lang w:val="en-US"/>
        </w:rPr>
        <w:t xml:space="preserve"> </w:t>
      </w:r>
      <w:r w:rsidRPr="009F4D65">
        <w:rPr>
          <w:rFonts w:ascii="Times New Roman" w:eastAsia="Calibri" w:hAnsi="Times New Roman" w:cs="Times New Roman"/>
          <w:sz w:val="24"/>
          <w:szCs w:val="24"/>
          <w:shd w:val="clear" w:color="auto" w:fill="FFFFFF"/>
          <w:lang w:val="en-US"/>
        </w:rPr>
        <w:t>2008.-Vol.15(5).-</w:t>
      </w:r>
      <w:r w:rsidRPr="00EB0FF6">
        <w:rPr>
          <w:rFonts w:ascii="Times New Roman" w:eastAsia="Calibri" w:hAnsi="Times New Roman" w:cs="Times New Roman"/>
          <w:sz w:val="24"/>
          <w:szCs w:val="24"/>
          <w:shd w:val="clear" w:color="auto" w:fill="FFFFFF"/>
          <w:lang w:val="en-US"/>
        </w:rPr>
        <w:t xml:space="preserve"> </w:t>
      </w:r>
      <w:r w:rsidRPr="009F4D65">
        <w:rPr>
          <w:rFonts w:ascii="Times New Roman" w:eastAsia="Calibri" w:hAnsi="Times New Roman" w:cs="Times New Roman"/>
          <w:sz w:val="24"/>
          <w:szCs w:val="24"/>
          <w:shd w:val="clear" w:color="auto" w:fill="FFFFFF"/>
          <w:lang w:val="en-US"/>
        </w:rPr>
        <w:t>P.898-902.</w:t>
      </w:r>
      <w:r w:rsidRPr="008B7597">
        <w:rPr>
          <w:rFonts w:ascii="Times New Roman" w:eastAsia="Calibri" w:hAnsi="Times New Roman" w:cs="Times New Roman"/>
          <w:sz w:val="24"/>
          <w:szCs w:val="24"/>
          <w:shd w:val="clear" w:color="auto" w:fill="FFFFFF"/>
          <w:lang w:val="en-US"/>
        </w:rPr>
        <w:t xml:space="preserve"> </w:t>
      </w:r>
    </w:p>
    <w:p w:rsidR="00EB0FF6" w:rsidRPr="008B7597" w:rsidRDefault="00EB0FF6" w:rsidP="00EB0FF6">
      <w:pPr>
        <w:spacing w:after="0" w:line="240" w:lineRule="auto"/>
        <w:jc w:val="both"/>
        <w:rPr>
          <w:rFonts w:ascii="Times New Roman" w:eastAsia="Calibri" w:hAnsi="Times New Roman" w:cs="Times New Roman"/>
          <w:sz w:val="24"/>
          <w:szCs w:val="24"/>
          <w:shd w:val="clear" w:color="auto" w:fill="FFFFFF"/>
          <w:lang w:val="en-US"/>
        </w:rPr>
      </w:pPr>
      <w:r w:rsidRPr="009F4D65">
        <w:rPr>
          <w:rFonts w:ascii="Times New Roman" w:eastAsia="Calibri" w:hAnsi="Times New Roman" w:cs="Times New Roman"/>
          <w:sz w:val="24"/>
          <w:szCs w:val="24"/>
          <w:shd w:val="clear" w:color="auto" w:fill="FFFFFF"/>
          <w:lang w:val="en-US"/>
        </w:rPr>
        <w:t>DOI 10.1016/j.ultsonch.2007.10.009</w:t>
      </w:r>
      <w:r w:rsidRPr="008B7597">
        <w:rPr>
          <w:rFonts w:ascii="Times New Roman" w:eastAsia="Calibri" w:hAnsi="Times New Roman" w:cs="Times New Roman"/>
          <w:sz w:val="24"/>
          <w:szCs w:val="24"/>
          <w:shd w:val="clear" w:color="auto" w:fill="FFFFFF"/>
          <w:lang w:val="en-US"/>
        </w:rPr>
        <w:t>.</w:t>
      </w:r>
    </w:p>
    <w:p w:rsidR="00EB0FF6" w:rsidRPr="009F4D65" w:rsidRDefault="00EB0FF6" w:rsidP="00EB0FF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shd w:val="clear" w:color="auto" w:fill="FFFFFF"/>
          <w:lang w:val="en-US" w:eastAsia="ru-RU"/>
        </w:rPr>
      </w:pPr>
      <w:r w:rsidRPr="009F4D65">
        <w:rPr>
          <w:rFonts w:ascii="Times New Roman" w:eastAsia="Times New Roman" w:hAnsi="Times New Roman" w:cs="Times New Roman"/>
          <w:sz w:val="24"/>
          <w:szCs w:val="24"/>
          <w:shd w:val="clear" w:color="auto" w:fill="FFFFFF"/>
          <w:lang w:val="en-US" w:eastAsia="ru-RU"/>
        </w:rPr>
        <w:t xml:space="preserve">12. Satayeva Z. I. Organic product with balanced composition of </w:t>
      </w:r>
      <w:r w:rsidRPr="009F4D65">
        <w:rPr>
          <w:rFonts w:ascii="Times New Roman" w:eastAsia="Times New Roman" w:hAnsi="Times New Roman" w:cs="Times New Roman"/>
          <w:sz w:val="24"/>
          <w:szCs w:val="24"/>
          <w:shd w:val="clear" w:color="auto" w:fill="FFFFFF"/>
          <w:lang w:eastAsia="ru-RU"/>
        </w:rPr>
        <w:t>ω</w:t>
      </w:r>
      <w:r w:rsidRPr="009F4D65">
        <w:rPr>
          <w:rFonts w:ascii="Times New Roman" w:eastAsia="Times New Roman" w:hAnsi="Times New Roman" w:cs="Times New Roman"/>
          <w:sz w:val="24"/>
          <w:szCs w:val="24"/>
          <w:shd w:val="clear" w:color="auto" w:fill="FFFFFF"/>
          <w:lang w:val="en-US" w:eastAsia="ru-RU"/>
        </w:rPr>
        <w:t xml:space="preserve">-6 and </w:t>
      </w:r>
      <w:r w:rsidRPr="009F4D65">
        <w:rPr>
          <w:rFonts w:ascii="Times New Roman" w:eastAsia="Times New Roman" w:hAnsi="Times New Roman" w:cs="Times New Roman"/>
          <w:sz w:val="24"/>
          <w:szCs w:val="24"/>
          <w:shd w:val="clear" w:color="auto" w:fill="FFFFFF"/>
          <w:lang w:eastAsia="ru-RU"/>
        </w:rPr>
        <w:t>ω</w:t>
      </w:r>
      <w:r w:rsidRPr="009F4D65">
        <w:rPr>
          <w:rFonts w:ascii="Times New Roman" w:eastAsia="Times New Roman" w:hAnsi="Times New Roman" w:cs="Times New Roman"/>
          <w:sz w:val="24"/>
          <w:szCs w:val="24"/>
          <w:shd w:val="clear" w:color="auto" w:fill="FFFFFF"/>
          <w:lang w:val="en-US" w:eastAsia="ru-RU"/>
        </w:rPr>
        <w:t>-3 fatty acids// //</w:t>
      </w:r>
      <w:r w:rsidRPr="009F4D65">
        <w:rPr>
          <w:rFonts w:ascii="Times New Roman" w:eastAsia="Times New Roman" w:hAnsi="Times New Roman" w:cs="Times New Roman"/>
          <w:sz w:val="24"/>
          <w:szCs w:val="24"/>
          <w:lang w:val="en" w:eastAsia="ru-RU"/>
        </w:rPr>
        <w:t>Science Bulletin of the S. Seifullin Kazakh Agrotechnical University</w:t>
      </w:r>
      <w:r w:rsidRPr="009F4D65">
        <w:rPr>
          <w:rFonts w:ascii="Times New Roman" w:eastAsia="Times New Roman" w:hAnsi="Times New Roman" w:cs="Times New Roman"/>
          <w:sz w:val="24"/>
          <w:szCs w:val="24"/>
          <w:shd w:val="clear" w:color="auto" w:fill="FFFFFF"/>
          <w:lang w:val="en-US" w:eastAsia="ru-RU"/>
        </w:rPr>
        <w:t>. -</w:t>
      </w:r>
      <w:r w:rsidRPr="009F4D65">
        <w:rPr>
          <w:rFonts w:ascii="Times New Roman" w:eastAsia="Times New Roman" w:hAnsi="Times New Roman" w:cs="Times New Roman"/>
          <w:noProof/>
          <w:sz w:val="24"/>
          <w:szCs w:val="24"/>
          <w:lang w:val="en-US" w:eastAsia="ru-RU"/>
        </w:rPr>
        <w:t>2020.-Vol.3(106).-P.253-260</w:t>
      </w:r>
      <w:r w:rsidRPr="009F4D65">
        <w:rPr>
          <w:rFonts w:ascii="Times New Roman" w:eastAsia="Times New Roman" w:hAnsi="Times New Roman" w:cs="Times New Roman"/>
          <w:sz w:val="24"/>
          <w:szCs w:val="24"/>
          <w:shd w:val="clear" w:color="auto" w:fill="FFFFFF"/>
          <w:lang w:val="en-US" w:eastAsia="ru-RU"/>
        </w:rPr>
        <w:t>. DOI 10.47100/herald.v.1i3.94.</w:t>
      </w:r>
    </w:p>
    <w:p w:rsidR="00EB0FF6" w:rsidRPr="009F4D65" w:rsidRDefault="00EB0FF6" w:rsidP="00EB0FF6">
      <w:pPr>
        <w:spacing w:after="0" w:line="240" w:lineRule="auto"/>
        <w:jc w:val="both"/>
        <w:rPr>
          <w:rFonts w:ascii="Times New Roman" w:eastAsia="Times New Roman" w:hAnsi="Times New Roman" w:cs="Times New Roman"/>
          <w:sz w:val="24"/>
          <w:szCs w:val="24"/>
          <w:lang w:val="en-US" w:eastAsia="ru-RU"/>
        </w:rPr>
      </w:pPr>
      <w:r w:rsidRPr="009F4D65">
        <w:rPr>
          <w:rFonts w:ascii="Times New Roman" w:eastAsia="Times New Roman" w:hAnsi="Times New Roman" w:cs="Times New Roman"/>
          <w:sz w:val="24"/>
          <w:szCs w:val="24"/>
          <w:lang w:val="en-US" w:eastAsia="ru-RU"/>
        </w:rPr>
        <w:t>13. Lamas D.L., Crapiste G.H., Constenla D.T. Changes in quality and composition of sunflower oil during enzymatic degumming process//-LWT-Food Sci.</w:t>
      </w:r>
      <w:r>
        <w:rPr>
          <w:rFonts w:ascii="Times New Roman" w:eastAsia="Times New Roman" w:hAnsi="Times New Roman" w:cs="Times New Roman"/>
          <w:sz w:val="24"/>
          <w:szCs w:val="24"/>
          <w:lang w:val="en-US" w:eastAsia="ru-RU"/>
        </w:rPr>
        <w:t xml:space="preserve"> Technol. 2014.-Vol.58(1</w:t>
      </w:r>
      <w:proofErr w:type="gramStart"/>
      <w:r>
        <w:rPr>
          <w:rFonts w:ascii="Times New Roman" w:eastAsia="Times New Roman" w:hAnsi="Times New Roman" w:cs="Times New Roman"/>
          <w:sz w:val="24"/>
          <w:szCs w:val="24"/>
          <w:lang w:val="en-US" w:eastAsia="ru-RU"/>
        </w:rPr>
        <w:t>).-</w:t>
      </w:r>
      <w:proofErr w:type="gramEnd"/>
      <w:r>
        <w:rPr>
          <w:rFonts w:ascii="Times New Roman" w:eastAsia="Times New Roman" w:hAnsi="Times New Roman" w:cs="Times New Roman"/>
          <w:sz w:val="24"/>
          <w:szCs w:val="24"/>
          <w:lang w:val="en-US" w:eastAsia="ru-RU"/>
        </w:rPr>
        <w:t>P.71</w:t>
      </w:r>
      <w:r w:rsidRPr="00EB0FF6">
        <w:rPr>
          <w:rFonts w:ascii="Times New Roman" w:eastAsia="Times New Roman" w:hAnsi="Times New Roman" w:cs="Times New Roman"/>
          <w:sz w:val="24"/>
          <w:szCs w:val="24"/>
          <w:lang w:val="en-US" w:eastAsia="ru-RU"/>
        </w:rPr>
        <w:t>-</w:t>
      </w:r>
      <w:r w:rsidRPr="009F4D65">
        <w:rPr>
          <w:rFonts w:ascii="Times New Roman" w:eastAsia="Times New Roman" w:hAnsi="Times New Roman" w:cs="Times New Roman"/>
          <w:sz w:val="24"/>
          <w:szCs w:val="24"/>
          <w:lang w:val="en-US" w:eastAsia="ru-RU"/>
        </w:rPr>
        <w:t>76. DOI 10.1016/j.lwt.2014.02.024. </w:t>
      </w:r>
    </w:p>
    <w:p w:rsidR="00EB0FF6" w:rsidRPr="009F4D65" w:rsidRDefault="00EB0FF6" w:rsidP="00EB0FF6">
      <w:pPr>
        <w:spacing w:after="0" w:line="240" w:lineRule="auto"/>
        <w:jc w:val="both"/>
        <w:rPr>
          <w:rFonts w:ascii="Times New Roman" w:eastAsia="Times New Roman" w:hAnsi="Times New Roman" w:cs="Times New Roman"/>
          <w:sz w:val="24"/>
          <w:szCs w:val="24"/>
          <w:lang w:val="en-US" w:eastAsia="ru-RU"/>
        </w:rPr>
      </w:pPr>
      <w:r w:rsidRPr="009F4D65">
        <w:rPr>
          <w:rFonts w:ascii="Times New Roman" w:eastAsia="Times New Roman" w:hAnsi="Times New Roman" w:cs="Times New Roman"/>
          <w:sz w:val="24"/>
          <w:szCs w:val="24"/>
          <w:lang w:val="en-US" w:eastAsia="ru-RU"/>
        </w:rPr>
        <w:t xml:space="preserve">14. Reis A., Spickett C.M. Chemistry of phospholipid </w:t>
      </w:r>
      <w:proofErr w:type="gramStart"/>
      <w:r w:rsidRPr="009F4D65">
        <w:rPr>
          <w:rFonts w:ascii="Times New Roman" w:eastAsia="Times New Roman" w:hAnsi="Times New Roman" w:cs="Times New Roman"/>
          <w:sz w:val="24"/>
          <w:szCs w:val="24"/>
          <w:lang w:val="en-US" w:eastAsia="ru-RU"/>
        </w:rPr>
        <w:t>oxidation./</w:t>
      </w:r>
      <w:proofErr w:type="gramEnd"/>
      <w:r w:rsidRPr="009F4D65">
        <w:rPr>
          <w:rFonts w:ascii="Times New Roman" w:eastAsia="Times New Roman" w:hAnsi="Times New Roman" w:cs="Times New Roman"/>
          <w:sz w:val="24"/>
          <w:szCs w:val="24"/>
          <w:lang w:val="en-US" w:eastAsia="ru-RU"/>
        </w:rPr>
        <w:t xml:space="preserve">/Biochim. Biophys. Acta </w:t>
      </w:r>
      <w:proofErr w:type="gramStart"/>
      <w:r w:rsidRPr="009F4D65">
        <w:rPr>
          <w:rFonts w:ascii="Times New Roman" w:eastAsia="Times New Roman" w:hAnsi="Times New Roman" w:cs="Times New Roman"/>
          <w:sz w:val="24"/>
          <w:szCs w:val="24"/>
          <w:lang w:val="en-US" w:eastAsia="ru-RU"/>
        </w:rPr>
        <w:t>Biome</w:t>
      </w:r>
      <w:r>
        <w:rPr>
          <w:rFonts w:ascii="Times New Roman" w:eastAsia="Times New Roman" w:hAnsi="Times New Roman" w:cs="Times New Roman"/>
          <w:sz w:val="24"/>
          <w:szCs w:val="24"/>
          <w:lang w:val="en-US" w:eastAsia="ru-RU"/>
        </w:rPr>
        <w:t>mbr.-</w:t>
      </w:r>
      <w:proofErr w:type="gramEnd"/>
      <w:r>
        <w:rPr>
          <w:rFonts w:ascii="Times New Roman" w:eastAsia="Times New Roman" w:hAnsi="Times New Roman" w:cs="Times New Roman"/>
          <w:sz w:val="24"/>
          <w:szCs w:val="24"/>
          <w:lang w:val="en-US" w:eastAsia="ru-RU"/>
        </w:rPr>
        <w:t>2012.-Vol.1818(10).-P.2374</w:t>
      </w:r>
      <w:r w:rsidRPr="00EB0FF6">
        <w:rPr>
          <w:rFonts w:ascii="Times New Roman" w:eastAsia="Times New Roman" w:hAnsi="Times New Roman" w:cs="Times New Roman"/>
          <w:sz w:val="24"/>
          <w:szCs w:val="24"/>
          <w:lang w:val="en-US" w:eastAsia="ru-RU"/>
        </w:rPr>
        <w:t>-</w:t>
      </w:r>
      <w:r w:rsidRPr="009F4D65">
        <w:rPr>
          <w:rFonts w:ascii="Times New Roman" w:eastAsia="Times New Roman" w:hAnsi="Times New Roman" w:cs="Times New Roman"/>
          <w:sz w:val="24"/>
          <w:szCs w:val="24"/>
          <w:lang w:val="en-US" w:eastAsia="ru-RU"/>
        </w:rPr>
        <w:t>2387. DOI 10.1016/j.bbamem.2012.02.002.</w:t>
      </w:r>
    </w:p>
    <w:p w:rsidR="00EB0FF6" w:rsidRPr="009F4D65" w:rsidRDefault="00EB0FF6" w:rsidP="00EB0FF6">
      <w:pPr>
        <w:spacing w:after="0" w:line="240" w:lineRule="auto"/>
        <w:jc w:val="both"/>
        <w:rPr>
          <w:rFonts w:ascii="Times New Roman" w:eastAsia="Times New Roman" w:hAnsi="Times New Roman" w:cs="Times New Roman"/>
          <w:sz w:val="24"/>
          <w:szCs w:val="24"/>
          <w:lang w:val="en-US" w:eastAsia="ru-RU"/>
        </w:rPr>
      </w:pPr>
      <w:r w:rsidRPr="009F4D65">
        <w:rPr>
          <w:rFonts w:ascii="Times New Roman" w:eastAsia="Calibri" w:hAnsi="Times New Roman" w:cs="Times New Roman"/>
          <w:sz w:val="24"/>
          <w:szCs w:val="24"/>
          <w:shd w:val="clear" w:color="auto" w:fill="FFFFFF"/>
          <w:lang w:val="en-US"/>
        </w:rPr>
        <w:t xml:space="preserve">15. </w:t>
      </w:r>
      <w:r w:rsidRPr="009F4D65">
        <w:rPr>
          <w:rFonts w:ascii="Times New Roman" w:eastAsia="Times New Roman" w:hAnsi="Times New Roman" w:cs="Times New Roman"/>
          <w:sz w:val="24"/>
          <w:szCs w:val="24"/>
          <w:lang w:val="en-US" w:eastAsia="ru-RU"/>
        </w:rPr>
        <w:t>Popovici V., Radu O., Hubenia V., Kovaliov E., Capcanari T., Popovici C. Physico-Chemical and Sensory Properties of Functional Confectionery Products with Rosa canina Powder. Ukr. Food J.-2019.-Vol.8.-</w:t>
      </w:r>
      <w:r w:rsidRPr="00EB0FF6">
        <w:rPr>
          <w:rFonts w:ascii="Times New Roman" w:eastAsia="Times New Roman" w:hAnsi="Times New Roman" w:cs="Times New Roman"/>
          <w:sz w:val="24"/>
          <w:szCs w:val="24"/>
          <w:lang w:val="en-US" w:eastAsia="ru-RU"/>
        </w:rPr>
        <w:t xml:space="preserve"> </w:t>
      </w:r>
      <w:r>
        <w:rPr>
          <w:rFonts w:ascii="Times New Roman" w:eastAsia="Times New Roman" w:hAnsi="Times New Roman" w:cs="Times New Roman"/>
          <w:sz w:val="24"/>
          <w:szCs w:val="24"/>
          <w:lang w:val="en-US" w:eastAsia="ru-RU"/>
        </w:rPr>
        <w:t>P.815</w:t>
      </w:r>
      <w:r w:rsidRPr="00EB0FF6">
        <w:rPr>
          <w:rFonts w:ascii="Times New Roman" w:eastAsia="Times New Roman" w:hAnsi="Times New Roman" w:cs="Times New Roman"/>
          <w:sz w:val="24"/>
          <w:szCs w:val="24"/>
          <w:lang w:val="en-US" w:eastAsia="ru-RU"/>
        </w:rPr>
        <w:t>-</w:t>
      </w:r>
      <w:r w:rsidRPr="009F4D65">
        <w:rPr>
          <w:rFonts w:ascii="Times New Roman" w:eastAsia="Times New Roman" w:hAnsi="Times New Roman" w:cs="Times New Roman"/>
          <w:sz w:val="24"/>
          <w:szCs w:val="24"/>
          <w:lang w:val="en-US" w:eastAsia="ru-RU"/>
        </w:rPr>
        <w:t>827.</w:t>
      </w:r>
      <w:r w:rsidRPr="00EB0FF6">
        <w:rPr>
          <w:rFonts w:ascii="Times New Roman" w:eastAsia="Times New Roman" w:hAnsi="Times New Roman" w:cs="Times New Roman"/>
          <w:sz w:val="24"/>
          <w:szCs w:val="24"/>
          <w:lang w:val="en-US" w:eastAsia="ru-RU"/>
        </w:rPr>
        <w:t xml:space="preserve"> </w:t>
      </w:r>
      <w:r w:rsidRPr="009F4D65">
        <w:rPr>
          <w:rFonts w:ascii="Times New Roman" w:eastAsia="Times New Roman" w:hAnsi="Times New Roman" w:cs="Times New Roman"/>
          <w:sz w:val="24"/>
          <w:szCs w:val="24"/>
          <w:lang w:val="en-US" w:eastAsia="ru-RU"/>
        </w:rPr>
        <w:t xml:space="preserve">DOI 10.24263/2304-974X-2019-8-4-12. </w:t>
      </w:r>
    </w:p>
    <w:p w:rsidR="00EB0FF6" w:rsidRPr="009F4D65" w:rsidRDefault="00EB0FF6" w:rsidP="00EB0FF6">
      <w:pPr>
        <w:spacing w:after="0" w:line="240" w:lineRule="auto"/>
        <w:jc w:val="both"/>
        <w:rPr>
          <w:rFonts w:ascii="Times New Roman" w:eastAsia="Times New Roman" w:hAnsi="Times New Roman" w:cs="Times New Roman"/>
          <w:sz w:val="24"/>
          <w:szCs w:val="24"/>
          <w:lang w:val="en-US" w:eastAsia="ru-RU"/>
        </w:rPr>
      </w:pPr>
      <w:r w:rsidRPr="009F4D65">
        <w:rPr>
          <w:rFonts w:ascii="Times New Roman" w:eastAsia="Times New Roman" w:hAnsi="Times New Roman" w:cs="Times New Roman"/>
          <w:sz w:val="24"/>
          <w:szCs w:val="24"/>
          <w:lang w:val="en-US" w:eastAsia="ru-RU"/>
        </w:rPr>
        <w:t>16. Ghendov-Moşanu A., Sturza R., Opriş O., Lung I., Popescu L., Popovici V., Soran M.-L., Patraş A. Effect of Lipophilic Sea Buckthorn Extract on Cream Cheese Properties. J. Food Sci. Technol.-2020.-Vol.57.-</w:t>
      </w:r>
      <w:r w:rsidRPr="00EB0FF6">
        <w:rPr>
          <w:rFonts w:ascii="Times New Roman" w:eastAsia="Times New Roman" w:hAnsi="Times New Roman" w:cs="Times New Roman"/>
          <w:sz w:val="24"/>
          <w:szCs w:val="24"/>
          <w:lang w:val="en-US" w:eastAsia="ru-RU"/>
        </w:rPr>
        <w:t xml:space="preserve"> </w:t>
      </w:r>
      <w:r>
        <w:rPr>
          <w:rFonts w:ascii="Times New Roman" w:eastAsia="Times New Roman" w:hAnsi="Times New Roman" w:cs="Times New Roman"/>
          <w:sz w:val="24"/>
          <w:szCs w:val="24"/>
          <w:lang w:val="en-US" w:eastAsia="ru-RU"/>
        </w:rPr>
        <w:t>P.628</w:t>
      </w:r>
      <w:r w:rsidRPr="00EB0FF6">
        <w:rPr>
          <w:rFonts w:ascii="Times New Roman" w:eastAsia="Times New Roman" w:hAnsi="Times New Roman" w:cs="Times New Roman"/>
          <w:sz w:val="24"/>
          <w:szCs w:val="24"/>
          <w:lang w:val="en-US" w:eastAsia="ru-RU"/>
        </w:rPr>
        <w:t>-</w:t>
      </w:r>
      <w:r>
        <w:rPr>
          <w:rFonts w:ascii="Times New Roman" w:eastAsia="Times New Roman" w:hAnsi="Times New Roman" w:cs="Times New Roman"/>
          <w:sz w:val="24"/>
          <w:szCs w:val="24"/>
          <w:lang w:val="en-US" w:eastAsia="ru-RU"/>
        </w:rPr>
        <w:t>637. DOI</w:t>
      </w:r>
      <w:r w:rsidRPr="00EB0FF6">
        <w:rPr>
          <w:rFonts w:ascii="Times New Roman" w:eastAsia="Times New Roman" w:hAnsi="Times New Roman" w:cs="Times New Roman"/>
          <w:sz w:val="24"/>
          <w:szCs w:val="24"/>
          <w:lang w:val="en-US" w:eastAsia="ru-RU"/>
        </w:rPr>
        <w:t xml:space="preserve"> </w:t>
      </w:r>
      <w:r w:rsidRPr="009F4D65">
        <w:rPr>
          <w:rFonts w:ascii="Times New Roman" w:eastAsia="Times New Roman" w:hAnsi="Times New Roman" w:cs="Times New Roman"/>
          <w:sz w:val="24"/>
          <w:szCs w:val="24"/>
          <w:lang w:val="en-US" w:eastAsia="ru-RU"/>
        </w:rPr>
        <w:t>10.1007/s13197-019-04094-w. </w:t>
      </w:r>
    </w:p>
    <w:p w:rsidR="00EB0FF6" w:rsidRPr="009F4D65" w:rsidRDefault="00EB0FF6" w:rsidP="00EB0FF6">
      <w:pPr>
        <w:spacing w:after="0" w:line="240" w:lineRule="auto"/>
        <w:jc w:val="both"/>
        <w:rPr>
          <w:rFonts w:ascii="Times New Roman" w:eastAsia="Times New Roman" w:hAnsi="Times New Roman" w:cs="Times New Roman"/>
          <w:sz w:val="24"/>
          <w:szCs w:val="24"/>
          <w:lang w:val="en-US" w:eastAsia="ru-RU"/>
        </w:rPr>
      </w:pPr>
      <w:r w:rsidRPr="009F4D65">
        <w:rPr>
          <w:rFonts w:ascii="Times New Roman" w:eastAsia="Times New Roman" w:hAnsi="Times New Roman" w:cs="Times New Roman"/>
          <w:sz w:val="24"/>
          <w:szCs w:val="24"/>
          <w:lang w:val="en-US" w:eastAsia="ru-RU"/>
        </w:rPr>
        <w:t>17. Cristea E., Ghendov-Mosanu A., Patras A., Socaciu C., Pintea A., Tudor C., Sturza R. The Influence of Temperature, Storage Conditions, PH, and Ionic Strength on the Antioxidant Activity and Color Parameters of Rowan Berry Extr</w:t>
      </w:r>
      <w:r>
        <w:rPr>
          <w:rFonts w:ascii="Times New Roman" w:eastAsia="Times New Roman" w:hAnsi="Times New Roman" w:cs="Times New Roman"/>
          <w:sz w:val="24"/>
          <w:szCs w:val="24"/>
          <w:lang w:val="en-US" w:eastAsia="ru-RU"/>
        </w:rPr>
        <w:t>acts//</w:t>
      </w:r>
      <w:proofErr w:type="gramStart"/>
      <w:r>
        <w:rPr>
          <w:rFonts w:ascii="Times New Roman" w:eastAsia="Times New Roman" w:hAnsi="Times New Roman" w:cs="Times New Roman"/>
          <w:sz w:val="24"/>
          <w:szCs w:val="24"/>
          <w:lang w:val="en-US" w:eastAsia="ru-RU"/>
        </w:rPr>
        <w:t>Molecules.-</w:t>
      </w:r>
      <w:proofErr w:type="gramEnd"/>
      <w:r>
        <w:rPr>
          <w:rFonts w:ascii="Times New Roman" w:eastAsia="Times New Roman" w:hAnsi="Times New Roman" w:cs="Times New Roman"/>
          <w:sz w:val="24"/>
          <w:szCs w:val="24"/>
          <w:lang w:val="en-US" w:eastAsia="ru-RU"/>
        </w:rPr>
        <w:t>2021.- Vol.26</w:t>
      </w:r>
      <w:r w:rsidRPr="008B7597">
        <w:rPr>
          <w:rFonts w:ascii="Times New Roman" w:eastAsia="Times New Roman" w:hAnsi="Times New Roman" w:cs="Times New Roman"/>
          <w:sz w:val="24"/>
          <w:szCs w:val="24"/>
          <w:lang w:val="en-US" w:eastAsia="ru-RU"/>
        </w:rPr>
        <w:t>(13):</w:t>
      </w:r>
      <w:r>
        <w:rPr>
          <w:rFonts w:ascii="Times New Roman" w:eastAsia="Times New Roman" w:hAnsi="Times New Roman" w:cs="Times New Roman"/>
          <w:sz w:val="24"/>
          <w:szCs w:val="24"/>
          <w:lang w:val="en-US" w:eastAsia="ru-RU"/>
        </w:rPr>
        <w:t>3786.</w:t>
      </w:r>
      <w:r w:rsidRPr="008B7597">
        <w:rPr>
          <w:rFonts w:ascii="Times New Roman" w:eastAsia="Times New Roman" w:hAnsi="Times New Roman" w:cs="Times New Roman"/>
          <w:sz w:val="24"/>
          <w:szCs w:val="24"/>
          <w:lang w:val="en-US" w:eastAsia="ru-RU"/>
        </w:rPr>
        <w:t xml:space="preserve"> </w:t>
      </w:r>
      <w:r>
        <w:rPr>
          <w:rFonts w:ascii="Times New Roman" w:eastAsia="Times New Roman" w:hAnsi="Times New Roman" w:cs="Times New Roman"/>
          <w:sz w:val="24"/>
          <w:szCs w:val="24"/>
          <w:lang w:val="en-US" w:eastAsia="ru-RU"/>
        </w:rPr>
        <w:t>DOI</w:t>
      </w:r>
      <w:r w:rsidRPr="009F4D65">
        <w:rPr>
          <w:rFonts w:ascii="Times New Roman" w:eastAsia="Times New Roman" w:hAnsi="Times New Roman" w:cs="Times New Roman"/>
          <w:sz w:val="24"/>
          <w:szCs w:val="24"/>
          <w:lang w:val="en-US" w:eastAsia="ru-RU"/>
        </w:rPr>
        <w:t xml:space="preserve"> 10.3390/molecules26133786.</w:t>
      </w:r>
    </w:p>
    <w:p w:rsidR="00EB0FF6" w:rsidRPr="009F4D65" w:rsidRDefault="00EB0FF6" w:rsidP="00EB0FF6">
      <w:pPr>
        <w:spacing w:after="0" w:line="240" w:lineRule="auto"/>
        <w:jc w:val="both"/>
        <w:rPr>
          <w:rFonts w:ascii="Times New Roman" w:eastAsia="Calibri" w:hAnsi="Times New Roman" w:cs="Times New Roman"/>
          <w:sz w:val="24"/>
          <w:szCs w:val="24"/>
          <w:shd w:val="clear" w:color="auto" w:fill="FFFFFF"/>
          <w:lang w:val="en-US"/>
        </w:rPr>
      </w:pPr>
      <w:r w:rsidRPr="009F4D65">
        <w:rPr>
          <w:rFonts w:ascii="Times New Roman" w:eastAsia="Times New Roman" w:hAnsi="Times New Roman" w:cs="Times New Roman"/>
          <w:sz w:val="24"/>
          <w:szCs w:val="24"/>
          <w:lang w:val="en-US" w:eastAsia="ru-RU"/>
        </w:rPr>
        <w:lastRenderedPageBreak/>
        <w:t xml:space="preserve">18. </w:t>
      </w:r>
      <w:r w:rsidRPr="009F4D65">
        <w:rPr>
          <w:rFonts w:ascii="Times New Roman" w:eastAsia="Calibri" w:hAnsi="Times New Roman" w:cs="Times New Roman"/>
          <w:sz w:val="24"/>
          <w:szCs w:val="24"/>
          <w:shd w:val="clear" w:color="auto" w:fill="FFFFFF"/>
          <w:lang w:val="en-US"/>
        </w:rPr>
        <w:t xml:space="preserve">Anguelova T., Warthesen J. Degradation of Lycopene, </w:t>
      </w:r>
      <w:r w:rsidRPr="009F4D65">
        <w:rPr>
          <w:rFonts w:ascii="Times New Roman" w:eastAsia="Calibri" w:hAnsi="Times New Roman" w:cs="Times New Roman"/>
          <w:sz w:val="24"/>
          <w:szCs w:val="24"/>
          <w:shd w:val="clear" w:color="auto" w:fill="FFFFFF"/>
        </w:rPr>
        <w:t>β</w:t>
      </w:r>
      <w:r w:rsidRPr="009F4D65">
        <w:rPr>
          <w:rFonts w:ascii="Times New Roman" w:eastAsia="Calibri" w:hAnsi="Times New Roman" w:cs="Times New Roman"/>
          <w:sz w:val="24"/>
          <w:szCs w:val="24"/>
          <w:shd w:val="clear" w:color="auto" w:fill="FFFFFF"/>
          <w:lang w:val="en-US"/>
        </w:rPr>
        <w:t xml:space="preserve">-Carotene, and </w:t>
      </w:r>
      <w:r w:rsidRPr="009F4D65">
        <w:rPr>
          <w:rFonts w:ascii="Times New Roman" w:eastAsia="Calibri" w:hAnsi="Times New Roman" w:cs="Times New Roman"/>
          <w:sz w:val="24"/>
          <w:szCs w:val="24"/>
          <w:shd w:val="clear" w:color="auto" w:fill="FFFFFF"/>
        </w:rPr>
        <w:t>α</w:t>
      </w:r>
      <w:r w:rsidRPr="009F4D65">
        <w:rPr>
          <w:rFonts w:ascii="Times New Roman" w:eastAsia="Calibri" w:hAnsi="Times New Roman" w:cs="Times New Roman"/>
          <w:sz w:val="24"/>
          <w:szCs w:val="24"/>
          <w:shd w:val="clear" w:color="auto" w:fill="FFFFFF"/>
          <w:lang w:val="en-US"/>
        </w:rPr>
        <w:t>-Carotene during Lipid//</w:t>
      </w:r>
      <w:proofErr w:type="gramStart"/>
      <w:r w:rsidRPr="009F4D65">
        <w:rPr>
          <w:rFonts w:ascii="Times New Roman" w:eastAsia="Calibri" w:hAnsi="Times New Roman" w:cs="Times New Roman"/>
          <w:sz w:val="24"/>
          <w:szCs w:val="24"/>
          <w:shd w:val="clear" w:color="auto" w:fill="FFFFFF"/>
          <w:lang w:val="en-US"/>
        </w:rPr>
        <w:t>Peroxidation.J.FoodSci</w:t>
      </w:r>
      <w:proofErr w:type="gramEnd"/>
      <w:r w:rsidRPr="009F4D65">
        <w:rPr>
          <w:rFonts w:ascii="Times New Roman" w:eastAsia="Calibri" w:hAnsi="Times New Roman" w:cs="Times New Roman"/>
          <w:sz w:val="24"/>
          <w:szCs w:val="24"/>
          <w:shd w:val="clear" w:color="auto" w:fill="FFFFFF"/>
          <w:lang w:val="en-US"/>
        </w:rPr>
        <w:t>.-2000.</w:t>
      </w:r>
      <w:r>
        <w:rPr>
          <w:rFonts w:ascii="Times New Roman" w:eastAsia="Calibri" w:hAnsi="Times New Roman" w:cs="Times New Roman"/>
          <w:sz w:val="24"/>
          <w:szCs w:val="24"/>
          <w:shd w:val="clear" w:color="auto" w:fill="FFFFFF"/>
          <w:lang w:val="en-US"/>
        </w:rPr>
        <w:t>-</w:t>
      </w:r>
      <w:r w:rsidRPr="009F4D65">
        <w:rPr>
          <w:rFonts w:ascii="Times New Roman" w:eastAsia="Calibri" w:hAnsi="Times New Roman" w:cs="Times New Roman"/>
          <w:sz w:val="24"/>
          <w:szCs w:val="24"/>
          <w:shd w:val="clear" w:color="auto" w:fill="FFFFFF"/>
          <w:lang w:val="en-US"/>
        </w:rPr>
        <w:t>Vol.65.-</w:t>
      </w:r>
      <w:r w:rsidRPr="008B7597">
        <w:rPr>
          <w:rFonts w:ascii="Times New Roman" w:eastAsia="Calibri" w:hAnsi="Times New Roman" w:cs="Times New Roman"/>
          <w:sz w:val="24"/>
          <w:szCs w:val="24"/>
          <w:shd w:val="clear" w:color="auto" w:fill="FFFFFF"/>
          <w:lang w:val="en-US"/>
        </w:rPr>
        <w:t xml:space="preserve"> </w:t>
      </w:r>
      <w:r w:rsidRPr="009F4D65">
        <w:rPr>
          <w:rFonts w:ascii="Times New Roman" w:eastAsia="Calibri" w:hAnsi="Times New Roman" w:cs="Times New Roman"/>
          <w:sz w:val="24"/>
          <w:szCs w:val="24"/>
          <w:shd w:val="clear" w:color="auto" w:fill="FFFFFF"/>
          <w:lang w:val="en-US"/>
        </w:rPr>
        <w:t>P.7</w:t>
      </w:r>
      <w:r>
        <w:rPr>
          <w:rFonts w:ascii="Times New Roman" w:eastAsia="Calibri" w:hAnsi="Times New Roman" w:cs="Times New Roman"/>
          <w:sz w:val="24"/>
          <w:szCs w:val="24"/>
          <w:shd w:val="clear" w:color="auto" w:fill="FFFFFF"/>
          <w:lang w:val="en-US"/>
        </w:rPr>
        <w:t>1</w:t>
      </w:r>
      <w:r w:rsidRPr="008B7597">
        <w:rPr>
          <w:rFonts w:ascii="Times New Roman" w:eastAsia="Calibri" w:hAnsi="Times New Roman" w:cs="Times New Roman"/>
          <w:sz w:val="24"/>
          <w:szCs w:val="24"/>
          <w:shd w:val="clear" w:color="auto" w:fill="FFFFFF"/>
          <w:lang w:val="en-US"/>
        </w:rPr>
        <w:t>-</w:t>
      </w:r>
      <w:r w:rsidRPr="009F4D65">
        <w:rPr>
          <w:rFonts w:ascii="Times New Roman" w:eastAsia="Calibri" w:hAnsi="Times New Roman" w:cs="Times New Roman"/>
          <w:sz w:val="24"/>
          <w:szCs w:val="24"/>
          <w:shd w:val="clear" w:color="auto" w:fill="FFFFFF"/>
          <w:lang w:val="en-US"/>
        </w:rPr>
        <w:t>75.DOI 10.1111/j.1365-2621.2000.tb15958.x.</w:t>
      </w:r>
    </w:p>
    <w:p w:rsidR="00EB0FF6" w:rsidRPr="009F4D65" w:rsidRDefault="00EB0FF6" w:rsidP="00EB0FF6">
      <w:pPr>
        <w:spacing w:after="0" w:line="240" w:lineRule="auto"/>
        <w:jc w:val="both"/>
        <w:rPr>
          <w:rFonts w:ascii="Times New Roman" w:eastAsia="Calibri" w:hAnsi="Times New Roman" w:cs="Times New Roman"/>
          <w:sz w:val="24"/>
          <w:szCs w:val="24"/>
          <w:shd w:val="clear" w:color="auto" w:fill="FFFFFF"/>
          <w:lang w:val="en-US"/>
        </w:rPr>
      </w:pPr>
      <w:r w:rsidRPr="009F4D65">
        <w:rPr>
          <w:rFonts w:ascii="Times New Roman" w:eastAsia="Calibri" w:hAnsi="Times New Roman" w:cs="Times New Roman"/>
          <w:sz w:val="24"/>
          <w:szCs w:val="24"/>
          <w:shd w:val="clear" w:color="auto" w:fill="FFFFFF"/>
          <w:lang w:val="en-US"/>
        </w:rPr>
        <w:t xml:space="preserve">19. Barouh N., Bourlieu-Lacanal C., Figueroa-Espinoza M.C., Durand E., Villeneuve P. Tocopherols as antioxidants in lipid-based systems: The combination of chemical and physicochemical interactions determines their </w:t>
      </w:r>
      <w:proofErr w:type="gramStart"/>
      <w:r w:rsidRPr="009F4D65">
        <w:rPr>
          <w:rFonts w:ascii="Times New Roman" w:eastAsia="Calibri" w:hAnsi="Times New Roman" w:cs="Times New Roman"/>
          <w:sz w:val="24"/>
          <w:szCs w:val="24"/>
          <w:shd w:val="clear" w:color="auto" w:fill="FFFFFF"/>
          <w:lang w:val="en-US"/>
        </w:rPr>
        <w:t>efficiency.</w:t>
      </w:r>
      <w:r>
        <w:rPr>
          <w:rFonts w:ascii="Times New Roman" w:eastAsia="Calibri" w:hAnsi="Times New Roman" w:cs="Times New Roman"/>
          <w:sz w:val="24"/>
          <w:szCs w:val="24"/>
          <w:shd w:val="clear" w:color="auto" w:fill="FFFFFF"/>
          <w:lang w:val="en-US"/>
        </w:rPr>
        <w:t>-</w:t>
      </w:r>
      <w:proofErr w:type="gramEnd"/>
      <w:r w:rsidRPr="009F4D65">
        <w:rPr>
          <w:rFonts w:ascii="Times New Roman" w:eastAsia="Calibri" w:hAnsi="Times New Roman" w:cs="Times New Roman"/>
          <w:sz w:val="24"/>
          <w:szCs w:val="24"/>
          <w:shd w:val="clear" w:color="auto" w:fill="FFFFFF"/>
          <w:lang w:val="en-US"/>
        </w:rPr>
        <w:t>2022.</w:t>
      </w:r>
      <w:r>
        <w:rPr>
          <w:rFonts w:ascii="Times New Roman" w:eastAsia="Calibri" w:hAnsi="Times New Roman" w:cs="Times New Roman"/>
          <w:sz w:val="24"/>
          <w:szCs w:val="24"/>
          <w:shd w:val="clear" w:color="auto" w:fill="FFFFFF"/>
          <w:lang w:val="en-US"/>
        </w:rPr>
        <w:t>-</w:t>
      </w:r>
      <w:r w:rsidRPr="009F4D65">
        <w:rPr>
          <w:rFonts w:ascii="Times New Roman" w:eastAsia="Calibri" w:hAnsi="Times New Roman" w:cs="Times New Roman"/>
          <w:sz w:val="24"/>
          <w:szCs w:val="24"/>
          <w:shd w:val="clear" w:color="auto" w:fill="FFFFFF"/>
          <w:lang w:val="en-US"/>
        </w:rPr>
        <w:t>Vol.21(1).-</w:t>
      </w:r>
      <w:r w:rsidRPr="008B7597">
        <w:rPr>
          <w:rFonts w:ascii="Times New Roman" w:eastAsia="Calibri" w:hAnsi="Times New Roman" w:cs="Times New Roman"/>
          <w:sz w:val="24"/>
          <w:szCs w:val="24"/>
          <w:shd w:val="clear" w:color="auto" w:fill="FFFFFF"/>
          <w:lang w:val="en-US"/>
        </w:rPr>
        <w:t xml:space="preserve"> </w:t>
      </w:r>
      <w:r w:rsidRPr="009F4D65">
        <w:rPr>
          <w:rFonts w:ascii="Times New Roman" w:eastAsia="Calibri" w:hAnsi="Times New Roman" w:cs="Times New Roman"/>
          <w:sz w:val="24"/>
          <w:szCs w:val="24"/>
          <w:shd w:val="clear" w:color="auto" w:fill="FFFFFF"/>
          <w:lang w:val="en-US"/>
        </w:rPr>
        <w:t>P.1-47.</w:t>
      </w:r>
      <w:r w:rsidRPr="008B7597">
        <w:rPr>
          <w:rFonts w:ascii="Times New Roman" w:eastAsia="Calibri" w:hAnsi="Times New Roman" w:cs="Times New Roman"/>
          <w:sz w:val="24"/>
          <w:szCs w:val="24"/>
          <w:shd w:val="clear" w:color="auto" w:fill="FFFFFF"/>
          <w:lang w:val="en-US"/>
        </w:rPr>
        <w:t xml:space="preserve"> </w:t>
      </w:r>
      <w:r>
        <w:rPr>
          <w:rFonts w:ascii="Times New Roman" w:eastAsia="Calibri" w:hAnsi="Times New Roman" w:cs="Times New Roman"/>
          <w:sz w:val="24"/>
          <w:szCs w:val="24"/>
          <w:shd w:val="clear" w:color="auto" w:fill="FFFFFF"/>
          <w:lang w:val="en-US"/>
        </w:rPr>
        <w:t>DOI</w:t>
      </w:r>
      <w:r w:rsidRPr="008B7597">
        <w:rPr>
          <w:rFonts w:ascii="Times New Roman" w:eastAsia="Calibri" w:hAnsi="Times New Roman" w:cs="Times New Roman"/>
          <w:sz w:val="24"/>
          <w:szCs w:val="24"/>
          <w:shd w:val="clear" w:color="auto" w:fill="FFFFFF"/>
          <w:lang w:val="en-US"/>
        </w:rPr>
        <w:t xml:space="preserve"> </w:t>
      </w:r>
      <w:r w:rsidRPr="009F4D65">
        <w:rPr>
          <w:rFonts w:ascii="Times New Roman" w:eastAsia="Calibri" w:hAnsi="Times New Roman" w:cs="Times New Roman"/>
          <w:sz w:val="24"/>
          <w:szCs w:val="24"/>
          <w:shd w:val="clear" w:color="auto" w:fill="FFFFFF"/>
          <w:lang w:val="en-US"/>
        </w:rPr>
        <w:t>10.1111/1541-4337.12867.</w:t>
      </w:r>
    </w:p>
    <w:p w:rsidR="00EB0FF6" w:rsidRPr="00643C66" w:rsidRDefault="00EB0FF6" w:rsidP="00EB0FF6">
      <w:pPr>
        <w:spacing w:after="0" w:line="240" w:lineRule="auto"/>
        <w:jc w:val="both"/>
        <w:rPr>
          <w:rFonts w:ascii="Times New Roman" w:eastAsia="Calibri" w:hAnsi="Times New Roman" w:cs="Times New Roman"/>
          <w:sz w:val="24"/>
          <w:szCs w:val="24"/>
          <w:shd w:val="clear" w:color="auto" w:fill="FFFFFF"/>
        </w:rPr>
      </w:pPr>
      <w:r w:rsidRPr="009F4D65">
        <w:rPr>
          <w:rFonts w:ascii="Times New Roman" w:eastAsia="Calibri" w:hAnsi="Times New Roman" w:cs="Times New Roman"/>
          <w:sz w:val="24"/>
          <w:szCs w:val="24"/>
          <w:shd w:val="clear" w:color="auto" w:fill="FFFFFF"/>
          <w:lang w:val="en-US"/>
        </w:rPr>
        <w:t xml:space="preserve">20. Sturza R., Druţă R., Covaci E., Duca G., Subotin I. Mechanisms of sunflower oil transforming into forced thermal oxidation </w:t>
      </w:r>
      <w:proofErr w:type="gramStart"/>
      <w:r w:rsidRPr="009F4D65">
        <w:rPr>
          <w:rFonts w:ascii="Times New Roman" w:eastAsia="Calibri" w:hAnsi="Times New Roman" w:cs="Times New Roman"/>
          <w:sz w:val="24"/>
          <w:szCs w:val="24"/>
          <w:shd w:val="clear" w:color="auto" w:fill="FFFFFF"/>
          <w:lang w:val="en-US"/>
        </w:rPr>
        <w:t>processes./</w:t>
      </w:r>
      <w:proofErr w:type="gramEnd"/>
      <w:r w:rsidRPr="009F4D65">
        <w:rPr>
          <w:rFonts w:ascii="Times New Roman" w:eastAsia="Calibri" w:hAnsi="Times New Roman" w:cs="Times New Roman"/>
          <w:sz w:val="24"/>
          <w:szCs w:val="24"/>
          <w:shd w:val="clear" w:color="auto" w:fill="FFFFFF"/>
          <w:lang w:val="en-US"/>
        </w:rPr>
        <w:t>/Eng.Sci.-2020.</w:t>
      </w:r>
      <w:r w:rsidRPr="008B7597">
        <w:rPr>
          <w:rFonts w:ascii="Times New Roman" w:eastAsia="Calibri" w:hAnsi="Times New Roman" w:cs="Times New Roman"/>
          <w:sz w:val="24"/>
          <w:szCs w:val="24"/>
          <w:shd w:val="clear" w:color="auto" w:fill="FFFFFF"/>
          <w:lang w:val="en-US"/>
        </w:rPr>
        <w:t>-</w:t>
      </w:r>
      <w:r w:rsidRPr="009F4D65">
        <w:rPr>
          <w:rFonts w:ascii="Times New Roman" w:eastAsia="Calibri" w:hAnsi="Times New Roman" w:cs="Times New Roman"/>
          <w:sz w:val="24"/>
          <w:szCs w:val="24"/>
          <w:shd w:val="clear" w:color="auto" w:fill="FFFFFF"/>
          <w:lang w:val="en-US"/>
        </w:rPr>
        <w:t>Vol.47</w:t>
      </w:r>
      <w:r w:rsidRPr="008B7597">
        <w:rPr>
          <w:rFonts w:ascii="Times New Roman" w:eastAsia="Calibri" w:hAnsi="Times New Roman" w:cs="Times New Roman"/>
          <w:sz w:val="24"/>
          <w:szCs w:val="24"/>
          <w:shd w:val="clear" w:color="auto" w:fill="FFFFFF"/>
          <w:lang w:val="en-US"/>
        </w:rPr>
        <w:t>.</w:t>
      </w:r>
      <w:r w:rsidRPr="009F4D65">
        <w:rPr>
          <w:rFonts w:ascii="Times New Roman" w:eastAsia="Calibri" w:hAnsi="Times New Roman" w:cs="Times New Roman"/>
          <w:sz w:val="24"/>
          <w:szCs w:val="24"/>
          <w:shd w:val="clear" w:color="auto" w:fill="FFFFFF"/>
          <w:lang w:val="en-US"/>
        </w:rPr>
        <w:t>-</w:t>
      </w:r>
      <w:r w:rsidRPr="008B7597">
        <w:rPr>
          <w:rFonts w:ascii="Times New Roman" w:eastAsia="Calibri" w:hAnsi="Times New Roman" w:cs="Times New Roman"/>
          <w:sz w:val="24"/>
          <w:szCs w:val="24"/>
          <w:shd w:val="clear" w:color="auto" w:fill="FFFFFF"/>
          <w:lang w:val="en-US"/>
        </w:rPr>
        <w:t xml:space="preserve"> </w:t>
      </w:r>
      <w:r>
        <w:rPr>
          <w:rFonts w:ascii="Times New Roman" w:eastAsia="Calibri" w:hAnsi="Times New Roman" w:cs="Times New Roman"/>
          <w:sz w:val="24"/>
          <w:szCs w:val="24"/>
          <w:shd w:val="clear" w:color="auto" w:fill="FFFFFF"/>
          <w:lang w:val="en-US"/>
        </w:rPr>
        <w:t>P</w:t>
      </w:r>
      <w:r w:rsidRPr="00643C66">
        <w:rPr>
          <w:rFonts w:ascii="Times New Roman" w:eastAsia="Calibri" w:hAnsi="Times New Roman" w:cs="Times New Roman"/>
          <w:sz w:val="24"/>
          <w:szCs w:val="24"/>
          <w:shd w:val="clear" w:color="auto" w:fill="FFFFFF"/>
        </w:rPr>
        <w:t>.239</w:t>
      </w:r>
      <w:r>
        <w:rPr>
          <w:rFonts w:ascii="Times New Roman" w:eastAsia="Calibri" w:hAnsi="Times New Roman" w:cs="Times New Roman"/>
          <w:sz w:val="24"/>
          <w:szCs w:val="24"/>
          <w:shd w:val="clear" w:color="auto" w:fill="FFFFFF"/>
        </w:rPr>
        <w:t xml:space="preserve"> - </w:t>
      </w:r>
      <w:r w:rsidRPr="00643C66">
        <w:rPr>
          <w:rFonts w:ascii="Times New Roman" w:eastAsia="Calibri" w:hAnsi="Times New Roman" w:cs="Times New Roman"/>
          <w:sz w:val="24"/>
          <w:szCs w:val="24"/>
          <w:shd w:val="clear" w:color="auto" w:fill="FFFFFF"/>
        </w:rPr>
        <w:t>251.</w:t>
      </w:r>
    </w:p>
    <w:p w:rsidR="00EB0FF6" w:rsidRPr="00643C66" w:rsidRDefault="00EB0FF6" w:rsidP="00EB0FF6">
      <w:pPr>
        <w:spacing w:after="0" w:line="240" w:lineRule="auto"/>
        <w:jc w:val="both"/>
        <w:rPr>
          <w:rFonts w:ascii="Times New Roman" w:eastAsia="Calibri" w:hAnsi="Times New Roman" w:cs="Times New Roman"/>
          <w:sz w:val="24"/>
          <w:szCs w:val="24"/>
          <w:shd w:val="clear" w:color="auto" w:fill="FFFFFF"/>
        </w:rPr>
      </w:pPr>
      <w:r>
        <w:rPr>
          <w:rFonts w:ascii="Times New Roman" w:eastAsia="Calibri" w:hAnsi="Times New Roman" w:cs="Times New Roman"/>
          <w:sz w:val="24"/>
          <w:szCs w:val="24"/>
          <w:shd w:val="clear" w:color="auto" w:fill="FFFFFF"/>
          <w:lang w:val="en-US"/>
        </w:rPr>
        <w:t>DOI</w:t>
      </w:r>
      <w:r w:rsidRPr="00643C66">
        <w:rPr>
          <w:rFonts w:ascii="Times New Roman" w:eastAsia="Calibri" w:hAnsi="Times New Roman" w:cs="Times New Roman"/>
          <w:sz w:val="24"/>
          <w:szCs w:val="24"/>
          <w:shd w:val="clear" w:color="auto" w:fill="FFFFFF"/>
        </w:rPr>
        <w:t xml:space="preserve"> 10.5281/</w:t>
      </w:r>
      <w:r w:rsidRPr="009F4D65">
        <w:rPr>
          <w:rFonts w:ascii="Times New Roman" w:eastAsia="Calibri" w:hAnsi="Times New Roman" w:cs="Times New Roman"/>
          <w:sz w:val="24"/>
          <w:szCs w:val="24"/>
          <w:shd w:val="clear" w:color="auto" w:fill="FFFFFF"/>
          <w:lang w:val="en-US"/>
        </w:rPr>
        <w:t>zenodo</w:t>
      </w:r>
      <w:r w:rsidRPr="00643C66">
        <w:rPr>
          <w:rFonts w:ascii="Times New Roman" w:eastAsia="Calibri" w:hAnsi="Times New Roman" w:cs="Times New Roman"/>
          <w:sz w:val="24"/>
          <w:szCs w:val="24"/>
          <w:shd w:val="clear" w:color="auto" w:fill="FFFFFF"/>
        </w:rPr>
        <w:t>.3949716.</w:t>
      </w:r>
    </w:p>
    <w:p w:rsidR="009F4D65" w:rsidRPr="00643C66" w:rsidRDefault="009F4D65" w:rsidP="00EB0FF6">
      <w:pPr>
        <w:spacing w:after="0" w:line="240" w:lineRule="auto"/>
        <w:rPr>
          <w:rFonts w:ascii="Times New Roman" w:eastAsia="Calibri" w:hAnsi="Times New Roman" w:cs="Times New Roman"/>
          <w:b/>
          <w:bCs/>
          <w:sz w:val="24"/>
          <w:szCs w:val="24"/>
        </w:rPr>
      </w:pPr>
    </w:p>
    <w:p w:rsidR="009F4D65" w:rsidRDefault="009F4D65" w:rsidP="00EB0FF6">
      <w:pPr>
        <w:spacing w:after="0" w:line="240" w:lineRule="auto"/>
        <w:ind w:firstLine="708"/>
        <w:jc w:val="both"/>
        <w:rPr>
          <w:rFonts w:ascii="Times New Roman" w:eastAsia="Calibri" w:hAnsi="Times New Roman" w:cs="Times New Roman"/>
          <w:b/>
          <w:bCs/>
          <w:i/>
          <w:iCs/>
          <w:sz w:val="20"/>
          <w:szCs w:val="20"/>
        </w:rPr>
      </w:pPr>
      <w:r w:rsidRPr="009F4D65">
        <w:rPr>
          <w:rFonts w:ascii="Times New Roman" w:eastAsia="Calibri" w:hAnsi="Times New Roman" w:cs="Times New Roman"/>
          <w:b/>
          <w:bCs/>
          <w:i/>
          <w:iCs/>
          <w:sz w:val="20"/>
          <w:szCs w:val="20"/>
        </w:rPr>
        <w:t>Сведения об авторах</w:t>
      </w:r>
    </w:p>
    <w:p w:rsidR="00EB0FF6" w:rsidRPr="009F4D65" w:rsidRDefault="00EB0FF6" w:rsidP="00EB0FF6">
      <w:pPr>
        <w:spacing w:after="0" w:line="240" w:lineRule="auto"/>
        <w:ind w:firstLine="708"/>
        <w:jc w:val="both"/>
        <w:rPr>
          <w:rFonts w:ascii="Times New Roman" w:eastAsia="Calibri" w:hAnsi="Times New Roman" w:cs="Times New Roman"/>
          <w:b/>
          <w:bCs/>
          <w:i/>
          <w:iCs/>
          <w:sz w:val="20"/>
          <w:szCs w:val="20"/>
        </w:rPr>
      </w:pPr>
    </w:p>
    <w:p w:rsidR="009F4D65" w:rsidRPr="00EB0FF6" w:rsidRDefault="009F4D65" w:rsidP="009F4D65">
      <w:pPr>
        <w:spacing w:after="0" w:line="240" w:lineRule="auto"/>
        <w:jc w:val="both"/>
        <w:rPr>
          <w:rFonts w:ascii="Times New Roman" w:eastAsia="Times New Roman" w:hAnsi="Times New Roman" w:cs="Times New Roman"/>
          <w:sz w:val="20"/>
          <w:szCs w:val="20"/>
          <w:lang w:eastAsia="ru-RU"/>
        </w:rPr>
      </w:pPr>
      <w:r w:rsidRPr="00EB0FF6">
        <w:rPr>
          <w:rFonts w:ascii="Times New Roman" w:eastAsia="Calibri" w:hAnsi="Times New Roman" w:cs="Times New Roman"/>
          <w:sz w:val="20"/>
          <w:szCs w:val="20"/>
        </w:rPr>
        <w:t>Сатаева Ж.И.-</w:t>
      </w:r>
      <w:r w:rsidR="00EB0FF6" w:rsidRPr="00EB0FF6">
        <w:rPr>
          <w:rFonts w:ascii="Times New Roman" w:eastAsia="Calibri" w:hAnsi="Times New Roman" w:cs="Times New Roman"/>
          <w:sz w:val="20"/>
          <w:szCs w:val="20"/>
        </w:rPr>
        <w:t xml:space="preserve"> </w:t>
      </w:r>
      <w:r w:rsidRPr="00EB0FF6">
        <w:rPr>
          <w:rFonts w:ascii="Times New Roman" w:eastAsia="Calibri" w:hAnsi="Times New Roman" w:cs="Times New Roman"/>
          <w:sz w:val="20"/>
          <w:szCs w:val="20"/>
          <w:lang w:val="en-US"/>
        </w:rPr>
        <w:t>PhD</w:t>
      </w:r>
      <w:r w:rsidRPr="00EB0FF6">
        <w:rPr>
          <w:rFonts w:ascii="Times New Roman" w:eastAsia="Calibri" w:hAnsi="Times New Roman" w:cs="Times New Roman"/>
          <w:sz w:val="20"/>
          <w:szCs w:val="20"/>
        </w:rPr>
        <w:t xml:space="preserve">, директор </w:t>
      </w:r>
      <w:r w:rsidRPr="00EB0FF6">
        <w:rPr>
          <w:rFonts w:ascii="Times New Roman" w:eastAsia="Times New Roman" w:hAnsi="Times New Roman" w:cs="Times New Roman"/>
          <w:sz w:val="20"/>
          <w:szCs w:val="20"/>
          <w:shd w:val="clear" w:color="auto" w:fill="FFFFFF"/>
          <w:lang w:eastAsia="ru-RU"/>
        </w:rPr>
        <w:t>ТОО «НПП «</w:t>
      </w:r>
      <w:r w:rsidRPr="00EB0FF6">
        <w:rPr>
          <w:rFonts w:ascii="Times New Roman" w:eastAsia="Times New Roman" w:hAnsi="Times New Roman" w:cs="Times New Roman"/>
          <w:sz w:val="20"/>
          <w:szCs w:val="20"/>
          <w:shd w:val="clear" w:color="auto" w:fill="FFFFFF"/>
          <w:lang w:val="en-US" w:eastAsia="ru-RU"/>
        </w:rPr>
        <w:t>Nutritech</w:t>
      </w:r>
      <w:r w:rsidRPr="00EB0FF6">
        <w:rPr>
          <w:rFonts w:ascii="Times New Roman" w:eastAsia="Times New Roman" w:hAnsi="Times New Roman" w:cs="Times New Roman"/>
          <w:sz w:val="20"/>
          <w:szCs w:val="20"/>
          <w:shd w:val="clear" w:color="auto" w:fill="FFFFFF"/>
          <w:lang w:eastAsia="ru-RU"/>
        </w:rPr>
        <w:t xml:space="preserve">», Астана, Казахстан,  </w:t>
      </w:r>
      <w:r w:rsidRPr="00EB0FF6">
        <w:rPr>
          <w:rFonts w:ascii="Times New Roman" w:eastAsia="Times New Roman" w:hAnsi="Times New Roman" w:cs="Times New Roman"/>
          <w:sz w:val="20"/>
          <w:szCs w:val="20"/>
          <w:shd w:val="clear" w:color="auto" w:fill="FFFFFF"/>
          <w:lang w:val="en-US" w:eastAsia="ru-RU"/>
        </w:rPr>
        <w:t>e</w:t>
      </w:r>
      <w:r w:rsidRPr="00EB0FF6">
        <w:rPr>
          <w:rFonts w:ascii="Times New Roman" w:eastAsia="Times New Roman" w:hAnsi="Times New Roman" w:cs="Times New Roman"/>
          <w:sz w:val="20"/>
          <w:szCs w:val="20"/>
          <w:shd w:val="clear" w:color="auto" w:fill="FFFFFF"/>
          <w:lang w:eastAsia="ru-RU"/>
        </w:rPr>
        <w:t>-</w:t>
      </w:r>
      <w:r w:rsidRPr="00EB0FF6">
        <w:rPr>
          <w:rFonts w:ascii="Times New Roman" w:eastAsia="Times New Roman" w:hAnsi="Times New Roman" w:cs="Times New Roman"/>
          <w:sz w:val="20"/>
          <w:szCs w:val="20"/>
          <w:shd w:val="clear" w:color="auto" w:fill="FFFFFF"/>
          <w:lang w:val="en-US" w:eastAsia="ru-RU"/>
        </w:rPr>
        <w:t>mail</w:t>
      </w:r>
      <w:r w:rsidRPr="00EB0FF6">
        <w:rPr>
          <w:rFonts w:ascii="Times New Roman" w:eastAsia="Times New Roman" w:hAnsi="Times New Roman" w:cs="Times New Roman"/>
          <w:sz w:val="20"/>
          <w:szCs w:val="20"/>
          <w:shd w:val="clear" w:color="auto" w:fill="FFFFFF"/>
          <w:lang w:eastAsia="ru-RU"/>
        </w:rPr>
        <w:t>:</w:t>
      </w:r>
      <w:hyperlink r:id="rId244" w:history="1">
        <w:r w:rsidRPr="00EB0FF6">
          <w:rPr>
            <w:rFonts w:ascii="Times New Roman" w:eastAsia="Times New Roman" w:hAnsi="Times New Roman" w:cs="Times New Roman"/>
            <w:sz w:val="20"/>
            <w:szCs w:val="20"/>
            <w:shd w:val="clear" w:color="auto" w:fill="FFFFFF"/>
            <w:lang w:val="en-US" w:eastAsia="ru-RU"/>
          </w:rPr>
          <w:t>julduz</w:t>
        </w:r>
        <w:r w:rsidRPr="00EB0FF6">
          <w:rPr>
            <w:rFonts w:ascii="Times New Roman" w:eastAsia="Times New Roman" w:hAnsi="Times New Roman" w:cs="Times New Roman"/>
            <w:sz w:val="20"/>
            <w:szCs w:val="20"/>
            <w:shd w:val="clear" w:color="auto" w:fill="FFFFFF"/>
            <w:lang w:eastAsia="ru-RU"/>
          </w:rPr>
          <w:t>.</w:t>
        </w:r>
        <w:r w:rsidRPr="00EB0FF6">
          <w:rPr>
            <w:rFonts w:ascii="Times New Roman" w:eastAsia="Times New Roman" w:hAnsi="Times New Roman" w:cs="Times New Roman"/>
            <w:sz w:val="20"/>
            <w:szCs w:val="20"/>
            <w:shd w:val="clear" w:color="auto" w:fill="FFFFFF"/>
            <w:lang w:val="en-US" w:eastAsia="ru-RU"/>
          </w:rPr>
          <w:t>kaynar</w:t>
        </w:r>
        <w:r w:rsidRPr="00EB0FF6">
          <w:rPr>
            <w:rFonts w:ascii="Times New Roman" w:eastAsia="Times New Roman" w:hAnsi="Times New Roman" w:cs="Times New Roman"/>
            <w:sz w:val="20"/>
            <w:szCs w:val="20"/>
            <w:shd w:val="clear" w:color="auto" w:fill="FFFFFF"/>
            <w:lang w:eastAsia="ru-RU"/>
          </w:rPr>
          <w:t>@</w:t>
        </w:r>
        <w:r w:rsidRPr="00EB0FF6">
          <w:rPr>
            <w:rFonts w:ascii="Times New Roman" w:eastAsia="Times New Roman" w:hAnsi="Times New Roman" w:cs="Times New Roman"/>
            <w:sz w:val="20"/>
            <w:szCs w:val="20"/>
            <w:shd w:val="clear" w:color="auto" w:fill="FFFFFF"/>
            <w:lang w:val="en-US" w:eastAsia="ru-RU"/>
          </w:rPr>
          <w:t>mail</w:t>
        </w:r>
        <w:r w:rsidRPr="00EB0FF6">
          <w:rPr>
            <w:rFonts w:ascii="Times New Roman" w:eastAsia="Times New Roman" w:hAnsi="Times New Roman" w:cs="Times New Roman"/>
            <w:sz w:val="20"/>
            <w:szCs w:val="20"/>
            <w:shd w:val="clear" w:color="auto" w:fill="FFFFFF"/>
            <w:lang w:eastAsia="ru-RU"/>
          </w:rPr>
          <w:t>.</w:t>
        </w:r>
        <w:r w:rsidRPr="00EB0FF6">
          <w:rPr>
            <w:rFonts w:ascii="Times New Roman" w:eastAsia="Times New Roman" w:hAnsi="Times New Roman" w:cs="Times New Roman"/>
            <w:sz w:val="20"/>
            <w:szCs w:val="20"/>
            <w:shd w:val="clear" w:color="auto" w:fill="FFFFFF"/>
            <w:lang w:val="en-US" w:eastAsia="ru-RU"/>
          </w:rPr>
          <w:t>ru</w:t>
        </w:r>
      </w:hyperlink>
      <w:r w:rsidRPr="00EB0FF6">
        <w:rPr>
          <w:rFonts w:ascii="Times New Roman" w:eastAsia="Times New Roman" w:hAnsi="Times New Roman" w:cs="Times New Roman"/>
          <w:sz w:val="20"/>
          <w:szCs w:val="20"/>
          <w:shd w:val="clear" w:color="auto" w:fill="FFFFFF"/>
          <w:lang w:eastAsia="ru-RU"/>
        </w:rPr>
        <w:t xml:space="preserve">; </w:t>
      </w:r>
    </w:p>
    <w:p w:rsidR="00EB0FF6" w:rsidRPr="00EB0FF6" w:rsidRDefault="009F4D65" w:rsidP="009F4D65">
      <w:pPr>
        <w:spacing w:after="0" w:line="240" w:lineRule="auto"/>
        <w:jc w:val="both"/>
        <w:rPr>
          <w:rFonts w:ascii="Times New Roman" w:eastAsia="Times New Roman" w:hAnsi="Times New Roman" w:cs="Times New Roman"/>
          <w:sz w:val="20"/>
          <w:szCs w:val="20"/>
          <w:shd w:val="clear" w:color="auto" w:fill="FFFFFF"/>
          <w:lang w:eastAsia="ru-RU"/>
        </w:rPr>
      </w:pPr>
      <w:r w:rsidRPr="00EB0FF6">
        <w:rPr>
          <w:rFonts w:ascii="Times New Roman" w:eastAsia="Times New Roman" w:hAnsi="Times New Roman" w:cs="Times New Roman"/>
          <w:sz w:val="20"/>
          <w:szCs w:val="20"/>
          <w:lang w:eastAsia="ru-RU"/>
        </w:rPr>
        <w:t xml:space="preserve">Кундызбаева Н.Д.- к.т.н., научный консультант </w:t>
      </w:r>
      <w:r w:rsidRPr="00EB0FF6">
        <w:rPr>
          <w:rFonts w:ascii="Times New Roman" w:eastAsia="Times New Roman" w:hAnsi="Times New Roman" w:cs="Times New Roman"/>
          <w:sz w:val="20"/>
          <w:szCs w:val="20"/>
          <w:shd w:val="clear" w:color="auto" w:fill="FFFFFF"/>
          <w:lang w:eastAsia="ru-RU"/>
        </w:rPr>
        <w:t>ТОО «НПП «</w:t>
      </w:r>
      <w:r w:rsidRPr="00EB0FF6">
        <w:rPr>
          <w:rFonts w:ascii="Times New Roman" w:eastAsia="Times New Roman" w:hAnsi="Times New Roman" w:cs="Times New Roman"/>
          <w:sz w:val="20"/>
          <w:szCs w:val="20"/>
          <w:shd w:val="clear" w:color="auto" w:fill="FFFFFF"/>
          <w:lang w:val="en-US" w:eastAsia="ru-RU"/>
        </w:rPr>
        <w:t>Nutritech</w:t>
      </w:r>
      <w:r w:rsidRPr="00EB0FF6">
        <w:rPr>
          <w:rFonts w:ascii="Times New Roman" w:eastAsia="Times New Roman" w:hAnsi="Times New Roman" w:cs="Times New Roman"/>
          <w:sz w:val="20"/>
          <w:szCs w:val="20"/>
          <w:shd w:val="clear" w:color="auto" w:fill="FFFFFF"/>
          <w:lang w:eastAsia="ru-RU"/>
        </w:rPr>
        <w:t xml:space="preserve">», Астана, Казахстан,     </w:t>
      </w:r>
    </w:p>
    <w:p w:rsidR="009F4D65" w:rsidRPr="00EB0FF6" w:rsidRDefault="009F4D65" w:rsidP="009F4D65">
      <w:pPr>
        <w:spacing w:after="0" w:line="240" w:lineRule="auto"/>
        <w:jc w:val="both"/>
        <w:rPr>
          <w:rFonts w:ascii="Times New Roman" w:eastAsia="Times New Roman" w:hAnsi="Times New Roman" w:cs="Times New Roman"/>
          <w:sz w:val="20"/>
          <w:szCs w:val="20"/>
          <w:shd w:val="clear" w:color="auto" w:fill="FFFFFF"/>
          <w:lang w:val="en-US" w:eastAsia="ru-RU"/>
        </w:rPr>
      </w:pPr>
      <w:r w:rsidRPr="00EB0FF6">
        <w:rPr>
          <w:rFonts w:ascii="Times New Roman" w:eastAsia="Times New Roman" w:hAnsi="Times New Roman" w:cs="Times New Roman"/>
          <w:sz w:val="20"/>
          <w:szCs w:val="20"/>
          <w:shd w:val="clear" w:color="auto" w:fill="FFFFFF"/>
          <w:lang w:eastAsia="ru-RU"/>
        </w:rPr>
        <w:t xml:space="preserve"> </w:t>
      </w:r>
      <w:r w:rsidR="00EB0FF6" w:rsidRPr="00EB0FF6">
        <w:rPr>
          <w:rFonts w:ascii="Times New Roman" w:eastAsia="Times New Roman" w:hAnsi="Times New Roman" w:cs="Times New Roman"/>
          <w:sz w:val="20"/>
          <w:szCs w:val="20"/>
          <w:shd w:val="clear" w:color="auto" w:fill="FFFFFF"/>
          <w:lang w:val="en-US" w:eastAsia="ru-RU"/>
        </w:rPr>
        <w:t xml:space="preserve">e- </w:t>
      </w:r>
      <w:r w:rsidRPr="00EB0FF6">
        <w:rPr>
          <w:rFonts w:ascii="Times New Roman" w:eastAsia="Times New Roman" w:hAnsi="Times New Roman" w:cs="Times New Roman"/>
          <w:sz w:val="20"/>
          <w:szCs w:val="20"/>
          <w:shd w:val="clear" w:color="auto" w:fill="FFFFFF"/>
          <w:lang w:val="en-US" w:eastAsia="ru-RU"/>
        </w:rPr>
        <w:t>mail:</w:t>
      </w:r>
      <w:hyperlink r:id="rId245" w:history="1">
        <w:r w:rsidRPr="00EB0FF6">
          <w:rPr>
            <w:rFonts w:ascii="Times New Roman" w:eastAsia="Times New Roman" w:hAnsi="Times New Roman" w:cs="Times New Roman"/>
            <w:sz w:val="20"/>
            <w:szCs w:val="20"/>
            <w:shd w:val="clear" w:color="auto" w:fill="FFFFFF"/>
            <w:lang w:val="en-US" w:eastAsia="ru-RU"/>
          </w:rPr>
          <w:t>kundyzbaeva@mail.ru</w:t>
        </w:r>
      </w:hyperlink>
      <w:r w:rsidRPr="00EB0FF6">
        <w:rPr>
          <w:rFonts w:ascii="Times New Roman" w:eastAsia="Times New Roman" w:hAnsi="Times New Roman" w:cs="Times New Roman"/>
          <w:sz w:val="20"/>
          <w:szCs w:val="20"/>
          <w:shd w:val="clear" w:color="auto" w:fill="FFFFFF"/>
          <w:lang w:val="en-US" w:eastAsia="ru-RU"/>
        </w:rPr>
        <w:t>;</w:t>
      </w:r>
    </w:p>
    <w:p w:rsidR="009F4D65" w:rsidRPr="00EB0FF6" w:rsidRDefault="00EB0FF6" w:rsidP="009F4D65">
      <w:pPr>
        <w:spacing w:after="0" w:line="240" w:lineRule="auto"/>
        <w:jc w:val="both"/>
        <w:rPr>
          <w:rFonts w:ascii="Times New Roman" w:eastAsia="Times New Roman" w:hAnsi="Times New Roman" w:cs="Times New Roman"/>
          <w:sz w:val="20"/>
          <w:szCs w:val="20"/>
          <w:shd w:val="clear" w:color="auto" w:fill="FFFFFF"/>
          <w:lang w:val="kk-KZ" w:eastAsia="ru-RU"/>
        </w:rPr>
      </w:pPr>
      <w:r w:rsidRPr="00EB0FF6">
        <w:rPr>
          <w:rFonts w:ascii="Times New Roman" w:eastAsia="Calibri" w:hAnsi="Times New Roman" w:cs="Times New Roman"/>
          <w:sz w:val="20"/>
          <w:szCs w:val="20"/>
          <w:lang w:val="kk-KZ"/>
        </w:rPr>
        <w:t>Смагулова М.Е.</w:t>
      </w:r>
      <w:r w:rsidR="009F4D65" w:rsidRPr="00EB0FF6">
        <w:rPr>
          <w:rFonts w:ascii="Times New Roman" w:eastAsia="Calibri" w:hAnsi="Times New Roman" w:cs="Times New Roman"/>
          <w:sz w:val="20"/>
          <w:szCs w:val="20"/>
          <w:lang w:val="kk-KZ"/>
        </w:rPr>
        <w:t xml:space="preserve">- к.х.н., химик </w:t>
      </w:r>
      <w:r w:rsidR="009F4D65" w:rsidRPr="00EB0FF6">
        <w:rPr>
          <w:rFonts w:ascii="Times New Roman" w:eastAsia="Times New Roman" w:hAnsi="Times New Roman" w:cs="Times New Roman"/>
          <w:sz w:val="20"/>
          <w:szCs w:val="20"/>
          <w:shd w:val="clear" w:color="auto" w:fill="FFFFFF"/>
          <w:lang w:val="kk-KZ" w:eastAsia="ru-RU"/>
        </w:rPr>
        <w:t>ТОО «НПП «Nutritech», Астана, Казахстан, e-mail:</w:t>
      </w:r>
      <w:hyperlink r:id="rId246" w:history="1">
        <w:r w:rsidR="009F4D65" w:rsidRPr="00EB0FF6">
          <w:rPr>
            <w:rFonts w:ascii="Times New Roman" w:eastAsia="Times New Roman" w:hAnsi="Times New Roman" w:cs="Times New Roman"/>
            <w:sz w:val="20"/>
            <w:szCs w:val="20"/>
            <w:shd w:val="clear" w:color="auto" w:fill="FFFFFF"/>
            <w:lang w:val="kk-KZ" w:eastAsia="ru-RU"/>
          </w:rPr>
          <w:t>mirgul.smagulova@bk.ru</w:t>
        </w:r>
      </w:hyperlink>
      <w:r w:rsidR="009F4D65" w:rsidRPr="00EB0FF6">
        <w:rPr>
          <w:rFonts w:ascii="Times New Roman" w:eastAsia="Times New Roman" w:hAnsi="Times New Roman" w:cs="Times New Roman"/>
          <w:sz w:val="20"/>
          <w:szCs w:val="20"/>
          <w:shd w:val="clear" w:color="auto" w:fill="FFFFFF"/>
          <w:lang w:val="kk-KZ" w:eastAsia="ru-RU"/>
        </w:rPr>
        <w:t xml:space="preserve">. </w:t>
      </w:r>
    </w:p>
    <w:p w:rsidR="009F4D65" w:rsidRPr="00EB0FF6" w:rsidRDefault="009F4D65" w:rsidP="009F4D65">
      <w:pPr>
        <w:spacing w:after="0" w:line="240" w:lineRule="auto"/>
        <w:jc w:val="both"/>
        <w:rPr>
          <w:rFonts w:ascii="Times New Roman" w:eastAsia="Times New Roman" w:hAnsi="Times New Roman" w:cs="Times New Roman"/>
          <w:sz w:val="20"/>
          <w:szCs w:val="20"/>
          <w:lang w:val="kk-KZ" w:eastAsia="ru-RU"/>
        </w:rPr>
      </w:pPr>
    </w:p>
    <w:p w:rsidR="009F4D65" w:rsidRPr="00EB0FF6" w:rsidRDefault="00EB0FF6" w:rsidP="009F4D65">
      <w:pPr>
        <w:spacing w:after="0" w:line="240" w:lineRule="auto"/>
        <w:jc w:val="both"/>
        <w:rPr>
          <w:rFonts w:ascii="Times New Roman" w:eastAsia="Times New Roman" w:hAnsi="Times New Roman" w:cs="Times New Roman"/>
          <w:b/>
          <w:bCs/>
          <w:i/>
          <w:iCs/>
          <w:sz w:val="20"/>
          <w:szCs w:val="20"/>
          <w:shd w:val="clear" w:color="auto" w:fill="FFFFFF"/>
          <w:lang w:val="kk-KZ" w:eastAsia="ru-RU"/>
        </w:rPr>
      </w:pPr>
      <w:r w:rsidRPr="00EB0FF6">
        <w:rPr>
          <w:rFonts w:ascii="Times New Roman" w:eastAsia="Times New Roman" w:hAnsi="Times New Roman" w:cs="Times New Roman"/>
          <w:b/>
          <w:bCs/>
          <w:i/>
          <w:iCs/>
          <w:sz w:val="20"/>
          <w:szCs w:val="20"/>
          <w:shd w:val="clear" w:color="auto" w:fill="FFFFFF"/>
          <w:lang w:val="en-US" w:eastAsia="ru-RU"/>
        </w:rPr>
        <w:t xml:space="preserve">        </w:t>
      </w:r>
      <w:r w:rsidR="009F4D65" w:rsidRPr="00EB0FF6">
        <w:rPr>
          <w:rFonts w:ascii="Times New Roman" w:eastAsia="Times New Roman" w:hAnsi="Times New Roman" w:cs="Times New Roman"/>
          <w:b/>
          <w:bCs/>
          <w:i/>
          <w:iCs/>
          <w:sz w:val="20"/>
          <w:szCs w:val="20"/>
          <w:shd w:val="clear" w:color="auto" w:fill="FFFFFF"/>
          <w:lang w:val="kk-KZ" w:eastAsia="ru-RU"/>
        </w:rPr>
        <w:t xml:space="preserve"> Information </w:t>
      </w:r>
      <w:r w:rsidR="009F4D65" w:rsidRPr="00EB0FF6">
        <w:rPr>
          <w:rFonts w:ascii="Times New Roman" w:eastAsia="Times New Roman" w:hAnsi="Times New Roman" w:cs="Times New Roman"/>
          <w:b/>
          <w:bCs/>
          <w:i/>
          <w:iCs/>
          <w:sz w:val="20"/>
          <w:szCs w:val="20"/>
          <w:shd w:val="clear" w:color="auto" w:fill="FFFFFF"/>
          <w:lang w:val="en-US" w:eastAsia="ru-RU"/>
        </w:rPr>
        <w:t>about the</w:t>
      </w:r>
      <w:r w:rsidR="009F4D65" w:rsidRPr="00EB0FF6">
        <w:rPr>
          <w:rFonts w:ascii="Times New Roman" w:eastAsia="Times New Roman" w:hAnsi="Times New Roman" w:cs="Times New Roman"/>
          <w:b/>
          <w:bCs/>
          <w:i/>
          <w:iCs/>
          <w:sz w:val="20"/>
          <w:szCs w:val="20"/>
          <w:shd w:val="clear" w:color="auto" w:fill="FFFFFF"/>
          <w:lang w:val="kk-KZ" w:eastAsia="ru-RU"/>
        </w:rPr>
        <w:t xml:space="preserve"> </w:t>
      </w:r>
      <w:r w:rsidR="009F4D65" w:rsidRPr="00EB0FF6">
        <w:rPr>
          <w:rFonts w:ascii="Times New Roman" w:eastAsia="Times New Roman" w:hAnsi="Times New Roman" w:cs="Times New Roman"/>
          <w:b/>
          <w:bCs/>
          <w:i/>
          <w:iCs/>
          <w:sz w:val="20"/>
          <w:szCs w:val="20"/>
          <w:shd w:val="clear" w:color="auto" w:fill="FFFFFF"/>
          <w:lang w:val="en-US" w:eastAsia="ru-RU"/>
        </w:rPr>
        <w:t>a</w:t>
      </w:r>
      <w:r w:rsidR="009F4D65" w:rsidRPr="00EB0FF6">
        <w:rPr>
          <w:rFonts w:ascii="Times New Roman" w:eastAsia="Times New Roman" w:hAnsi="Times New Roman" w:cs="Times New Roman"/>
          <w:b/>
          <w:bCs/>
          <w:i/>
          <w:iCs/>
          <w:sz w:val="20"/>
          <w:szCs w:val="20"/>
          <w:shd w:val="clear" w:color="auto" w:fill="FFFFFF"/>
          <w:lang w:val="kk-KZ" w:eastAsia="ru-RU"/>
        </w:rPr>
        <w:t>uthor</w:t>
      </w:r>
      <w:r w:rsidR="009F4D65" w:rsidRPr="00EB0FF6">
        <w:rPr>
          <w:rFonts w:ascii="Times New Roman" w:eastAsia="Times New Roman" w:hAnsi="Times New Roman" w:cs="Times New Roman"/>
          <w:b/>
          <w:bCs/>
          <w:i/>
          <w:iCs/>
          <w:sz w:val="20"/>
          <w:szCs w:val="20"/>
          <w:shd w:val="clear" w:color="auto" w:fill="FFFFFF"/>
          <w:lang w:val="en-US" w:eastAsia="ru-RU"/>
        </w:rPr>
        <w:t>s</w:t>
      </w:r>
      <w:r w:rsidR="009F4D65" w:rsidRPr="00EB0FF6">
        <w:rPr>
          <w:rFonts w:ascii="Times New Roman" w:eastAsia="Times New Roman" w:hAnsi="Times New Roman" w:cs="Times New Roman"/>
          <w:b/>
          <w:bCs/>
          <w:i/>
          <w:iCs/>
          <w:sz w:val="20"/>
          <w:szCs w:val="20"/>
          <w:shd w:val="clear" w:color="auto" w:fill="FFFFFF"/>
          <w:lang w:val="kk-KZ" w:eastAsia="ru-RU"/>
        </w:rPr>
        <w:t xml:space="preserve"> </w:t>
      </w:r>
    </w:p>
    <w:p w:rsidR="009F4D65" w:rsidRPr="00EB0FF6" w:rsidRDefault="009F4D65" w:rsidP="009F4D65">
      <w:pPr>
        <w:spacing w:after="0" w:line="240" w:lineRule="auto"/>
        <w:jc w:val="both"/>
        <w:rPr>
          <w:rFonts w:ascii="Times New Roman" w:eastAsia="Times New Roman" w:hAnsi="Times New Roman" w:cs="Times New Roman"/>
          <w:b/>
          <w:bCs/>
          <w:i/>
          <w:iCs/>
          <w:sz w:val="20"/>
          <w:szCs w:val="20"/>
          <w:shd w:val="clear" w:color="auto" w:fill="FFFFFF"/>
          <w:lang w:val="kk-KZ" w:eastAsia="ru-RU"/>
        </w:rPr>
      </w:pPr>
    </w:p>
    <w:p w:rsidR="009F4D65" w:rsidRPr="00EB0FF6" w:rsidRDefault="009F4D65" w:rsidP="009F4D65">
      <w:pPr>
        <w:spacing w:after="0" w:line="240" w:lineRule="auto"/>
        <w:jc w:val="both"/>
        <w:rPr>
          <w:rFonts w:ascii="Times New Roman" w:eastAsia="Times New Roman" w:hAnsi="Times New Roman" w:cs="Times New Roman"/>
          <w:sz w:val="20"/>
          <w:szCs w:val="20"/>
          <w:shd w:val="clear" w:color="auto" w:fill="FFFFFF"/>
          <w:lang w:val="kk-KZ" w:eastAsia="ru-RU"/>
        </w:rPr>
      </w:pPr>
      <w:r w:rsidRPr="00EB0FF6">
        <w:rPr>
          <w:rFonts w:ascii="Times New Roman" w:eastAsia="Times New Roman" w:hAnsi="Times New Roman" w:cs="Times New Roman"/>
          <w:sz w:val="20"/>
          <w:szCs w:val="20"/>
          <w:shd w:val="clear" w:color="auto" w:fill="FFFFFF"/>
          <w:lang w:val="kk-KZ" w:eastAsia="ru-RU"/>
        </w:rPr>
        <w:t>Sata</w:t>
      </w:r>
      <w:r w:rsidRPr="00EB0FF6">
        <w:rPr>
          <w:rFonts w:ascii="Times New Roman" w:eastAsia="Times New Roman" w:hAnsi="Times New Roman" w:cs="Times New Roman"/>
          <w:sz w:val="20"/>
          <w:szCs w:val="20"/>
          <w:shd w:val="clear" w:color="auto" w:fill="FFFFFF"/>
          <w:lang w:val="en-US" w:eastAsia="ru-RU"/>
        </w:rPr>
        <w:t>y</w:t>
      </w:r>
      <w:r w:rsidRPr="00EB0FF6">
        <w:rPr>
          <w:rFonts w:ascii="Times New Roman" w:eastAsia="Times New Roman" w:hAnsi="Times New Roman" w:cs="Times New Roman"/>
          <w:sz w:val="20"/>
          <w:szCs w:val="20"/>
          <w:shd w:val="clear" w:color="auto" w:fill="FFFFFF"/>
          <w:lang w:val="kk-KZ" w:eastAsia="ru-RU"/>
        </w:rPr>
        <w:t>eva Zh.I.</w:t>
      </w:r>
      <w:r w:rsidRPr="00EB0FF6">
        <w:rPr>
          <w:rFonts w:ascii="Times New Roman" w:eastAsia="Times New Roman" w:hAnsi="Times New Roman" w:cs="Times New Roman"/>
          <w:sz w:val="20"/>
          <w:szCs w:val="20"/>
          <w:shd w:val="clear" w:color="auto" w:fill="FFFFFF"/>
          <w:lang w:val="en-US" w:eastAsia="ru-RU"/>
        </w:rPr>
        <w:t>-</w:t>
      </w:r>
      <w:r w:rsidR="00EB0FF6" w:rsidRPr="00EB0FF6">
        <w:rPr>
          <w:rFonts w:ascii="Times New Roman" w:eastAsia="Times New Roman" w:hAnsi="Times New Roman" w:cs="Times New Roman"/>
          <w:sz w:val="20"/>
          <w:szCs w:val="20"/>
          <w:shd w:val="clear" w:color="auto" w:fill="FFFFFF"/>
          <w:lang w:val="en-US" w:eastAsia="ru-RU"/>
        </w:rPr>
        <w:t xml:space="preserve"> </w:t>
      </w:r>
      <w:r w:rsidRPr="00EB0FF6">
        <w:rPr>
          <w:rFonts w:ascii="Times New Roman" w:eastAsia="Times New Roman" w:hAnsi="Times New Roman" w:cs="Times New Roman"/>
          <w:sz w:val="20"/>
          <w:szCs w:val="20"/>
          <w:shd w:val="clear" w:color="auto" w:fill="FFFFFF"/>
          <w:lang w:val="kk-KZ" w:eastAsia="ru-RU"/>
        </w:rPr>
        <w:t xml:space="preserve">PhD, Director of NPP Nutritech LLP, Astana, Kazakhstan, </w:t>
      </w:r>
      <w:r w:rsidRPr="00EB0FF6">
        <w:rPr>
          <w:rFonts w:ascii="Times New Roman" w:eastAsia="Times New Roman" w:hAnsi="Times New Roman" w:cs="Times New Roman"/>
          <w:sz w:val="20"/>
          <w:szCs w:val="20"/>
          <w:shd w:val="clear" w:color="auto" w:fill="FFFFFF"/>
          <w:lang w:val="en-US" w:eastAsia="ru-RU"/>
        </w:rPr>
        <w:t>e-mail:</w:t>
      </w:r>
      <w:r w:rsidRPr="00EB0FF6">
        <w:rPr>
          <w:rFonts w:ascii="Times New Roman" w:eastAsia="Times New Roman" w:hAnsi="Times New Roman" w:cs="Times New Roman"/>
          <w:sz w:val="20"/>
          <w:szCs w:val="20"/>
          <w:shd w:val="clear" w:color="auto" w:fill="FFFFFF"/>
          <w:lang w:val="kk-KZ" w:eastAsia="ru-RU"/>
        </w:rPr>
        <w:t>julduz.kaynar@mail.ru</w:t>
      </w:r>
      <w:r w:rsidRPr="00EB0FF6">
        <w:rPr>
          <w:rFonts w:ascii="Times New Roman" w:eastAsia="Times New Roman" w:hAnsi="Times New Roman" w:cs="Times New Roman"/>
          <w:sz w:val="20"/>
          <w:szCs w:val="20"/>
          <w:shd w:val="clear" w:color="auto" w:fill="FFFFFF"/>
          <w:lang w:val="en-US" w:eastAsia="ru-RU"/>
        </w:rPr>
        <w:t>;</w:t>
      </w:r>
      <w:r w:rsidRPr="00EB0FF6">
        <w:rPr>
          <w:rFonts w:ascii="Times New Roman" w:eastAsia="Times New Roman" w:hAnsi="Times New Roman" w:cs="Times New Roman"/>
          <w:sz w:val="20"/>
          <w:szCs w:val="20"/>
          <w:shd w:val="clear" w:color="auto" w:fill="FFFFFF"/>
          <w:lang w:val="kk-KZ" w:eastAsia="ru-RU"/>
        </w:rPr>
        <w:t xml:space="preserve"> </w:t>
      </w:r>
    </w:p>
    <w:p w:rsidR="00EB0FF6" w:rsidRPr="00EB0FF6" w:rsidRDefault="009F4D65" w:rsidP="009F4D65">
      <w:pPr>
        <w:spacing w:after="0" w:line="240" w:lineRule="auto"/>
        <w:jc w:val="both"/>
        <w:rPr>
          <w:rFonts w:ascii="Times New Roman" w:eastAsia="Times New Roman" w:hAnsi="Times New Roman" w:cs="Times New Roman"/>
          <w:sz w:val="20"/>
          <w:szCs w:val="20"/>
          <w:shd w:val="clear" w:color="auto" w:fill="FFFFFF"/>
          <w:lang w:val="kk-KZ" w:eastAsia="ru-RU"/>
        </w:rPr>
      </w:pPr>
      <w:r w:rsidRPr="00EB0FF6">
        <w:rPr>
          <w:rFonts w:ascii="Times New Roman" w:eastAsia="Times New Roman" w:hAnsi="Times New Roman" w:cs="Times New Roman"/>
          <w:sz w:val="20"/>
          <w:szCs w:val="20"/>
          <w:shd w:val="clear" w:color="auto" w:fill="FFFFFF"/>
          <w:lang w:val="kk-KZ" w:eastAsia="ru-RU"/>
        </w:rPr>
        <w:t>Kundyzba</w:t>
      </w:r>
      <w:r w:rsidRPr="00EB0FF6">
        <w:rPr>
          <w:rFonts w:ascii="Times New Roman" w:eastAsia="Times New Roman" w:hAnsi="Times New Roman" w:cs="Times New Roman"/>
          <w:sz w:val="20"/>
          <w:szCs w:val="20"/>
          <w:shd w:val="clear" w:color="auto" w:fill="FFFFFF"/>
          <w:lang w:val="en-US" w:eastAsia="ru-RU"/>
        </w:rPr>
        <w:t>y</w:t>
      </w:r>
      <w:r w:rsidRPr="00EB0FF6">
        <w:rPr>
          <w:rFonts w:ascii="Times New Roman" w:eastAsia="Times New Roman" w:hAnsi="Times New Roman" w:cs="Times New Roman"/>
          <w:sz w:val="20"/>
          <w:szCs w:val="20"/>
          <w:shd w:val="clear" w:color="auto" w:fill="FFFFFF"/>
          <w:lang w:val="kk-KZ" w:eastAsia="ru-RU"/>
        </w:rPr>
        <w:t>eva N.D.</w:t>
      </w:r>
      <w:r w:rsidRPr="00EB0FF6">
        <w:rPr>
          <w:rFonts w:ascii="Times New Roman" w:eastAsia="Times New Roman" w:hAnsi="Times New Roman" w:cs="Times New Roman"/>
          <w:sz w:val="20"/>
          <w:szCs w:val="20"/>
          <w:shd w:val="clear" w:color="auto" w:fill="FFFFFF"/>
          <w:lang w:val="en-US" w:eastAsia="ru-RU"/>
        </w:rPr>
        <w:t>-</w:t>
      </w:r>
      <w:r w:rsidRPr="00EB0FF6">
        <w:rPr>
          <w:rFonts w:ascii="Times New Roman" w:eastAsia="Times New Roman" w:hAnsi="Times New Roman" w:cs="Times New Roman"/>
          <w:sz w:val="20"/>
          <w:szCs w:val="20"/>
          <w:shd w:val="clear" w:color="auto" w:fill="FFFFFF"/>
          <w:lang w:val="kk-KZ" w:eastAsia="ru-RU"/>
        </w:rPr>
        <w:t xml:space="preserve"> Ph.D., scientific consultant of NPP Nutritech LLP, Astana, Kazakhstan, </w:t>
      </w:r>
    </w:p>
    <w:p w:rsidR="009F4D65" w:rsidRPr="00EB0FF6" w:rsidRDefault="009F4D65" w:rsidP="009F4D65">
      <w:pPr>
        <w:spacing w:after="0" w:line="240" w:lineRule="auto"/>
        <w:jc w:val="both"/>
        <w:rPr>
          <w:rFonts w:ascii="Times New Roman" w:eastAsia="Times New Roman" w:hAnsi="Times New Roman" w:cs="Times New Roman"/>
          <w:sz w:val="20"/>
          <w:szCs w:val="20"/>
          <w:shd w:val="clear" w:color="auto" w:fill="FFFFFF"/>
          <w:lang w:val="kk-KZ" w:eastAsia="ru-RU"/>
        </w:rPr>
      </w:pPr>
      <w:r w:rsidRPr="00EB0FF6">
        <w:rPr>
          <w:rFonts w:ascii="Times New Roman" w:eastAsia="Times New Roman" w:hAnsi="Times New Roman" w:cs="Times New Roman"/>
          <w:sz w:val="20"/>
          <w:szCs w:val="20"/>
          <w:shd w:val="clear" w:color="auto" w:fill="FFFFFF"/>
          <w:lang w:val="kk-KZ" w:eastAsia="ru-RU"/>
        </w:rPr>
        <w:t xml:space="preserve">e-mail:kundyzbaeva@mail.ru; </w:t>
      </w:r>
    </w:p>
    <w:p w:rsidR="009F4D65" w:rsidRPr="00EB0FF6" w:rsidRDefault="009F4D65" w:rsidP="009F4D65">
      <w:pPr>
        <w:spacing w:after="0" w:line="240" w:lineRule="auto"/>
        <w:jc w:val="both"/>
        <w:rPr>
          <w:rFonts w:ascii="Times New Roman" w:eastAsia="Calibri" w:hAnsi="Times New Roman" w:cs="Times New Roman"/>
          <w:sz w:val="20"/>
          <w:szCs w:val="20"/>
          <w:lang w:val="en-US"/>
        </w:rPr>
      </w:pPr>
      <w:r w:rsidRPr="00EB0FF6">
        <w:rPr>
          <w:rFonts w:ascii="Times New Roman" w:eastAsia="Times New Roman" w:hAnsi="Times New Roman" w:cs="Times New Roman"/>
          <w:sz w:val="20"/>
          <w:szCs w:val="20"/>
          <w:shd w:val="clear" w:color="auto" w:fill="FFFFFF"/>
          <w:lang w:val="kk-KZ" w:eastAsia="ru-RU"/>
        </w:rPr>
        <w:t>Smagulova M.E.</w:t>
      </w:r>
      <w:r w:rsidRPr="00EB0FF6">
        <w:rPr>
          <w:rFonts w:ascii="Times New Roman" w:eastAsia="Times New Roman" w:hAnsi="Times New Roman" w:cs="Times New Roman"/>
          <w:sz w:val="20"/>
          <w:szCs w:val="20"/>
          <w:shd w:val="clear" w:color="auto" w:fill="FFFFFF"/>
          <w:lang w:val="en-US" w:eastAsia="ru-RU"/>
        </w:rPr>
        <w:t>-</w:t>
      </w:r>
      <w:r w:rsidRPr="00EB0FF6">
        <w:rPr>
          <w:rFonts w:ascii="Times New Roman" w:eastAsia="Times New Roman" w:hAnsi="Times New Roman" w:cs="Times New Roman"/>
          <w:sz w:val="20"/>
          <w:szCs w:val="20"/>
          <w:shd w:val="clear" w:color="auto" w:fill="FFFFFF"/>
          <w:lang w:val="kk-KZ" w:eastAsia="ru-RU"/>
        </w:rPr>
        <w:t xml:space="preserve"> Ph.D., chemist of NPP Nutritech LLP, Astana, Kazakhstan, </w:t>
      </w:r>
      <w:r w:rsidRPr="00EB0FF6">
        <w:rPr>
          <w:rFonts w:ascii="Times New Roman" w:eastAsia="Times New Roman" w:hAnsi="Times New Roman" w:cs="Times New Roman"/>
          <w:sz w:val="20"/>
          <w:szCs w:val="20"/>
          <w:shd w:val="clear" w:color="auto" w:fill="FFFFFF"/>
          <w:lang w:val="en-US" w:eastAsia="ru-RU"/>
        </w:rPr>
        <w:t>e-mail:</w:t>
      </w:r>
      <w:r w:rsidRPr="00EB0FF6">
        <w:rPr>
          <w:rFonts w:ascii="Times New Roman" w:eastAsia="Times New Roman" w:hAnsi="Times New Roman" w:cs="Times New Roman"/>
          <w:sz w:val="20"/>
          <w:szCs w:val="20"/>
          <w:shd w:val="clear" w:color="auto" w:fill="FFFFFF"/>
          <w:lang w:val="kk-KZ" w:eastAsia="ru-RU"/>
        </w:rPr>
        <w:t>mirgul.smagulova@bk.ru</w:t>
      </w:r>
      <w:r w:rsidRPr="00EB0FF6">
        <w:rPr>
          <w:rFonts w:ascii="Times New Roman" w:eastAsia="Times New Roman" w:hAnsi="Times New Roman" w:cs="Times New Roman"/>
          <w:sz w:val="20"/>
          <w:szCs w:val="20"/>
          <w:shd w:val="clear" w:color="auto" w:fill="FFFFFF"/>
          <w:lang w:val="en-US" w:eastAsia="ru-RU"/>
        </w:rPr>
        <w:t>.</w:t>
      </w:r>
    </w:p>
    <w:p w:rsidR="009F4D65" w:rsidRPr="00EB0FF6" w:rsidRDefault="009F4D65" w:rsidP="00622EC3">
      <w:pPr>
        <w:tabs>
          <w:tab w:val="left" w:pos="2955"/>
        </w:tabs>
        <w:spacing w:after="0" w:line="240" w:lineRule="auto"/>
        <w:jc w:val="both"/>
        <w:rPr>
          <w:rFonts w:ascii="Times New Roman" w:hAnsi="Times New Roman" w:cs="Times New Roman"/>
          <w:sz w:val="20"/>
          <w:szCs w:val="20"/>
          <w:shd w:val="clear" w:color="auto" w:fill="FFFFFF"/>
          <w:lang w:val="en-US"/>
        </w:rPr>
      </w:pPr>
    </w:p>
    <w:p w:rsidR="00FE11D4" w:rsidRPr="00EB0FF6" w:rsidRDefault="00FE11D4" w:rsidP="00FE11D4">
      <w:pPr>
        <w:rPr>
          <w:rFonts w:ascii="Times New Roman" w:hAnsi="Times New Roman" w:cs="Times New Roman"/>
          <w:bCs/>
          <w:sz w:val="20"/>
          <w:szCs w:val="20"/>
          <w:shd w:val="clear" w:color="auto" w:fill="FFFFFF"/>
          <w:lang w:val="kk-KZ"/>
        </w:rPr>
      </w:pPr>
      <w:r w:rsidRPr="00EB0FF6">
        <w:rPr>
          <w:rFonts w:ascii="Times New Roman" w:hAnsi="Times New Roman" w:cs="Times New Roman"/>
          <w:bCs/>
          <w:sz w:val="20"/>
          <w:szCs w:val="20"/>
          <w:shd w:val="clear" w:color="auto" w:fill="FFFFFF"/>
          <w:lang w:val="kk-KZ"/>
        </w:rPr>
        <w:t xml:space="preserve"> </w:t>
      </w:r>
    </w:p>
    <w:p w:rsidR="00FE11D4" w:rsidRPr="00EB0FF6" w:rsidRDefault="00FE11D4" w:rsidP="00FE11D4">
      <w:pPr>
        <w:rPr>
          <w:rFonts w:ascii="Times New Roman" w:hAnsi="Times New Roman" w:cs="Times New Roman"/>
          <w:color w:val="000000" w:themeColor="text1"/>
          <w:sz w:val="20"/>
          <w:szCs w:val="20"/>
          <w:lang w:val="kk-KZ"/>
        </w:rPr>
      </w:pPr>
    </w:p>
    <w:p w:rsidR="00FE11D4" w:rsidRDefault="00FE11D4">
      <w:pPr>
        <w:rPr>
          <w:sz w:val="20"/>
          <w:szCs w:val="20"/>
          <w:lang w:val="kk-KZ"/>
        </w:rPr>
      </w:pPr>
    </w:p>
    <w:p w:rsidR="00643C66" w:rsidRDefault="00643C66">
      <w:pPr>
        <w:rPr>
          <w:sz w:val="20"/>
          <w:szCs w:val="20"/>
          <w:lang w:val="kk-KZ"/>
        </w:rPr>
      </w:pPr>
    </w:p>
    <w:p w:rsidR="00643C66" w:rsidRDefault="00643C66">
      <w:pPr>
        <w:rPr>
          <w:sz w:val="20"/>
          <w:szCs w:val="20"/>
          <w:lang w:val="kk-KZ"/>
        </w:rPr>
      </w:pPr>
    </w:p>
    <w:p w:rsidR="00643C66" w:rsidRDefault="00643C66">
      <w:pPr>
        <w:rPr>
          <w:sz w:val="20"/>
          <w:szCs w:val="20"/>
          <w:lang w:val="kk-KZ"/>
        </w:rPr>
      </w:pPr>
    </w:p>
    <w:p w:rsidR="00643C66" w:rsidRDefault="00643C66">
      <w:pPr>
        <w:rPr>
          <w:sz w:val="20"/>
          <w:szCs w:val="20"/>
          <w:lang w:val="kk-KZ"/>
        </w:rPr>
      </w:pPr>
    </w:p>
    <w:p w:rsidR="00643C66" w:rsidRDefault="00643C66">
      <w:pPr>
        <w:rPr>
          <w:sz w:val="20"/>
          <w:szCs w:val="20"/>
          <w:lang w:val="kk-KZ"/>
        </w:rPr>
      </w:pPr>
    </w:p>
    <w:p w:rsidR="00643C66" w:rsidRDefault="00643C66">
      <w:pPr>
        <w:rPr>
          <w:sz w:val="20"/>
          <w:szCs w:val="20"/>
          <w:lang w:val="kk-KZ"/>
        </w:rPr>
      </w:pPr>
    </w:p>
    <w:p w:rsidR="00643C66" w:rsidRDefault="00643C66">
      <w:pPr>
        <w:rPr>
          <w:sz w:val="20"/>
          <w:szCs w:val="20"/>
          <w:lang w:val="kk-KZ"/>
        </w:rPr>
      </w:pPr>
    </w:p>
    <w:p w:rsidR="00643C66" w:rsidRDefault="00643C66">
      <w:pPr>
        <w:rPr>
          <w:sz w:val="20"/>
          <w:szCs w:val="20"/>
          <w:lang w:val="kk-KZ"/>
        </w:rPr>
      </w:pPr>
    </w:p>
    <w:p w:rsidR="00643C66" w:rsidRDefault="00643C66">
      <w:pPr>
        <w:rPr>
          <w:sz w:val="20"/>
          <w:szCs w:val="20"/>
          <w:lang w:val="kk-KZ"/>
        </w:rPr>
      </w:pPr>
    </w:p>
    <w:p w:rsidR="00643C66" w:rsidRDefault="00643C66">
      <w:pPr>
        <w:rPr>
          <w:sz w:val="20"/>
          <w:szCs w:val="20"/>
          <w:lang w:val="kk-KZ"/>
        </w:rPr>
      </w:pPr>
    </w:p>
    <w:p w:rsidR="00643C66" w:rsidRDefault="00643C66">
      <w:pPr>
        <w:rPr>
          <w:sz w:val="20"/>
          <w:szCs w:val="20"/>
          <w:lang w:val="kk-KZ"/>
        </w:rPr>
      </w:pPr>
    </w:p>
    <w:p w:rsidR="00643C66" w:rsidRDefault="00643C66">
      <w:pPr>
        <w:rPr>
          <w:sz w:val="20"/>
          <w:szCs w:val="20"/>
          <w:lang w:val="kk-KZ"/>
        </w:rPr>
      </w:pPr>
    </w:p>
    <w:p w:rsidR="00643C66" w:rsidRDefault="00643C66">
      <w:pPr>
        <w:rPr>
          <w:sz w:val="20"/>
          <w:szCs w:val="20"/>
          <w:lang w:val="kk-KZ"/>
        </w:rPr>
      </w:pPr>
    </w:p>
    <w:p w:rsidR="00643C66" w:rsidRDefault="00643C66">
      <w:pPr>
        <w:rPr>
          <w:sz w:val="20"/>
          <w:szCs w:val="20"/>
          <w:lang w:val="kk-KZ"/>
        </w:rPr>
      </w:pPr>
    </w:p>
    <w:p w:rsidR="00643C66" w:rsidRDefault="00643C66">
      <w:pPr>
        <w:rPr>
          <w:sz w:val="20"/>
          <w:szCs w:val="20"/>
          <w:lang w:val="kk-KZ"/>
        </w:rPr>
      </w:pPr>
    </w:p>
    <w:p w:rsidR="00643C66" w:rsidRDefault="00643C66">
      <w:pPr>
        <w:rPr>
          <w:sz w:val="20"/>
          <w:szCs w:val="20"/>
          <w:lang w:val="kk-KZ"/>
        </w:rPr>
      </w:pPr>
    </w:p>
    <w:p w:rsidR="002A5B77" w:rsidRPr="002A5B77" w:rsidRDefault="002A5B77" w:rsidP="002A5B77">
      <w:pPr>
        <w:spacing w:after="0" w:line="240" w:lineRule="auto"/>
        <w:jc w:val="both"/>
        <w:rPr>
          <w:rFonts w:ascii="Times New Roman" w:eastAsiaTheme="minorHAnsi" w:hAnsi="Times New Roman" w:cs="Times New Roman"/>
          <w:color w:val="000000" w:themeColor="text1"/>
          <w:lang w:val="en-US"/>
        </w:rPr>
      </w:pPr>
      <w:bookmarkStart w:id="14" w:name="_Hlk207271397"/>
      <w:r w:rsidRPr="002A5B77">
        <w:rPr>
          <w:rFonts w:ascii="Times New Roman" w:eastAsiaTheme="minorHAnsi" w:hAnsi="Times New Roman" w:cs="Times New Roman"/>
          <w:color w:val="000000" w:themeColor="text1"/>
        </w:rPr>
        <w:lastRenderedPageBreak/>
        <w:t>МРНТИ</w:t>
      </w:r>
      <w:r w:rsidRPr="002A5B77">
        <w:rPr>
          <w:rFonts w:ascii="Times New Roman" w:eastAsiaTheme="minorHAnsi" w:hAnsi="Times New Roman" w:cs="Times New Roman"/>
          <w:color w:val="000000" w:themeColor="text1"/>
          <w:lang w:val="en-US"/>
        </w:rPr>
        <w:t xml:space="preserve"> 65.09.01</w:t>
      </w:r>
    </w:p>
    <w:p w:rsidR="002A5B77" w:rsidRPr="002A5B77" w:rsidRDefault="002A5B77" w:rsidP="007174E1">
      <w:pPr>
        <w:spacing w:after="0" w:line="240" w:lineRule="auto"/>
        <w:jc w:val="both"/>
        <w:rPr>
          <w:rFonts w:ascii="Times New Roman" w:eastAsiaTheme="minorHAnsi" w:hAnsi="Times New Roman" w:cs="Times New Roman"/>
          <w:b/>
          <w:color w:val="000000" w:themeColor="text1"/>
          <w:sz w:val="24"/>
          <w:szCs w:val="24"/>
          <w:lang w:val="kk-KZ"/>
        </w:rPr>
      </w:pPr>
    </w:p>
    <w:p w:rsidR="002A5B77" w:rsidRDefault="002A5B77" w:rsidP="002A5B77">
      <w:pPr>
        <w:spacing w:after="0" w:line="240" w:lineRule="auto"/>
        <w:ind w:firstLine="567"/>
        <w:jc w:val="center"/>
        <w:rPr>
          <w:rFonts w:ascii="Times New Roman" w:eastAsiaTheme="minorHAnsi" w:hAnsi="Times New Roman" w:cs="Times New Roman"/>
          <w:b/>
          <w:bCs/>
          <w:color w:val="000000" w:themeColor="text1"/>
          <w:lang w:val="en-US"/>
        </w:rPr>
      </w:pPr>
      <w:bookmarkStart w:id="15" w:name="_Hlk208830142"/>
      <w:r w:rsidRPr="002A5B77">
        <w:rPr>
          <w:rFonts w:ascii="Times New Roman" w:eastAsiaTheme="minorHAnsi" w:hAnsi="Times New Roman" w:cs="Times New Roman"/>
          <w:b/>
          <w:bCs/>
          <w:color w:val="000000" w:themeColor="text1"/>
          <w:lang w:val="en-US"/>
        </w:rPr>
        <w:t>APPLICATION OF MOLECULAR HYDROGEN IN FOOD PRODUCTION AND PRESERVATION: CURRENT TRENDS AND FUTURE PROSPECTS (REVIEW)</w:t>
      </w:r>
    </w:p>
    <w:p w:rsidR="007174E1" w:rsidRPr="002A5B77" w:rsidRDefault="007174E1" w:rsidP="002A5B77">
      <w:pPr>
        <w:spacing w:after="0" w:line="240" w:lineRule="auto"/>
        <w:ind w:firstLine="567"/>
        <w:jc w:val="center"/>
        <w:rPr>
          <w:rFonts w:ascii="Times New Roman" w:eastAsiaTheme="minorHAnsi" w:hAnsi="Times New Roman" w:cs="Times New Roman"/>
          <w:b/>
          <w:color w:val="000000" w:themeColor="text1"/>
          <w:lang w:val="en-US"/>
        </w:rPr>
      </w:pPr>
    </w:p>
    <w:bookmarkEnd w:id="15"/>
    <w:p w:rsidR="007174E1" w:rsidRPr="002A5B77" w:rsidRDefault="002A5B77" w:rsidP="007174E1">
      <w:pPr>
        <w:spacing w:after="0" w:line="240" w:lineRule="auto"/>
        <w:jc w:val="center"/>
        <w:rPr>
          <w:rFonts w:ascii="Times New Roman" w:eastAsiaTheme="minorHAnsi" w:hAnsi="Times New Roman" w:cs="Times New Roman"/>
          <w:b/>
          <w:color w:val="000000" w:themeColor="text1"/>
          <w:lang w:val="kk-KZ"/>
        </w:rPr>
      </w:pPr>
      <w:r w:rsidRPr="002A5B77">
        <w:rPr>
          <w:rFonts w:ascii="Times New Roman" w:eastAsiaTheme="minorHAnsi" w:hAnsi="Times New Roman" w:cs="Times New Roman"/>
          <w:b/>
          <w:color w:val="000000" w:themeColor="text1"/>
          <w:lang w:val="kk-KZ"/>
        </w:rPr>
        <w:t>A.A.Melissova</w:t>
      </w:r>
      <w:r w:rsidRPr="007174E1">
        <w:rPr>
          <w:noProof/>
          <w:lang w:eastAsia="ru-RU"/>
        </w:rPr>
        <w:drawing>
          <wp:inline distT="0" distB="0" distL="0" distR="0" wp14:anchorId="78D2E0C9" wp14:editId="4D06884A">
            <wp:extent cx="137160" cy="137160"/>
            <wp:effectExtent l="0" t="0" r="0" b="0"/>
            <wp:docPr id="85" name="Рисунок 85" descr="D:\Desktop\иконка.png">
              <a:hlinkClick xmlns:a="http://schemas.openxmlformats.org/drawingml/2006/main" r:id="rId2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7174E1" w:rsidRPr="002A5B77">
        <w:rPr>
          <w:rFonts w:ascii="Times New Roman" w:eastAsiaTheme="minorHAnsi" w:hAnsi="Times New Roman" w:cs="Times New Roman"/>
          <w:b/>
          <w:color w:val="000000" w:themeColor="text1"/>
          <w:lang w:val="kk-KZ"/>
        </w:rPr>
        <w:t>, A.D.Daiyrbekova</w:t>
      </w:r>
      <w:r w:rsidR="007174E1" w:rsidRPr="007174E1">
        <w:rPr>
          <w:noProof/>
          <w:lang w:val="en-US"/>
        </w:rPr>
        <w:t xml:space="preserve"> </w:t>
      </w:r>
      <w:r w:rsidR="007174E1" w:rsidRPr="007174E1">
        <w:rPr>
          <w:noProof/>
          <w:lang w:eastAsia="ru-RU"/>
        </w:rPr>
        <w:drawing>
          <wp:inline distT="0" distB="0" distL="0" distR="0" wp14:anchorId="50A382CB" wp14:editId="2BDD935E">
            <wp:extent cx="137160" cy="137160"/>
            <wp:effectExtent l="0" t="0" r="0" b="0"/>
            <wp:docPr id="86" name="Рисунок 86" descr="D:\Desktop\иконка.png">
              <a:hlinkClick xmlns:a="http://schemas.openxmlformats.org/drawingml/2006/main" r:id="rId2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иконка.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7174E1" w:rsidRPr="002A5B77">
        <w:rPr>
          <w:rFonts w:ascii="Times New Roman" w:eastAsiaTheme="minorHAnsi" w:hAnsi="Times New Roman" w:cs="Times New Roman"/>
          <w:b/>
          <w:color w:val="000000" w:themeColor="text1"/>
          <w:lang w:val="kk-KZ"/>
        </w:rPr>
        <w:t>, M.Zh.Nurbekova</w:t>
      </w:r>
      <w:r w:rsidR="007174E1" w:rsidRPr="007174E1">
        <w:rPr>
          <w:noProof/>
          <w:lang w:eastAsia="ru-RU"/>
        </w:rPr>
        <w:drawing>
          <wp:inline distT="0" distB="0" distL="0" distR="0" wp14:anchorId="68BAD42F" wp14:editId="626B0216">
            <wp:extent cx="137160" cy="137160"/>
            <wp:effectExtent l="0" t="0" r="0" b="0"/>
            <wp:docPr id="87" name="Рисунок 87" descr="D:\Desktop\иконка.png">
              <a:hlinkClick xmlns:a="http://schemas.openxmlformats.org/drawingml/2006/main" r:id="rId2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иконка.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7174E1" w:rsidRPr="002A5B77">
        <w:rPr>
          <w:rFonts w:ascii="Times New Roman" w:eastAsiaTheme="minorHAnsi" w:hAnsi="Times New Roman" w:cs="Times New Roman"/>
          <w:b/>
          <w:color w:val="000000" w:themeColor="text1"/>
          <w:lang w:val="kk-KZ"/>
        </w:rPr>
        <w:t>, A.R.Okassov</w:t>
      </w:r>
      <w:r w:rsidR="007174E1" w:rsidRPr="007174E1">
        <w:rPr>
          <w:noProof/>
          <w:lang w:eastAsia="ru-RU"/>
        </w:rPr>
        <w:drawing>
          <wp:inline distT="0" distB="0" distL="0" distR="0" wp14:anchorId="4D5789E5" wp14:editId="3251EA7D">
            <wp:extent cx="137160" cy="137160"/>
            <wp:effectExtent l="0" t="0" r="0" b="0"/>
            <wp:docPr id="88" name="Рисунок 88" descr="D:\Desktop\иконка.png">
              <a:hlinkClick xmlns:a="http://schemas.openxmlformats.org/drawingml/2006/main" r:id="rId2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иконка.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7174E1" w:rsidRPr="002A5B77">
        <w:rPr>
          <w:rFonts w:ascii="Times New Roman" w:eastAsiaTheme="minorHAnsi" w:hAnsi="Times New Roman" w:cs="Times New Roman"/>
          <w:b/>
          <w:color w:val="000000" w:themeColor="text1"/>
          <w:lang w:val="kk-KZ"/>
        </w:rPr>
        <w:t>,</w:t>
      </w:r>
    </w:p>
    <w:p w:rsidR="002A5B77" w:rsidRPr="002A5B77" w:rsidRDefault="007174E1" w:rsidP="007174E1">
      <w:pPr>
        <w:pStyle w:val="a3"/>
        <w:spacing w:before="0" w:beforeAutospacing="0" w:after="0" w:afterAutospacing="0"/>
        <w:jc w:val="center"/>
        <w:rPr>
          <w:sz w:val="22"/>
          <w:szCs w:val="22"/>
          <w:lang w:val="kk-KZ"/>
        </w:rPr>
      </w:pPr>
      <w:r w:rsidRPr="002A5B77">
        <w:rPr>
          <w:rFonts w:eastAsiaTheme="minorHAnsi"/>
          <w:b/>
          <w:color w:val="000000" w:themeColor="text1"/>
          <w:sz w:val="22"/>
          <w:szCs w:val="22"/>
          <w:lang w:val="kk-KZ"/>
        </w:rPr>
        <w:t>B.T.Bolkenov</w:t>
      </w:r>
      <w:r w:rsidRPr="007174E1">
        <w:rPr>
          <w:noProof/>
          <w:sz w:val="22"/>
          <w:szCs w:val="22"/>
          <w:lang w:val="kk-KZ"/>
        </w:rPr>
        <w:t xml:space="preserve"> </w:t>
      </w:r>
      <w:r w:rsidRPr="007174E1">
        <w:rPr>
          <w:noProof/>
          <w:sz w:val="22"/>
          <w:szCs w:val="22"/>
        </w:rPr>
        <w:drawing>
          <wp:inline distT="0" distB="0" distL="0" distR="0" wp14:anchorId="6214651E" wp14:editId="43782BFB">
            <wp:extent cx="137160" cy="137160"/>
            <wp:effectExtent l="0" t="0" r="0" b="0"/>
            <wp:docPr id="89" name="Рисунок 89" descr="D:\Desktop\иконка.png">
              <a:hlinkClick xmlns:a="http://schemas.openxmlformats.org/drawingml/2006/main" r:id="rId2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sktop\иконка.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2A5B77">
        <w:rPr>
          <w:rFonts w:eastAsiaTheme="minorHAnsi"/>
          <w:b/>
          <w:color w:val="000000" w:themeColor="text1"/>
          <w:sz w:val="22"/>
          <w:szCs w:val="22"/>
          <w:lang w:val="kk-KZ"/>
        </w:rPr>
        <w:t>,  K.S.Bekbayev</w:t>
      </w:r>
      <w:r w:rsidRPr="007174E1">
        <w:rPr>
          <w:noProof/>
          <w:sz w:val="22"/>
          <w:szCs w:val="22"/>
          <w:lang w:val="kk-KZ"/>
        </w:rPr>
        <w:t xml:space="preserve"> </w:t>
      </w:r>
      <w:r w:rsidRPr="007174E1">
        <w:rPr>
          <w:noProof/>
          <w:sz w:val="22"/>
          <w:szCs w:val="22"/>
        </w:rPr>
        <w:drawing>
          <wp:inline distT="0" distB="0" distL="0" distR="0" wp14:anchorId="1869748D" wp14:editId="20A91626">
            <wp:extent cx="137160" cy="137160"/>
            <wp:effectExtent l="0" t="0" r="0" b="0"/>
            <wp:docPr id="90" name="Рисунок 90" descr="D:\Desktop\иконка.png">
              <a:hlinkClick xmlns:a="http://schemas.openxmlformats.org/drawingml/2006/main" r:id="rId2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esktop\иконка.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7174E1">
        <w:rPr>
          <w:rFonts w:eastAsia="Calibri"/>
          <w:b/>
          <w:bCs/>
          <w:color w:val="1F497D"/>
          <w:sz w:val="22"/>
          <w:szCs w:val="22"/>
          <w:vertAlign w:val="superscript"/>
        </w:rPr>
        <w:sym w:font="Wingdings" w:char="F02A"/>
      </w:r>
    </w:p>
    <w:p w:rsidR="007174E1" w:rsidRDefault="002A5B77" w:rsidP="002A5B77">
      <w:pPr>
        <w:spacing w:after="0" w:line="240" w:lineRule="auto"/>
        <w:ind w:firstLine="567"/>
        <w:jc w:val="center"/>
        <w:rPr>
          <w:rFonts w:ascii="Times New Roman" w:eastAsiaTheme="minorHAnsi" w:hAnsi="Times New Roman" w:cs="Times New Roman"/>
          <w:bCs/>
          <w:i/>
          <w:color w:val="000000" w:themeColor="text1"/>
          <w:sz w:val="20"/>
          <w:szCs w:val="20"/>
          <w:lang w:val="en-US"/>
        </w:rPr>
      </w:pPr>
      <w:r w:rsidRPr="002A5B77">
        <w:rPr>
          <w:rFonts w:ascii="Times New Roman" w:eastAsiaTheme="minorHAnsi" w:hAnsi="Times New Roman" w:cs="Times New Roman"/>
          <w:bCs/>
          <w:i/>
          <w:color w:val="000000" w:themeColor="text1"/>
          <w:sz w:val="20"/>
          <w:szCs w:val="20"/>
          <w:lang w:val="en-US"/>
        </w:rPr>
        <w:t>Shakarim University,</w:t>
      </w:r>
      <w:r w:rsidR="007174E1" w:rsidRPr="007174E1">
        <w:rPr>
          <w:rFonts w:ascii="Times New Roman" w:eastAsiaTheme="minorHAnsi" w:hAnsi="Times New Roman" w:cs="Times New Roman"/>
          <w:bCs/>
          <w:i/>
          <w:color w:val="000000" w:themeColor="text1"/>
          <w:sz w:val="20"/>
          <w:szCs w:val="20"/>
          <w:lang w:val="en-US"/>
        </w:rPr>
        <w:t xml:space="preserve"> </w:t>
      </w:r>
      <w:r w:rsidR="007174E1" w:rsidRPr="002A5B77">
        <w:rPr>
          <w:rFonts w:ascii="Times New Roman" w:eastAsiaTheme="minorHAnsi" w:hAnsi="Times New Roman" w:cs="Times New Roman"/>
          <w:bCs/>
          <w:i/>
          <w:color w:val="000000" w:themeColor="text1"/>
          <w:sz w:val="20"/>
          <w:szCs w:val="20"/>
          <w:lang w:val="en-US"/>
        </w:rPr>
        <w:t>Semey,</w:t>
      </w:r>
      <w:r w:rsidR="007174E1" w:rsidRPr="007174E1">
        <w:rPr>
          <w:rFonts w:ascii="Times New Roman" w:eastAsiaTheme="minorHAnsi" w:hAnsi="Times New Roman" w:cs="Times New Roman"/>
          <w:bCs/>
          <w:i/>
          <w:color w:val="000000" w:themeColor="text1"/>
          <w:sz w:val="20"/>
          <w:szCs w:val="20"/>
          <w:lang w:val="en-US"/>
        </w:rPr>
        <w:t xml:space="preserve"> Kazakhstan</w:t>
      </w:r>
    </w:p>
    <w:p w:rsidR="007174E1" w:rsidRDefault="007174E1" w:rsidP="002A5B77">
      <w:pPr>
        <w:spacing w:after="0" w:line="240" w:lineRule="auto"/>
        <w:ind w:firstLine="567"/>
        <w:jc w:val="center"/>
        <w:rPr>
          <w:rFonts w:ascii="Times New Roman" w:eastAsiaTheme="minorHAnsi" w:hAnsi="Times New Roman" w:cs="Times New Roman"/>
          <w:bCs/>
          <w:color w:val="000000" w:themeColor="text1"/>
          <w:sz w:val="24"/>
          <w:szCs w:val="24"/>
          <w:lang w:val="en-US"/>
        </w:rPr>
      </w:pPr>
    </w:p>
    <w:p w:rsidR="002A5B77" w:rsidRDefault="007174E1" w:rsidP="007174E1">
      <w:pPr>
        <w:spacing w:after="0" w:line="240" w:lineRule="auto"/>
        <w:rPr>
          <w:rFonts w:ascii="Times New Roman" w:eastAsiaTheme="minorHAnsi" w:hAnsi="Times New Roman" w:cs="Times New Roman"/>
          <w:bCs/>
          <w:color w:val="000000" w:themeColor="text1"/>
          <w:sz w:val="24"/>
          <w:szCs w:val="24"/>
          <w:lang w:val="en-US"/>
        </w:rPr>
      </w:pPr>
      <w:r w:rsidRPr="007174E1">
        <w:rPr>
          <w:rFonts w:eastAsia="Calibri"/>
          <w:b/>
          <w:bCs/>
          <w:color w:val="1F497D"/>
          <w:vertAlign w:val="superscript"/>
        </w:rPr>
        <w:sym w:font="Wingdings" w:char="F02A"/>
      </w:r>
      <w:r w:rsidRPr="007174E1">
        <w:rPr>
          <w:rFonts w:ascii="Times New Roman" w:hAnsi="Times New Roman" w:cs="Times New Roman"/>
          <w:lang w:val="en-US"/>
        </w:rPr>
        <w:t>Corresponding</w:t>
      </w:r>
      <w:r w:rsidRPr="007174E1">
        <w:rPr>
          <w:rFonts w:ascii="Times New Roman" w:hAnsi="Times New Roman" w:cs="Times New Roman"/>
          <w:lang w:val="kk-KZ"/>
        </w:rPr>
        <w:t>-</w:t>
      </w:r>
      <w:r w:rsidRPr="007174E1">
        <w:rPr>
          <w:rFonts w:ascii="Times New Roman" w:hAnsi="Times New Roman" w:cs="Times New Roman"/>
          <w:lang w:val="en-US"/>
        </w:rPr>
        <w:t>authors</w:t>
      </w:r>
      <w:r w:rsidRPr="007174E1">
        <w:rPr>
          <w:rFonts w:ascii="Times New Roman" w:hAnsi="Times New Roman" w:cs="Times New Roman"/>
          <w:lang w:val="kk-KZ"/>
        </w:rPr>
        <w:t>:</w:t>
      </w:r>
      <w:r w:rsidRPr="00FB254B">
        <w:rPr>
          <w:lang w:val="kk-KZ"/>
        </w:rPr>
        <w:t xml:space="preserve"> </w:t>
      </w:r>
      <w:hyperlink r:id="rId253" w:history="1">
        <w:r w:rsidRPr="006C06CB">
          <w:rPr>
            <w:rStyle w:val="a6"/>
            <w:rFonts w:ascii="Times New Roman" w:eastAsiaTheme="minorHAnsi" w:hAnsi="Times New Roman" w:cs="Times New Roman"/>
            <w:sz w:val="24"/>
            <w:szCs w:val="24"/>
            <w:lang w:val="en-US"/>
          </w:rPr>
          <w:t>k_bekbaev@mail.ru</w:t>
        </w:r>
      </w:hyperlink>
      <w:r w:rsidR="002A5B77" w:rsidRPr="002A5B77">
        <w:rPr>
          <w:rFonts w:ascii="Times New Roman" w:eastAsiaTheme="minorHAnsi" w:hAnsi="Times New Roman" w:cs="Times New Roman"/>
          <w:bCs/>
          <w:color w:val="000000" w:themeColor="text1"/>
          <w:sz w:val="24"/>
          <w:szCs w:val="24"/>
          <w:lang w:val="en-US"/>
        </w:rPr>
        <w:t xml:space="preserve"> </w:t>
      </w:r>
    </w:p>
    <w:p w:rsidR="007174E1" w:rsidRPr="002A5B77" w:rsidRDefault="007174E1" w:rsidP="007174E1">
      <w:pPr>
        <w:spacing w:after="0" w:line="240" w:lineRule="auto"/>
        <w:rPr>
          <w:rFonts w:ascii="Times New Roman" w:eastAsiaTheme="minorHAnsi" w:hAnsi="Times New Roman" w:cs="Times New Roman"/>
          <w:bCs/>
          <w:color w:val="000000" w:themeColor="text1"/>
          <w:sz w:val="24"/>
          <w:szCs w:val="24"/>
          <w:lang w:val="en-US"/>
        </w:rPr>
      </w:pPr>
    </w:p>
    <w:p w:rsidR="002A5B77" w:rsidRPr="002A5B77" w:rsidRDefault="002A5B77" w:rsidP="002A5B77">
      <w:pPr>
        <w:spacing w:after="0" w:line="240" w:lineRule="auto"/>
        <w:ind w:firstLine="567"/>
        <w:jc w:val="both"/>
        <w:rPr>
          <w:rFonts w:ascii="Times New Roman" w:eastAsiaTheme="minorHAnsi" w:hAnsi="Times New Roman" w:cs="Times New Roman"/>
          <w:bCs/>
          <w:color w:val="000000" w:themeColor="text1"/>
          <w:sz w:val="24"/>
          <w:szCs w:val="24"/>
          <w:lang w:val="en-US"/>
        </w:rPr>
      </w:pPr>
      <w:r w:rsidRPr="002A5B77">
        <w:rPr>
          <w:rFonts w:ascii="Times New Roman" w:eastAsiaTheme="minorHAnsi" w:hAnsi="Times New Roman" w:cs="Times New Roman"/>
          <w:bCs/>
          <w:color w:val="000000" w:themeColor="text1"/>
          <w:sz w:val="24"/>
          <w:szCs w:val="24"/>
          <w:lang w:val="en-US"/>
        </w:rPr>
        <w:t>The modern food industry faces many challenges, including accelerated processes of oxidative degradation of lipids and proteins, active reproduction of pathogenic microflora, limited shelf life and accumulation of toxic compounds, which necessitates the introduction of innovative and environmentally friendly technologies to ensure the quality and safety of products. In this context, molecular hydrogen (H₂) is considered a promising functional agent due to its high diffusion capacity and selective antioxidant activity, which allows it to effectively neutralize the most reactive radicals without interfering with natural biochemical processes. Studies show that the use of H₂ in the meat and dairy industries helps to slow down peroxidation processes, preserve nutritional value and organoleptic characteristics, reduce the formation of biogenic amines and inhibit the development of microbial flora, and its role in storage and freezing technologies is expressed in stabilizing tissue structures, preventing darkening of vegetables and fruits and reducing vitamin losses. The use of hydrogen in modified gas environments and biopolymer coatings opens up new opportunities for extending shelf life and increasing microbiological safety, while integration into plant-based raw material processing and beverage production processes helps preserve antioxidant potential, optimize fermentation, and reduce the formation of undesirable by-products. The totality of the data obtained confirms that molecular hydrogen is an environmentally friendly and effective tool for the sustainable development of food technologies.</w:t>
      </w:r>
    </w:p>
    <w:p w:rsidR="002A5B77" w:rsidRPr="002A5B77" w:rsidRDefault="007174E1" w:rsidP="002A5B77">
      <w:pPr>
        <w:spacing w:after="0" w:line="240" w:lineRule="auto"/>
        <w:ind w:firstLine="567"/>
        <w:jc w:val="both"/>
        <w:rPr>
          <w:rFonts w:ascii="Times New Roman" w:eastAsiaTheme="minorHAnsi" w:hAnsi="Times New Roman" w:cs="Times New Roman"/>
          <w:b/>
          <w:color w:val="000000" w:themeColor="text1"/>
          <w:sz w:val="24"/>
          <w:szCs w:val="24"/>
          <w:lang w:val="en-US"/>
        </w:rPr>
      </w:pPr>
      <w:r>
        <w:rPr>
          <w:rFonts w:ascii="Times New Roman" w:eastAsiaTheme="minorHAnsi" w:hAnsi="Times New Roman" w:cs="Times New Roman"/>
          <w:b/>
          <w:color w:val="000000" w:themeColor="text1"/>
          <w:sz w:val="24"/>
          <w:szCs w:val="24"/>
          <w:lang w:val="en-US"/>
        </w:rPr>
        <w:t>Key</w:t>
      </w:r>
      <w:r w:rsidR="002A5B77" w:rsidRPr="002A5B77">
        <w:rPr>
          <w:rFonts w:ascii="Times New Roman" w:eastAsiaTheme="minorHAnsi" w:hAnsi="Times New Roman" w:cs="Times New Roman"/>
          <w:b/>
          <w:color w:val="000000" w:themeColor="text1"/>
          <w:sz w:val="24"/>
          <w:szCs w:val="24"/>
          <w:lang w:val="en-US"/>
        </w:rPr>
        <w:t xml:space="preserve">words: </w:t>
      </w:r>
      <w:r w:rsidR="002A5B77" w:rsidRPr="002A5B77">
        <w:rPr>
          <w:rFonts w:ascii="Times New Roman" w:eastAsiaTheme="minorHAnsi" w:hAnsi="Times New Roman" w:cs="Times New Roman"/>
          <w:bCs/>
          <w:color w:val="000000" w:themeColor="text1"/>
          <w:sz w:val="24"/>
          <w:szCs w:val="24"/>
          <w:lang w:val="en-US"/>
        </w:rPr>
        <w:t>molecular</w:t>
      </w:r>
      <w:r w:rsidR="002A5B77" w:rsidRPr="002A5B77">
        <w:rPr>
          <w:rFonts w:ascii="Times New Roman" w:eastAsiaTheme="minorHAnsi" w:hAnsi="Times New Roman" w:cs="Times New Roman"/>
          <w:b/>
          <w:color w:val="000000" w:themeColor="text1"/>
          <w:sz w:val="24"/>
          <w:szCs w:val="24"/>
          <w:lang w:val="en-US"/>
        </w:rPr>
        <w:t xml:space="preserve"> </w:t>
      </w:r>
      <w:r w:rsidR="002A5B77" w:rsidRPr="002A5B77">
        <w:rPr>
          <w:rFonts w:ascii="Times New Roman" w:eastAsiaTheme="minorHAnsi" w:hAnsi="Times New Roman" w:cs="Times New Roman"/>
          <w:bCs/>
          <w:color w:val="000000" w:themeColor="text1"/>
          <w:sz w:val="24"/>
          <w:szCs w:val="24"/>
          <w:lang w:val="en-US"/>
        </w:rPr>
        <w:t>hydrogen, food preservation, antioxidant activity, antimicrobial properties, biogenic amines, meat and dairy products, hydrogen-rich water (HRW), food safety.</w:t>
      </w:r>
    </w:p>
    <w:p w:rsidR="002A5B77" w:rsidRPr="002A5B77" w:rsidRDefault="002A5B77" w:rsidP="002A5B77">
      <w:pPr>
        <w:spacing w:after="0" w:line="240" w:lineRule="auto"/>
        <w:ind w:firstLine="567"/>
        <w:jc w:val="both"/>
        <w:rPr>
          <w:rFonts w:ascii="Times New Roman" w:eastAsiaTheme="minorHAnsi" w:hAnsi="Times New Roman" w:cs="Times New Roman"/>
          <w:bCs/>
          <w:color w:val="000000" w:themeColor="text1"/>
          <w:sz w:val="24"/>
          <w:szCs w:val="24"/>
          <w:lang w:val="en-US"/>
        </w:rPr>
      </w:pPr>
    </w:p>
    <w:p w:rsidR="002A5B77" w:rsidRDefault="002A5B77" w:rsidP="002A5B77">
      <w:pPr>
        <w:spacing w:after="0" w:line="240" w:lineRule="auto"/>
        <w:ind w:firstLine="567"/>
        <w:jc w:val="center"/>
        <w:rPr>
          <w:rFonts w:ascii="Times New Roman" w:eastAsiaTheme="minorHAnsi" w:hAnsi="Times New Roman" w:cs="Times New Roman"/>
          <w:b/>
          <w:color w:val="000000" w:themeColor="text1"/>
          <w:lang w:val="en-US"/>
        </w:rPr>
      </w:pPr>
      <w:r w:rsidRPr="002A5B77">
        <w:rPr>
          <w:rFonts w:ascii="Times New Roman" w:eastAsiaTheme="minorHAnsi" w:hAnsi="Times New Roman" w:cs="Times New Roman"/>
          <w:b/>
          <w:color w:val="000000" w:themeColor="text1"/>
        </w:rPr>
        <w:t>ТАМАҚ</w:t>
      </w:r>
      <w:r w:rsidRPr="002A5B77">
        <w:rPr>
          <w:rFonts w:ascii="Times New Roman" w:eastAsiaTheme="minorHAnsi" w:hAnsi="Times New Roman" w:cs="Times New Roman"/>
          <w:b/>
          <w:color w:val="000000" w:themeColor="text1"/>
          <w:lang w:val="en-US"/>
        </w:rPr>
        <w:t xml:space="preserve"> </w:t>
      </w:r>
      <w:r w:rsidRPr="002A5B77">
        <w:rPr>
          <w:rFonts w:ascii="Times New Roman" w:eastAsiaTheme="minorHAnsi" w:hAnsi="Times New Roman" w:cs="Times New Roman"/>
          <w:b/>
          <w:color w:val="000000" w:themeColor="text1"/>
        </w:rPr>
        <w:t>ӨНІМДЕРІН</w:t>
      </w:r>
      <w:r w:rsidRPr="002A5B77">
        <w:rPr>
          <w:rFonts w:ascii="Times New Roman" w:eastAsiaTheme="minorHAnsi" w:hAnsi="Times New Roman" w:cs="Times New Roman"/>
          <w:b/>
          <w:color w:val="000000" w:themeColor="text1"/>
          <w:lang w:val="en-US"/>
        </w:rPr>
        <w:t xml:space="preserve"> </w:t>
      </w:r>
      <w:r w:rsidRPr="002A5B77">
        <w:rPr>
          <w:rFonts w:ascii="Times New Roman" w:eastAsiaTheme="minorHAnsi" w:hAnsi="Times New Roman" w:cs="Times New Roman"/>
          <w:b/>
          <w:color w:val="000000" w:themeColor="text1"/>
        </w:rPr>
        <w:t>ӨНДІРУДЕ</w:t>
      </w:r>
      <w:r w:rsidRPr="002A5B77">
        <w:rPr>
          <w:rFonts w:ascii="Times New Roman" w:eastAsiaTheme="minorHAnsi" w:hAnsi="Times New Roman" w:cs="Times New Roman"/>
          <w:b/>
          <w:color w:val="000000" w:themeColor="text1"/>
          <w:lang w:val="en-US"/>
        </w:rPr>
        <w:t xml:space="preserve"> </w:t>
      </w:r>
      <w:r w:rsidRPr="002A5B77">
        <w:rPr>
          <w:rFonts w:ascii="Times New Roman" w:eastAsiaTheme="minorHAnsi" w:hAnsi="Times New Roman" w:cs="Times New Roman"/>
          <w:b/>
          <w:color w:val="000000" w:themeColor="text1"/>
        </w:rPr>
        <w:t>ЖӘНЕ</w:t>
      </w:r>
      <w:r w:rsidRPr="002A5B77">
        <w:rPr>
          <w:rFonts w:ascii="Times New Roman" w:eastAsiaTheme="minorHAnsi" w:hAnsi="Times New Roman" w:cs="Times New Roman"/>
          <w:b/>
          <w:color w:val="000000" w:themeColor="text1"/>
          <w:lang w:val="en-US"/>
        </w:rPr>
        <w:t xml:space="preserve"> </w:t>
      </w:r>
      <w:r w:rsidRPr="002A5B77">
        <w:rPr>
          <w:rFonts w:ascii="Times New Roman" w:eastAsiaTheme="minorHAnsi" w:hAnsi="Times New Roman" w:cs="Times New Roman"/>
          <w:b/>
          <w:color w:val="000000" w:themeColor="text1"/>
        </w:rPr>
        <w:t>САҚТАУДА</w:t>
      </w:r>
      <w:r w:rsidRPr="002A5B77">
        <w:rPr>
          <w:rFonts w:ascii="Times New Roman" w:eastAsiaTheme="minorHAnsi" w:hAnsi="Times New Roman" w:cs="Times New Roman"/>
          <w:b/>
          <w:color w:val="000000" w:themeColor="text1"/>
          <w:lang w:val="en-US"/>
        </w:rPr>
        <w:t xml:space="preserve"> </w:t>
      </w:r>
      <w:r w:rsidRPr="002A5B77">
        <w:rPr>
          <w:rFonts w:ascii="Times New Roman" w:eastAsiaTheme="minorHAnsi" w:hAnsi="Times New Roman" w:cs="Times New Roman"/>
          <w:b/>
          <w:color w:val="000000" w:themeColor="text1"/>
        </w:rPr>
        <w:t>МОЛЕКУЛАЛЫҚ</w:t>
      </w:r>
      <w:r w:rsidRPr="002A5B77">
        <w:rPr>
          <w:rFonts w:ascii="Times New Roman" w:eastAsiaTheme="minorHAnsi" w:hAnsi="Times New Roman" w:cs="Times New Roman"/>
          <w:b/>
          <w:color w:val="000000" w:themeColor="text1"/>
          <w:lang w:val="en-US"/>
        </w:rPr>
        <w:t xml:space="preserve"> </w:t>
      </w:r>
      <w:r w:rsidRPr="002A5B77">
        <w:rPr>
          <w:rFonts w:ascii="Times New Roman" w:eastAsiaTheme="minorHAnsi" w:hAnsi="Times New Roman" w:cs="Times New Roman"/>
          <w:b/>
          <w:color w:val="000000" w:themeColor="text1"/>
        </w:rPr>
        <w:t>СУТЕКТІ</w:t>
      </w:r>
      <w:r w:rsidRPr="002A5B77">
        <w:rPr>
          <w:rFonts w:ascii="Times New Roman" w:eastAsiaTheme="minorHAnsi" w:hAnsi="Times New Roman" w:cs="Times New Roman"/>
          <w:b/>
          <w:color w:val="000000" w:themeColor="text1"/>
          <w:lang w:val="en-US"/>
        </w:rPr>
        <w:t xml:space="preserve"> </w:t>
      </w:r>
      <w:r w:rsidRPr="002A5B77">
        <w:rPr>
          <w:rFonts w:ascii="Times New Roman" w:eastAsiaTheme="minorHAnsi" w:hAnsi="Times New Roman" w:cs="Times New Roman"/>
          <w:b/>
          <w:color w:val="000000" w:themeColor="text1"/>
        </w:rPr>
        <w:t>ҚОЛДАНУ</w:t>
      </w:r>
      <w:r w:rsidRPr="002A5B77">
        <w:rPr>
          <w:rFonts w:ascii="Times New Roman" w:eastAsiaTheme="minorHAnsi" w:hAnsi="Times New Roman" w:cs="Times New Roman"/>
          <w:b/>
          <w:color w:val="000000" w:themeColor="text1"/>
          <w:lang w:val="en-US"/>
        </w:rPr>
        <w:t xml:space="preserve">: </w:t>
      </w:r>
      <w:r w:rsidRPr="002A5B77">
        <w:rPr>
          <w:rFonts w:ascii="Times New Roman" w:eastAsiaTheme="minorHAnsi" w:hAnsi="Times New Roman" w:cs="Times New Roman"/>
          <w:b/>
          <w:color w:val="000000" w:themeColor="text1"/>
        </w:rPr>
        <w:t>ҚАЗІРГІ</w:t>
      </w:r>
      <w:r w:rsidRPr="002A5B77">
        <w:rPr>
          <w:rFonts w:ascii="Times New Roman" w:eastAsiaTheme="minorHAnsi" w:hAnsi="Times New Roman" w:cs="Times New Roman"/>
          <w:b/>
          <w:color w:val="000000" w:themeColor="text1"/>
          <w:lang w:val="en-US"/>
        </w:rPr>
        <w:t xml:space="preserve"> </w:t>
      </w:r>
      <w:r w:rsidRPr="002A5B77">
        <w:rPr>
          <w:rFonts w:ascii="Times New Roman" w:eastAsiaTheme="minorHAnsi" w:hAnsi="Times New Roman" w:cs="Times New Roman"/>
          <w:b/>
          <w:color w:val="000000" w:themeColor="text1"/>
        </w:rPr>
        <w:t>ЗАМАНҒЫ</w:t>
      </w:r>
      <w:r w:rsidRPr="002A5B77">
        <w:rPr>
          <w:rFonts w:ascii="Times New Roman" w:eastAsiaTheme="minorHAnsi" w:hAnsi="Times New Roman" w:cs="Times New Roman"/>
          <w:b/>
          <w:color w:val="000000" w:themeColor="text1"/>
          <w:lang w:val="en-US"/>
        </w:rPr>
        <w:t xml:space="preserve"> </w:t>
      </w:r>
      <w:r w:rsidRPr="002A5B77">
        <w:rPr>
          <w:rFonts w:ascii="Times New Roman" w:eastAsiaTheme="minorHAnsi" w:hAnsi="Times New Roman" w:cs="Times New Roman"/>
          <w:b/>
          <w:color w:val="000000" w:themeColor="text1"/>
        </w:rPr>
        <w:t>ҮРДІСТЕР</w:t>
      </w:r>
      <w:r w:rsidRPr="002A5B77">
        <w:rPr>
          <w:rFonts w:ascii="Times New Roman" w:eastAsiaTheme="minorHAnsi" w:hAnsi="Times New Roman" w:cs="Times New Roman"/>
          <w:b/>
          <w:color w:val="000000" w:themeColor="text1"/>
          <w:lang w:val="en-US"/>
        </w:rPr>
        <w:t xml:space="preserve"> </w:t>
      </w:r>
      <w:r w:rsidRPr="002A5B77">
        <w:rPr>
          <w:rFonts w:ascii="Times New Roman" w:eastAsiaTheme="minorHAnsi" w:hAnsi="Times New Roman" w:cs="Times New Roman"/>
          <w:b/>
          <w:color w:val="000000" w:themeColor="text1"/>
        </w:rPr>
        <w:t>МЕН</w:t>
      </w:r>
      <w:r w:rsidRPr="002A5B77">
        <w:rPr>
          <w:rFonts w:ascii="Times New Roman" w:eastAsiaTheme="minorHAnsi" w:hAnsi="Times New Roman" w:cs="Times New Roman"/>
          <w:b/>
          <w:color w:val="000000" w:themeColor="text1"/>
          <w:lang w:val="en-US"/>
        </w:rPr>
        <w:t xml:space="preserve"> </w:t>
      </w:r>
      <w:r w:rsidRPr="002A5B77">
        <w:rPr>
          <w:rFonts w:ascii="Times New Roman" w:eastAsiaTheme="minorHAnsi" w:hAnsi="Times New Roman" w:cs="Times New Roman"/>
          <w:b/>
          <w:color w:val="000000" w:themeColor="text1"/>
        </w:rPr>
        <w:t>ПЕРСПЕКТИВАЛАР</w:t>
      </w:r>
      <w:r w:rsidRPr="002A5B77">
        <w:rPr>
          <w:rFonts w:ascii="Times New Roman" w:eastAsiaTheme="minorHAnsi" w:hAnsi="Times New Roman" w:cs="Times New Roman"/>
          <w:b/>
          <w:color w:val="000000" w:themeColor="text1"/>
          <w:lang w:val="en-US"/>
        </w:rPr>
        <w:t xml:space="preserve"> (</w:t>
      </w:r>
      <w:r w:rsidRPr="002A5B77">
        <w:rPr>
          <w:rFonts w:ascii="Times New Roman" w:eastAsiaTheme="minorHAnsi" w:hAnsi="Times New Roman" w:cs="Times New Roman"/>
          <w:b/>
          <w:color w:val="000000" w:themeColor="text1"/>
        </w:rPr>
        <w:t>ШОЛУ</w:t>
      </w:r>
      <w:r w:rsidRPr="002A5B77">
        <w:rPr>
          <w:rFonts w:ascii="Times New Roman" w:eastAsiaTheme="minorHAnsi" w:hAnsi="Times New Roman" w:cs="Times New Roman"/>
          <w:b/>
          <w:color w:val="000000" w:themeColor="text1"/>
          <w:lang w:val="en-US"/>
        </w:rPr>
        <w:t>)</w:t>
      </w:r>
    </w:p>
    <w:p w:rsidR="007174E1" w:rsidRPr="002A5B77" w:rsidRDefault="007174E1" w:rsidP="002A5B77">
      <w:pPr>
        <w:spacing w:after="0" w:line="240" w:lineRule="auto"/>
        <w:ind w:firstLine="567"/>
        <w:jc w:val="center"/>
        <w:rPr>
          <w:rFonts w:ascii="Times New Roman" w:eastAsiaTheme="minorHAnsi" w:hAnsi="Times New Roman" w:cs="Times New Roman"/>
          <w:b/>
          <w:color w:val="000000" w:themeColor="text1"/>
          <w:lang w:val="en-US"/>
        </w:rPr>
      </w:pPr>
    </w:p>
    <w:p w:rsidR="002A5B77" w:rsidRPr="002A5B77" w:rsidRDefault="002A5B77" w:rsidP="002A5B77">
      <w:pPr>
        <w:spacing w:after="0" w:line="240" w:lineRule="auto"/>
        <w:ind w:firstLine="567"/>
        <w:jc w:val="center"/>
        <w:rPr>
          <w:rFonts w:ascii="Times New Roman" w:eastAsiaTheme="minorHAnsi" w:hAnsi="Times New Roman" w:cs="Times New Roman"/>
          <w:b/>
          <w:color w:val="000000" w:themeColor="text1"/>
          <w:lang w:val="kk-KZ"/>
        </w:rPr>
      </w:pPr>
      <w:bookmarkStart w:id="16" w:name="_Hlk208830179"/>
      <w:r w:rsidRPr="002A5B77">
        <w:rPr>
          <w:rFonts w:ascii="Times New Roman" w:eastAsiaTheme="minorHAnsi" w:hAnsi="Times New Roman" w:cs="Times New Roman"/>
          <w:b/>
          <w:color w:val="000000" w:themeColor="text1"/>
          <w:lang w:val="kk-KZ"/>
        </w:rPr>
        <w:t>А.А.Мелісова, А.Д.Дайырбекова, М.Ж.Нұрбекова, А.Р.Окасов, Б.Т.Болкенов,  Қ.С.Бекбаев</w:t>
      </w:r>
      <w:r w:rsidR="007174E1" w:rsidRPr="007174E1">
        <w:rPr>
          <w:rFonts w:eastAsia="Calibri"/>
          <w:b/>
          <w:bCs/>
          <w:color w:val="1F497D"/>
          <w:vertAlign w:val="superscript"/>
        </w:rPr>
        <w:sym w:font="Wingdings" w:char="F02A"/>
      </w:r>
      <w:r w:rsidRPr="002A5B77">
        <w:rPr>
          <w:rFonts w:ascii="Times New Roman" w:eastAsiaTheme="minorHAnsi" w:hAnsi="Times New Roman" w:cs="Times New Roman"/>
          <w:b/>
          <w:color w:val="000000" w:themeColor="text1"/>
          <w:lang w:val="kk-KZ"/>
        </w:rPr>
        <w:t xml:space="preserve"> </w:t>
      </w:r>
      <w:bookmarkEnd w:id="16"/>
    </w:p>
    <w:p w:rsidR="002A5B77" w:rsidRPr="002A5B77" w:rsidRDefault="002A5B77" w:rsidP="007174E1">
      <w:pPr>
        <w:spacing w:after="0" w:line="240" w:lineRule="auto"/>
        <w:ind w:firstLine="567"/>
        <w:jc w:val="center"/>
        <w:rPr>
          <w:rFonts w:ascii="Times New Roman" w:eastAsiaTheme="minorHAnsi" w:hAnsi="Times New Roman" w:cs="Times New Roman"/>
          <w:bCs/>
          <w:i/>
          <w:color w:val="000000" w:themeColor="text1"/>
        </w:rPr>
      </w:pPr>
      <w:r w:rsidRPr="002A5B77">
        <w:rPr>
          <w:rFonts w:ascii="Times New Roman" w:eastAsiaTheme="minorHAnsi" w:hAnsi="Times New Roman" w:cs="Times New Roman"/>
          <w:bCs/>
          <w:i/>
          <w:color w:val="000000" w:themeColor="text1"/>
        </w:rPr>
        <w:t>Шәкәрім университеті,</w:t>
      </w:r>
      <w:r w:rsidR="007174E1" w:rsidRPr="007174E1">
        <w:rPr>
          <w:rFonts w:ascii="Times New Roman" w:eastAsiaTheme="minorHAnsi" w:hAnsi="Times New Roman" w:cs="Times New Roman"/>
          <w:bCs/>
          <w:i/>
          <w:color w:val="000000" w:themeColor="text1"/>
        </w:rPr>
        <w:t xml:space="preserve"> </w:t>
      </w:r>
      <w:r w:rsidR="007174E1" w:rsidRPr="002A5B77">
        <w:rPr>
          <w:rFonts w:ascii="Times New Roman" w:eastAsiaTheme="minorHAnsi" w:hAnsi="Times New Roman" w:cs="Times New Roman"/>
          <w:bCs/>
          <w:i/>
          <w:color w:val="000000" w:themeColor="text1"/>
        </w:rPr>
        <w:t>Семей</w:t>
      </w:r>
      <w:r w:rsidR="007174E1" w:rsidRPr="007174E1">
        <w:rPr>
          <w:rFonts w:ascii="Times New Roman" w:eastAsiaTheme="minorHAnsi" w:hAnsi="Times New Roman" w:cs="Times New Roman"/>
          <w:bCs/>
          <w:i/>
          <w:color w:val="000000" w:themeColor="text1"/>
        </w:rPr>
        <w:t xml:space="preserve">, </w:t>
      </w:r>
      <w:r w:rsidR="007174E1" w:rsidRPr="002A5B77">
        <w:rPr>
          <w:rFonts w:ascii="Times New Roman" w:eastAsiaTheme="minorHAnsi" w:hAnsi="Times New Roman" w:cs="Times New Roman"/>
          <w:bCs/>
          <w:i/>
          <w:color w:val="000000" w:themeColor="text1"/>
        </w:rPr>
        <w:t>Қазақстан</w:t>
      </w:r>
      <w:r w:rsidR="007174E1">
        <w:rPr>
          <w:rFonts w:ascii="Times New Roman" w:eastAsiaTheme="minorHAnsi" w:hAnsi="Times New Roman" w:cs="Times New Roman"/>
          <w:bCs/>
          <w:i/>
          <w:color w:val="000000" w:themeColor="text1"/>
        </w:rPr>
        <w:t>,</w:t>
      </w:r>
    </w:p>
    <w:p w:rsidR="002A5B77" w:rsidRPr="007174E1" w:rsidRDefault="002A5B77" w:rsidP="002A5B77">
      <w:pPr>
        <w:spacing w:after="0" w:line="240" w:lineRule="auto"/>
        <w:ind w:firstLine="567"/>
        <w:jc w:val="center"/>
        <w:rPr>
          <w:rFonts w:ascii="Times New Roman" w:eastAsiaTheme="minorHAnsi" w:hAnsi="Times New Roman" w:cs="Times New Roman"/>
          <w:bCs/>
          <w:sz w:val="20"/>
          <w:szCs w:val="20"/>
        </w:rPr>
      </w:pPr>
      <w:r w:rsidRPr="002A5B77">
        <w:rPr>
          <w:rFonts w:ascii="Times New Roman" w:eastAsiaTheme="minorHAnsi" w:hAnsi="Times New Roman" w:cs="Times New Roman"/>
          <w:bCs/>
          <w:sz w:val="20"/>
          <w:szCs w:val="20"/>
          <w:lang w:val="en-US"/>
        </w:rPr>
        <w:t>e</w:t>
      </w:r>
      <w:r w:rsidRPr="002A5B77">
        <w:rPr>
          <w:rFonts w:ascii="Times New Roman" w:eastAsiaTheme="minorHAnsi" w:hAnsi="Times New Roman" w:cs="Times New Roman"/>
          <w:bCs/>
          <w:sz w:val="20"/>
          <w:szCs w:val="20"/>
        </w:rPr>
        <w:t>-</w:t>
      </w:r>
      <w:r w:rsidRPr="002A5B77">
        <w:rPr>
          <w:rFonts w:ascii="Times New Roman" w:eastAsiaTheme="minorHAnsi" w:hAnsi="Times New Roman" w:cs="Times New Roman"/>
          <w:bCs/>
          <w:sz w:val="20"/>
          <w:szCs w:val="20"/>
          <w:lang w:val="en-US"/>
        </w:rPr>
        <w:t>mail</w:t>
      </w:r>
      <w:r w:rsidRPr="002A5B77">
        <w:rPr>
          <w:rFonts w:ascii="Times New Roman" w:eastAsiaTheme="minorHAnsi" w:hAnsi="Times New Roman" w:cs="Times New Roman"/>
          <w:bCs/>
          <w:sz w:val="20"/>
          <w:szCs w:val="20"/>
        </w:rPr>
        <w:t xml:space="preserve">: </w:t>
      </w:r>
      <w:hyperlink r:id="rId254" w:history="1">
        <w:r w:rsidR="007174E1" w:rsidRPr="007174E1">
          <w:rPr>
            <w:rStyle w:val="a6"/>
            <w:rFonts w:ascii="Times New Roman" w:eastAsiaTheme="minorHAnsi" w:hAnsi="Times New Roman" w:cs="Times New Roman"/>
            <w:bCs/>
            <w:color w:val="auto"/>
            <w:sz w:val="20"/>
            <w:szCs w:val="20"/>
            <w:u w:val="none"/>
            <w:lang w:val="en-US"/>
          </w:rPr>
          <w:t>k</w:t>
        </w:r>
        <w:r w:rsidR="007174E1" w:rsidRPr="007174E1">
          <w:rPr>
            <w:rStyle w:val="a6"/>
            <w:rFonts w:ascii="Times New Roman" w:eastAsiaTheme="minorHAnsi" w:hAnsi="Times New Roman" w:cs="Times New Roman"/>
            <w:bCs/>
            <w:color w:val="auto"/>
            <w:sz w:val="20"/>
            <w:szCs w:val="20"/>
            <w:u w:val="none"/>
          </w:rPr>
          <w:t>_</w:t>
        </w:r>
        <w:r w:rsidR="007174E1" w:rsidRPr="007174E1">
          <w:rPr>
            <w:rStyle w:val="a6"/>
            <w:rFonts w:ascii="Times New Roman" w:eastAsiaTheme="minorHAnsi" w:hAnsi="Times New Roman" w:cs="Times New Roman"/>
            <w:bCs/>
            <w:color w:val="auto"/>
            <w:sz w:val="20"/>
            <w:szCs w:val="20"/>
            <w:u w:val="none"/>
            <w:lang w:val="en-US"/>
          </w:rPr>
          <w:t>bekbaev</w:t>
        </w:r>
        <w:r w:rsidR="007174E1" w:rsidRPr="007174E1">
          <w:rPr>
            <w:rStyle w:val="a6"/>
            <w:rFonts w:ascii="Times New Roman" w:eastAsiaTheme="minorHAnsi" w:hAnsi="Times New Roman" w:cs="Times New Roman"/>
            <w:bCs/>
            <w:color w:val="auto"/>
            <w:sz w:val="20"/>
            <w:szCs w:val="20"/>
            <w:u w:val="none"/>
          </w:rPr>
          <w:t>@</w:t>
        </w:r>
        <w:r w:rsidR="007174E1" w:rsidRPr="007174E1">
          <w:rPr>
            <w:rStyle w:val="a6"/>
            <w:rFonts w:ascii="Times New Roman" w:eastAsiaTheme="minorHAnsi" w:hAnsi="Times New Roman" w:cs="Times New Roman"/>
            <w:bCs/>
            <w:color w:val="auto"/>
            <w:sz w:val="20"/>
            <w:szCs w:val="20"/>
            <w:u w:val="none"/>
            <w:lang w:val="en-US"/>
          </w:rPr>
          <w:t>mail</w:t>
        </w:r>
        <w:r w:rsidR="007174E1" w:rsidRPr="007174E1">
          <w:rPr>
            <w:rStyle w:val="a6"/>
            <w:rFonts w:ascii="Times New Roman" w:eastAsiaTheme="minorHAnsi" w:hAnsi="Times New Roman" w:cs="Times New Roman"/>
            <w:bCs/>
            <w:color w:val="auto"/>
            <w:sz w:val="20"/>
            <w:szCs w:val="20"/>
            <w:u w:val="none"/>
          </w:rPr>
          <w:t>.</w:t>
        </w:r>
        <w:r w:rsidR="007174E1" w:rsidRPr="007174E1">
          <w:rPr>
            <w:rStyle w:val="a6"/>
            <w:rFonts w:ascii="Times New Roman" w:eastAsiaTheme="minorHAnsi" w:hAnsi="Times New Roman" w:cs="Times New Roman"/>
            <w:bCs/>
            <w:color w:val="auto"/>
            <w:sz w:val="20"/>
            <w:szCs w:val="20"/>
            <w:u w:val="none"/>
            <w:lang w:val="en-US"/>
          </w:rPr>
          <w:t>ru</w:t>
        </w:r>
      </w:hyperlink>
    </w:p>
    <w:p w:rsidR="007174E1" w:rsidRPr="002A5B77" w:rsidRDefault="007174E1" w:rsidP="002A5B77">
      <w:pPr>
        <w:spacing w:after="0" w:line="240" w:lineRule="auto"/>
        <w:ind w:firstLine="567"/>
        <w:jc w:val="center"/>
        <w:rPr>
          <w:rFonts w:ascii="Times New Roman" w:eastAsiaTheme="minorHAnsi" w:hAnsi="Times New Roman" w:cs="Times New Roman"/>
          <w:bCs/>
          <w:sz w:val="20"/>
          <w:szCs w:val="20"/>
        </w:rPr>
      </w:pPr>
    </w:p>
    <w:p w:rsidR="002A5B77" w:rsidRPr="002A5B77" w:rsidRDefault="002A5B77" w:rsidP="002A5B77">
      <w:pPr>
        <w:spacing w:after="0" w:line="240" w:lineRule="auto"/>
        <w:ind w:firstLine="567"/>
        <w:jc w:val="both"/>
        <w:rPr>
          <w:rFonts w:ascii="Times New Roman" w:eastAsiaTheme="minorHAnsi" w:hAnsi="Times New Roman" w:cs="Times New Roman"/>
          <w:bCs/>
          <w:color w:val="000000" w:themeColor="text1"/>
          <w:sz w:val="24"/>
          <w:szCs w:val="24"/>
          <w:lang w:val="kk-KZ"/>
        </w:rPr>
      </w:pPr>
      <w:r w:rsidRPr="002A5B77">
        <w:rPr>
          <w:rFonts w:ascii="Times New Roman" w:eastAsiaTheme="minorHAnsi" w:hAnsi="Times New Roman" w:cs="Times New Roman"/>
          <w:bCs/>
          <w:color w:val="000000" w:themeColor="text1"/>
          <w:sz w:val="24"/>
          <w:szCs w:val="24"/>
          <w:lang w:val="kk-KZ"/>
        </w:rPr>
        <w:t xml:space="preserve">Қазіргі заманғы тамақ өнеркәсібі липидтер мен ақуыздардың тотығу тозуының жеделдетілген процестерін, патогенді микрофлораның белсенді көбеюін, сақтау мерзімінің шектелуін және уытты қосылыстардың жинақталуын қоса алғанда, көптеген сын-қатерлерге тап болады, бұл өнімнің сапасы мен қауіпсіздігін қамтамасыз ету үшін инновациялық және экологиялық таза технологияларды енгізу қажеттілігін негіздейді. Бұл контексте молекулалық сутек (H₂) өзінің жоғары диффузиялық қабілеті мен селективті антиоксиданттық белсенділігінің арқасында перспективалы функционалдық агент болып саналады, бұл оған табиғи биохимиялық процестерге араласпай, ең реакцияға қабілетті радикалдарды тиімді бейтараптандыруға мүмкіндік береді. Зерттеулер H₂ ет және сүт өнеркәсібінде пайдалану тотығу процестерін баяулатуға, қоректік құндылығы мен органолептикалық сипаттамаларын сақтауға, биогендік аминдердің пайда болуын азайтуға және микробтық флораның дамуын </w:t>
      </w:r>
      <w:r w:rsidRPr="002A5B77">
        <w:rPr>
          <w:rFonts w:ascii="Times New Roman" w:eastAsiaTheme="minorHAnsi" w:hAnsi="Times New Roman" w:cs="Times New Roman"/>
          <w:bCs/>
          <w:color w:val="000000" w:themeColor="text1"/>
          <w:sz w:val="24"/>
          <w:szCs w:val="24"/>
          <w:lang w:val="kk-KZ"/>
        </w:rPr>
        <w:lastRenderedPageBreak/>
        <w:t>тежеуге көмектесетінін және оның сақтау және мұздату технологияларындағы рөлі тіндердің құрылымын тұрақтандырудан, көкөністер мен жемістердің қараңғылануын болдырмаудан және ысырапты азайтудан көрінеді дәрумендер. Түрлендірілген газ ортасы мен биополимерлік жабындарда сутекті пайдалану жарамдылық мерзімін ұзарту және микробиологиялық қауіпсіздікті арттыру үшін жаңа мүмкіндіктер ашады, ал өсімдік шикізатын қайта өңдеу және сусындарды өндіру процестеріне интеграциялау антиоксиданттық әлеуетті сақтауға, ферменттеуді оңтайландыруға және жағымсыз жанама өнімдердің пайда болуын азайтуға көмектеседі. Алынған деректердің жиынтығы молекулярлық сутегі тамақ технологияларын тұрақты дамытудың экологиялық таза және тиімді құралы болып табылатынын растайды.</w:t>
      </w:r>
    </w:p>
    <w:p w:rsidR="002A5B77" w:rsidRPr="002A5B77" w:rsidRDefault="002A5B77" w:rsidP="002A5B77">
      <w:pPr>
        <w:spacing w:after="0" w:line="240" w:lineRule="auto"/>
        <w:ind w:firstLine="567"/>
        <w:jc w:val="both"/>
        <w:rPr>
          <w:rFonts w:ascii="Times New Roman" w:eastAsiaTheme="minorHAnsi" w:hAnsi="Times New Roman" w:cs="Times New Roman"/>
          <w:bCs/>
          <w:color w:val="000000" w:themeColor="text1"/>
          <w:sz w:val="24"/>
          <w:szCs w:val="24"/>
          <w:lang w:val="kk-KZ"/>
        </w:rPr>
      </w:pPr>
      <w:r w:rsidRPr="002A5B77">
        <w:rPr>
          <w:rFonts w:ascii="Times New Roman" w:eastAsiaTheme="minorHAnsi" w:hAnsi="Times New Roman" w:cs="Times New Roman"/>
          <w:b/>
          <w:color w:val="000000" w:themeColor="text1"/>
          <w:sz w:val="24"/>
          <w:szCs w:val="24"/>
          <w:lang w:val="kk-KZ"/>
        </w:rPr>
        <w:t>Түйін сөздер:</w:t>
      </w:r>
      <w:r w:rsidRPr="002A5B77">
        <w:rPr>
          <w:rFonts w:ascii="Times New Roman" w:eastAsiaTheme="minorHAnsi" w:hAnsi="Times New Roman" w:cs="Times New Roman"/>
          <w:bCs/>
          <w:color w:val="000000" w:themeColor="text1"/>
          <w:sz w:val="24"/>
          <w:szCs w:val="24"/>
          <w:lang w:val="kk-KZ"/>
        </w:rPr>
        <w:t xml:space="preserve"> молекулалық сутек, тамақ өнімдерін консервациялау, антиоксиданттық белсенділік, микробқа қарсы қасиеттер, биогендік аминдер, ет және сүт өнімдері, сутегіге байытылған су (HRW), тамақ өнімдерінің қауіпсіздігі</w:t>
      </w:r>
    </w:p>
    <w:p w:rsidR="002A5B77" w:rsidRPr="002A5B77" w:rsidRDefault="002A5B77" w:rsidP="002A5B77">
      <w:pPr>
        <w:spacing w:after="0" w:line="240" w:lineRule="auto"/>
        <w:ind w:firstLine="567"/>
        <w:jc w:val="both"/>
        <w:rPr>
          <w:rFonts w:ascii="Times New Roman" w:eastAsiaTheme="minorHAnsi" w:hAnsi="Times New Roman" w:cs="Times New Roman"/>
          <w:b/>
          <w:color w:val="000000" w:themeColor="text1"/>
          <w:sz w:val="24"/>
          <w:szCs w:val="24"/>
          <w:lang w:val="kk-KZ"/>
        </w:rPr>
      </w:pPr>
    </w:p>
    <w:p w:rsidR="002A5B77" w:rsidRPr="002A5B77" w:rsidRDefault="002A5B77" w:rsidP="002A5B77">
      <w:pPr>
        <w:spacing w:after="0" w:line="240" w:lineRule="auto"/>
        <w:ind w:firstLine="567"/>
        <w:jc w:val="both"/>
        <w:rPr>
          <w:rFonts w:ascii="Times New Roman" w:eastAsiaTheme="minorHAnsi" w:hAnsi="Times New Roman" w:cs="Times New Roman"/>
          <w:b/>
          <w:color w:val="000000" w:themeColor="text1"/>
          <w:sz w:val="24"/>
          <w:szCs w:val="24"/>
          <w:lang w:val="kk-KZ"/>
        </w:rPr>
      </w:pPr>
    </w:p>
    <w:p w:rsidR="002A5B77" w:rsidRDefault="002A5B77" w:rsidP="002A5B77">
      <w:pPr>
        <w:spacing w:after="0" w:line="240" w:lineRule="auto"/>
        <w:ind w:firstLine="567"/>
        <w:jc w:val="center"/>
        <w:rPr>
          <w:rFonts w:ascii="Times New Roman" w:eastAsiaTheme="minorHAnsi" w:hAnsi="Times New Roman" w:cs="Times New Roman"/>
          <w:b/>
          <w:color w:val="000000" w:themeColor="text1"/>
        </w:rPr>
      </w:pPr>
      <w:r w:rsidRPr="002A5B77">
        <w:rPr>
          <w:rFonts w:ascii="Times New Roman" w:eastAsiaTheme="minorHAnsi" w:hAnsi="Times New Roman" w:cs="Times New Roman"/>
          <w:b/>
          <w:color w:val="000000" w:themeColor="text1"/>
        </w:rPr>
        <w:t>ПРИМЕНЕНИЕ МОЛЕКУЛЯРНОГО ВОДОРОДА В ПРОИЗВОДСТВЕ И СОХРАНЕНИИ ПРОДУКТОВ ПИТАНИЯ: СОВРЕМЕННЫЕ ТЕНДЕНЦИИ И ПЕРСПЕКТИВЫ (ОБЗОР)</w:t>
      </w:r>
    </w:p>
    <w:p w:rsidR="007174E1" w:rsidRPr="002A5B77" w:rsidRDefault="007174E1" w:rsidP="002A5B77">
      <w:pPr>
        <w:spacing w:after="0" w:line="240" w:lineRule="auto"/>
        <w:ind w:firstLine="567"/>
        <w:jc w:val="center"/>
        <w:rPr>
          <w:rFonts w:ascii="Times New Roman" w:eastAsiaTheme="minorHAnsi" w:hAnsi="Times New Roman" w:cs="Times New Roman"/>
          <w:b/>
          <w:color w:val="000000" w:themeColor="text1"/>
          <w:lang w:val="kk-KZ"/>
        </w:rPr>
      </w:pPr>
    </w:p>
    <w:p w:rsidR="002A5B77" w:rsidRPr="002A5B77" w:rsidRDefault="002A5B77" w:rsidP="002A5B77">
      <w:pPr>
        <w:spacing w:after="0" w:line="240" w:lineRule="auto"/>
        <w:ind w:firstLine="567"/>
        <w:jc w:val="center"/>
        <w:rPr>
          <w:rFonts w:ascii="Times New Roman" w:eastAsiaTheme="minorHAnsi" w:hAnsi="Times New Roman" w:cs="Times New Roman"/>
          <w:b/>
          <w:color w:val="000000" w:themeColor="text1"/>
          <w:lang w:val="kk-KZ"/>
        </w:rPr>
      </w:pPr>
      <w:r w:rsidRPr="002A5B77">
        <w:rPr>
          <w:rFonts w:ascii="Times New Roman" w:eastAsiaTheme="minorHAnsi" w:hAnsi="Times New Roman" w:cs="Times New Roman"/>
          <w:b/>
          <w:color w:val="000000" w:themeColor="text1"/>
          <w:lang w:val="kk-KZ"/>
        </w:rPr>
        <w:t>А.А.Мелісова, А.Д.Дайырбекова, М.Ж.Нурбекова, А.Р.Окасов, Б.Т.Болкенов, К.С.Бекбаев</w:t>
      </w:r>
      <w:r w:rsidR="007174E1" w:rsidRPr="007174E1">
        <w:rPr>
          <w:rFonts w:ascii="Times New Roman" w:eastAsia="Calibri" w:hAnsi="Times New Roman" w:cs="Times New Roman"/>
          <w:b/>
          <w:bCs/>
          <w:color w:val="1F497D"/>
          <w:vertAlign w:val="superscript"/>
        </w:rPr>
        <w:sym w:font="Wingdings" w:char="F02A"/>
      </w:r>
    </w:p>
    <w:p w:rsidR="002A5B77" w:rsidRPr="002A5B77" w:rsidRDefault="002A5B77" w:rsidP="007174E1">
      <w:pPr>
        <w:spacing w:after="0" w:line="240" w:lineRule="auto"/>
        <w:ind w:firstLine="567"/>
        <w:jc w:val="center"/>
        <w:rPr>
          <w:rFonts w:ascii="Times New Roman" w:eastAsiaTheme="minorHAnsi" w:hAnsi="Times New Roman" w:cs="Times New Roman"/>
          <w:bCs/>
          <w:i/>
          <w:color w:val="000000" w:themeColor="text1"/>
        </w:rPr>
      </w:pPr>
      <w:r w:rsidRPr="002A5B77">
        <w:rPr>
          <w:rFonts w:ascii="Times New Roman" w:eastAsiaTheme="minorHAnsi" w:hAnsi="Times New Roman" w:cs="Times New Roman"/>
          <w:bCs/>
          <w:i/>
          <w:color w:val="000000" w:themeColor="text1"/>
          <w:lang w:val="kk-KZ"/>
        </w:rPr>
        <w:t>Шәкәрім Университет</w:t>
      </w:r>
      <w:r w:rsidRPr="002A5B77">
        <w:rPr>
          <w:rFonts w:ascii="Times New Roman" w:eastAsiaTheme="minorHAnsi" w:hAnsi="Times New Roman" w:cs="Times New Roman"/>
          <w:bCs/>
          <w:i/>
          <w:color w:val="000000" w:themeColor="text1"/>
        </w:rPr>
        <w:t>,</w:t>
      </w:r>
      <w:r w:rsidR="007174E1" w:rsidRPr="007174E1">
        <w:rPr>
          <w:rFonts w:ascii="Times New Roman" w:eastAsiaTheme="minorHAnsi" w:hAnsi="Times New Roman" w:cs="Times New Roman"/>
          <w:bCs/>
          <w:i/>
          <w:color w:val="000000" w:themeColor="text1"/>
        </w:rPr>
        <w:t xml:space="preserve"> </w:t>
      </w:r>
      <w:r w:rsidR="007174E1" w:rsidRPr="002A5B77">
        <w:rPr>
          <w:rFonts w:ascii="Times New Roman" w:eastAsiaTheme="minorHAnsi" w:hAnsi="Times New Roman" w:cs="Times New Roman"/>
          <w:bCs/>
          <w:i/>
          <w:color w:val="000000" w:themeColor="text1"/>
        </w:rPr>
        <w:t>Семей,</w:t>
      </w:r>
      <w:r w:rsidR="007174E1" w:rsidRPr="007174E1">
        <w:rPr>
          <w:rFonts w:ascii="Times New Roman" w:eastAsiaTheme="minorHAnsi" w:hAnsi="Times New Roman" w:cs="Times New Roman"/>
          <w:bCs/>
          <w:i/>
          <w:color w:val="000000" w:themeColor="text1"/>
        </w:rPr>
        <w:t xml:space="preserve"> </w:t>
      </w:r>
      <w:r w:rsidR="007174E1" w:rsidRPr="002A5B77">
        <w:rPr>
          <w:rFonts w:ascii="Times New Roman" w:eastAsiaTheme="minorHAnsi" w:hAnsi="Times New Roman" w:cs="Times New Roman"/>
          <w:bCs/>
          <w:i/>
          <w:color w:val="000000" w:themeColor="text1"/>
        </w:rPr>
        <w:t>Казахстан,</w:t>
      </w:r>
    </w:p>
    <w:p w:rsidR="002A5B77" w:rsidRPr="002A5B77" w:rsidRDefault="002A5B77" w:rsidP="002A5B77">
      <w:pPr>
        <w:spacing w:after="0" w:line="240" w:lineRule="auto"/>
        <w:ind w:firstLine="567"/>
        <w:jc w:val="center"/>
        <w:rPr>
          <w:rFonts w:ascii="Times New Roman" w:eastAsiaTheme="minorHAnsi" w:hAnsi="Times New Roman" w:cs="Times New Roman"/>
          <w:bCs/>
          <w:color w:val="000000" w:themeColor="text1"/>
          <w:sz w:val="20"/>
          <w:szCs w:val="20"/>
          <w:lang w:val="kk-KZ"/>
        </w:rPr>
      </w:pPr>
      <w:r w:rsidRPr="002A5B77">
        <w:rPr>
          <w:rFonts w:ascii="Times New Roman" w:eastAsiaTheme="minorHAnsi" w:hAnsi="Times New Roman" w:cs="Times New Roman"/>
          <w:bCs/>
          <w:color w:val="000000" w:themeColor="text1"/>
          <w:sz w:val="20"/>
          <w:szCs w:val="20"/>
          <w:lang w:val="en-US"/>
        </w:rPr>
        <w:t>e</w:t>
      </w:r>
      <w:r w:rsidRPr="00802BC7">
        <w:rPr>
          <w:rFonts w:ascii="Times New Roman" w:eastAsiaTheme="minorHAnsi" w:hAnsi="Times New Roman" w:cs="Times New Roman"/>
          <w:bCs/>
          <w:color w:val="000000" w:themeColor="text1"/>
          <w:sz w:val="20"/>
          <w:szCs w:val="20"/>
        </w:rPr>
        <w:t>-</w:t>
      </w:r>
      <w:r w:rsidRPr="002A5B77">
        <w:rPr>
          <w:rFonts w:ascii="Times New Roman" w:eastAsiaTheme="minorHAnsi" w:hAnsi="Times New Roman" w:cs="Times New Roman"/>
          <w:bCs/>
          <w:color w:val="000000" w:themeColor="text1"/>
          <w:sz w:val="20"/>
          <w:szCs w:val="20"/>
          <w:lang w:val="en-US"/>
        </w:rPr>
        <w:t>mail</w:t>
      </w:r>
      <w:r w:rsidRPr="00802BC7">
        <w:rPr>
          <w:rFonts w:ascii="Times New Roman" w:eastAsiaTheme="minorHAnsi" w:hAnsi="Times New Roman" w:cs="Times New Roman"/>
          <w:bCs/>
          <w:color w:val="000000" w:themeColor="text1"/>
          <w:sz w:val="20"/>
          <w:szCs w:val="20"/>
        </w:rPr>
        <w:t xml:space="preserve">: </w:t>
      </w:r>
      <w:r w:rsidRPr="002A5B77">
        <w:rPr>
          <w:rFonts w:ascii="Times New Roman" w:eastAsiaTheme="minorHAnsi" w:hAnsi="Times New Roman" w:cs="Times New Roman"/>
          <w:bCs/>
          <w:color w:val="000000" w:themeColor="text1"/>
          <w:sz w:val="20"/>
          <w:szCs w:val="20"/>
          <w:lang w:val="en-US"/>
        </w:rPr>
        <w:t>k</w:t>
      </w:r>
      <w:r w:rsidRPr="00802BC7">
        <w:rPr>
          <w:rFonts w:ascii="Times New Roman" w:eastAsiaTheme="minorHAnsi" w:hAnsi="Times New Roman" w:cs="Times New Roman"/>
          <w:bCs/>
          <w:color w:val="000000" w:themeColor="text1"/>
          <w:sz w:val="20"/>
          <w:szCs w:val="20"/>
        </w:rPr>
        <w:t>_</w:t>
      </w:r>
      <w:r w:rsidRPr="002A5B77">
        <w:rPr>
          <w:rFonts w:ascii="Times New Roman" w:eastAsiaTheme="minorHAnsi" w:hAnsi="Times New Roman" w:cs="Times New Roman"/>
          <w:bCs/>
          <w:color w:val="000000" w:themeColor="text1"/>
          <w:sz w:val="20"/>
          <w:szCs w:val="20"/>
          <w:lang w:val="en-US"/>
        </w:rPr>
        <w:t>bekbaev</w:t>
      </w:r>
      <w:r w:rsidRPr="00802BC7">
        <w:rPr>
          <w:rFonts w:ascii="Times New Roman" w:eastAsiaTheme="minorHAnsi" w:hAnsi="Times New Roman" w:cs="Times New Roman"/>
          <w:bCs/>
          <w:color w:val="000000" w:themeColor="text1"/>
          <w:sz w:val="20"/>
          <w:szCs w:val="20"/>
        </w:rPr>
        <w:t>@</w:t>
      </w:r>
      <w:r w:rsidRPr="002A5B77">
        <w:rPr>
          <w:rFonts w:ascii="Times New Roman" w:eastAsiaTheme="minorHAnsi" w:hAnsi="Times New Roman" w:cs="Times New Roman"/>
          <w:bCs/>
          <w:color w:val="000000" w:themeColor="text1"/>
          <w:sz w:val="20"/>
          <w:szCs w:val="20"/>
          <w:lang w:val="en-US"/>
        </w:rPr>
        <w:t>mail</w:t>
      </w:r>
      <w:r w:rsidRPr="00802BC7">
        <w:rPr>
          <w:rFonts w:ascii="Times New Roman" w:eastAsiaTheme="minorHAnsi" w:hAnsi="Times New Roman" w:cs="Times New Roman"/>
          <w:bCs/>
          <w:color w:val="000000" w:themeColor="text1"/>
          <w:sz w:val="20"/>
          <w:szCs w:val="20"/>
        </w:rPr>
        <w:t>.</w:t>
      </w:r>
      <w:r w:rsidRPr="002A5B77">
        <w:rPr>
          <w:rFonts w:ascii="Times New Roman" w:eastAsiaTheme="minorHAnsi" w:hAnsi="Times New Roman" w:cs="Times New Roman"/>
          <w:bCs/>
          <w:color w:val="000000" w:themeColor="text1"/>
          <w:sz w:val="20"/>
          <w:szCs w:val="20"/>
          <w:lang w:val="en-US"/>
        </w:rPr>
        <w:t>ru</w:t>
      </w:r>
    </w:p>
    <w:p w:rsidR="002A5B77" w:rsidRPr="002A5B77" w:rsidRDefault="002A5B77" w:rsidP="002A5B77">
      <w:pPr>
        <w:spacing w:after="0" w:line="240" w:lineRule="auto"/>
        <w:ind w:firstLine="567"/>
        <w:jc w:val="both"/>
        <w:rPr>
          <w:rFonts w:ascii="Times New Roman" w:eastAsiaTheme="minorHAnsi" w:hAnsi="Times New Roman" w:cs="Times New Roman"/>
          <w:bCs/>
          <w:color w:val="000000" w:themeColor="text1"/>
          <w:sz w:val="24"/>
          <w:szCs w:val="24"/>
        </w:rPr>
      </w:pPr>
      <w:r w:rsidRPr="002A5B77">
        <w:rPr>
          <w:rFonts w:ascii="Times New Roman" w:eastAsiaTheme="minorHAnsi" w:hAnsi="Times New Roman" w:cs="Times New Roman"/>
          <w:bCs/>
          <w:color w:val="000000" w:themeColor="text1"/>
          <w:sz w:val="24"/>
          <w:szCs w:val="24"/>
        </w:rPr>
        <w:t>Современная пищевая промышленность сталкивается со многими вызовами, включая ускоренные процессы окислительной деградации липидов и белков, активное размножение патогенной микрофлоры, ограниченный срок хранения и накопление токсичных соединений, что обуславливает необходимость внедрения инновационных и экологически чистых технологий для обеспечения качества и безопасности продукции. В этом контексте молекулярный водород (</w:t>
      </w:r>
      <w:r w:rsidRPr="002A5B77">
        <w:rPr>
          <w:rFonts w:ascii="Times New Roman" w:eastAsiaTheme="minorHAnsi" w:hAnsi="Times New Roman" w:cs="Times New Roman"/>
          <w:bCs/>
          <w:color w:val="000000" w:themeColor="text1"/>
          <w:sz w:val="24"/>
          <w:szCs w:val="24"/>
          <w:lang w:val="en-US"/>
        </w:rPr>
        <w:t>H</w:t>
      </w:r>
      <w:r w:rsidRPr="002A5B77">
        <w:rPr>
          <w:rFonts w:ascii="Times New Roman" w:eastAsiaTheme="minorHAnsi" w:hAnsi="Times New Roman" w:cs="Times New Roman"/>
          <w:bCs/>
          <w:color w:val="000000" w:themeColor="text1"/>
          <w:sz w:val="24"/>
          <w:szCs w:val="24"/>
        </w:rPr>
        <w:t xml:space="preserve">₂) считается перспективным функциональным агентом благодаря своей высокой диффузионной способности и селективной антиоксидантной активности, что позволяет ему эффективно нейтрализовать наиболее реакционноспособные радикалы, не вмешиваясь в естественные биохимические процессы. Исследования показывают, что использование </w:t>
      </w:r>
      <w:r w:rsidRPr="002A5B77">
        <w:rPr>
          <w:rFonts w:ascii="Times New Roman" w:eastAsiaTheme="minorHAnsi" w:hAnsi="Times New Roman" w:cs="Times New Roman"/>
          <w:bCs/>
          <w:color w:val="000000" w:themeColor="text1"/>
          <w:sz w:val="24"/>
          <w:szCs w:val="24"/>
          <w:lang w:val="en-US"/>
        </w:rPr>
        <w:t>H</w:t>
      </w:r>
      <w:r w:rsidRPr="002A5B77">
        <w:rPr>
          <w:rFonts w:ascii="Times New Roman" w:eastAsiaTheme="minorHAnsi" w:hAnsi="Times New Roman" w:cs="Times New Roman"/>
          <w:bCs/>
          <w:color w:val="000000" w:themeColor="text1"/>
          <w:sz w:val="24"/>
          <w:szCs w:val="24"/>
        </w:rPr>
        <w:t>₂ в мясной и молочной промышленности помогает замедлить процессы перекисного окисления, сохраняют питательную ценность и органолептические характеристики, уменьшают образование биогенных аминов и тормозят развитие микробной флоры, и его роль в технологиях хранения и замораживания выражается в стабилизации структур тканей, предотвращение потемнения овощей и фруктов и снижение потерь витаминов. Использование водорода в модифицированных газовых средах и биополимерных покрытиях открывает новые возможности для продления срока годности и повышения микробиологической безопасности, а интеграция в процессы переработки растительного сырья и производства напитков помогает сохранить антиоксидантный потенциал, оптимизировать ферментацию и уменьшить образование нежелательных побочных продуктов. Совокупность полученных данных подтверждает, что молекулярный водород является экологически чистым и эффективным инструментом устойчивого развития пищевых технологий.</w:t>
      </w:r>
    </w:p>
    <w:p w:rsidR="002A5B77" w:rsidRPr="002A5B77" w:rsidRDefault="002A5B77" w:rsidP="002A5B77">
      <w:pPr>
        <w:spacing w:after="0" w:line="240" w:lineRule="auto"/>
        <w:ind w:firstLine="567"/>
        <w:jc w:val="both"/>
        <w:rPr>
          <w:rFonts w:ascii="Times New Roman" w:eastAsiaTheme="minorHAnsi" w:hAnsi="Times New Roman" w:cs="Times New Roman"/>
          <w:bCs/>
          <w:color w:val="000000" w:themeColor="text1"/>
          <w:sz w:val="24"/>
          <w:szCs w:val="24"/>
        </w:rPr>
      </w:pPr>
      <w:r w:rsidRPr="002A5B77">
        <w:rPr>
          <w:rFonts w:ascii="Times New Roman" w:eastAsiaTheme="minorHAnsi" w:hAnsi="Times New Roman" w:cs="Times New Roman"/>
          <w:b/>
          <w:color w:val="000000" w:themeColor="text1"/>
          <w:sz w:val="24"/>
          <w:szCs w:val="24"/>
        </w:rPr>
        <w:t xml:space="preserve">Ключевые слова: </w:t>
      </w:r>
      <w:r w:rsidRPr="002A5B77">
        <w:rPr>
          <w:rFonts w:ascii="Times New Roman" w:eastAsiaTheme="minorHAnsi" w:hAnsi="Times New Roman" w:cs="Times New Roman"/>
          <w:bCs/>
          <w:color w:val="000000" w:themeColor="text1"/>
          <w:sz w:val="24"/>
          <w:szCs w:val="24"/>
        </w:rPr>
        <w:t xml:space="preserve">молекулярный водород, консервация пищевых продуктов, антиоксидантная активность, антимикробные свойства, биогенные амины, мясные и молочные продукты, </w:t>
      </w:r>
      <w:proofErr w:type="gramStart"/>
      <w:r w:rsidRPr="002A5B77">
        <w:rPr>
          <w:rFonts w:ascii="Times New Roman" w:eastAsiaTheme="minorHAnsi" w:hAnsi="Times New Roman" w:cs="Times New Roman"/>
          <w:bCs/>
          <w:color w:val="000000" w:themeColor="text1"/>
          <w:sz w:val="24"/>
          <w:szCs w:val="24"/>
        </w:rPr>
        <w:t xml:space="preserve">вода </w:t>
      </w:r>
      <w:r w:rsidR="007174E1">
        <w:rPr>
          <w:rFonts w:ascii="Times New Roman" w:eastAsiaTheme="minorHAnsi" w:hAnsi="Times New Roman" w:cs="Times New Roman"/>
          <w:bCs/>
          <w:color w:val="000000" w:themeColor="text1"/>
          <w:sz w:val="24"/>
          <w:szCs w:val="24"/>
        </w:rPr>
        <w:t xml:space="preserve"> </w:t>
      </w:r>
      <w:r w:rsidRPr="002A5B77">
        <w:rPr>
          <w:rFonts w:ascii="Times New Roman" w:eastAsiaTheme="minorHAnsi" w:hAnsi="Times New Roman" w:cs="Times New Roman"/>
          <w:bCs/>
          <w:color w:val="000000" w:themeColor="text1"/>
          <w:sz w:val="24"/>
          <w:szCs w:val="24"/>
        </w:rPr>
        <w:t>обогащенная</w:t>
      </w:r>
      <w:proofErr w:type="gramEnd"/>
      <w:r w:rsidRPr="002A5B77">
        <w:rPr>
          <w:rFonts w:ascii="Times New Roman" w:eastAsiaTheme="minorHAnsi" w:hAnsi="Times New Roman" w:cs="Times New Roman"/>
          <w:bCs/>
          <w:color w:val="000000" w:themeColor="text1"/>
          <w:sz w:val="24"/>
          <w:szCs w:val="24"/>
        </w:rPr>
        <w:t xml:space="preserve"> водородом (</w:t>
      </w:r>
      <w:r w:rsidRPr="002A5B77">
        <w:rPr>
          <w:rFonts w:ascii="Times New Roman" w:eastAsiaTheme="minorHAnsi" w:hAnsi="Times New Roman" w:cs="Times New Roman"/>
          <w:bCs/>
          <w:color w:val="000000" w:themeColor="text1"/>
          <w:sz w:val="24"/>
          <w:szCs w:val="24"/>
          <w:lang w:val="en-US"/>
        </w:rPr>
        <w:t>HRW</w:t>
      </w:r>
      <w:r w:rsidRPr="002A5B77">
        <w:rPr>
          <w:rFonts w:ascii="Times New Roman" w:eastAsiaTheme="minorHAnsi" w:hAnsi="Times New Roman" w:cs="Times New Roman"/>
          <w:bCs/>
          <w:color w:val="000000" w:themeColor="text1"/>
          <w:sz w:val="24"/>
          <w:szCs w:val="24"/>
        </w:rPr>
        <w:t>), безопасность пищевых продуктов.</w:t>
      </w:r>
    </w:p>
    <w:p w:rsidR="002A5B77" w:rsidRPr="002A5B77" w:rsidRDefault="002A5B77" w:rsidP="002A5B77">
      <w:pPr>
        <w:spacing w:after="0" w:line="240" w:lineRule="auto"/>
        <w:ind w:firstLine="567"/>
        <w:jc w:val="both"/>
        <w:rPr>
          <w:rFonts w:ascii="Times New Roman" w:eastAsiaTheme="minorHAnsi" w:hAnsi="Times New Roman" w:cs="Times New Roman"/>
          <w:b/>
          <w:color w:val="000000" w:themeColor="text1"/>
          <w:sz w:val="24"/>
          <w:szCs w:val="24"/>
        </w:rPr>
      </w:pP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b/>
          <w:color w:val="000000" w:themeColor="text1"/>
          <w:sz w:val="24"/>
          <w:szCs w:val="24"/>
          <w:lang w:val="en-US"/>
        </w:rPr>
        <w:t xml:space="preserve">Introduction. </w:t>
      </w:r>
      <w:r w:rsidRPr="002A5B77">
        <w:rPr>
          <w:rFonts w:ascii="Times New Roman" w:eastAsiaTheme="minorHAnsi" w:hAnsi="Times New Roman" w:cs="Times New Roman"/>
          <w:color w:val="000000" w:themeColor="text1"/>
          <w:sz w:val="24"/>
          <w:szCs w:val="24"/>
          <w:lang w:val="en-US"/>
        </w:rPr>
        <w:t xml:space="preserve">Modern food production faces many challenges that directly affect their quality and safety: accelerated oxidation of fats and proteins, growth of pathogenic microflora, reduction of shelf life and formation of toxic compounds. All this prompts the search for new, effective and </w:t>
      </w:r>
      <w:r w:rsidRPr="002A5B77">
        <w:rPr>
          <w:rFonts w:ascii="Times New Roman" w:eastAsiaTheme="minorHAnsi" w:hAnsi="Times New Roman" w:cs="Times New Roman"/>
          <w:color w:val="000000" w:themeColor="text1"/>
          <w:sz w:val="24"/>
          <w:szCs w:val="24"/>
          <w:lang w:val="en-US"/>
        </w:rPr>
        <w:lastRenderedPageBreak/>
        <w:t>environmentally friendly preservation methods. In this context, molecular hydrogen (H₂) is considered as an extremely promising tool that can extend shelf life, stabilize food matrices and improve food safety</w:t>
      </w:r>
      <w:r w:rsidRPr="002A5B77">
        <w:rPr>
          <w:rFonts w:ascii="Times New Roman" w:eastAsiaTheme="minorHAnsi" w:hAnsi="Times New Roman" w:cs="Times New Roman"/>
          <w:color w:val="000000" w:themeColor="text1"/>
          <w:sz w:val="24"/>
          <w:szCs w:val="24"/>
          <w:lang w:val="kk-KZ"/>
        </w:rPr>
        <w:t xml:space="preserve"> </w:t>
      </w:r>
      <w:sdt>
        <w:sdtPr>
          <w:rPr>
            <w:rFonts w:ascii="Times New Roman" w:eastAsiaTheme="minorHAnsi" w:hAnsi="Times New Roman" w:cs="Times New Roman"/>
            <w:color w:val="000000" w:themeColor="text1"/>
            <w:sz w:val="24"/>
            <w:szCs w:val="24"/>
          </w:rPr>
          <w:tag w:val="MENDELEY_CITATION_v3_eyJjaXRhdGlvbklEIjoiTUVOREVMRVlfQ0lUQVRJT05fNmEyMzVlYWEtMjE1NC00NzhjLTlkOGYtODIyMmM2ZTk0NDg5IiwicHJvcGVydGllcyI6eyJub3RlSW5kZXgiOjB9LCJpc0VkaXRlZCI6ZmFsc2UsIm1hbnVhbE92ZXJyaWRlIjp7ImlzTWFudWFsbHlPdmVycmlkZGVuIjpmYWxzZSwiY2l0ZXByb2NUZXh0IjoiWzFdIiwibWFudWFsT3ZlcnJpZGVUZXh0IjoiIn0sImNpdGF0aW9uSXRlbXMiOlt7ImlkIjoiZWZmYWYyYmMtOTY0MC0zMTdmLWI4OTctZDQyZjc3OGIyMmNiIiwiaXRlbURhdGEiOnsidHlwZSI6ImFydGljbGUtam91cm5hbCIsImlkIjoiZWZmYWYyYmMtOTY0MC0zMTdmLWI4OTctZDQyZjc3OGIyMmNiIiwidGl0bGUiOiJNb2xlY3VsYXIgaHlkcm9nZW46IGEgc3VzdGFpbmFibGUgc3RyYXRlZ3kgZm9yIGFncmljdWx0dXJhbCBhbmQgZm9vZCBwcm9kdWN0aW9uIGNoYWxsZW5nZXMiLCJhdXRob3IiOlt7ImZhbWlseSI6IkFsd2F6ZWVyIiwiZ2l2ZW4iOiJEdXJpZWQiLCJwYXJzZS1uYW1lcyI6ZmFsc2UsImRyb3BwaW5nLXBhcnRpY2xlIjoiIiwibm9uLWRyb3BwaW5nLXBhcnRpY2xlIjoiIn0seyJmYW1pbHkiOiJIYW5jb2NrIiwiZ2l2ZW4iOiJKb2huIFQiLCJwYXJzZS1uYW1lcyI6ZmFsc2UsImRyb3BwaW5nLXBhcnRpY2xlIjoiIiwibm9uLWRyb3BwaW5nLXBhcnRpY2xlIjoiIn0seyJmYW1pbHkiOiJSdXNzZWxsIiwiZ2l2ZW4iOiJHcmFjZSIsInBhcnNlLW5hbWVzIjpmYWxzZSwiZHJvcHBpbmctcGFydGljbGUiOiIiLCJub24tZHJvcHBpbmctcGFydGljbGUiOiIifSx7ImZhbWlseSI6IlN0cmF0YWtvcyIsImdpdmVuIjoiQWxleGFuZHJvcyBDaCIsInBhcnNlLW5hbWVzIjpmYWxzZSwiZHJvcHBpbmctcGFydGljbGUiOiIiLCJub24tZHJvcHBpbmctcGFydGljbGUiOiIifSx7ImZhbWlseSI6IkxpIiwiZ2l2ZW4iOiJMb25nbmEiLCJwYXJzZS1uYW1lcyI6ZmFsc2UsImRyb3BwaW5nLXBhcnRpY2xlIjoiIiwibm9uLWRyb3BwaW5nLXBhcnRpY2xlIjoiIn0seyJmYW1pbHkiOiLDh2nEn2RlbSIsImdpdmVuIjoiQXloYW4iLCJwYXJzZS1uYW1lcyI6ZmFsc2UsImRyb3BwaW5nLXBhcnRpY2xlIjoiIiwibm9uLWRyb3BwaW5nLXBhcnRpY2xlIjoiIn0seyJmYW1pbHkiOiJFbmdpbiIsImdpdmVuIjoiVHVuYWhhbiIsInBhcnNlLW5hbWVzIjpmYWxzZSwiZHJvcHBpbmctcGFydGljbGUiOiIiLCJub24tZHJvcHBpbmctcGFydGljbGUiOiIifSx7ImZhbWlseSI6IkxlQmFyb24iLCJnaXZlbiI6IlR5bGVyIFciLCJwYXJzZS1uYW1lcyI6ZmFsc2UsImRyb3BwaW5nLXBhcnRpY2xlIjoiIiwibm9uLWRyb3BwaW5nLXBhcnRpY2xlIjoiIn1dLCJjb250YWluZXItdGl0bGUiOiJGcm9udGllcnMgaW4gRm9vZCBTY2llbmNlIGFuZCBUZWNobm9sb2d5IiwiSVNTTiI6IjI2NzQtMTEyMSIsImlzc3VlZCI6eyJkYXRlLXBhcnRzIjpbWzIwMjRdXX0sInBhZ2UiOiIxNDQ4MTQ4IiwicHVibGlzaGVyIjoiRnJvbnRpZXJzIE1lZGlhIFNBIiwidm9sdW1lIjoiNCIsImNvbnRhaW5lci10aXRsZS1zaG9ydCI6IiJ9LCJpc1RlbXBvcmFyeSI6ZmFsc2V9XX0="/>
          <w:id w:val="1298271074"/>
          <w:placeholder>
            <w:docPart w:val="EC5341F758AF4A47B279F3652E4097FB"/>
          </w:placeholder>
        </w:sdtPr>
        <w:sdtContent>
          <w:r w:rsidRPr="002A5B77">
            <w:rPr>
              <w:rFonts w:ascii="Times New Roman" w:eastAsiaTheme="minorHAnsi" w:hAnsi="Times New Roman" w:cs="Times New Roman"/>
              <w:color w:val="000000" w:themeColor="text1"/>
              <w:sz w:val="24"/>
              <w:szCs w:val="24"/>
              <w:lang w:val="en-US"/>
            </w:rPr>
            <w:t>[1]</w:t>
          </w:r>
        </w:sdtContent>
      </w:sdt>
      <w:r w:rsidRPr="002A5B77">
        <w:rPr>
          <w:rFonts w:ascii="Times New Roman" w:eastAsiaTheme="minorHAnsi" w:hAnsi="Times New Roman" w:cs="Times New Roman"/>
          <w:color w:val="000000" w:themeColor="text1"/>
          <w:sz w:val="24"/>
          <w:szCs w:val="24"/>
          <w:lang w:val="en-US"/>
        </w:rPr>
        <w:t>.</w:t>
      </w:r>
      <w:r w:rsidRPr="002A5B77">
        <w:rPr>
          <w:rFonts w:ascii="Times New Roman" w:eastAsiaTheme="minorHAnsi" w:hAnsi="Times New Roman" w:cs="Times New Roman"/>
          <w:color w:val="000000" w:themeColor="text1"/>
          <w:sz w:val="24"/>
          <w:szCs w:val="24"/>
          <w:lang w:val="kk-KZ"/>
        </w:rPr>
        <w:t xml:space="preserve"> </w:t>
      </w:r>
      <w:r w:rsidRPr="002A5B77">
        <w:rPr>
          <w:rFonts w:ascii="Times New Roman" w:eastAsiaTheme="minorHAnsi" w:hAnsi="Times New Roman" w:cs="Times New Roman"/>
          <w:color w:val="000000" w:themeColor="text1"/>
          <w:sz w:val="24"/>
          <w:szCs w:val="24"/>
          <w:lang w:val="en-US"/>
        </w:rPr>
        <w:t>Research interest in the use of H</w:t>
      </w:r>
      <w:r w:rsidRPr="002A5B77">
        <w:rPr>
          <w:rFonts w:ascii="Times New Roman" w:eastAsiaTheme="minorHAnsi" w:hAnsi="Times New Roman" w:cs="Times New Roman"/>
          <w:color w:val="000000" w:themeColor="text1"/>
          <w:sz w:val="24"/>
          <w:szCs w:val="24"/>
          <w:vertAlign w:val="subscript"/>
          <w:lang w:val="en-US"/>
        </w:rPr>
        <w:t>2</w:t>
      </w:r>
      <w:r w:rsidRPr="002A5B77">
        <w:rPr>
          <w:rFonts w:ascii="Times New Roman" w:eastAsiaTheme="minorHAnsi" w:hAnsi="Times New Roman" w:cs="Times New Roman"/>
          <w:color w:val="000000" w:themeColor="text1"/>
          <w:sz w:val="24"/>
          <w:szCs w:val="24"/>
          <w:lang w:val="en-US"/>
        </w:rPr>
        <w:t xml:space="preserve"> in food technology is due to its physicochemical properties - small molecule size and high diffusion capacity, which ensures free penetration through cell membranes and uniform distribution in tissues, which allows hydrogen to interfere with the oxidation-reduction balance and prevent deterioration of the organoleptic and nutritional characteristics of food</w:t>
      </w:r>
      <w:r w:rsidRPr="002A5B77">
        <w:rPr>
          <w:rFonts w:ascii="Times New Roman" w:eastAsiaTheme="minorHAnsi" w:hAnsi="Times New Roman" w:cs="Times New Roman"/>
          <w:color w:val="000000" w:themeColor="text1"/>
          <w:sz w:val="24"/>
          <w:szCs w:val="24"/>
          <w:lang w:val="kk-KZ"/>
        </w:rPr>
        <w:t xml:space="preserve"> </w:t>
      </w:r>
      <w:sdt>
        <w:sdtPr>
          <w:rPr>
            <w:rFonts w:ascii="Times New Roman" w:eastAsiaTheme="minorHAnsi" w:hAnsi="Times New Roman" w:cs="Times New Roman"/>
            <w:color w:val="000000" w:themeColor="text1"/>
            <w:sz w:val="24"/>
            <w:szCs w:val="24"/>
          </w:rPr>
          <w:tag w:val="MENDELEY_CITATION_v3_eyJjaXRhdGlvbklEIjoiTUVOREVMRVlfQ0lUQVRJT05fOGQxNzBlODAtMTRiMS00NDQ1LWIyMGUtMDY3MDNjY2JjMmI2IiwicHJvcGVydGllcyI6eyJub3RlSW5kZXgiOjB9LCJpc0VkaXRlZCI6ZmFsc2UsIm1hbnVhbE92ZXJyaWRlIjp7ImlzTWFudWFsbHlPdmVycmlkZGVuIjpmYWxzZSwiY2l0ZXByb2NUZXh0IjoiWzJdIiwibWFudWFsT3ZlcnJpZGVUZXh0IjoiIn0sImNpdGF0aW9uSXRlbXMiOlt7ImlkIjoiYjY1NzE1YjQtNTM2ZC0zYjQ2LTg1YTYtNTdiZTE4MmExMGY0IiwiaXRlbURhdGEiOnsidHlwZSI6ImFydGljbGUtam91cm5hbCIsImlkIjoiYjY1NzE1YjQtNTM2ZC0zYjQ2LTg1YTYtNTdiZTE4MmExMGY0IiwidGl0bGUiOiJNb2xlY3VsYXIgSHlkcm9nZW4gSW1wcm92ZXMgUmljZSBTdG9yYWdlIFF1YWxpdHkgdmlhIEFsbGV2aWF0aW5nIExpcGlkIERldGVyaW9yYXRpb24gYW5kIE1haW50YWluaW5nIE51dHJpdGlvbmFsIFZhbHVlcyIsImF1dGhvciI6W3siZmFtaWx5IjoiQ2FpIiwiZ2l2ZW4iOiJDaGVueHUiLCJwYXJzZS1uYW1lcyI6ZmFsc2UsImRyb3BwaW5nLXBhcnRpY2xlIjoiIiwibm9uLWRyb3BwaW5nLXBhcnRpY2xlIjoiIn0seyJmYW1pbHkiOiJaaGFvIiwiZ2l2ZW4iOiJaaHVzaGFuIiwicGFyc2UtbmFtZXMiOmZhbHNlLCJkcm9wcGluZy1wYXJ0aWNsZSI6IiIsIm5vbi1kcm9wcGluZy1wYXJ0aWNsZSI6IiJ9LHsiZmFtaWx5IjoiWmhhbmciLCJnaXZlbiI6Illpbmd5aW5nIiwicGFyc2UtbmFtZXMiOmZhbHNlLCJkcm9wcGluZy1wYXJ0aWNsZSI6IiIsIm5vbi1kcm9wcGluZy1wYXJ0aWNsZSI6IiJ9LHsiZmFtaWx5IjoiTGkiLCJnaXZlbiI6Ik1pbiIsInBhcnNlLW5hbWVzIjpmYWxzZSwiZHJvcHBpbmctcGFydGljbGUiOiIiLCJub24tZHJvcHBpbmctcGFydGljbGUiOiIifSx7ImZhbWlseSI6IkxpIiwiZ2l2ZW4iOiJMb25nbmEiLCJwYXJzZS1uYW1lcyI6ZmFsc2UsImRyb3BwaW5nLXBhcnRpY2xlIjoiIiwibm9uLWRyb3BwaW5nLXBhcnRpY2xlIjoiIn0seyJmYW1pbHkiOiJDaGVuZyIsImdpdmVuIjoiUGVuZ2ZlaSIsInBhcnNlLW5hbWVzIjpmYWxzZSwiZHJvcHBpbmctcGFydGljbGUiOiIiLCJub24tZHJvcHBpbmctcGFydGljbGUiOiIifSx7ImZhbWlseSI6IlNoZW4iLCJnaXZlbiI6IldlbmJpYW8iLCJwYXJzZS1uYW1lcyI6ZmFsc2UsImRyb3BwaW5nLXBhcnRpY2xlIjoiIiwibm9uLWRyb3BwaW5nLXBhcnRpY2xlIjoiIn1dLCJjb250YWluZXItdGl0bGUiOiJQbGFudHMiLCJET0kiOiIxMC4zMzkwL3BsYW50czExMTkyNTg4IiwiSVNTTiI6IjIyMjM3NzQ3IiwiaXNzdWVkIjp7ImRhdGUtcGFydHMiOltbMjAyMl1dfSwiYWJzdHJhY3QiOiJJbXByb3ZlbWVudCBvZiB0aGUgc3RvcmFnZSBxdWFsaXR5IG9mIHJpY2UgaXMgYSBjcml0aWNhbCBjaGFsbGVuZ2UgZm9yIHRoZSBzY2llbnRpZmljIGNvbW11bml0eS4gVGhpcyBzdHVkeSBhc3Nlc3NlcyB0aGUgZWZmZWN0cyBvZiB0aGUgaXJyaWdhdGlvbiB3aXRoIGh5ZHJvZ2VuIG5hbm9idWJibGUgd2F0ZXIgKEhOVykgb24gdGhlIHN0b3JhZ2UgcXVhbGl0eSBvZiByaWNlIChPcnl6YSBzYXRpdmEg4oCYSHVydWFuMTIxMuKAmSkuIENvbXBhcmVkIHdpdGggZGl0Y2ggd2F0ZXIgY29udHJvbCwgYWZ0ZXIgb25lIHllYXIgb2Ygc3RvcmFnZSBhdCAyNSDCsEMgYW5kIDcwJSBSSCwgdGhlIEhOVy1pcnJpZ2F0ZWQgcmljZSBoYWQgaGlnaGVyIGNvbnRlbnRzIG9mIGVzc2VudGlhbCBhbWlubyBhY2lkcywgZXNwZWNpYWxseSBseXNpbmUuIEltcG9ydGFudGx5LCB0aGUgZ2VuZXJhdGlvbiBvZiBvZmYtZmxhdm9ycyBpbiB0aGUgc3RvcmVkIHJpY2Ugd2FzIHNpZ25pZmljYW50bHkgZGVjcmVhc2VkLCB3aGljaCB3YXMgY29uZmlybWVkIGJ5IHRoZSBsb3dlciBsZXZlbHMgb2Ygdm9sYXRpbGUgc3Vic3RhbmNlcywgaW5jbHVkaW5nIHBlbnRhbmFsLCBoZXhhbmFsLCBoZXB0YW5hbCwgb2N0YW5hbCwgMS1vY3Rlbi0zLW9sLCBhbmQgMi1oZXB0YW5vbmUuIFRoZSBzdWJzZXF1ZW50IHJlc3VsdHMgc2hvd2VkIHRoYXQgdGhlIEhOVy1pcnJpZ2F0ZWQgcmljZSBub3Qgb25seSByZXRhaW5lZCBsb3dlciBsZXZlbHMgb2YgZnJlZSBmYXR0eSBhY2lkIHZhbHVlcywgYnV0IGFsc28gaGFkIGluY3JlYXNlZCBhbnRpb3hpZGFudCBjYXBhY2l0eSBhbmQgZGVjcmVhc2VkIGxpcG94eWdlbmFzZSBhY3Rpdml0eSBhbmQgdHJhbnNjcmlwdHMsIHRodXMgcmVzdWx0aW5nIGluIGRlY3JlYXNlZCBsaXBpZCBwZXJveGlkYXRpb24uIFRoaXMgc3R1ZHkgb3BlbnMgYSBuZXcgd2luZG93IGZvciB0aGUgcHJhY3RpY2FsIGFwcGxpY2F0aW9uIG9mIEhOVyBpcnJpZ2F0aW9uIGluIHRoZSBwcm9kdWN0aW9uIGFuZCBzdWJzZXF1ZW50IHN0b3JhZ2Ugb2YgY3JvcHMuIiwiaXNzdWUiOiIxOSIsInZvbHVtZSI6IjExIiwiY29udGFpbmVyLXRpdGxlLXNob3J0IjoiIn0sImlzVGVtcG9yYXJ5IjpmYWxzZX1dfQ=="/>
          <w:id w:val="-372772113"/>
          <w:placeholder>
            <w:docPart w:val="9BC0FB148C5F41C1931071F75B6D10A0"/>
          </w:placeholder>
        </w:sdtPr>
        <w:sdtContent>
          <w:r w:rsidRPr="002A5B77">
            <w:rPr>
              <w:rFonts w:ascii="Times New Roman" w:eastAsiaTheme="minorHAnsi" w:hAnsi="Times New Roman" w:cs="Times New Roman"/>
              <w:color w:val="000000" w:themeColor="text1"/>
              <w:sz w:val="24"/>
              <w:szCs w:val="24"/>
              <w:lang w:val="en-US"/>
            </w:rPr>
            <w:t>[2]</w:t>
          </w:r>
        </w:sdtContent>
      </w:sdt>
      <w:r w:rsidRPr="002A5B77">
        <w:rPr>
          <w:rFonts w:ascii="Times New Roman" w:eastAsiaTheme="minorHAnsi" w:hAnsi="Times New Roman" w:cs="Times New Roman"/>
          <w:color w:val="000000" w:themeColor="text1"/>
          <w:sz w:val="24"/>
          <w:szCs w:val="24"/>
          <w:lang w:val="en-US"/>
        </w:rPr>
        <w:t xml:space="preserve">. One of the key features of hydrogen application is its antioxidant activity. It is highly selective: it effectively neutralizes only the most reactive and toxic radicals, such as •OH (hydroxyl radical) and ONOO⁻ (peroxynitrite), without affecting normal cellular signaling and metabolic processes </w:t>
      </w:r>
      <w:sdt>
        <w:sdtPr>
          <w:rPr>
            <w:rFonts w:ascii="Times New Roman" w:eastAsiaTheme="minorHAnsi" w:hAnsi="Times New Roman" w:cs="Times New Roman"/>
            <w:color w:val="000000" w:themeColor="text1"/>
            <w:sz w:val="24"/>
            <w:szCs w:val="24"/>
          </w:rPr>
          <w:tag w:val="MENDELEY_CITATION_v3_eyJjaXRhdGlvbklEIjoiTUVOREVMRVlfQ0lUQVRJT05fZWQzYjU0NzgtNThkYy00ODVlLWJkMWEtZTY4NWMzYmFjZmExIiwicHJvcGVydGllcyI6eyJub3RlSW5kZXgiOjB9LCJpc0VkaXRlZCI6ZmFsc2UsIm1hbnVhbE92ZXJyaWRlIjp7ImlzTWFudWFsbHlPdmVycmlkZGVuIjpmYWxzZSwiY2l0ZXByb2NUZXh0IjoiWzNdIiwibWFudWFsT3ZlcnJpZGVUZXh0IjoiIn0sImNpdGF0aW9uSXRlbXMiOlt7ImlkIjoiMTdhNmZhNDQtMTdiYi0zODgxLWE3YzQtZWQ2ZTYyMGY1NjQ1IiwiaXRlbURhdGEiOnsidHlwZSI6ImFydGljbGUtam91cm5hbCIsImlkIjoiMTdhNmZhNDQtMTdiYi0zODgxLWE3YzQtZWQ2ZTYyMGY1NjQ1IiwidGl0bGUiOiJBIGNvbXByZWhlbnNpdmUgcmV2aWV3IG9mIG1vbGVjdWxhciBoeWRyb2dlbiBhcyBhIG5vdmVsIG51dHJpdGlvbiB0aGVyYXB5IGluIHJlbGlldmluZyBveGlkYXRpdmUgc3RyZXNzIGFuZCBkaXNlYXNlczogTWVjaGFuaXNtcyBhbmQgcGVyc3BlY3RpdmVzIiwiYXV0aG9yIjpbeyJmYW1pbHkiOiJZxLFsZMSxeiIsImdpdmVuIjoiRmF0bWFudXIiLCJwYXJzZS1uYW1lcyI6ZmFsc2UsImRyb3BwaW5nLXBhcnRpY2xlIjoiIiwibm9uLWRyb3BwaW5nLXBhcnRpY2xlIjoiIn0seyJmYW1pbHkiOiJMZUJhcm9uIiwiZ2l2ZW4iOiJUeWxlciBXIiwicGFyc2UtbmFtZXMiOmZhbHNlLCJkcm9wcGluZy1wYXJ0aWNsZSI6IiIsIm5vbi1kcm9wcGluZy1wYXJ0aWNsZSI6IiJ9LHsiZmFtaWx5IjoiQWx3YXplZXIiLCJnaXZlbiI6IkR1cmllZCIsInBhcnNlLW5hbWVzIjpmYWxzZSwiZHJvcHBpbmctcGFydGljbGUiOiIiLCJub24tZHJvcHBpbmctcGFydGljbGUiOiIifV0sImNvbnRhaW5lci10aXRsZSI6IkJpb2NoZW1pc3RyeSBhbmQgQmlvcGh5c2ljcyBSZXBvcnRzIiwiY29udGFpbmVyLXRpdGxlLXNob3J0IjoiQmlvY2hlbSBCaW9waHlzIFJlcCIsIklTU04iOiIyNDA1LTU4MDgiLCJpc3N1ZWQiOnsiZGF0ZS1wYXJ0cyI6W1syMDI1XV19LCJwYWdlIjoiMTAxOTMzIiwicHVibGlzaGVyIjoiRWxzZXZpZXIiLCJ2b2x1bWUiOiI0MSJ9LCJpc1RlbXBvcmFyeSI6ZmFsc2V9XX0="/>
          <w:id w:val="409432558"/>
          <w:placeholder>
            <w:docPart w:val="0ECFDE76E28545FCBC2F5B3D86269E31"/>
          </w:placeholder>
        </w:sdtPr>
        <w:sdtContent>
          <w:r w:rsidRPr="002A5B77">
            <w:rPr>
              <w:rFonts w:ascii="Times New Roman" w:eastAsiaTheme="minorHAnsi" w:hAnsi="Times New Roman" w:cs="Times New Roman"/>
              <w:color w:val="000000" w:themeColor="text1"/>
              <w:sz w:val="24"/>
              <w:szCs w:val="24"/>
              <w:lang w:val="en-US"/>
            </w:rPr>
            <w:t>[3]</w:t>
          </w:r>
        </w:sdtContent>
      </w:sdt>
      <w:r w:rsidRPr="002A5B77">
        <w:rPr>
          <w:rFonts w:ascii="Times New Roman" w:eastAsiaTheme="minorHAnsi" w:hAnsi="Times New Roman" w:cs="Times New Roman"/>
          <w:color w:val="000000" w:themeColor="text1"/>
          <w:sz w:val="24"/>
          <w:szCs w:val="24"/>
          <w:lang w:val="en-US"/>
        </w:rPr>
        <w:t>.</w:t>
      </w:r>
    </w:p>
    <w:p w:rsidR="002A5B77" w:rsidRPr="002A5B77" w:rsidRDefault="002A5B77" w:rsidP="002A5B77">
      <w:pPr>
        <w:spacing w:after="0" w:line="240" w:lineRule="auto"/>
        <w:ind w:firstLine="567"/>
        <w:jc w:val="center"/>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 xml:space="preserve"> </w:t>
      </w:r>
      <w:r w:rsidRPr="002A5B77">
        <w:rPr>
          <w:rFonts w:ascii="Times New Roman" w:eastAsiaTheme="minorHAnsi" w:hAnsi="Times New Roman" w:cs="Times New Roman"/>
          <w:b/>
          <w:noProof/>
          <w:color w:val="000000" w:themeColor="text1"/>
          <w:sz w:val="24"/>
          <w:szCs w:val="24"/>
          <w:lang w:eastAsia="ru-RU"/>
        </w:rPr>
        <w:drawing>
          <wp:inline distT="0" distB="0" distL="0" distR="0" wp14:anchorId="0C71627F" wp14:editId="74DC52EA">
            <wp:extent cx="3444240" cy="3444240"/>
            <wp:effectExtent l="0" t="0" r="3810" b="3810"/>
            <wp:docPr id="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02474" name="Picture 1725902474"/>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3444240" cy="3444240"/>
                    </a:xfrm>
                    <a:prstGeom prst="rect">
                      <a:avLst/>
                    </a:prstGeom>
                  </pic:spPr>
                </pic:pic>
              </a:graphicData>
            </a:graphic>
          </wp:inline>
        </w:drawing>
      </w:r>
    </w:p>
    <w:p w:rsidR="002A5B77" w:rsidRPr="002A5B77" w:rsidRDefault="007174E1" w:rsidP="002A5B77">
      <w:pPr>
        <w:spacing w:after="0" w:line="240" w:lineRule="auto"/>
        <w:ind w:firstLine="567"/>
        <w:jc w:val="center"/>
        <w:rPr>
          <w:rFonts w:ascii="Times New Roman" w:eastAsiaTheme="minorHAnsi" w:hAnsi="Times New Roman" w:cs="Times New Roman"/>
          <w:b/>
          <w:bCs/>
          <w:color w:val="000000" w:themeColor="text1"/>
          <w:sz w:val="20"/>
          <w:szCs w:val="20"/>
          <w:lang w:val="en-US"/>
        </w:rPr>
      </w:pPr>
      <w:r w:rsidRPr="007174E1">
        <w:rPr>
          <w:rFonts w:ascii="Times New Roman" w:eastAsia="Calibri" w:hAnsi="Times New Roman" w:cs="Times New Roman"/>
          <w:b/>
          <w:bCs/>
          <w:sz w:val="20"/>
          <w:szCs w:val="20"/>
          <w:lang w:val="en-US"/>
        </w:rPr>
        <w:t xml:space="preserve">Fig. </w:t>
      </w:r>
      <w:r w:rsidR="002A5B77" w:rsidRPr="002A5B77">
        <w:rPr>
          <w:rFonts w:ascii="Times New Roman" w:eastAsiaTheme="minorHAnsi" w:hAnsi="Times New Roman" w:cs="Times New Roman"/>
          <w:b/>
          <w:bCs/>
          <w:color w:val="000000" w:themeColor="text1"/>
          <w:sz w:val="20"/>
          <w:szCs w:val="20"/>
          <w:lang w:val="en-US"/>
        </w:rPr>
        <w:t>1 – Applications of Molecular Hydrogen in Food Production and Preservation</w:t>
      </w:r>
    </w:p>
    <w:p w:rsidR="002A5B77" w:rsidRPr="002A5B77" w:rsidRDefault="002A5B77" w:rsidP="002A5B77">
      <w:pPr>
        <w:spacing w:after="0" w:line="240" w:lineRule="auto"/>
        <w:ind w:firstLine="567"/>
        <w:jc w:val="center"/>
        <w:rPr>
          <w:rFonts w:ascii="Times New Roman" w:eastAsiaTheme="minorHAnsi" w:hAnsi="Times New Roman" w:cs="Times New Roman"/>
          <w:color w:val="000000" w:themeColor="text1"/>
          <w:sz w:val="24"/>
          <w:szCs w:val="24"/>
          <w:lang w:val="en-US"/>
        </w:rPr>
      </w:pP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 xml:space="preserve">In the meat industry, saturation of products with molecular hydrogen or the use of hydrogen-containing films helps reduce lipid and protein peroxidation, slow down the growth of microbial flora and increase product freshness. In the dairy and fat industry, H₂ helps preserve organoleptic properties and prevent rancidity, which is confirmed by studies using butter and margarines as an example </w:t>
      </w:r>
      <w:sdt>
        <w:sdtPr>
          <w:rPr>
            <w:rFonts w:ascii="Times New Roman" w:eastAsiaTheme="minorHAnsi" w:hAnsi="Times New Roman" w:cs="Times New Roman"/>
            <w:color w:val="000000" w:themeColor="text1"/>
            <w:sz w:val="24"/>
            <w:szCs w:val="24"/>
          </w:rPr>
          <w:tag w:val="MENDELEY_CITATION_v3_eyJjaXRhdGlvbklEIjoiTUVOREVMRVlfQ0lUQVRJT05fNDdlNWY0Y2ItOGMzZS00NzQ5LTkyMzEtZDg1YjkxNmFjOTFmIiwicHJvcGVydGllcyI6eyJub3RlSW5kZXgiOjB9LCJpc0VkaXRlZCI6ZmFsc2UsIm1hbnVhbE92ZXJyaWRlIjp7ImlzTWFudWFsbHlPdmVycmlkZGVuIjpmYWxzZSwiY2l0ZXByb2NUZXh0IjoiWzRdIiwibWFudWFsT3ZlcnJpZGVUZXh0IjoiIn0sImNpdGF0aW9uSXRlbXMiOlt7ImlkIjoiNjI5ZGYxYWQtZDhlNi0zNTRlLTg0ZGMtZjM1MzIzOGUyZjBhIiwiaXRlbURhdGEiOnsidHlwZSI6ImFydGljbGUtam91cm5hbCIsImlkIjoiNjI5ZGYxYWQtZDhlNi0zNTRlLTg0ZGMtZjM1MzIzOGUyZjBhIiwidGl0bGUiOiJNb2xla8O8bGVyIEhpZHJvamVuaW4gR8SxZGEgVGVrbm9sb2ppbGVyaW5kZSBLdWxsYW7EsW3EsSIsImF1dGhvciI6W3siZmFtaWx5IjoiQWx3YXplZXIiLCJnaXZlbiI6IkR1cmllZCIsInBhcnNlLW5hbWVzIjpmYWxzZSwiZHJvcHBpbmctcGFydGljbGUiOiIiLCJub24tZHJvcHBpbmctcGFydGljbGUiOiIifSx7ImZhbWlseSI6IkVuZ2luIiwiZ2l2ZW4iOiJUdW5haGFuIiwicGFyc2UtbmFtZXMiOmZhbHNlLCJkcm9wcGluZy1wYXJ0aWNsZSI6IiIsIm5vbi1kcm9wcGluZy1wYXJ0aWNsZSI6IiJ9XSwiY29udGFpbmVyLXRpdGxlIjoiVHVya2lzaCBKb3VybmFsIG9mIEFncmljdWx0dXJlIC0gRm9vZCBTY2llbmNlIGFuZCBUZWNobm9sb2d5IiwiRE9JIjoiMTAuMjQ5MjUvdHVyamFmLnYxMGk3LjEyMDUtMTIxMy41MTAwIiwiaXNzdWVkIjp7ImRhdGUtcGFydHMiOltbMjAyMl1dfSwiYWJzdHJhY3QiOiJNb2xlY3VsYXIgaHlkcm9nZW4gaXMgYSBjb2xvcmxlc3MsIG9kb3JsZXNzLCB0YXN0ZWxlc3MsIG5vbi10b3hpYywgZmxhbW1hYmxlLCBhbmQgZGlhdG9taWMgZ2FzLiBNb2xlY3VsYXIgaHlkcm9nZW4gaXMgZGlzc29sdmVkIGRpcmVjdGx5IGluIHdhdGVyIHRvIGJlIHVzZWQgaW4gdGhlIGZvcm0gb2YgaHlkcm9nZW4tcmljaCB3YXRlciAoSFJXKSB0byBrZWVwIHRoZSBmcmVzaG5lc3Mgb2YgZnJ1aXRzIGFuZCB2ZWdldGFibGVzLiBUaGUgc2hlbGYtbGlmZSBvZiB0aGUgcHJvZHVjdCB3YXMgaW5jcmVhc2VkIGFuZCB0aGUgcXVhbGl0eSBhdHRyaWJ1dGVzIHdlcmUgbWFpbnRhaW5lZCB3aGVuIGh5ZHJvZ2VuIHdhcyBhcHBsaWVkIHRvIHNvbWUgZm9vZCBwcm9kdWN0cyBzdWNoIGFzIG1pbGssIHRlYSwgYW5kIGZydWl0IGp1aWNlcy4gU29tZSBncmFpbiBwcm9kdWN0cyBhbmQgZ3JlZW5zIGdyZXcgcmFwaWRseSBhbmQgdGhlaXIgYW50aW94aWRhbnQgc3Vic3RhbmNlIGxldmVscyBpbmNyZWFzZWQgd2hlbiB0aGV5IHdlcmUgc3VwcGxpZWQgd2l0aCBoeWRyb2dlbi1yaWNoIHdhdGVyLiBNb2xlY3VsYXIgaHlkcm9nZW4gaGFzIHNob3duIGFuIGltcG9ydGFudCBhcHBsaWNhdGlvbiBpbiBmb29kIGRyeWluZyBpbiByZWNlbnQgeWVhcnMsIHdhcyB1c2VkIGVzcGVjaWFsbHkgaW4gcmVkdWNpbmcgYXRtb3NwaGVyZSBkcnlpbmcgKFJBRCkgdGVjaG5vbG9neS4gRmV3IHN0dWRpZXMgaGF2ZSBiZWVuIGNvbmR1Y3RlZCBvbiB0aGUgdXNlIG9mIG1vbGVjdWxhciBoeWRyb2dlbiBpbiBmb29kIHByb2R1Y3RzLiBEdWUgdG8gaXRzIHZhcmlvdXMgcG9zaXRpdmUgZWZmZWN0cywgdGhlIHVzZSBvZiBtb2xlY3VsYXIgaHlkcm9nZW4gaW4gdGhlIGZvb2QgaW5kdXN0cmllcyB1c2luZyBkaWZmZXJlbnQgdGVjaG5pcXVlcyBhbmQgcHJvY2Vzc2VzIGNvdWxkIGJlIGVuY291cmFnZWQgYnkgdGhlIHByZXNlbmNlIHJldmlldyIsImlzc3VlIjoiNyIsInZvbHVtZSI6IjEwIiwiY29udGFpbmVyLXRpdGxlLXNob3J0IjoiIn0sImlzVGVtcG9yYXJ5IjpmYWxzZX1dfQ=="/>
          <w:id w:val="591209440"/>
          <w:placeholder>
            <w:docPart w:val="BAA11374496845C5B0860040C587862E"/>
          </w:placeholder>
        </w:sdtPr>
        <w:sdtContent>
          <w:r w:rsidRPr="002A5B77">
            <w:rPr>
              <w:rFonts w:ascii="Times New Roman" w:eastAsiaTheme="minorHAnsi" w:hAnsi="Times New Roman" w:cs="Times New Roman"/>
              <w:color w:val="000000" w:themeColor="text1"/>
              <w:sz w:val="24"/>
              <w:szCs w:val="24"/>
              <w:lang w:val="en-US"/>
            </w:rPr>
            <w:t>[4]</w:t>
          </w:r>
        </w:sdtContent>
      </w:sdt>
      <w:r w:rsidRPr="002A5B77">
        <w:rPr>
          <w:rFonts w:ascii="Times New Roman" w:eastAsiaTheme="minorHAnsi" w:hAnsi="Times New Roman" w:cs="Times New Roman"/>
          <w:color w:val="000000" w:themeColor="text1"/>
          <w:sz w:val="24"/>
          <w:szCs w:val="24"/>
          <w:lang w:val="en-US"/>
        </w:rPr>
        <w:t>.</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 xml:space="preserve">Food packaging plays a vital role in food industry by maintaining product quality, extending shelf life and ensuring food safety. However, conventional food packaging systems are limited in their ability to inhibit bacterial growth, prevent oxidative spoilage, and preserve product freshness </w:t>
      </w:r>
      <w:sdt>
        <w:sdtPr>
          <w:rPr>
            <w:rFonts w:ascii="Times New Roman" w:eastAsiaTheme="minorHAnsi" w:hAnsi="Times New Roman" w:cs="Times New Roman"/>
            <w:color w:val="000000" w:themeColor="text1"/>
            <w:sz w:val="24"/>
            <w:szCs w:val="24"/>
            <w:lang w:val="en-US"/>
          </w:rPr>
          <w:tag w:val="MENDELEY_CITATION_v3_eyJjaXRhdGlvbklEIjoiTUVOREVMRVlfQ0lUQVRJT05fNmI0OWVlNWEtNDgxOC00NTg2LWI4NDctOWJmZWZlNzJlMmUwIiwicHJvcGVydGllcyI6eyJub3RlSW5kZXgiOjB9LCJpc0VkaXRlZCI6ZmFsc2UsIm1hbnVhbE92ZXJyaWRlIjp7ImlzTWFudWFsbHlPdmVycmlkZGVuIjpmYWxzZSwiY2l0ZXByb2NUZXh0IjoiWzUsNl0iLCJtYW51YWxPdmVycmlkZVRleHQiOiIifSwiY2l0YXRpb25JdGVtcyI6W3siaWQiOiI2ZDZjODVmZC00OTkyLTNhNWYtOGYwNC03MTZjNWQ1M2VjMmIiLCJpdGVtRGF0YSI6eyJ0eXBlIjoiYXJ0aWNsZS1qb3VybmFsIiwiaWQiOiI2ZDZjODVmZC00OTkyLTNhNWYtOGYwNC03MTZjNWQ1M2VjMmIiLCJ0aXRsZSI6IkEgY29tcHJlaGVuc2l2ZSByZXZpZXcgb24gdGhlIHJlY2VudCB0ZWNobm9sb2dpY2FsIGFkdmFuY2VtZW50cyBpbiB0aGUgcHJvY2Vzc2luZywgc2FmZXR5LCBhbmQgcXVhbGl0eSBjb250cm9sIG9mIFJlYWR5LXRvLUVhdCBtZWFscyIsImF1dGhvciI6W3siZmFtaWx5IjoiWmhhbmciLCJnaXZlbiI6IlpoaSIsInBhcnNlLW5hbWVzIjpmYWxzZSwiZHJvcHBpbmctcGFydGljbGUiOiIiLCJub24tZHJvcHBpbmctcGFydGljbGUiOiIifSx7ImZhbWlseSI6Ilh1IiwiZ2l2ZW4iOiJHdWFuZ3poaSIsInBhcnNlLW5hbWVzIjpmYWxzZSwiZHJvcHBpbmctcGFydGljbGUiOiIiLCJub24tZHJvcHBpbmctcGFydGljbGUiOiIifSx7ImZhbWlseSI6Ikh1IiwiZ2l2ZW4iOiJTaGVuZ3F1biIsInBhcnNlLW5hbWVzIjpmYWxzZSwiZHJvcHBpbmctcGFydGljbGUiOiIiLCJub24tZHJvcHBpbmctcGFydGljbGUiOiIifV0sImNvbnRhaW5lci10aXRsZSI6IlByb2Nlc3NlcyIsIklTU04iOiIyMjI3LTk3MTciLCJpc3N1ZWQiOnsiZGF0ZS1wYXJ0cyI6W1syMDI1XV19LCJwYWdlIjoiOTAxIiwicHVibGlzaGVyIjoiTURQSSIsImlzc3VlIjoiMyIsInZvbHVtZSI6IjEzIiwiY29udGFpbmVyLXRpdGxlLXNob3J0IjoiIn0sImlzVGVtcG9yYXJ5IjpmYWxzZX0seyJpZCI6IjJiOGY1ODU2LWI3ZjktM2IxYS04ZWY5LWJiZDRiYTA3YzdiNCIsIml0ZW1EYXRhIjp7InR5cGUiOiJhcnRpY2xlIiwiaWQiOiIyYjhmNTg1Ni1iN2Y5LTNiMWEtOGVmOS1iYmQ0YmEwN2M3YjQiLCJ0aXRsZSI6Iklubm92YXRpdmUgRm9vZCBQYWNrYWdpbmcsIEZvb2QgUXVhbGl0eSBhbmQgU2FmZXR5LCBhbmQgQ29uc3VtZXIgUGVyc3BlY3RpdmVzIiwiYXV0aG9yIjpbeyJmYW1pbHkiOiJZYW4iLCJnaXZlbiI6Ik1hcnkgUi4iLCJwYXJzZS1uYW1lcyI6ZmFsc2UsImRyb3BwaW5nLXBhcnRpY2xlIjoiIiwibm9uLWRyb3BwaW5nLXBhcnRpY2xlIjoiIn0seyJmYW1pbHkiOiJIc2llaCIsImdpdmVuIjoiU2FsbHkiLCJwYXJzZS1uYW1lcyI6ZmFsc2UsImRyb3BwaW5nLXBhcnRpY2xlIjoiIiwibm9uLWRyb3BwaW5nLXBhcnRpY2xlIjoiIn0seyJmYW1pbHkiOiJSaWNhY2hvIiwiZ2l2ZW4iOiJOb3JiZXJ0byIsInBhcnNlLW5hbWVzIjpmYWxzZSwiZHJvcHBpbmctcGFydGljbGUiOiIiLCJub24tZHJvcHBpbmctcGFydGljbGUiOiIifV0sImNvbnRhaW5lci10aXRsZSI6IlByb2Nlc3NlcyIsIkRPSSI6IjEwLjMzOTAvcHIxMDA0MDc0NyIsIklTU04iOiIyMjI3OTcxNyIsImlzc3VlZCI6eyJkYXRlLXBhcnRzIjpbWzIwMjJdXX0sImFic3RyYWN0IjoiUGFja2FnaW5nIGlzIGFuIGludGVncmFsIHBhcnQgb2YgdGhlIGZvb2QgaW5kdXN0cnkgYXNzb2NpYXRlZCB3aXRoIGZvb2QgcXVhbGl0eSBhbmQgc2FmZXR5IGluY2x1ZGluZyBmb29kIHNoZWxmIGxpZmUsIGFuZCBjb21tdW5pY2F0aW9ucyBmcm9tIHRoZSBtYXJrZXRpbmcgcGVyc3BlY3RpdmUuIFRyYWRpdGlvbmFsIGZvb2QgcGFja2FnaW5nIHByb3ZpZGVzIHRoZSBwcm90ZWN0aW9uIG9mIGZvb2QgZnJvbSBkYW1hZ2UgYW5kIHN0b3JhZ2Ugb2YgZm9vZCBwcm9kdWN0cyB1bnRpbCBiZWluZyBjb25zdW1lZC4gUGFja2FnaW5nIGFsc28gcHJlc2VudHMgYnJhbmRpbmcgYW5kIG51dHJpdGlvbmFsIGluZm9ybWF0aW9uIGFuZCBwcm9tb3RlcyBtYXJrZXRpbmcuIE92ZXIgdGhlIHBhc3QgZGVjYWRlcywgcGxhc3RpYyBmaWxtcyB3ZXJlIGVtcGxveWVkIGFzIGEgYmFycmllciB0byBrZWVwIGZvb2Qgc3R1ZmZzIHNhZmUgZnJvbSBoZWF0LCBtb2lzdHVyZSwgbWljcm9vcmdhbmlzbXMsIGR1c3QsIGFuZCBkaXJ0IHBhcnRpY2xlcy4gUmVjZW50IGFkdmFuY2VtZW50cyBoYXZlIGluY29ycG9yYXRlZCBhZGRpLXRpb25hbCBmdW5jdGlvbmFsaXRpZXMgaW4gYmFycmllciBmaWxtcyB0byBlbmhhbmNlIHRoZSBzaGVsZiBsaWZlIG9mIGZvb2QsIHN1Y2ggYXMgYWN0aXZlIHBhY2thZ2luZyBhbmQgaW50ZWxsaWdlbnQgcGFja2FnaW5nLiBJbiBhZGRpdGlvbiwgY29uc3VtZXIgcGVyY2VwdGlvbiBoYXMgaW5mbHVlbmNlcyBvbiBwYWNrYWdpbmcgbWF0ZXJpYWxzIGFuZCBkZXNpZ25zLiBUaGUgY3VycmVudCB0cmVuZCBvZiBjb25zdW1lcnMgcHVyc3VpbmcgZW52aXJvbm1lbnRhbC1mcmllbmRseSBwYWNrYWdpbmcgaXMgaW5jcmVhc2VkLiBXaXRoIHRoZSBwcm9ncmVzcyBvZiBhcHBsaWVkIHRlY2hub2xvZ2llcyBpbiB0aGUgZm9vZCBzZWN0b3IsIHN1c3RhaW5hYmxlIHBhY2thZ2luZyBoYXMgYmVlbiBlbWVyZy1pbmcgaW4gcmVzcG9uc2UgdG8gY29uc3VtZXIgcHJlZmVyZW5jZXMgYW5kIGVudmlyb25tZW50YWwgb2JsaWdhdGlvbnMuIFRoaXMgcGFwZXIgcmV2aWV3cyB0aGUgaW1wb3J0YW5jZSBvZiBmb29kIHBhY2thZ2luZyBpbiByZWxhdGlvbiB0byBmb29kIHF1YWxpdHkgYW5kIHNhZmV0eTsgdGhlIGRldmVsb3BtZW50IGFuZCBhcHBsaWNhdGlvbnMgb2YgYWR2YW5jZWQgc21hcnQsIGFjdGl2ZSwgYW5kIGludGVsbGlnZW50IHBhY2thZ2luZyBzeXN0ZW1zLCBhbmQgdGhlIHByb3BlcnRpZXMgb2YgYW4gb3h5Z2VuIGJhcnJpZXIuIFRoZSBhZHZhbnRhZ2VzIGFuZCBkaXNhZHZhbnRhZ2VzIG9mIHRoZXNlIHBhY2thZ2luZyBhcmUgZGlzY3Vzc2VkLiBDb25zdW1lciBwZXJjZXB0aW9ucyByZWdhcmRpbmcgZW52aXJvbm1lbnRhbC1mcmllbmRseSBwYWNrYWdpbmcgdGhhdCBjb3VsZCBiZSBhcHBsaWVkIGluIHRoZSBmb29kIGluZHVzdHJ5IGFyZSBhbHNvIGRpc2N1c3NlZC4iLCJpc3N1ZSI6IjQiLCJ2b2x1bWUiOiIxMCJ9LCJpc1RlbXBvcmFyeSI6ZmFsc2V9XX0="/>
          <w:id w:val="-1698998343"/>
          <w:placeholder>
            <w:docPart w:val="BE1C8F5CDCB5426BA0AE4F6622BDDA06"/>
          </w:placeholder>
        </w:sdtPr>
        <w:sdtContent>
          <w:r w:rsidRPr="002A5B77">
            <w:rPr>
              <w:rFonts w:ascii="Times New Roman" w:eastAsiaTheme="minorHAnsi" w:hAnsi="Times New Roman" w:cs="Times New Roman"/>
              <w:color w:val="000000" w:themeColor="text1"/>
              <w:sz w:val="24"/>
              <w:szCs w:val="24"/>
              <w:lang w:val="en-US"/>
            </w:rPr>
            <w:t>[5,6]</w:t>
          </w:r>
        </w:sdtContent>
      </w:sdt>
      <w:r w:rsidRPr="002A5B77">
        <w:rPr>
          <w:rFonts w:ascii="Times New Roman" w:eastAsiaTheme="minorHAnsi" w:hAnsi="Times New Roman" w:cs="Times New Roman"/>
          <w:color w:val="000000" w:themeColor="text1"/>
          <w:sz w:val="24"/>
          <w:szCs w:val="24"/>
          <w:lang w:val="en-US"/>
        </w:rPr>
        <w:t>. The use of H</w:t>
      </w:r>
      <w:r w:rsidRPr="002A5B77">
        <w:rPr>
          <w:rFonts w:ascii="Times New Roman" w:eastAsiaTheme="minorHAnsi" w:hAnsi="Times New Roman" w:cs="Times New Roman"/>
          <w:color w:val="000000" w:themeColor="text1"/>
          <w:sz w:val="24"/>
          <w:szCs w:val="24"/>
          <w:vertAlign w:val="subscript"/>
          <w:lang w:val="en-US"/>
        </w:rPr>
        <w:t>2</w:t>
      </w:r>
      <w:r w:rsidRPr="002A5B77">
        <w:rPr>
          <w:rFonts w:ascii="Times New Roman" w:eastAsiaTheme="minorHAnsi" w:hAnsi="Times New Roman" w:cs="Times New Roman"/>
          <w:color w:val="000000" w:themeColor="text1"/>
          <w:sz w:val="24"/>
          <w:szCs w:val="24"/>
          <w:lang w:val="en-US"/>
        </w:rPr>
        <w:t xml:space="preserve"> in packaging and storage technologies is also promising. The introduction of molecular hydrogen into modified gas environments and the development of hydrogen-containing biopolymer films enhance the barrier properties of packaging, reducing oxidation and microbial contamination, thereby increasing the shelf life and safety of products </w:t>
      </w:r>
      <w:sdt>
        <w:sdtPr>
          <w:rPr>
            <w:rFonts w:ascii="Times New Roman" w:eastAsiaTheme="minorHAnsi" w:hAnsi="Times New Roman" w:cs="Times New Roman"/>
            <w:color w:val="000000" w:themeColor="text1"/>
            <w:sz w:val="24"/>
            <w:szCs w:val="24"/>
          </w:rPr>
          <w:tag w:val="MENDELEY_CITATION_v3_eyJjaXRhdGlvbklEIjoiTUVOREVMRVlfQ0lUQVRJT05fNmM4MWUzZjMtNjJkMS00MDYxLWI3YWItYWU0NTI0YTM5OThlIiwicHJvcGVydGllcyI6eyJub3RlSW5kZXgiOjB9LCJpc0VkaXRlZCI6ZmFsc2UsIm1hbnVhbE92ZXJyaWRlIjp7ImlzTWFudWFsbHlPdmVycmlkZGVuIjpmYWxzZSwiY2l0ZXByb2NUZXh0IjoiWzddIiwibWFudWFsT3ZlcnJpZGVUZXh0IjoiIn0sImNpdGF0aW9uSXRlbXMiOlt7ImlkIjoiNzA1YjkzMDgtMGMyNS0zMzM1LWFmMGItYzUwMTA1ODhkMjA4IiwiaXRlbURhdGEiOnsidHlwZSI6ImFydGljbGUtam91cm5hbCIsImlkIjoiNzA1YjkzMDgtMGMyNS0zMzM1LWFmMGItYzUwMTA1ODhkMjA4IiwidGl0bGUiOiJIeWRyb2dlbiBhc3Npc3RlZCB0ZWNobm9sb2dpZXMgaW4gZm9vZCBwcm9jZXNzaW5nLCBwcmVzZXJ2YXRpb24gYW5kIHNhZmV0eTogQSBjb21wcmVoZW5zaXZlIFJldmlldyIsImF1dGhvciI6W3siZmFtaWx5IjoiQWtiYXIiLCJnaXZlbiI6IlViYWlkYSIsInBhcnNlLW5hbWVzIjpmYWxzZSwiZHJvcHBpbmctcGFydGljbGUiOiIiLCJub24tZHJvcHBpbmctcGFydGljbGUiOiIifSx7ImZhbWlseSI6Ik1vbmRvbCIsImdpdmVuIjoiTWQgU2FiaXIgQWhtZWQiLCJwYXJzZS1uYW1lcyI6ZmFsc2UsImRyb3BwaW5nLXBhcnRpY2xlIjoiIiwibm9uLWRyb3BwaW5nLXBhcnRpY2xlIjoiIn0seyJmYW1pbHkiOiJBYmRpIiwiZ2l2ZW4iOiJHaG9sYW1yZXphIiwicGFyc2UtbmFtZXMiOmZhbHNlLCJkcm9wcGluZy1wYXJ0aWNsZSI6IiIsIm5vbi1kcm9wcGluZy1wYXJ0aWNsZSI6IiJ9LHsiZmFtaWx5IjoiRGFzaCIsImdpdmVuIjoiS3NoaXJvZCBLdW1hciIsInBhcnNlLW5hbWVzIjpmYWxzZSwiZHJvcHBpbmctcGFydGljbGUiOiIiLCJub24tZHJvcHBpbmctcGFydGljbGUiOiIifSx7ImZhbWlseSI6IktoYW4iLCJnaXZlbiI6IlNoYWZhdCBBaG1hZCIsInBhcnNlLW5hbWVzIjpmYWxzZSwiZHJvcHBpbmctcGFydGljbGUiOiIiLCJub24tZHJvcHBpbmctcGFydGljbGUiOiIifSx7ImZhbWlseSI6IkRhciIsImdpdmVuIjoiQWFtaXIgSHVzc2FpbiIsInBhcnNlLW5hbWVzIjpmYWxzZSwiZHJvcHBpbmctcGFydGljbGUiOiIiLCJub24tZHJvcHBpbmctcGFydGljbGUiOiIifV0sImNvbnRhaW5lci10aXRsZSI6IkZvb2QgQ29udHJvbCIsImNvbnRhaW5lci10aXRsZS1zaG9ydCI6IkZvb2QgQ29udHJvbCIsIklTU04iOiIwOTU2LTcxMzUiLCJpc3N1ZWQiOnsiZGF0ZS1wYXJ0cyI6W1syMDI1XV19LCJwYWdlIjoiMTExNTM1IiwicHVibGlzaGVyIjoiRWxzZXZpZXIifSwiaXNUZW1wb3JhcnkiOmZhbHNlfV19"/>
          <w:id w:val="-1346403308"/>
          <w:placeholder>
            <w:docPart w:val="4245827C3A1D47BFB74F2F64F4CA6A8D"/>
          </w:placeholder>
        </w:sdtPr>
        <w:sdtContent>
          <w:r w:rsidRPr="002A5B77">
            <w:rPr>
              <w:rFonts w:ascii="Times New Roman" w:eastAsiaTheme="minorHAnsi" w:hAnsi="Times New Roman" w:cs="Times New Roman"/>
              <w:color w:val="000000" w:themeColor="text1"/>
              <w:sz w:val="24"/>
              <w:szCs w:val="24"/>
              <w:lang w:val="en-US"/>
            </w:rPr>
            <w:t>[7]</w:t>
          </w:r>
        </w:sdtContent>
      </w:sdt>
      <w:r w:rsidRPr="002A5B77">
        <w:rPr>
          <w:rFonts w:ascii="Times New Roman" w:eastAsiaTheme="minorHAnsi" w:hAnsi="Times New Roman" w:cs="Times New Roman"/>
          <w:color w:val="000000" w:themeColor="text1"/>
          <w:sz w:val="24"/>
          <w:szCs w:val="24"/>
          <w:lang w:val="en-US"/>
        </w:rPr>
        <w:t xml:space="preserve">. </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 xml:space="preserve">Another important area is the reduction of the formation of biogenic amines and carcinogenic compounds. For example, saturation of meat raw materials with hydrogen reduces the accumulation of histamine, tyramine and other biogenic amines - markers of microbiological spoilage and potential danger to humans. In addition, the use of hydrogen as a fuel when frying meat reduces the formation of polycyclic aromatic hydrocarbons and volatile organic compounds, reducing the carcinogenic load </w:t>
      </w:r>
      <w:sdt>
        <w:sdtPr>
          <w:rPr>
            <w:rFonts w:ascii="Times New Roman" w:eastAsiaTheme="minorHAnsi" w:hAnsi="Times New Roman" w:cs="Times New Roman"/>
            <w:color w:val="000000" w:themeColor="text1"/>
            <w:sz w:val="24"/>
            <w:szCs w:val="24"/>
          </w:rPr>
          <w:tag w:val="MENDELEY_CITATION_v3_eyJjaXRhdGlvbklEIjoiTUVOREVMRVlfQ0lUQVRJT05fYTg1YTliMDktZWNmZC00OTAwLTljZjEtNjY5YmI3MGE4NWI4IiwicHJvcGVydGllcyI6eyJub3RlSW5kZXgiOjB9LCJpc0VkaXRlZCI6ZmFsc2UsIm1hbnVhbE92ZXJyaWRlIjp7ImlzTWFudWFsbHlPdmVycmlkZGVuIjpmYWxzZSwiY2l0ZXByb2NUZXh0IjoiWzhdIiwibWFudWFsT3ZlcnJpZGVUZXh0IjoiIn0sImNpdGF0aW9uSXRlbXMiOlt7ImlkIjoiOTI0ZjQ5NDctZWM4ZC0zODUwLWFiZmUtZjkxNzVjYmFkYzdiIiwiaXRlbURhdGEiOnsidHlwZSI6ImFydGljbGUtam91cm5hbCIsImlkIjoiOTI0ZjQ5NDctZWM4ZC0zODUwLWFiZmUtZjkxNzVjYmFkYzdiIiwidGl0bGUiOiJIb3cgaHlkcm9nZW4gKEgyKSBjYW4gc3VwcG9ydCBmb29kIHNlY3VyaXR5OiBmcm9tIGZhcm0gdG8gZm9yayIsImF1dGhvciI6W3siZmFtaWx5IjoiUnVzc2VsbCIsImdpdmVuIjoiR3JhY2UiLCJwYXJzZS1uYW1lcyI6ZmFsc2UsImRyb3BwaW5nLXBhcnRpY2xlIjoiIiwibm9uLWRyb3BwaW5nLXBhcnRpY2xlIjoiIn0seyJmYW1pbHkiOiJOZW5vdiIsImdpdmVuIjoiQWxleGFuZGVyIiwicGFyc2UtbmFtZXMiOmZhbHNlLCJkcm9wcGluZy1wYXJ0aWNsZSI6IiIsIm5vbi1kcm9wcGluZy1wYXJ0aWNsZSI6IiJ9LHsiZmFtaWx5IjoiSGFuY29jayIsImdpdmVuIjoiSm9obiBUIiwicGFyc2UtbmFtZXMiOmZhbHNlLCJkcm9wcGluZy1wYXJ0aWNsZSI6IiIsIm5vbi1kcm9wcGluZy1wYXJ0aWNsZSI6IiJ9XSwiY29udGFpbmVyLXRpdGxlIjoiQXBwbGllZCBTY2llbmNlcyIsIklTU04iOiIyMDc2LTM0MTciLCJpc3N1ZWQiOnsiZGF0ZS1wYXJ0cyI6W1syMDI0XV19LCJwYWdlIjoiMjg3NyIsInB1Ymxpc2hlciI6Ik1EUEkiLCJpc3N1ZSI6IjciLCJ2b2x1bWUiOiIxNCIsImNvbnRhaW5lci10aXRsZS1zaG9ydCI6IiJ9LCJpc1RlbXBvcmFyeSI6ZmFsc2V9XX0="/>
          <w:id w:val="1527600628"/>
          <w:placeholder>
            <w:docPart w:val="C7A4421E01A44A84844FDC66EF3A1467"/>
          </w:placeholder>
        </w:sdtPr>
        <w:sdtContent>
          <w:r w:rsidRPr="002A5B77">
            <w:rPr>
              <w:rFonts w:ascii="Times New Roman" w:eastAsiaTheme="minorHAnsi" w:hAnsi="Times New Roman" w:cs="Times New Roman"/>
              <w:color w:val="000000" w:themeColor="text1"/>
              <w:sz w:val="24"/>
              <w:szCs w:val="24"/>
              <w:lang w:val="en-US"/>
            </w:rPr>
            <w:t>[8]</w:t>
          </w:r>
        </w:sdtContent>
      </w:sdt>
      <w:r w:rsidRPr="002A5B77">
        <w:rPr>
          <w:rFonts w:ascii="Times New Roman" w:eastAsiaTheme="minorHAnsi" w:hAnsi="Times New Roman" w:cs="Times New Roman"/>
          <w:color w:val="000000" w:themeColor="text1"/>
          <w:sz w:val="24"/>
          <w:szCs w:val="24"/>
          <w:lang w:val="en-US"/>
        </w:rPr>
        <w:t>.</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lastRenderedPageBreak/>
        <w:t xml:space="preserve">The topic is actively developing at the international level: in Japan, South Korea and China, fundamental and applied research is being conducted on the implementation of hydrogen technologies in food production, while in Europe and the USA, attention is focused on the safety and technological integration of H₂ into existing lines </w:t>
      </w:r>
      <w:sdt>
        <w:sdtPr>
          <w:rPr>
            <w:rFonts w:ascii="Times New Roman" w:eastAsiaTheme="minorHAnsi" w:hAnsi="Times New Roman" w:cs="Times New Roman"/>
            <w:color w:val="000000" w:themeColor="text1"/>
            <w:sz w:val="24"/>
            <w:szCs w:val="24"/>
          </w:rPr>
          <w:tag w:val="MENDELEY_CITATION_v3_eyJjaXRhdGlvbklEIjoiTUVOREVMRVlfQ0lUQVRJT05fZmNlOTBjYjAtODAyNC00YWM1LWE5MjQtZWVlYzJmYWY0MTFhIiwicHJvcGVydGllcyI6eyJub3RlSW5kZXgiOjB9LCJpc0VkaXRlZCI6ZmFsc2UsIm1hbnVhbE92ZXJyaWRlIjp7ImlzTWFudWFsbHlPdmVycmlkZGVuIjpmYWxzZSwiY2l0ZXByb2NUZXh0IjoiWzldIiwibWFudWFsT3ZlcnJpZGVUZXh0IjoiIn0sImNpdGF0aW9uSXRlbXMiOlt7ImlkIjoiMzk4MmNiNDEtMTI3Mi0zMmYwLWJmZTgtMDdhZDVkM2VkYTNkIiwiaXRlbURhdGEiOnsidHlwZSI6ImFydGljbGUiLCJpZCI6IjM5ODJjYjQxLTEyNzItMzJmMC1iZmU4LTA3YWQ1ZDNlZGEzZCIsInRpdGxlIjoiTW9sZWN1bGFyIEh5ZHJvZ2VuOiBUaGUgUG9zdGhhcnZlc3QgVXNlIGluIEZydWl0cywgVmVnZXRhYmxlcyBhbmQgdGhlIEZsb3JpY3VsdHVyZSBJbmR1c3RyeSIsImF1dGhvciI6W3siZmFtaWx5IjoiSGFuY29jayIsImdpdmVuIjoiSm9obiBULiIsInBhcnNlLW5hbWVzIjpmYWxzZSwiZHJvcHBpbmctcGFydGljbGUiOiIiLCJub24tZHJvcHBpbmctcGFydGljbGUiOiIifSx7ImZhbWlseSI6IlJ1c3NlbGwiLCJnaXZlbiI6IkdyYWNlIiwicGFyc2UtbmFtZXMiOmZhbHNlLCJkcm9wcGluZy1wYXJ0aWNsZSI6IiIsIm5vbi1kcm9wcGluZy1wYXJ0aWNsZSI6IiJ9LHsiZmFtaWx5IjoiU3RyYXRha29zIiwiZ2l2ZW4iOiJBbGV4YW5kcm9zIENoIiwicGFyc2UtbmFtZXMiOmZhbHNlLCJkcm9wcGluZy1wYXJ0aWNsZSI6IiIsIm5vbi1kcm9wcGluZy1wYXJ0aWNsZSI6IiJ9XSwiY29udGFpbmVyLXRpdGxlIjoiQXBwbGllZCBTY2llbmNlcyAoU3dpdHplcmxhbmQpIiwiRE9JIjoiMTAuMzM5MC9hcHAxMjIwMTA0NDgiLCJJU1NOIjoiMjA3NjM0MTciLCJpc3N1ZWQiOnsiZGF0ZS1wYXJ0cyI6W1syMDIyXV19LCJhYnN0cmFjdCI6IkZlYXR1cmVkIEFwcGxpY2F0aW9uOiBJdCBpcyBwcm9wb3NlZCBoZXJlIHRoYXQgdGhlIHVzZSBvZiBtb2xlY3VsYXIgaHlkcm9nZW4gc2hvdWxkIGJlIGNvbnNpZGVyZWQgbW9yZSB3aWRlbHkgZm9yIHRoZSB0cmVhdG1lbnQgb2YgcG9zdC1oYXJ2ZXN0IGZydWl0cywgdmVnZXRhYmxlcyBhbmQgZmxvd2Vycy4gVGhpcyBjYW4gYmUgYXBwbGllZCBhcyBhIGdhcywgb3IgaW4gc29sdXRpb24sIGFuZCBjb3N0cyBhc3NvY2lhdGVkIHdpdGggaXRzIHVzZSBleHBlY3RlZCB0byBmYWxsIGFzIGh5ZHJvZ2VuIGlzIGFkb3B0ZWQgYnkgb3RoZXIgaW5kdXN0cmllcy4gTW9sZWN1bGFyIGh5ZHJvZ2VuIChIMikgaGFzIGJlZW4gZm91bmQgdG8gaGF2ZSBzaWduaWZpY2FudCBlZmZlY3RzIGluIGEgcmFuZ2Ugb2Ygb3JnYW5pc21zLCBmcm9tIHBsYW50cyB0byBodW1hbnMuIEluIHRoZSBiaW9tZWRpY2FsIGFyZW5hIGl0IGhhcyBiZWVuIGZvdW5kIHRvIGhhdmUgcG9zaXRpdmUgZWZmZWN0cyBmb3IgbmV1cm9kZWdlbmVyYXRpdmUgZGlzZWFzZSBhbmQgZXZlbiBmb3IgdHJlYXRtZW50IG9mIENPVklELTE5LiBJbiBwbGFudHMgSDIgaGFzIGJlZW4gZm91bmQgdG8gaW1wcm92ZSBzZWVkIGdlcm1pbmF0aW9uLCBmb2xpYXIgZ3Jvd3RoLCBhbmQgY3JvcHM6IGVmZmVjdHMgYmVpbmcgbW9zdCBwcm9ub3VuY2VkIHVuZGVyIHN0cmVzcyBjb25kaXRpb25zLiBJdCBoYXMgYWxzbyBiZWVuIGZvdW5kIHRoYXQgdHJlYXRtZW50IHdpdGggSDIgY2FuIGltcHJvdmUgdGhlIHBvc3RoYXJ2ZXN0IHByZXNlcnZhdGlvbiBvZiBmcnVpdHMsIHZlZ2V0YWJsZXMgYW5kIGZsb3dlcnMuIFRoZXJlZm9yZSwgSDItYmFzZWQgdHJlYXRtZW50cyBtYXkgYmUgdXNlZnVsIGZvciB0aGUgc3RvcmFnZSBhbmQgdHJhbnNwb3J0IG9mIGZvb2QgcHJvZHVjdHMuIEgyIGNhbiBiZSBkZWxpdmVyZWQgaW4gYSByYW5nZSBvZiBtYW5uZXJzLCBmcm9tIHRoZSB1c2Ugb2YgdGhlIGdhcyB0byBjcmVhdGluZyBIMi1lbnJpY2hlZCBzb2x1dGlvbnMsIHN1Y2ggYXMgaHlkcm9nZW4tcmljaCB3YXRlciAoSFJXKSBvciBoeWRyb2dlbiBuYW5vYnViYmxlIHdhdGVyIChITlcpLiBUaGUgZXhhY3QgYWN0aW9uIG9mIEgyIGF0IGEgYmlvY2hlbWljYWwgbGV2ZWwgaGFzIHlldCB0byBiZSBlc3RhYmxpc2hlZC4gRGVzcGl0ZSB0aGlzLCBIMiBhcHBlYXJzIHRvIGJlIHNhZmUuIFRyZWF0bWVudHMgb2YgZm9vZCB3aXRoIEgyIHdvdWxkIGxlYXZlIG5vIGhhcm1mdWwgcmVzaWR1ZXMsIGFuZCBIMiBpdHNlbGYgaXMgc2FmZSB0byB1c2UsIGFzIGV4ZW1wbGlmaWVkIGJ5IGl0cyBiaW9tZWRpY2FsIHVzZS4gV2l0aCBIMiBwcm9kdWN0aW9uIGFuZCB0cmFuc3BvcnQgYmVpbmcgZGV2ZWxvcGVkIGZvciBvdGhlciBpbmR1c3RyaWVzLCBIMiBpcyBsaWtlbHkgdG8gYmVjb21lIGNoZWFwZXIgYW5kIGl0cyB1c2UgZm9yIHBvc3RoYXJ2ZXN0IG1haW50ZW5hbmNlIG9mIGZvb2QgbWF5IGJlIGJlbmVmaWNpYWwgdG8gZXhwbG9yZSBmdXJ0aGVyLiIsImlzc3VlIjoiMjAiLCJ2b2x1bWUiOiIxMiIsImNvbnRhaW5lci10aXRsZS1zaG9ydCI6IiJ9LCJpc1RlbXBvcmFyeSI6ZmFsc2V9XX0="/>
          <w:id w:val="-1039430310"/>
          <w:placeholder>
            <w:docPart w:val="574B83E21C034419AC9C742FD0664123"/>
          </w:placeholder>
        </w:sdtPr>
        <w:sdtContent>
          <w:r w:rsidRPr="002A5B77">
            <w:rPr>
              <w:rFonts w:ascii="Times New Roman" w:eastAsiaTheme="minorHAnsi" w:hAnsi="Times New Roman" w:cs="Times New Roman"/>
              <w:color w:val="000000" w:themeColor="text1"/>
              <w:sz w:val="24"/>
              <w:szCs w:val="24"/>
              <w:lang w:val="en-US"/>
            </w:rPr>
            <w:t>[9]</w:t>
          </w:r>
        </w:sdtContent>
      </w:sdt>
      <w:r w:rsidRPr="002A5B77">
        <w:rPr>
          <w:rFonts w:ascii="Times New Roman" w:eastAsiaTheme="minorHAnsi" w:hAnsi="Times New Roman" w:cs="Times New Roman"/>
          <w:color w:val="000000" w:themeColor="text1"/>
          <w:sz w:val="24"/>
          <w:szCs w:val="24"/>
          <w:lang w:val="en-US"/>
        </w:rPr>
        <w:t xml:space="preserve">. Thus, the existing studies allow us to consider molecular hydrogen as a promising technological factor that simultaneously ensures an increase in shelf life, microbiological safety and preservation of the sensory properties of products. Generalization and in-depth analysis of the areas of application of H₂ in the food industry is an important task of modern science </w:t>
      </w:r>
      <w:sdt>
        <w:sdtPr>
          <w:rPr>
            <w:rFonts w:ascii="Times New Roman" w:eastAsiaTheme="minorHAnsi" w:hAnsi="Times New Roman" w:cs="Times New Roman"/>
            <w:color w:val="000000" w:themeColor="text1"/>
            <w:sz w:val="24"/>
            <w:szCs w:val="24"/>
          </w:rPr>
          <w:tag w:val="MENDELEY_CITATION_v3_eyJjaXRhdGlvbklEIjoiTUVOREVMRVlfQ0lUQVRJT05fNDcyODExYWEtMTg3OS00ZTNhLTk5NzUtOTFhZmJmMDM3MzFlIiwicHJvcGVydGllcyI6eyJub3RlSW5kZXgiOjB9LCJpc0VkaXRlZCI6ZmFsc2UsIm1hbnVhbE92ZXJyaWRlIjp7ImlzTWFudWFsbHlPdmVycmlkZGVuIjpmYWxzZSwiY2l0ZXByb2NUZXh0IjoiWzEwXSIsIm1hbnVhbE92ZXJyaWRlVGV4dCI6IiJ9LCJjaXRhdGlvbkl0ZW1zIjpbeyJpZCI6ImZmOTAyMjc3LWVlNDEtMzEwMy05NDRlLTE2ZDViNjJiYWJhYSIsIml0ZW1EYXRhIjp7InR5cGUiOiJhcnRpY2xlLWpvdXJuYWwiLCJpZCI6ImZmOTAyMjc3LWVlNDEtMzEwMy05NDRlLTE2ZDViNjJiYWJhYSIsInRpdGxlIjoiUmVjZW50IGtub3dsZWRnZSBvbiB0aGUgYXBwbGljYXRpb25zIG9mIG1vbGVjdWxhciBoeWRyb2dlbiBpbiBwbGFudCBwaHlzaW9sb2d5LCBjcm9wIHByb2R1Y3Rpb24sIGFuZCBmb29kIHByb2Nlc3NpbmciLCJhdXRob3IiOlt7ImZhbWlseSI6IkFsd2F6ZWVyIiwiZ2l2ZW4iOiJEdXJpZWQiLCJwYXJzZS1uYW1lcyI6ZmFsc2UsImRyb3BwaW5nLXBhcnRpY2xlIjoiIiwibm9uLWRyb3BwaW5nLXBhcnRpY2xlIjoiIn0seyJmYW1pbHkiOiJMaSIsImdpdmVuIjoiTG9uZ25hIiwicGFyc2UtbmFtZXMiOmZhbHNlLCJkcm9wcGluZy1wYXJ0aWNsZSI6IiIsIm5vbi1kcm9wcGluZy1wYXJ0aWNsZSI6IiJ9LHsiZmFtaWx5IjoiU3RyYXRha29zIiwiZ2l2ZW4iOiJBbGV4YW5kcm9zIENoIiwicGFyc2UtbmFtZXMiOmZhbHNlLCJkcm9wcGluZy1wYXJ0aWNsZSI6IiIsIm5vbi1kcm9wcGluZy1wYXJ0aWNsZSI6IiJ9LHsiZmFtaWx5IjoiTGVCYXJvbiIsImdpdmVuIjoiVHlsZXIgVyIsInBhcnNlLW5hbWVzIjpmYWxzZSwiZHJvcHBpbmctcGFydGljbGUiOiIiLCJub24tZHJvcHBpbmctcGFydGljbGUiOiIifSx7ImZhbWlseSI6IkhhbmNvY2siLCJnaXZlbiI6IkpvaG4gVCIsInBhcnNlLW5hbWVzIjpmYWxzZSwiZHJvcHBpbmctcGFydGljbGUiOiIiLCJub24tZHJvcHBpbmctcGFydGljbGUiOiIifSx7ImZhbWlseSI6IldhY2jDqSIsImdpdmVuIjoiWXZlcyIsInBhcnNlLW5hbWVzIjpmYWxzZSwiZHJvcHBpbmctcGFydGljbGUiOiIiLCJub24tZHJvcHBpbmctcGFydGljbGUiOiIifV0sImNvbnRhaW5lci10aXRsZSI6IkZyb250aWVycyBpbiBGb29kIFNjaWVuY2UgYW5kIFRlY2hub2xvZ3kiLCJJU1NOIjoiMjY3NC0xMTIxIiwiaXNzdWVkIjp7ImRhdGUtcGFydHMiOltbMjAyNF1dfSwicGFnZSI6IjE1MDEwNDYiLCJwdWJsaXNoZXIiOiJGcm9udGllcnMgTWVkaWEgU0EiLCJ2b2x1bWUiOiI0IiwiY29udGFpbmVyLXRpdGxlLXNob3J0IjoiIn0sImlzVGVtcG9yYXJ5IjpmYWxzZX1dfQ=="/>
          <w:id w:val="1061829573"/>
          <w:placeholder>
            <w:docPart w:val="7110C3301424487D9E2F61DE287ACFFC"/>
          </w:placeholder>
        </w:sdtPr>
        <w:sdtContent>
          <w:r w:rsidRPr="002A5B77">
            <w:rPr>
              <w:rFonts w:ascii="Times New Roman" w:eastAsiaTheme="minorHAnsi" w:hAnsi="Times New Roman" w:cs="Times New Roman"/>
              <w:color w:val="000000" w:themeColor="text1"/>
              <w:sz w:val="24"/>
              <w:szCs w:val="24"/>
              <w:lang w:val="en-US"/>
            </w:rPr>
            <w:t>[10]</w:t>
          </w:r>
        </w:sdtContent>
      </w:sdt>
      <w:r w:rsidRPr="002A5B77">
        <w:rPr>
          <w:rFonts w:ascii="Times New Roman" w:eastAsiaTheme="minorHAnsi" w:hAnsi="Times New Roman" w:cs="Times New Roman"/>
          <w:color w:val="000000" w:themeColor="text1"/>
          <w:sz w:val="24"/>
          <w:szCs w:val="24"/>
          <w:lang w:val="en-US"/>
        </w:rPr>
        <w:t>.</w:t>
      </w:r>
    </w:p>
    <w:p w:rsidR="002A5B77" w:rsidRPr="002A5B77" w:rsidRDefault="002A5B77" w:rsidP="002A5B77">
      <w:pPr>
        <w:spacing w:after="0" w:line="240" w:lineRule="auto"/>
        <w:ind w:firstLine="567"/>
        <w:jc w:val="both"/>
        <w:rPr>
          <w:rFonts w:ascii="Times New Roman" w:eastAsia="Times New Roman" w:hAnsi="Times New Roman" w:cs="Times New Roman"/>
          <w:color w:val="000000" w:themeColor="text1"/>
          <w:sz w:val="24"/>
          <w:szCs w:val="24"/>
          <w:lang w:val="en-US"/>
        </w:rPr>
      </w:pPr>
      <w:r w:rsidRPr="002A5B77">
        <w:rPr>
          <w:rFonts w:ascii="Times New Roman" w:eastAsia="Times New Roman" w:hAnsi="Times New Roman" w:cs="Times New Roman"/>
          <w:color w:val="000000" w:themeColor="text1"/>
          <w:sz w:val="24"/>
          <w:szCs w:val="24"/>
          <w:lang w:val="en-US"/>
        </w:rPr>
        <w:t>The objective of this review is to assess the existing and recent advances in the use of molecular hydrogen in food production and safety, provide a summary of the main research directions, and determine the feasibility of its practical implementation in the food production industry.</w:t>
      </w:r>
    </w:p>
    <w:p w:rsidR="002A5B77" w:rsidRPr="002B1E45" w:rsidRDefault="002A5B77" w:rsidP="002A5B77">
      <w:pPr>
        <w:spacing w:after="0" w:line="240" w:lineRule="auto"/>
        <w:ind w:firstLine="567"/>
        <w:jc w:val="both"/>
        <w:rPr>
          <w:rFonts w:ascii="Times New Roman" w:eastAsiaTheme="minorHAnsi" w:hAnsi="Times New Roman" w:cs="Times New Roman"/>
          <w:i/>
          <w:color w:val="000000" w:themeColor="text1"/>
          <w:sz w:val="24"/>
          <w:szCs w:val="24"/>
          <w:lang w:val="en-US"/>
        </w:rPr>
      </w:pPr>
      <w:r w:rsidRPr="002B1E45">
        <w:rPr>
          <w:rFonts w:ascii="Times New Roman" w:eastAsiaTheme="minorHAnsi" w:hAnsi="Times New Roman" w:cs="Times New Roman"/>
          <w:color w:val="000000" w:themeColor="text1"/>
          <w:sz w:val="24"/>
          <w:szCs w:val="24"/>
          <w:lang w:val="en-US"/>
        </w:rPr>
        <w:t xml:space="preserve">1. </w:t>
      </w:r>
      <w:r w:rsidRPr="002B1E45">
        <w:rPr>
          <w:rFonts w:ascii="Times New Roman" w:eastAsiaTheme="minorHAnsi" w:hAnsi="Times New Roman" w:cs="Times New Roman"/>
          <w:i/>
          <w:color w:val="000000" w:themeColor="text1"/>
          <w:sz w:val="24"/>
          <w:szCs w:val="24"/>
          <w:lang w:val="en-US"/>
        </w:rPr>
        <w:t>Antioxidant properties of molecular hydrogen</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B1E45">
        <w:rPr>
          <w:rFonts w:ascii="Times New Roman" w:eastAsiaTheme="minorHAnsi" w:hAnsi="Times New Roman" w:cs="Times New Roman"/>
          <w:color w:val="000000" w:themeColor="text1"/>
          <w:sz w:val="24"/>
          <w:szCs w:val="24"/>
          <w:lang w:val="en-US"/>
        </w:rPr>
        <w:t>The problem of oxidative processes in food is fundamental</w:t>
      </w:r>
      <w:r w:rsidRPr="002A5B77">
        <w:rPr>
          <w:rFonts w:ascii="Times New Roman" w:eastAsiaTheme="minorHAnsi" w:hAnsi="Times New Roman" w:cs="Times New Roman"/>
          <w:color w:val="000000" w:themeColor="text1"/>
          <w:sz w:val="24"/>
          <w:szCs w:val="24"/>
          <w:lang w:val="en-US"/>
        </w:rPr>
        <w:t>: they are the ones that cause loss of freshness, formation of rancid taste, darkening of color, appearance of foreign odors and destruction of nutrients. The most vulnerable are fats and proteins, which undergo peroxidation, resulting in the formation of toxic by-products. These reactions not only reduce shelf life, but also directly affect the safety of finished products. Therefore, the search for new antioxidant solutions that could be both effective and safe remains one of the priority tasks of modern nutrition science</w:t>
      </w:r>
      <w:r w:rsidRPr="002A5B77">
        <w:rPr>
          <w:rFonts w:ascii="Times New Roman" w:eastAsiaTheme="minorHAnsi" w:hAnsi="Times New Roman" w:cs="Times New Roman"/>
          <w:color w:val="000000" w:themeColor="text1"/>
          <w:sz w:val="24"/>
          <w:szCs w:val="24"/>
          <w:lang w:val="kk-KZ"/>
        </w:rPr>
        <w:t xml:space="preserve"> </w:t>
      </w:r>
      <w:sdt>
        <w:sdtPr>
          <w:rPr>
            <w:rFonts w:ascii="Times New Roman" w:eastAsiaTheme="minorHAnsi" w:hAnsi="Times New Roman" w:cs="Times New Roman"/>
            <w:color w:val="000000" w:themeColor="text1"/>
            <w:sz w:val="24"/>
            <w:szCs w:val="24"/>
          </w:rPr>
          <w:tag w:val="MENDELEY_CITATION_v3_eyJjaXRhdGlvbklEIjoiTUVOREVMRVlfQ0lUQVRJT05fZmRhODNhMmYtMzU0OC00OGQzLThlZGUtNDFlZTRmNGJmMDc4IiwicHJvcGVydGllcyI6eyJub3RlSW5kZXgiOjB9LCJpc0VkaXRlZCI6ZmFsc2UsIm1hbnVhbE92ZXJyaWRlIjp7ImlzTWFudWFsbHlPdmVycmlkZGVuIjpmYWxzZSwiY2l0ZXByb2NUZXh0IjoiWzExXSIsIm1hbnVhbE92ZXJyaWRlVGV4dCI6IiJ9LCJjaXRhdGlvbkl0ZW1zIjpbeyJpZCI6IjMyYzBmN2E0LWRiMmMtMzc2NS04MzhmLWM0NDgxMjQ2ZGI1OSIsIml0ZW1EYXRhIjp7InR5cGUiOiJhcnRpY2xlLWpvdXJuYWwiLCJpZCI6IjMyYzBmN2E0LWRiMmMtMzc2NS04MzhmLWM0NDgxMjQ2ZGI1OSIsInRpdGxlIjoiSHlkcm9nZW4gYWN0cyBhcyBhIHRoZXJhcGV1dGljIGFudGlveGlkYW50IGJ5IHNlbGVjdGl2ZWx5IHJlZHVjaW5nIGN5dG90b3hpYyBveHlnZW4gcmFkaWNhbHMiLCJhdXRob3IiOlt7ImZhbWlseSI6Ik9oc2F3YSIsImdpdmVuIjoiSWt1cm9oIiwicGFyc2UtbmFtZXMiOmZhbHNlLCJkcm9wcGluZy1wYXJ0aWNsZSI6IiIsIm5vbi1kcm9wcGluZy1wYXJ0aWNsZSI6IiJ9LHsiZmFtaWx5IjoiSXNoaWthd2EiLCJnaXZlbiI6Ik1hc2FoaXJvIiwicGFyc2UtbmFtZXMiOmZhbHNlLCJkcm9wcGluZy1wYXJ0aWNsZSI6IiIsIm5vbi1kcm9wcGluZy1wYXJ0aWNsZSI6IiJ9LHsiZmFtaWx5IjoiVGFrYWhhc2hpIiwiZ2l2ZW4iOiJLdW1pa28iLCJwYXJzZS1uYW1lcyI6ZmFsc2UsImRyb3BwaW5nLXBhcnRpY2xlIjoiIiwibm9uLWRyb3BwaW5nLXBhcnRpY2xlIjoiIn0seyJmYW1pbHkiOiJXYXRhbmFiZSIsImdpdmVuIjoiTWVndW1pIiwicGFyc2UtbmFtZXMiOmZhbHNlLCJkcm9wcGluZy1wYXJ0aWNsZSI6IiIsIm5vbi1kcm9wcGluZy1wYXJ0aWNsZSI6IiJ9LHsiZmFtaWx5IjoiTmlzaGltYWtpIiwiZ2l2ZW4iOiJLaXlvbWkiLCJwYXJzZS1uYW1lcyI6ZmFsc2UsImRyb3BwaW5nLXBhcnRpY2xlIjoiIiwibm9uLWRyb3BwaW5nLXBhcnRpY2xlIjoiIn0seyJmYW1pbHkiOiJZYW1hZ2F0YSIsImdpdmVuIjoiS3VtaSIsInBhcnNlLW5hbWVzIjpmYWxzZSwiZHJvcHBpbmctcGFydGljbGUiOiIiLCJub24tZHJvcHBpbmctcGFydGljbGUiOiIifSx7ImZhbWlseSI6IkthdHN1cmEiLCJnaXZlbiI6IktlbiBJY2hpcm8iLCJwYXJzZS1uYW1lcyI6ZmFsc2UsImRyb3BwaW5nLXBhcnRpY2xlIjoiIiwibm9uLWRyb3BwaW5nLXBhcnRpY2xlIjoiIn0seyJmYW1pbHkiOiJLYXRheWFtYSIsImdpdmVuIjoiWWFzdW8iLCJwYXJzZS1uYW1lcyI6ZmFsc2UsImRyb3BwaW5nLXBhcnRpY2xlIjoiIiwibm9uLWRyb3BwaW5nLXBhcnRpY2xlIjoiIn0seyJmYW1pbHkiOiJBc29oIiwiZ2l2ZW4iOiJTYWRhbWl0c3UiLCJwYXJzZS1uYW1lcyI6ZmFsc2UsImRyb3BwaW5nLXBhcnRpY2xlIjoiIiwibm9uLWRyb3BwaW5nLXBhcnRpY2xlIjoiIn0seyJmYW1pbHkiOiJPaHRhIiwiZ2l2ZW4iOiJTaGlnZW8iLCJwYXJzZS1uYW1lcyI6ZmFsc2UsImRyb3BwaW5nLXBhcnRpY2xlIjoiIiwibm9uLWRyb3BwaW5nLXBhcnRpY2xlIjoiIn1dLCJjb250YWluZXItdGl0bGUiOiJOYXR1cmUgTWVkaWNpbmUiLCJjb250YWluZXItdGl0bGUtc2hvcnQiOiJOYXQgTWVkIiwiRE9JIjoiMTAuMTAzOC9ubTE1NzciLCJJU1NOIjoiMTA3ODg5NTYiLCJpc3N1ZWQiOnsiZGF0ZS1wYXJ0cyI6W1syMDA3XV19LCJhYnN0cmFjdCI6IkFjdXRlIG94aWRhdGl2ZSBzdHJlc3MgaW5kdWNlZCBieSBpc2NoZW1pYS1yZXBlcmZ1c2lvbiBvciBpbmZsYW1tYXRpb24gY2F1c2VzIHNlcmlvdXMgZGFtYWdlIHRvIHRpc3N1ZXMsIGFuZCBwZXJzaXN0ZW50IG94aWRhdGl2ZSBzdHJlc3MgaXMgYWNjZXB0ZWQgYXMgb25lIG9mIHRoZSBjYXVzZXMgb2YgbWFueSBjb21tb24gZGlzZWFzZXMgaW5jbHVkaW5nIGNhbmNlci4gV2Ugc2hvdyBoZXJlIHRoYXQgaHlkcm9nZW4gKEgyKSBoYXMgcG90ZW50aWFsIGFzIGFuIGFudGlveGlkYW50IGluIHByZXZlbnRpdmUgYW5kIHRoZXJhcGV1dGljIGFwcGxpY2F0aW9ucy4gV2UgaW5kdWNlZCBhY3V0ZSBveGlkYXRpdmUgc3RyZXNzIGluIGN1bHR1cmVkIGNlbGxzIGJ5IHRocmVlIGluZGVwZW5kZW50IG1ldGhvZHMuIEgyIHNlbGVjdGl2ZWx5IHJlZHVjZWQgdGhlIGh5ZHJveHlsIHJhZGljYWwsIHRoZSBtb3N0IGN5dG90b3hpYyBvZiByZWFjdGl2ZSBveHlnZW4gc3BlY2llcyAoUk9TKSwgYW5kIGVmZmVjdGl2ZWx5IHByb3RlY3RlZCBjZWxsczsgaG93ZXZlciwgSDIgZGlkIG5vdCByZWFjdCB3aXRoIG90aGVyIFJPUywgd2hpY2ggcG9zc2VzcyBwaHlzaW9sb2dpY2FsIHJvbGVzLiBXZSB1c2VkIGFuIGFjdXRlIHJhdCBtb2RlbCBpbiB3aGljaCBveGlkYXRpdmUgc3RyZXNzIGRhbWFnZSB3YXMgaW5kdWNlZCBpbiB0aGUgYnJhaW4gYnkgZm9jYWwgaXNjaGVtaWEgYW5kIHJlcGVyZnVzaW9uLiBUaGUgaW5oYWxhdGlvbiBvZiBIMiBnYXMgbWFya2VkbHkgc3VwcHJlc3NlZCBicmFpbiBpbmp1cnkgYnkgYnVmZmVyaW5nIHRoZSBlZmZlY3RzIG9mIG94aWRhdGl2ZSBzdHJlc3MuIFRodXMgSDIgY2FuIGJlIHVzZWQgYXMgYW4gZWZmZWN0aXZlIGFudGlveGlkYW50IHRoZXJhcHk7IG93aW5nIHRvIGl0cyBhYmlsaXR5IHRvIHJhcGlkbHkgZGlmZnVzZSBhY3Jvc3MgbWVtYnJhbmVzLCBpdCBjYW4gcmVhY2ggYW5kIHJlYWN0IHdpdGggY3l0b3RveGljIFJPUyBhbmQgdGh1cyBwcm90ZWN0IGFnYWluc3Qgb3hpZGF0aXZlIGRhbWFnZS4gwqkgMjAwNyBOYXR1cmUgUHVibGlzaGluZyBHcm91cC4iLCJpc3N1ZSI6IjYiLCJ2b2x1bWUiOiIxMyJ9LCJpc1RlbXBvcmFyeSI6ZmFsc2V9XX0="/>
          <w:id w:val="1006712467"/>
          <w:placeholder>
            <w:docPart w:val="03E9D3705D0047A7811DC3B46F6CA470"/>
          </w:placeholder>
        </w:sdtPr>
        <w:sdtContent>
          <w:r w:rsidRPr="002A5B77">
            <w:rPr>
              <w:rFonts w:ascii="Times New Roman" w:eastAsiaTheme="minorHAnsi" w:hAnsi="Times New Roman" w:cs="Times New Roman"/>
              <w:color w:val="000000" w:themeColor="text1"/>
              <w:sz w:val="24"/>
              <w:szCs w:val="24"/>
              <w:lang w:val="en-US"/>
            </w:rPr>
            <w:t>[11]</w:t>
          </w:r>
        </w:sdtContent>
      </w:sdt>
      <w:r w:rsidRPr="002A5B77">
        <w:rPr>
          <w:rFonts w:ascii="Times New Roman" w:eastAsiaTheme="minorHAnsi" w:hAnsi="Times New Roman" w:cs="Times New Roman"/>
          <w:color w:val="000000" w:themeColor="text1"/>
          <w:sz w:val="24"/>
          <w:szCs w:val="24"/>
          <w:lang w:val="en-US"/>
        </w:rPr>
        <w:t xml:space="preserve">. </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Antioxidant properties of molecular hydrogen (H₂) are now considered one of the key factors determining the prospects of its use in the food industry. The key feature of molecular hydrogen is its selective antioxidant activity. Unlike vitamins (ascorbic acid, tocopherols) or synthetic antioxidants (butylhydroxyanisole, butylhydroxytoluene), which act non-specifically and can interfere with beneficial metabolic processes, H₂ reacts exclusively with the most aggressive radicals. These include the hydroxyl radical (</w:t>
      </w:r>
      <w:r w:rsidR="002B1E45">
        <w:rPr>
          <w:rFonts w:ascii="Times New Roman" w:eastAsiaTheme="minorHAnsi" w:hAnsi="Times New Roman" w:cs="Times New Roman"/>
          <w:color w:val="000000" w:themeColor="text1"/>
          <w:sz w:val="24"/>
          <w:szCs w:val="24"/>
          <w:lang w:val="en-US"/>
        </w:rPr>
        <w:t>•OH) and peroxynitrite (ONOO⁻) -</w:t>
      </w:r>
      <w:r w:rsidRPr="002A5B77">
        <w:rPr>
          <w:rFonts w:ascii="Times New Roman" w:eastAsiaTheme="minorHAnsi" w:hAnsi="Times New Roman" w:cs="Times New Roman"/>
          <w:color w:val="000000" w:themeColor="text1"/>
          <w:sz w:val="24"/>
          <w:szCs w:val="24"/>
          <w:lang w:val="en-US"/>
        </w:rPr>
        <w:t xml:space="preserve"> highly reactive molecules that damage lipids, proteins, nucleic acids and initiate avalanche-like chain reactions of oxidation. At the same time, H₂ does not affect the superoxide anion or hydrogen peroxide, which perform important physiological functions, such as participation in cellular signaling. This selectivity distinguishes hydrogen favorably from all known antioxidants and makes it extremely attractive for applied use </w:t>
      </w:r>
      <w:sdt>
        <w:sdtPr>
          <w:rPr>
            <w:rFonts w:ascii="Times New Roman" w:eastAsiaTheme="minorHAnsi" w:hAnsi="Times New Roman" w:cs="Times New Roman"/>
            <w:color w:val="000000" w:themeColor="text1"/>
            <w:sz w:val="24"/>
            <w:szCs w:val="24"/>
          </w:rPr>
          <w:tag w:val="MENDELEY_CITATION_v3_eyJjaXRhdGlvbklEIjoiTUVOREVMRVlfQ0lUQVRJT05fOGFlOGRhZTEtNmY3Yy00OTY2LTkyZmQtZjEyOGFmMTkwMjRlIiwicHJvcGVydGllcyI6eyJub3RlSW5kZXgiOjB9LCJpc0VkaXRlZCI6ZmFsc2UsIm1hbnVhbE92ZXJyaWRlIjp7ImlzTWFudWFsbHlPdmVycmlkZGVuIjpmYWxzZSwiY2l0ZXByb2NUZXh0IjoiWzEyXSIsIm1hbnVhbE92ZXJyaWRlVGV4dCI6IiJ9LCJjaXRhdGlvbkl0ZW1zIjpbeyJpZCI6IjhjYjcxMzEwLTEzYjItM2FlZC1hMDYwLWIxYjQ0M2VkYTNmMCIsIml0ZW1EYXRhIjp7InR5cGUiOiJhcnRpY2xlLWpvdXJuYWwiLCJpZCI6IjhjYjcxMzEwLTEzYjItM2FlZC1hMDYwLWIxYjQ0M2VkYTNmMCIsInRpdGxlIjoiSW5oYWxhdGlvbiBvZiBoeWRyb2dlbiBnYXMgZWxldmF0ZXMgdXJpbmFyeSA4LWh5ZHJveHktMuKAsi1kZW94eWd1YW5pbmUgaW4gUGFya2luc29uJ3MgZGlzZWFzZSIsImF1dGhvciI6W3siZmFtaWx5IjoiSGlyYXlhbWEiLCJnaXZlbiI6Ik1hc2Fha2kiLCJwYXJzZS1uYW1lcyI6ZmFsc2UsImRyb3BwaW5nLXBhcnRpY2xlIjoiIiwibm9uLWRyb3BwaW5nLXBhcnRpY2xlIjoiIn0seyJmYW1pbHkiOiJJdG8iLCJnaXZlbiI6Ik1pa2FrbyIsInBhcnNlLW5hbWVzIjpmYWxzZSwiZHJvcHBpbmctcGFydGljbGUiOiIiLCJub24tZHJvcHBpbmctcGFydGljbGUiOiIifSx7ImZhbWlseSI6Ik1pbmF0byIsImdpdmVuIjoiVG9tb21pIiwicGFyc2UtbmFtZXMiOmZhbHNlLCJkcm9wcGluZy1wYXJ0aWNsZSI6IiIsIm5vbi1kcm9wcGluZy1wYXJ0aWNsZSI6IiJ9LHsiZmFtaWx5IjoiWW9yaXRha2EiLCJnaXZlbiI6IkFzYWtvIiwicGFyc2UtbmFtZXMiOmZhbHNlLCJkcm9wcGluZy1wYXJ0aWNsZSI6IiIsIm5vbi1kcm9wcGluZy1wYXJ0aWNsZSI6IiJ9LHsiZmFtaWx5IjoiTGViYXJvbiIsImdpdmVuIjoiVHlsZXIiLCJwYXJzZS1uYW1lcyI6ZmFsc2UsImRyb3BwaW5nLXBhcnRpY2xlIjoiIiwibm9uLWRyb3BwaW5nLXBhcnRpY2xlIjoiIn0seyJmYW1pbHkiOiJPaG5vIiwiZ2l2ZW4iOiJLaW5qaSIsInBhcnNlLW5hbWVzIjpmYWxzZSwiZHJvcHBpbmctcGFydGljbGUiOiIiLCJub24tZHJvcHBpbmctcGFydGljbGUiOiIifV0sImNvbnRhaW5lci10aXRsZSI6Ik1lZGljYWwgR2FzIFJlc2VhcmNoIiwiY29udGFpbmVyLXRpdGxlLXNob3J0IjoiTWVkIEdhcyBSZXMiLCJET0kiOiIxMC40MTAzLzIwNDUtOTkxMi4yNDgyNjQiLCJJU1NOIjoiMjA0NTk5MTIiLCJpc3N1ZWQiOnsiZGF0ZS1wYXJ0cyI6W1syMDE4XV19LCJhYnN0cmFjdCI6Ikh5cG9zbWlhIGlzIG9uZSBvZiB0aGUgZWFybGllc3QgYW5kIHRoZSBtb3N0IGNvbW1vbiBzeW1wdG9tcyBpbiBQYXJraW5zb24ncyBkaXNlYXNlIChQRCkuIFRoZSBiZW5lZml0cyBvZiBoeWRyb2dlbiB3YXRlciBvbiBtb3RvciBkZWZpY2l0cyBoYXZlIGJlZW4gcmVwb3J0ZWQgaW4gYW5pbWFsIFBEIG1vZGVscyBhbmQgUEQgcGF0aWVudHMsIGJ1dCB0aGUgZWZmZWN0cyBvZiBoeWRyb2dlbiBnYXMgb24gUEQgcGF0aWVudHMgaGF2ZSBub3QgYmVlbiBzdHVkaWVkLiBXZSBldmFsdWF0ZWQgdGhlIGVmZmVjdCBvZiBpbmhhbGF0aW9uIG9mIGh5ZHJvZ2VuIGdhcyBvbiBvbGZhY3RvcnkgZnVuY3Rpb24sIG5vbi1tb3RvciBzeW1wdG9tcywgYWN0aXZpdGllcyBvZiBkYWlseSBsaXZpbmcsIGFuZCB1cmluYXJ5IDgtaHlkcm94eS0y4oCyLWRlb3h5Z3VhbmluZSAoOC1PSGRHKSBsZXZlbHMgYnkgYSByYW5kb21pemVkLCBkb3VibGUtYmxpbmRlZCwgcGxhY2Viby1jb250cm9sbGVkLCBjcm9zc292ZXIgdHJpYWwgd2l0aCBhbiA4LXdlZWsgd2FzaG91dCBwZXJpb2QgaW4gMjAgcGF0aWVudHMgd2l0aCBQRC4gUGF0aWVudHMgaW5oYWxlZCBlaXRoZXIgMS4yLTEuNCUgaHlkcm9nZW4tYWlyIG1peHR1cmUgb3IgcGxhY2VibyBmb3IgMTAgbWludXRlcyB0d2ljZSBhIGRheSBmb3IgNCB3ZWVrcy4gSW5oYWxhdGlvbiBvZiBsb3cgZG9zZSBoeWRyb2dlbiBkaWQgbm90IHNpZ25pZmljYW50bHkgaW5mbHVlbmNlIHRoZSBQRCBjbGluaWNhbCBwYXJhbWV0ZXJzLCBidXQgaXQgZGlkIGluY3JlYXNlIHVyaW5hcnkgOC1PSGRHIGxldmVscyBieSAxNiUuIFRoaXMgaW5jcmVhc2UgaW4gOC1PSGRHIGlzIG1hcmtlZGx5IGxlc3MgdGhhbiB0aGUgb3ZlciAzMDAlIGluY3JlYXNlIGluIGRpYWJldGVzLCBhbmQgaXMgbW9yZSBjb21wYXJhYmxlIHRvIHRoZSBpbmNyZWFzZSBhZnRlciBhIGJvdXQgb2Ygc3RyZW51b3VzIGV4ZXJjaXNlLiBBbHRob3VnaCBpbmNyZWFzZWQgcmVhY3RpdmUgb3h5Z2VuIHNwZWNpZXMgaXMgb2Z0ZW4gYXNzb2NpYXRlZCB3aXRoIHRveGljaXR5IGFuZCBkaXNlYXNlLCB0aGV5IGFsc28gcGxheSBlc3NlbnRpYWwgcm9sZXMgaW4gbWVkaWF0aW5nIGN5dG9wcm90ZWN0aXZlIGNlbGx1bGFyIGFkYXB0YXRpb25zIGluIGEgcHJvY2VzcyBrbm93biBhcyBob3JtZXNpcy4gSW5jcmVhc2VzIG9mIG94aWRhdGl2ZSBzdHJlc3MgYnkgaHlkcm9nZW4gaGF2ZSBiZWVuIHByZXZpb3VzbHkgcmVwb3J0ZWQsIGFsb25nIHdpdGggaXRzIGFiaWxpdHkgdG8gYWN0aXZhdGUgdGhlIE5yZjIsIE5GLc66QiBwYXRod2F5cywgYW5kIGhlYXQgc2hvY2sgcmVzcG9uc2VzLiBBbHRob3VnaCB3ZSBkaWQgbm90IG9ic2VydmUgYW55IGJlbmVmaWNpYWwgZWZmZWN0IG9mIGh5ZHJvZ2VuIGluIG91ciBzaG9ydCB0cmlhbCwgd2UgcHJvcG9zZSB0aGF0IHRoZSBpbmNyZWFzZWQgOC1PSGRHIGFuZCBvdGhlciByZXBvcnRlZCBzdHJlc3MgcmVzcG9uc2VzIGZyb20gaHlkcm9nZW4gbWF5IGluZGljYXRlIHRoYXQgaXRzIGJlbmVmaWNpYWwgZWZmZWN0cyBhcmUgcGFydGx5IG9yIGxhcmdlbHkgbWVkaWF0ZWQgYnkgaG9ybWV0aWMgbWVjaGFuaXNtcy4gVGhlIHN0dWR5IHdhcyBhcHByb3ZlZCBieSB0aGUgZXRoaWNzIHJldmlldyBjb21taXR0ZWUgb2YgTmFnb3lhIFVuaXZlcnNpdHkgR3JhZHVhdGUgU2Nob29sIG9mIE1lZGljaW5lIChhcHByb3ZhbCBudW1iZXIgMjAxNS0wMjk1KS4gVGhlIGNsaW5pY2FsIHRyaWFsIHdhcyByZWdpc3RlcmVkIGF0IHRoZSBVbml2ZXJzaXR5IEhvc3BpdGFsIE1lZGljYWwgSW5mb3JtYXRpb24gTmV0d29yayAoaWRlbnRpZmllciBVTUlOMDAwMDE5MDgyKS4iLCJpc3N1ZSI6IjQiLCJ2b2x1bWUiOiI4In0sImlzVGVtcG9yYXJ5IjpmYWxzZX1dfQ=="/>
          <w:id w:val="110869209"/>
          <w:placeholder>
            <w:docPart w:val="325194657CBA48D38951C0CBA8F68465"/>
          </w:placeholder>
        </w:sdtPr>
        <w:sdtContent>
          <w:r w:rsidRPr="002A5B77">
            <w:rPr>
              <w:rFonts w:ascii="Times New Roman" w:eastAsiaTheme="minorHAnsi" w:hAnsi="Times New Roman" w:cs="Times New Roman"/>
              <w:color w:val="000000" w:themeColor="text1"/>
              <w:sz w:val="24"/>
              <w:szCs w:val="24"/>
              <w:lang w:val="en-US"/>
            </w:rPr>
            <w:t>[12]</w:t>
          </w:r>
        </w:sdtContent>
      </w:sdt>
      <w:r w:rsidRPr="002A5B77">
        <w:rPr>
          <w:rFonts w:ascii="Times New Roman" w:eastAsiaTheme="minorHAnsi" w:hAnsi="Times New Roman" w:cs="Times New Roman"/>
          <w:color w:val="000000" w:themeColor="text1"/>
          <w:sz w:val="24"/>
          <w:szCs w:val="24"/>
          <w:lang w:val="en-US"/>
        </w:rPr>
        <w:t>.</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 xml:space="preserve">The use of H2 in food technology has demonstrated its effectiveness in a wide range of products. For example, in the meat industry, hydrogen treatment of raw materials reduced the level of malondialdehyde, a marker of lipid peroxidation, thereby preserving the taste and smell of products for longer. In the dairy industry, saturation of butter with hydrogen prevented rancidity, slowed down texture changes, and preserved the characteristic aroma. In studies with grain products, it was shown that treatment of rice with hydrogen nanobubble water improved storage, reduced the accumulation of volatile substances, and prevented the formation of unpleasant odors. In vegetables and fruits, the use of H2 allowed the preservation of bright color, reduced darkening, and preserved the content of vitamins C and E, which are usually quickly destroyed by oxygen </w:t>
      </w:r>
      <w:sdt>
        <w:sdtPr>
          <w:rPr>
            <w:rFonts w:ascii="Times New Roman" w:eastAsiaTheme="minorHAnsi" w:hAnsi="Times New Roman" w:cs="Times New Roman"/>
            <w:color w:val="000000" w:themeColor="text1"/>
            <w:sz w:val="24"/>
            <w:szCs w:val="24"/>
          </w:rPr>
          <w:tag w:val="MENDELEY_CITATION_v3_eyJjaXRhdGlvbklEIjoiTUVOREVMRVlfQ0lUQVRJT05fOGFlYzQyZGYtMDJjOS00MTFhLWFkNjMtYzQzODZhOGNlMjU3IiwicHJvcGVydGllcyI6eyJub3RlSW5kZXgiOjB9LCJpc0VkaXRlZCI6ZmFsc2UsIm1hbnVhbE92ZXJyaWRlIjp7ImlzTWFudWFsbHlPdmVycmlkZGVuIjpmYWxzZSwiY2l0ZXByb2NUZXh0IjoiWzRdIiwibWFudWFsT3ZlcnJpZGVUZXh0IjoiIn0sImNpdGF0aW9uSXRlbXMiOlt7ImlkIjoiNjI5ZGYxYWQtZDhlNi0zNTRlLTg0ZGMtZjM1MzIzOGUyZjBhIiwiaXRlbURhdGEiOnsidHlwZSI6ImFydGljbGUtam91cm5hbCIsImlkIjoiNjI5ZGYxYWQtZDhlNi0zNTRlLTg0ZGMtZjM1MzIzOGUyZjBhIiwidGl0bGUiOiJNb2xla8O8bGVyIEhpZHJvamVuaW4gR8SxZGEgVGVrbm9sb2ppbGVyaW5kZSBLdWxsYW7EsW3EsSIsImF1dGhvciI6W3siZmFtaWx5IjoiQWx3YXplZXIiLCJnaXZlbiI6IkR1cmllZCIsInBhcnNlLW5hbWVzIjpmYWxzZSwiZHJvcHBpbmctcGFydGljbGUiOiIiLCJub24tZHJvcHBpbmctcGFydGljbGUiOiIifSx7ImZhbWlseSI6IkVuZ2luIiwiZ2l2ZW4iOiJUdW5haGFuIiwicGFyc2UtbmFtZXMiOmZhbHNlLCJkcm9wcGluZy1wYXJ0aWNsZSI6IiIsIm5vbi1kcm9wcGluZy1wYXJ0aWNsZSI6IiJ9XSwiY29udGFpbmVyLXRpdGxlIjoiVHVya2lzaCBKb3VybmFsIG9mIEFncmljdWx0dXJlIC0gRm9vZCBTY2llbmNlIGFuZCBUZWNobm9sb2d5IiwiRE9JIjoiMTAuMjQ5MjUvdHVyamFmLnYxMGk3LjEyMDUtMTIxMy41MTAwIiwiaXNzdWVkIjp7ImRhdGUtcGFydHMiOltbMjAyMl1dfSwiYWJzdHJhY3QiOiJNb2xlY3VsYXIgaHlkcm9nZW4gaXMgYSBjb2xvcmxlc3MsIG9kb3JsZXNzLCB0YXN0ZWxlc3MsIG5vbi10b3hpYywgZmxhbW1hYmxlLCBhbmQgZGlhdG9taWMgZ2FzLiBNb2xlY3VsYXIgaHlkcm9nZW4gaXMgZGlzc29sdmVkIGRpcmVjdGx5IGluIHdhdGVyIHRvIGJlIHVzZWQgaW4gdGhlIGZvcm0gb2YgaHlkcm9nZW4tcmljaCB3YXRlciAoSFJXKSB0byBrZWVwIHRoZSBmcmVzaG5lc3Mgb2YgZnJ1aXRzIGFuZCB2ZWdldGFibGVzLiBUaGUgc2hlbGYtbGlmZSBvZiB0aGUgcHJvZHVjdCB3YXMgaW5jcmVhc2VkIGFuZCB0aGUgcXVhbGl0eSBhdHRyaWJ1dGVzIHdlcmUgbWFpbnRhaW5lZCB3aGVuIGh5ZHJvZ2VuIHdhcyBhcHBsaWVkIHRvIHNvbWUgZm9vZCBwcm9kdWN0cyBzdWNoIGFzIG1pbGssIHRlYSwgYW5kIGZydWl0IGp1aWNlcy4gU29tZSBncmFpbiBwcm9kdWN0cyBhbmQgZ3JlZW5zIGdyZXcgcmFwaWRseSBhbmQgdGhlaXIgYW50aW94aWRhbnQgc3Vic3RhbmNlIGxldmVscyBpbmNyZWFzZWQgd2hlbiB0aGV5IHdlcmUgc3VwcGxpZWQgd2l0aCBoeWRyb2dlbi1yaWNoIHdhdGVyLiBNb2xlY3VsYXIgaHlkcm9nZW4gaGFzIHNob3duIGFuIGltcG9ydGFudCBhcHBsaWNhdGlvbiBpbiBmb29kIGRyeWluZyBpbiByZWNlbnQgeWVhcnMsIHdhcyB1c2VkIGVzcGVjaWFsbHkgaW4gcmVkdWNpbmcgYXRtb3NwaGVyZSBkcnlpbmcgKFJBRCkgdGVjaG5vbG9neS4gRmV3IHN0dWRpZXMgaGF2ZSBiZWVuIGNvbmR1Y3RlZCBvbiB0aGUgdXNlIG9mIG1vbGVjdWxhciBoeWRyb2dlbiBpbiBmb29kIHByb2R1Y3RzLiBEdWUgdG8gaXRzIHZhcmlvdXMgcG9zaXRpdmUgZWZmZWN0cywgdGhlIHVzZSBvZiBtb2xlY3VsYXIgaHlkcm9nZW4gaW4gdGhlIGZvb2QgaW5kdXN0cmllcyB1c2luZyBkaWZmZXJlbnQgdGVjaG5pcXVlcyBhbmQgcHJvY2Vzc2VzIGNvdWxkIGJlIGVuY291cmFnZWQgYnkgdGhlIHByZXNlbmNlIHJldmlldyIsImlzc3VlIjoiNyIsInZvbHVtZSI6IjEwIiwiY29udGFpbmVyLXRpdGxlLXNob3J0IjoiIn0sImlzVGVtcG9yYXJ5IjpmYWxzZX1dfQ=="/>
          <w:id w:val="2136292069"/>
          <w:placeholder>
            <w:docPart w:val="E071AF0D76804C11B59BEB1D70233A51"/>
          </w:placeholder>
        </w:sdtPr>
        <w:sdtContent>
          <w:r w:rsidRPr="002A5B77">
            <w:rPr>
              <w:rFonts w:ascii="Times New Roman" w:eastAsiaTheme="minorHAnsi" w:hAnsi="Times New Roman" w:cs="Times New Roman"/>
              <w:color w:val="000000" w:themeColor="text1"/>
              <w:sz w:val="24"/>
              <w:szCs w:val="24"/>
              <w:lang w:val="en-US"/>
            </w:rPr>
            <w:t>[4]</w:t>
          </w:r>
        </w:sdtContent>
      </w:sdt>
      <w:r w:rsidRPr="002A5B77">
        <w:rPr>
          <w:rFonts w:ascii="Times New Roman" w:eastAsiaTheme="minorHAnsi" w:hAnsi="Times New Roman" w:cs="Times New Roman"/>
          <w:color w:val="000000" w:themeColor="text1"/>
          <w:sz w:val="24"/>
          <w:szCs w:val="24"/>
          <w:lang w:val="en-US"/>
        </w:rPr>
        <w:t>.</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The antioxidant properties of molecular hydrogen also have a pronounced sanitary and hygienic significance. Lipid oxidation products, such as aldehydes and ketones, can accumulate in the body and provoke the development of inflammatory processes and chronic diseases. For the food industry, this is not only a quality problem, but also an important safety issue: products with high concentrations of secondary oxidation products are potentially dangerous for consumers. The use of H₂ can significantly reduce the level of these compounds in finished products, minimizing health risks and increasing confidence in products on the market</w:t>
      </w:r>
      <w:r w:rsidRPr="002A5B77">
        <w:rPr>
          <w:rFonts w:ascii="Times New Roman" w:eastAsiaTheme="minorHAnsi" w:hAnsi="Times New Roman" w:cs="Times New Roman"/>
          <w:color w:val="000000" w:themeColor="text1"/>
          <w:sz w:val="24"/>
          <w:szCs w:val="24"/>
          <w:lang w:val="kk-KZ"/>
        </w:rPr>
        <w:t xml:space="preserve"> </w:t>
      </w:r>
      <w:sdt>
        <w:sdtPr>
          <w:rPr>
            <w:rFonts w:ascii="Times New Roman" w:eastAsiaTheme="minorHAnsi" w:hAnsi="Times New Roman" w:cs="Times New Roman"/>
            <w:color w:val="000000" w:themeColor="text1"/>
            <w:sz w:val="24"/>
            <w:szCs w:val="24"/>
          </w:rPr>
          <w:tag w:val="MENDELEY_CITATION_v3_eyJjaXRhdGlvbklEIjoiTUVOREVMRVlfQ0lUQVRJT05fMTNlNTAwZjQtMTJjYy00OWY5LWE3MzMtMjlmNTc5N2I3MTQ5IiwicHJvcGVydGllcyI6eyJub3RlSW5kZXgiOjB9LCJpc0VkaXRlZCI6ZmFsc2UsIm1hbnVhbE92ZXJyaWRlIjp7ImlzTWFudWFsbHlPdmVycmlkZGVuIjpmYWxzZSwiY2l0ZXByb2NUZXh0IjoiWzddIiwibWFudWFsT3ZlcnJpZGVUZXh0IjoiIn0sImNpdGF0aW9uSXRlbXMiOlt7ImlkIjoiNzA1YjkzMDgtMGMyNS0zMzM1LWFmMGItYzUwMTA1ODhkMjA4IiwiaXRlbURhdGEiOnsidHlwZSI6ImFydGljbGUtam91cm5hbCIsImlkIjoiNzA1YjkzMDgtMGMyNS0zMzM1LWFmMGItYzUwMTA1ODhkMjA4IiwidGl0bGUiOiJIeWRyb2dlbiBhc3Npc3RlZCB0ZWNobm9sb2dpZXMgaW4gZm9vZCBwcm9jZXNzaW5nLCBwcmVzZXJ2YXRpb24gYW5kIHNhZmV0eTogQSBjb21wcmVoZW5zaXZlIFJldmlldyIsImF1dGhvciI6W3siZmFtaWx5IjoiQWtiYXIiLCJnaXZlbiI6IlViYWlkYSIsInBhcnNlLW5hbWVzIjpmYWxzZSwiZHJvcHBpbmctcGFydGljbGUiOiIiLCJub24tZHJvcHBpbmctcGFydGljbGUiOiIifSx7ImZhbWlseSI6Ik1vbmRvbCIsImdpdmVuIjoiTWQgU2FiaXIgQWhtZWQiLCJwYXJzZS1uYW1lcyI6ZmFsc2UsImRyb3BwaW5nLXBhcnRpY2xlIjoiIiwibm9uLWRyb3BwaW5nLXBhcnRpY2xlIjoiIn0seyJmYW1pbHkiOiJBYmRpIiwiZ2l2ZW4iOiJHaG9sYW1yZXphIiwicGFyc2UtbmFtZXMiOmZhbHNlLCJkcm9wcGluZy1wYXJ0aWNsZSI6IiIsIm5vbi1kcm9wcGluZy1wYXJ0aWNsZSI6IiJ9LHsiZmFtaWx5IjoiRGFzaCIsImdpdmVuIjoiS3NoaXJvZCBLdW1hciIsInBhcnNlLW5hbWVzIjpmYWxzZSwiZHJvcHBpbmctcGFydGljbGUiOiIiLCJub24tZHJvcHBpbmctcGFydGljbGUiOiIifSx7ImZhbWlseSI6IktoYW4iLCJnaXZlbiI6IlNoYWZhdCBBaG1hZCIsInBhcnNlLW5hbWVzIjpmYWxzZSwiZHJvcHBpbmctcGFydGljbGUiOiIiLCJub24tZHJvcHBpbmctcGFydGljbGUiOiIifSx7ImZhbWlseSI6IkRhciIsImdpdmVuIjoiQWFtaXIgSHVzc2FpbiIsInBhcnNlLW5hbWVzIjpmYWxzZSwiZHJvcHBpbmctcGFydGljbGUiOiIiLCJub24tZHJvcHBpbmctcGFydGljbGUiOiIifV0sImNvbnRhaW5lci10aXRsZSI6IkZvb2QgQ29udHJvbCIsImNvbnRhaW5lci10aXRsZS1zaG9ydCI6IkZvb2QgQ29udHJvbCIsIklTU04iOiIwOTU2LTcxMzUiLCJpc3N1ZWQiOnsiZGF0ZS1wYXJ0cyI6W1syMDI1XV19LCJwYWdlIjoiMTExNTM1IiwicHVibGlzaGVyIjoiRWxzZXZpZXIifSwiaXNUZW1wb3JhcnkiOmZhbHNlfV19"/>
          <w:id w:val="-1431511856"/>
          <w:placeholder>
            <w:docPart w:val="16415E24E7D84BAEA071E60C9EEB55DF"/>
          </w:placeholder>
        </w:sdtPr>
        <w:sdtContent>
          <w:r w:rsidRPr="002A5B77">
            <w:rPr>
              <w:rFonts w:ascii="Times New Roman" w:eastAsiaTheme="minorHAnsi" w:hAnsi="Times New Roman" w:cs="Times New Roman"/>
              <w:color w:val="000000" w:themeColor="text1"/>
              <w:sz w:val="24"/>
              <w:szCs w:val="24"/>
              <w:lang w:val="en-US"/>
            </w:rPr>
            <w:t>[7]</w:t>
          </w:r>
        </w:sdtContent>
      </w:sdt>
      <w:r w:rsidRPr="002A5B77">
        <w:rPr>
          <w:rFonts w:ascii="Times New Roman" w:eastAsiaTheme="minorHAnsi" w:hAnsi="Times New Roman" w:cs="Times New Roman"/>
          <w:color w:val="000000" w:themeColor="text1"/>
          <w:sz w:val="24"/>
          <w:szCs w:val="24"/>
          <w:lang w:val="en-US"/>
        </w:rPr>
        <w:t>.</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 xml:space="preserve">An important area of ​​research is the study of the stability of the antioxidant effect of H₂ in various matrices. It has been shown that in fat systems (oils, margarines), H₂ effectively prevents rancidity and preserves the texture of the product, and in protein systems (meat, dairy products), it inhibits the formation of carbon derivatives and increases resistance to microbiological spoilage. In beverages, especially functional ones (juices, energy and sports drinks), the use of hydrogen-rich </w:t>
      </w:r>
      <w:r w:rsidRPr="002A5B77">
        <w:rPr>
          <w:rFonts w:ascii="Times New Roman" w:eastAsiaTheme="minorHAnsi" w:hAnsi="Times New Roman" w:cs="Times New Roman"/>
          <w:color w:val="000000" w:themeColor="text1"/>
          <w:sz w:val="24"/>
          <w:szCs w:val="24"/>
          <w:lang w:val="en-US"/>
        </w:rPr>
        <w:lastRenderedPageBreak/>
        <w:t xml:space="preserve">water (HRW) has shown high efficiency in preserving the antioxidant potential and prolonging shelf life. These data expand the boundaries of hydrogen application and make it a universal tool for different segments of the food industry </w:t>
      </w:r>
      <w:sdt>
        <w:sdtPr>
          <w:rPr>
            <w:rFonts w:ascii="Times New Roman" w:eastAsiaTheme="minorHAnsi" w:hAnsi="Times New Roman" w:cs="Times New Roman"/>
            <w:color w:val="000000" w:themeColor="text1"/>
            <w:sz w:val="24"/>
            <w:szCs w:val="24"/>
          </w:rPr>
          <w:tag w:val="MENDELEY_CITATION_v3_eyJjaXRhdGlvbklEIjoiTUVOREVMRVlfQ0lUQVRJT05fZDM2NTExYTItMmRmMS00ZDcwLThjZGItZjljNmQ3ZTNhM2QzIiwicHJvcGVydGllcyI6eyJub3RlSW5kZXgiOjB9LCJpc0VkaXRlZCI6ZmFsc2UsIm1hbnVhbE92ZXJyaWRlIjp7ImlzTWFudWFsbHlPdmVycmlkZGVuIjpmYWxzZSwiY2l0ZXByb2NUZXh0IjoiWzhdIiwibWFudWFsT3ZlcnJpZGVUZXh0IjoiIn0sImNpdGF0aW9uSXRlbXMiOlt7ImlkIjoiOTI0ZjQ5NDctZWM4ZC0zODUwLWFiZmUtZjkxNzVjYmFkYzdiIiwiaXRlbURhdGEiOnsidHlwZSI6ImFydGljbGUtam91cm5hbCIsImlkIjoiOTI0ZjQ5NDctZWM4ZC0zODUwLWFiZmUtZjkxNzVjYmFkYzdiIiwidGl0bGUiOiJIb3cgaHlkcm9nZW4gKEgyKSBjYW4gc3VwcG9ydCBmb29kIHNlY3VyaXR5OiBmcm9tIGZhcm0gdG8gZm9yayIsImF1dGhvciI6W3siZmFtaWx5IjoiUnVzc2VsbCIsImdpdmVuIjoiR3JhY2UiLCJwYXJzZS1uYW1lcyI6ZmFsc2UsImRyb3BwaW5nLXBhcnRpY2xlIjoiIiwibm9uLWRyb3BwaW5nLXBhcnRpY2xlIjoiIn0seyJmYW1pbHkiOiJOZW5vdiIsImdpdmVuIjoiQWxleGFuZGVyIiwicGFyc2UtbmFtZXMiOmZhbHNlLCJkcm9wcGluZy1wYXJ0aWNsZSI6IiIsIm5vbi1kcm9wcGluZy1wYXJ0aWNsZSI6IiJ9LHsiZmFtaWx5IjoiSGFuY29jayIsImdpdmVuIjoiSm9obiBUIiwicGFyc2UtbmFtZXMiOmZhbHNlLCJkcm9wcGluZy1wYXJ0aWNsZSI6IiIsIm5vbi1kcm9wcGluZy1wYXJ0aWNsZSI6IiJ9XSwiY29udGFpbmVyLXRpdGxlIjoiQXBwbGllZCBTY2llbmNlcyIsIklTU04iOiIyMDc2LTM0MTciLCJpc3N1ZWQiOnsiZGF0ZS1wYXJ0cyI6W1syMDI0XV19LCJwYWdlIjoiMjg3NyIsInB1Ymxpc2hlciI6Ik1EUEkiLCJpc3N1ZSI6IjciLCJ2b2x1bWUiOiIxNCIsImNvbnRhaW5lci10aXRsZS1zaG9ydCI6IiJ9LCJpc1RlbXBvcmFyeSI6ZmFsc2V9XX0="/>
          <w:id w:val="2051182897"/>
          <w:placeholder>
            <w:docPart w:val="D449F51BE3594FD8B0E1DCD101401ACF"/>
          </w:placeholder>
        </w:sdtPr>
        <w:sdtContent>
          <w:r w:rsidRPr="002A5B77">
            <w:rPr>
              <w:rFonts w:ascii="Times New Roman" w:eastAsiaTheme="minorHAnsi" w:hAnsi="Times New Roman" w:cs="Times New Roman"/>
              <w:color w:val="000000" w:themeColor="text1"/>
              <w:sz w:val="24"/>
              <w:szCs w:val="24"/>
              <w:lang w:val="en-US"/>
            </w:rPr>
            <w:t>[8]</w:t>
          </w:r>
        </w:sdtContent>
      </w:sdt>
      <w:r w:rsidRPr="002A5B77">
        <w:rPr>
          <w:rFonts w:ascii="Times New Roman" w:eastAsiaTheme="minorHAnsi" w:hAnsi="Times New Roman" w:cs="Times New Roman"/>
          <w:color w:val="000000" w:themeColor="text1"/>
          <w:sz w:val="24"/>
          <w:szCs w:val="24"/>
          <w:lang w:val="en-US"/>
        </w:rPr>
        <w:t>.</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 xml:space="preserve">The complex of antioxidant properties of molecular hydrogen covers various levels of protection of food matrices: it prevents rancidity of lipid components, stabilizes the color and texture characteristics of protein structures and thereby maintains the organoleptic quality of products </w:t>
      </w:r>
      <w:sdt>
        <w:sdtPr>
          <w:rPr>
            <w:rFonts w:ascii="Times New Roman" w:eastAsiaTheme="minorHAnsi" w:hAnsi="Times New Roman" w:cs="Times New Roman"/>
            <w:color w:val="000000" w:themeColor="text1"/>
            <w:sz w:val="24"/>
            <w:szCs w:val="24"/>
            <w:lang w:val="en-US"/>
          </w:rPr>
          <w:tag w:val="MENDELEY_CITATION_v3_eyJjaXRhdGlvbklEIjoiTUVOREVMRVlfQ0lUQVRJT05fOTZhZGZmYTAtN2VjNy00NjQxLWI0NzItZWVhY2Q2OWIyZjM1IiwicHJvcGVydGllcyI6eyJub3RlSW5kZXgiOjB9LCJpc0VkaXRlZCI6ZmFsc2UsIm1hbnVhbE92ZXJyaWRlIjp7ImlzTWFudWFsbHlPdmVycmlkZGVuIjpmYWxzZSwiY2l0ZXByb2NUZXh0IjoiWzEzXSIsIm1hbnVhbE92ZXJyaWRlVGV4dCI6IiJ9LCJjaXRhdGlvbkl0ZW1zIjpbeyJpZCI6IjA3NGQwMzhkLTAyOTktMzNhNi1hOWI5LWMzODMxZTJkYzdiOCIsIml0ZW1EYXRhIjp7InR5cGUiOiJhcnRpY2xlLWpvdXJuYWwiLCJpZCI6IjA3NGQwMzhkLTAyOTktMzNhNi1hOWI5LWMzODMxZTJkYzdiOCIsInRpdGxlIjoiSHlkcm9nZW4gYXNzaXN0ZWQgdGVjaG5vbG9naWVzIGluIGZvb2QgcHJvY2Vzc2luZywgcHJlc2VydmF0aW9uIGFuZCBzYWZldHk6IEEgY29tcHJlaGVuc2l2ZSBSZXZpZXciLCJhdXRob3IiOlt7ImZhbWlseSI6IkFrYmFyIiwiZ2l2ZW4iOiJVYmFpZGEiLCJwYXJzZS1uYW1lcyI6ZmFsc2UsImRyb3BwaW5nLXBhcnRpY2xlIjoiIiwibm9uLWRyb3BwaW5nLXBhcnRpY2xlIjoiIn0seyJmYW1pbHkiOiJNb25kb2wiLCJnaXZlbiI6Ik1kIFNhYmlyIEFobWVkIiwicGFyc2UtbmFtZXMiOmZhbHNlLCJkcm9wcGluZy1wYXJ0aWNsZSI6IiIsIm5vbi1kcm9wcGluZy1wYXJ0aWNsZSI6IiJ9LHsiZmFtaWx5IjoiQWJkaSIsImdpdmVuIjoiR2hvbGFtcmV6YSIsInBhcnNlLW5hbWVzIjpmYWxzZSwiZHJvcHBpbmctcGFydGljbGUiOiIiLCJub24tZHJvcHBpbmctcGFydGljbGUiOiIifSx7ImZhbWlseSI6IkRhc2giLCJnaXZlbiI6IktzaGlyb2QgS3VtYXIiLCJwYXJzZS1uYW1lcyI6ZmFsc2UsImRyb3BwaW5nLXBhcnRpY2xlIjoiIiwibm9uLWRyb3BwaW5nLXBhcnRpY2xlIjoiIn0seyJmYW1pbHkiOiJLaGFuIiwiZ2l2ZW4iOiJTaGFmYXQgQWhtYWQiLCJwYXJzZS1uYW1lcyI6ZmFsc2UsImRyb3BwaW5nLXBhcnRpY2xlIjoiIiwibm9uLWRyb3BwaW5nLXBhcnRpY2xlIjoiIn0seyJmYW1pbHkiOiJEYXIiLCJnaXZlbiI6IkFhbWlyIEh1c3NhaW4iLCJwYXJzZS1uYW1lcyI6ZmFsc2UsImRyb3BwaW5nLXBhcnRpY2xlIjoiIiwibm9uLWRyb3BwaW5nLXBhcnRpY2xlIjoiIn1dLCJjb250YWluZXItdGl0bGUiOiJGb29kIENvbnRyb2wiLCJjb250YWluZXItdGl0bGUtc2hvcnQiOiJGb29kIENvbnRyb2wiLCJJU1NOIjoiMDk1Ni03MTM1IiwiaXNzdWVkIjp7ImRhdGUtcGFydHMiOltbMjAyNV1dfSwicGFnZSI6IjExMTUzNSIsInB1Ymxpc2hlciI6IkVsc2V2aWVyIn0sImlzVGVtcG9yYXJ5IjpmYWxzZSwic3VwcHJlc3MtYXV0aG9yIjpmYWxzZSwiY29tcG9zaXRlIjpmYWxzZSwiYXV0aG9yLW9ubHkiOmZhbHNlfV19"/>
          <w:id w:val="1852757781"/>
          <w:placeholder>
            <w:docPart w:val="BE1C8F5CDCB5426BA0AE4F6622BDDA06"/>
          </w:placeholder>
        </w:sdtPr>
        <w:sdtContent>
          <w:r w:rsidRPr="002A5B77">
            <w:rPr>
              <w:rFonts w:ascii="Times New Roman" w:eastAsiaTheme="minorHAnsi" w:hAnsi="Times New Roman" w:cs="Times New Roman"/>
              <w:color w:val="000000" w:themeColor="text1"/>
              <w:sz w:val="24"/>
              <w:szCs w:val="24"/>
              <w:lang w:val="en-US"/>
            </w:rPr>
            <w:t>[13]</w:t>
          </w:r>
        </w:sdtContent>
      </w:sdt>
      <w:r w:rsidRPr="002A5B77">
        <w:rPr>
          <w:rFonts w:ascii="Times New Roman" w:eastAsiaTheme="minorHAnsi" w:hAnsi="Times New Roman" w:cs="Times New Roman"/>
          <w:color w:val="000000" w:themeColor="text1"/>
          <w:sz w:val="24"/>
          <w:szCs w:val="24"/>
          <w:lang w:val="en-US"/>
        </w:rPr>
        <w:t>. Considering H₂ as an innovative preservative, we can talk about its potential to partially replace or supplement existing antioxidant systems. In the future, this will contribute to the gradual rejection of excessive use of synthetic additives and the formation of "clean" and environmentally sustainable food production technologies.</w:t>
      </w:r>
    </w:p>
    <w:p w:rsidR="002A5B77" w:rsidRPr="002B1E45" w:rsidRDefault="002A5B77" w:rsidP="002A5B77">
      <w:pPr>
        <w:spacing w:after="0" w:line="240" w:lineRule="auto"/>
        <w:ind w:firstLine="567"/>
        <w:jc w:val="both"/>
        <w:rPr>
          <w:rFonts w:ascii="Times New Roman" w:eastAsiaTheme="minorHAnsi" w:hAnsi="Times New Roman" w:cs="Times New Roman"/>
          <w:i/>
          <w:color w:val="000000" w:themeColor="text1"/>
          <w:sz w:val="24"/>
          <w:szCs w:val="24"/>
          <w:lang w:val="en-US"/>
        </w:rPr>
      </w:pPr>
      <w:r w:rsidRPr="002B1E45">
        <w:rPr>
          <w:rFonts w:ascii="Times New Roman" w:eastAsiaTheme="minorHAnsi" w:hAnsi="Times New Roman" w:cs="Times New Roman"/>
          <w:color w:val="000000" w:themeColor="text1"/>
          <w:sz w:val="24"/>
          <w:szCs w:val="24"/>
          <w:lang w:val="en-US"/>
        </w:rPr>
        <w:t xml:space="preserve">2. </w:t>
      </w:r>
      <w:r w:rsidRPr="002B1E45">
        <w:rPr>
          <w:rFonts w:ascii="Times New Roman" w:eastAsiaTheme="minorHAnsi" w:hAnsi="Times New Roman" w:cs="Times New Roman"/>
          <w:i/>
          <w:color w:val="000000" w:themeColor="text1"/>
          <w:sz w:val="24"/>
          <w:szCs w:val="24"/>
          <w:lang w:val="en-US"/>
        </w:rPr>
        <w:t>Antimicrobial action of molecular hydrogen</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 xml:space="preserve">Microbiological safety of food products remains one of the most pressing issues in the food industry, since it is the growth of pathogenic and opportunistic microflora that is the main reason for the reduction of shelf life, changes in organoleptic characteristics and the emergence of risks to human health </w:t>
      </w:r>
      <w:sdt>
        <w:sdtPr>
          <w:rPr>
            <w:rFonts w:ascii="Times New Roman" w:eastAsiaTheme="minorHAnsi" w:hAnsi="Times New Roman" w:cs="Times New Roman"/>
            <w:color w:val="000000" w:themeColor="text1"/>
            <w:sz w:val="24"/>
            <w:szCs w:val="24"/>
            <w:lang w:val="en-US"/>
          </w:rPr>
          <w:tag w:val="MENDELEY_CITATION_v3_eyJjaXRhdGlvbklEIjoiTUVOREVMRVlfQ0lUQVRJT05fZDI0YWE3ZDQtZjJiNC00MWE4LWFmNTItZmE5MmVkMmMxNTVhIiwicHJvcGVydGllcyI6eyJub3RlSW5kZXgiOjB9LCJpc0VkaXRlZCI6ZmFsc2UsIm1hbnVhbE92ZXJyaWRlIjp7ImlzTWFudWFsbHlPdmVycmlkZGVuIjpmYWxzZSwiY2l0ZXByb2NUZXh0IjoiWzE0XSIsIm1hbnVhbE92ZXJyaWRlVGV4dCI6IiJ9LCJjaXRhdGlvbkl0ZW1zIjpbeyJpZCI6IjNkMTIwNDJkLTRjYjUtMzJmNy04YzNiLTQ5ZWYzNDAyNmEwOSIsIml0ZW1EYXRhIjp7InR5cGUiOiJhcnRpY2xlIiwiaWQiOiIzZDEyMDQyZC00Y2I1LTMyZjctOGMzYi00OWVmMzQwMjZhMDkiLCJ0aXRsZSI6Ik1pY3JvYmlhbCBzcG9pbGFnZSBvZiB2ZWdldGFibGVzLCBmcnVpdHMgYW5kIGNlcmVhbHMiLCJhdXRob3IiOlt7ImZhbWlseSI6IkFsZWdiZWxleWUiLCJnaXZlbiI6Ik9sdXdhZGFyYSIsInBhcnNlLW5hbWVzIjpmYWxzZSwiZHJvcHBpbmctcGFydGljbGUiOiIiLCJub24tZHJvcHBpbmctcGFydGljbGUiOiIifSx7ImZhbWlseSI6Ik9kZXllbWkiLCJnaXZlbiI6Ik9sdW1pZGUgQWRlZG9rdW4iLCJwYXJzZS1uYW1lcyI6ZmFsc2UsImRyb3BwaW5nLXBhcnRpY2xlIjoiIiwibm9uLWRyb3BwaW5nLXBhcnRpY2xlIjoiIn0seyJmYW1pbHkiOiJTdHJhdGV2YSIsImdpdmVuIjoiTWFyaXlhbmEiLCJwYXJzZS1uYW1lcyI6ZmFsc2UsImRyb3BwaW5nLXBhcnRpY2xlIjoiIiwibm9uLWRyb3BwaW5nLXBhcnRpY2xlIjoiIn0seyJmYW1pbHkiOiJTdHJhdGV2IiwiZ2l2ZW4iOiJEZXlhbiIsInBhcnNlLW5hbWVzIjpmYWxzZSwiZHJvcHBpbmctcGFydGljbGUiOiIiLCJub24tZHJvcHBpbmctcGFydGljbGUiOiIifV0sImNvbnRhaW5lci10aXRsZSI6IkFwcGxpZWQgRm9vZCBSZXNlYXJjaCIsIkRPSSI6IjEwLjEwMTYvai5hZnJlcy4yMDIyLjEwMDEyMiIsIklTU04iOiIyNzcyNTAyMiIsImlzc3VlZCI6eyJkYXRlLXBhcnRzIjpbWzIwMjJdXX0sImFic3RyYWN0IjoiUGxhbnQgYmFzZWQgZm9vZHMgYXJlIGluIGhpZ2ggZGVtYW5kIGJlY2F1c2UgbnV0cml0aW9uYWwgZXBpZGVtaW9sb2d5IGhhcyBsaW5rZWQgdGhlbSB0byBpbXByb3ZlIHdlbGxiZWluZyBhbmQgbG9uZ2V2aXR5LiBTcG9pbGFnZSBvZiBwbGFudCBjb21tb2RpdGllcyByb3V0aW5lbHkgb2NjdXJzIGFsbCBvdmVyIHRoZSB3b3JsZCBkdWUgdG8gdmFyaW91cyBmYWN0b3JzIGxlYWRpbmcgdG8gc2lnbmlmaWNhbnQgd2FzdGFnZS4gRmFjdG9ycyB0aGF0IGNvbnRyaWJ1dGUgdG8gYW5kIGluZmx1ZW5jZSBzcG9pbGFnZSBvZiBmcnVpdHMsIHZlZ2V0YWJsZXMgYW5kIGNlcmVhbHMgaW5jbHVkaW5nIGVudmlyb25tZW50YWwgZmFjdG9ycyBzdWNoIGFzIHBILCB0ZW1wZXJhdHVyZSBhbmQgb3h5Z2VuLCBhcyB3ZWxsIGFzIG90aGVyIGZhY3RvcnMgc3VjaCBhcyBzb21lIGNvbnN1bWVyIGF0dGl0dWRlcyBoYXZlIGJlZW4gZWx1Y2lkYXRlZCBieSBzZXZlcmFsIHN0dWRpZXMgYW5kIGFyZSBzdW1tYXJpemVkIGhlcmVpbi4gVGhpcyByZXZpZXcgYWxzbyBkaXNjdXNzZXMgc29tZSBvZiB0aGUgc291cmNlcyBhbmQgcm91dGVzIG9mIHNwb2lsYWdlIG1pY3Jvb3JnYW5pc21zIHRvIHBsYW50IHByb2R1Y2Ugc3VjaCBhcyBjdWx0aXZhdGlvbiBpbnB1dCBhbmQgcG9zdC1oYXJ2ZXN0IHByYWN0aWNlcy4gRnVydGhlcm1vcmUsIHRoZSBtZWNoYW5pc21zIG9mIGZydWl0cywgdmVnZXRhYmxlcyBhbmQgY2VyZWFscyBzcG9pbGFnZSBhcmUgZXhwbG9yZWQuIE1hbmFnZW1lbnQgYW5kIGNvbnRyb2wgb2Ygc3BvaWxhZ2UgaW5jbHVkaW5nIGFsdGVybmF0aXZlIHVzZXMgZm9yIG92ZXJseSByaXBlbiBvciBvdGhlcndpc2Ugc3VycGx1cyBwcm9kdWNlIHN1Y2ggYXMgZm9yIHRoZSBkZXZlbG9wbWVudCBvZiBudXRyaXRpb3VzIGZvb2QgcHJvZHVjdHMsIGFzIGFuaW1hbCBmZWVkIGFuZCBvdGhlciBiaW90ZWNobm9sb2dpY2FsIGFwcGxpY2F0aW9ucyBsaWtlIGJpb3JlbWVkaWF0aW9uIGFyZSBhbHNvIGRpc2N1c3NlZC4gT3ZlcmFsbCwgaXQgaXMgaW1wb3J0YW50IHRvIG1hbmFnZSBtaWNyb2JpYWwgc3BvaWxhZ2UgYW5kIG9wdGltaXplIHByb2R1Y2UgY3VsdGl2YXRpb24tc3VwcGx5IGNoYWlucyBhbGwgYXJvdW5kIHRoZSB3b3JsZCB0byBtaXRpZ2F0ZSB0aGUgYXNzb2NpYXRlZCBlbnZpcm9ubWVudGFsLCBudXRyaXRpb25hbCBhbmQgZm9vZCBzZWN1cml0eS9zYWZldHkgaW1wYWN0cy4iLCJpc3N1ZSI6IjEiLCJ2b2x1bWUiOiIyIiwiY29udGFpbmVyLXRpdGxlLXNob3J0IjoiIn0sImlzVGVtcG9yYXJ5IjpmYWxzZX1dfQ=="/>
          <w:id w:val="-1172949448"/>
          <w:placeholder>
            <w:docPart w:val="BE1C8F5CDCB5426BA0AE4F6622BDDA06"/>
          </w:placeholder>
        </w:sdtPr>
        <w:sdtContent>
          <w:r w:rsidRPr="002A5B77">
            <w:rPr>
              <w:rFonts w:ascii="Times New Roman" w:eastAsiaTheme="minorHAnsi" w:hAnsi="Times New Roman" w:cs="Times New Roman"/>
              <w:color w:val="000000" w:themeColor="text1"/>
              <w:sz w:val="24"/>
              <w:szCs w:val="24"/>
              <w:lang w:val="en-US"/>
            </w:rPr>
            <w:t>[14]</w:t>
          </w:r>
        </w:sdtContent>
      </w:sdt>
      <w:r w:rsidRPr="002A5B77">
        <w:rPr>
          <w:rFonts w:ascii="Times New Roman" w:eastAsiaTheme="minorHAnsi" w:hAnsi="Times New Roman" w:cs="Times New Roman"/>
          <w:color w:val="000000" w:themeColor="text1"/>
          <w:sz w:val="24"/>
          <w:szCs w:val="24"/>
          <w:lang w:val="en-US"/>
        </w:rPr>
        <w:t xml:space="preserve">. The presence of microorganisms such as Salmonella spp., Listeria monocytogenes, Escherichia coli O157:H7 and Staphylococcus aureus leads to serious product losses and threatens the epidemiological situation. Traditional control methods are based on heat treatment, the addition of preservatives or the use of a modified gas environment, but their effectiveness is limited: heating destroys nutrients and vitamins, chemical additives reduce the environmental friendliness of the product and raise safety concerns, and gas mixtures do not always prevent the development of resistant forms of microorganisms. Against this background, molecular hydrogen (H₂) has emerged as a promising agent capable of providing an antimicrobial effect without negative consequences for food quality </w:t>
      </w:r>
      <w:sdt>
        <w:sdtPr>
          <w:rPr>
            <w:rFonts w:ascii="Times New Roman" w:eastAsiaTheme="minorHAnsi" w:hAnsi="Times New Roman" w:cs="Times New Roman"/>
            <w:color w:val="000000" w:themeColor="text1"/>
            <w:sz w:val="24"/>
            <w:szCs w:val="24"/>
          </w:rPr>
          <w:tag w:val="MENDELEY_CITATION_v3_eyJjaXRhdGlvbklEIjoiTUVOREVMRVlfQ0lUQVRJT05fNDcwOTM4YTAtMjViOC00NGU4LTk0MGQtZjA5ZGQzODdjMWQzIiwicHJvcGVydGllcyI6eyJub3RlSW5kZXgiOjB9LCJpc0VkaXRlZCI6ZmFsc2UsIm1hbnVhbE92ZXJyaWRlIjp7ImlzTWFudWFsbHlPdmVycmlkZGVuIjpmYWxzZSwiY2l0ZXByb2NUZXh0IjoiWzE1XSIsIm1hbnVhbE92ZXJyaWRlVGV4dCI6IiJ9LCJjaXRhdGlvbkl0ZW1zIjpbeyJpZCI6Ijg1NTQ5MTA2LTkxZGItM2E5Mi1iMjA4LTA2YTY1YWEzN2M2MSIsIml0ZW1EYXRhIjp7InR5cGUiOiJhcnRpY2xlIiwiaWQiOiI4NTU0OTEwNi05MWRiLTNhOTItYjIwOC0wNmE2NWFhMzdjNjEiLCJ0aXRsZSI6Ik1vbGVjdWxhciBoeWRyb2dlbiBhcyBhIHByZXZlbnRpdmUgYW5kIHRoZXJhcGV1dGljIG1lZGljYWwgZ2FzOiBJbml0aWF0aW9uLCBkZXZlbG9wbWVudCBhbmQgcG90ZW50aWFsIG9mIGh5ZHJvZ2VuIG1lZGljaW5lIiwiYXV0aG9yIjpbeyJmYW1pbHkiOiJPaHRhIiwiZ2l2ZW4iOiJTaGlnZW8iLCJwYXJzZS1uYW1lcyI6ZmFsc2UsImRyb3BwaW5nLXBhcnRpY2xlIjoiIiwibm9uLWRyb3BwaW5nLXBhcnRpY2xlIjoiIn1dLCJjb250YWluZXItdGl0bGUiOiJQaGFybWFjb2xvZ3kgYW5kIFRoZXJhcGV1dGljcyIsImNvbnRhaW5lci10aXRsZS1zaG9ydCI6IlBoYXJtYWNvbCBUaGVyIiwiRE9JIjoiMTAuMTAxNi9qLnBoYXJtdGhlcmEuMjAxNC4wNC4wMDYiLCJJU1NOIjoiMTg3OTAxNlgiLCJpc3N1ZWQiOnsiZGF0ZS1wYXJ0cyI6W1syMDE0XV19LCJhYnN0cmFjdCI6Ik1vbGVjdWxhciBoeWRyb2dlbiAoSDIpIGhhcyBiZWVuIGFjY2VwdGVkIHRvIGJlIGFuIGluZXJ0IGFuZCBub25mdW5jdGlvbmFsIG1vbGVjdWxlIGluIG91ciBib2R5LiBXZSBoYXZlIHR1cm5lZCB0aGlzIGNvbmNlcHQgYnkgZGVtb25zdHJhdGluZyB0aGF0IEgyIHJlYWN0cyB3aXRoIHN0cm9uZyBveGlkYW50cyBzdWNoIGFzIGh5ZHJveHlsIHJhZGljYWwgaW4gY2VsbHMsIGFuZCBwcm9wb3NlZCBpdHMgcG90ZW50aWFsIGZvciBwcmV2ZW50aXZlIGFuZCB0aGVyYXBldXRpYyBhcHBsaWNhdGlvbnMuIEgyIGhhcyBhIG51bWJlciBvZiBhZHZhbnRhZ2VzIGV4aGliaXRpbmcgZXh0ZW5zaXZlIGVmZmVjdHM6IEggMiByYXBpZGx5IGRpZmZ1c2VzIGludG8gdGlzc3VlcyBhbmQgY2VsbHMsIGFuZCBpdCBpcyBtaWxkIGVub3VnaCBuZWl0aGVyIHRvIGRpc3R1cmIgbWV0YWJvbGljIHJlZG94IHJlYWN0aW9ucyBub3IgdG8gYWZmZWN0IHNpZ25hbGluZyByZWFjdGl2ZSBveHlnZW4gc3BlY2llczsgdGhlcmVmb3JlLCB0aGVyZSBzaG91bGQgYmUgbm8gb3IgbGl0dGxlIGFkdmVyc2UgZWZmZWN0cyBvZiBIMi4gVGhlcmUgYXJlIHNldmVyYWwgbWV0aG9kcyB0byBpbmdlc3Qgb3IgY29uc3VtZSBIMjsgaW5oYWxpbmcgSDIgZ2FzLCBkcmlua2luZyBIMi1kaXNzb2x2ZWQgd2F0ZXIgKEggMi13YXRlciksIGluamVjdGluZyBIMi1kaXNzb2x2ZWQgc2FsaW5lIChIIDItc2FsaW5lKSwgdGFraW5nIGFuIEgyIGJhdGgsIG9yIGRyb3BwaW5nIEggMi1zYWxpbmUgaW50byB0aGUgZXllcy4gVGhlIG51bWVyb3VzIHB1YmxpY2F0aW9ucyBvbiBpdHMgYmlvbG9naWNhbCBhbmQgbWVkaWNhbCBiZW5lZml0cyByZXZlYWxlZCB0aGF0IEgyIHJlZHVjZXMgb3hpZGF0aXZlIHN0cmVzcyBub3Qgb25seSBieSBkaXJlY3QgcmVhY3Rpb25zIHdpdGggc3Ryb25nIG94aWRhbnRzLCBidXQgYWxzbyBpbmRpcmVjdGx5IGJ5IHJlZ3VsYXRpbmcgdmFyaW91cyBnZW5lIGV4cHJlc3Npb25zLiBNb3Jlb3ZlciwgYnkgcmVndWxhdGluZyB0aGUgZ2VuZSBleHByZXNzaW9ucywgSCAyIGZ1bmN0aW9ucyBhcyBhbiBhbnRpLWluZmxhbW1hdG9yeSBhbmQgYW50aS1hcG9wdG90aWMsIGFuZCBzdGltdWxhdGVzIGVuZXJneSBtZXRhYm9saXNtLiBJbiBhZGRpdGlvbiB0byBncm93aW5nIGV2aWRlbmNlIG9idGFpbmVkIGJ5IG1vZGVsIGFuaW1hbCBleHBlcmltZW50cywgZXh0ZW5zaXZlIGNsaW5pY2FsIGV4YW1pbmF0aW9ucyB3ZXJlIHBlcmZvcm1lZCBvciBhcmUgdW5kZXIgaW52ZXN0aWdhdGlvbi4gU2luY2UgbW9zdCBkcnVncyBzcGVjaWZpY2FsbHkgYWN0IHRvIHRoZWlyIHRhcmdldHMsIEgyIHNlZW1zIHRvIGRpZmZlciBmcm9tIGNvbnZlbnRpb25hbCBwaGFybWFjZXV0aWNhbCBkcnVncy4gT3dpbmcgdG8gaXRzIGdyZWF0IGVmZmljYWN5IGFuZCBsYWNrIG9mIGFkdmVyc2UgZWZmZWN0cywgSDIgaGFzIHByb21pc2luZyBwb3RlbnRpYWwgZm9yIGNsaW5pY2FsIHVzZSBhZ2FpbnN0IG1hbnkgZGlzZWFzZXMuIMKpIDIwMTQgRWxzZXZpZXIgSW5jLiIsImlzc3VlIjoiMSIsInZvbHVtZSI6IjE0NCJ9LCJpc1RlbXBvcmFyeSI6ZmFsc2V9XX0="/>
          <w:id w:val="1656883704"/>
          <w:placeholder>
            <w:docPart w:val="727377F74CC94731852F2A0019963C87"/>
          </w:placeholder>
        </w:sdtPr>
        <w:sdtContent>
          <w:r w:rsidRPr="002A5B77">
            <w:rPr>
              <w:rFonts w:ascii="Times New Roman" w:eastAsiaTheme="minorHAnsi" w:hAnsi="Times New Roman" w:cs="Times New Roman"/>
              <w:color w:val="000000" w:themeColor="text1"/>
              <w:sz w:val="24"/>
              <w:szCs w:val="24"/>
              <w:lang w:val="en-US"/>
            </w:rPr>
            <w:t>[15]</w:t>
          </w:r>
        </w:sdtContent>
      </w:sdt>
      <w:r w:rsidRPr="002A5B77">
        <w:rPr>
          <w:rFonts w:ascii="Times New Roman" w:eastAsiaTheme="minorHAnsi" w:hAnsi="Times New Roman" w:cs="Times New Roman"/>
          <w:color w:val="000000" w:themeColor="text1"/>
          <w:sz w:val="24"/>
          <w:szCs w:val="24"/>
          <w:lang w:val="en-US"/>
        </w:rPr>
        <w:t>.</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 xml:space="preserve">The antimicrobial effect of hydrogen is not associated with direct cell destruction, but with the regulation of the redox balance and a decrease in the level of oxidative stress in the environment. This leads to the suppression of the activity of membrane enzymes of microorganisms and the inhibition of cell division processes. Unlike antibiotics or traditional preservatives, H₂ does not disrupt beneficial microbiota and does not cause the formation of resistant strains, which makes its use safer and more environmentally friendly </w:t>
      </w:r>
      <w:sdt>
        <w:sdtPr>
          <w:rPr>
            <w:rFonts w:ascii="Times New Roman" w:eastAsiaTheme="minorHAnsi" w:hAnsi="Times New Roman" w:cs="Times New Roman"/>
            <w:color w:val="000000" w:themeColor="text1"/>
            <w:sz w:val="24"/>
            <w:szCs w:val="24"/>
          </w:rPr>
          <w:tag w:val="MENDELEY_CITATION_v3_eyJjaXRhdGlvbklEIjoiTUVOREVMRVlfQ0lUQVRJT05fZWVmMDMyN2QtOWI4OS00ZjRkLTllMmYtOTJiYWE4NWQ0M2Q0IiwicHJvcGVydGllcyI6eyJub3RlSW5kZXgiOjB9LCJpc0VkaXRlZCI6ZmFsc2UsIm1hbnVhbE92ZXJyaWRlIjp7ImlzTWFudWFsbHlPdmVycmlkZGVuIjpmYWxzZSwiY2l0ZXByb2NUZXh0IjoiWzE2XSIsIm1hbnVhbE92ZXJyaWRlVGV4dCI6IiJ9LCJjaXRhdGlvbkl0ZW1zIjpbeyJpZCI6IjVkZTdlMGIyLTVkODQtMzE0ZC1hZmFkLTc1NGM1MGM1NjRmYiIsIml0ZW1EYXRhIjp7InR5cGUiOiJhcnRpY2xlIiwiaWQiOiI1ZGU3ZTBiMi01ZDg0LTMxNGQtYWZhZC03NTRjNTBjNTY0ZmIiLCJ0aXRsZSI6IkJlbmVmaWNpYWwgYmlvbG9naWNhbCBlZmZlY3RzIGFuZCB0aGUgdW5kZXJseWluZyBtZWNoYW5pc21zIG9mIG1vbGVjdWxhciBoeWRyb2dlbiAtIENvbXByZWhlbnNpdmUgcmV2aWV3IG9mIDMyMSBvcmlnaW5hbCBhcnRpY2xlcyIsImF1dGhvciI6W3siZmFtaWx5IjoiSWNoaWhhcmEiLCJnaXZlbiI6Ik1hc2F0b3NoaSIsInBhcnNlLW5hbWVzIjpmYWxzZSwiZHJvcHBpbmctcGFydGljbGUiOiIiLCJub24tZHJvcHBpbmctcGFydGljbGUiOiIifSx7ImZhbWlseSI6IlNvYnVlIiwiZ2l2ZW4iOiJTYXlha2EiLCJwYXJzZS1uYW1lcyI6ZmFsc2UsImRyb3BwaW5nLXBhcnRpY2xlIjoiIiwibm9uLWRyb3BwaW5nLXBhcnRpY2xlIjoiIn0seyJmYW1pbHkiOiJJdG8iLCJnaXZlbiI6Ik1pa2FrbyIsInBhcnNlLW5hbWVzIjpmYWxzZSwiZHJvcHBpbmctcGFydGljbGUiOiIiLCJub24tZHJvcHBpbmctcGFydGljbGUiOiIifSx7ImZhbWlseSI6Ikl0byIsImdpdmVuIjoiTWFzYWZ1bWkiLCJwYXJzZS1uYW1lcyI6ZmFsc2UsImRyb3BwaW5nLXBhcnRpY2xlIjoiIiwibm9uLWRyb3BwaW5nLXBhcnRpY2xlIjoiIn0seyJmYW1pbHkiOiJIaXJheWFtYSIsImdpdmVuIjoiTWFzYWFraSIsInBhcnNlLW5hbWVzIjpmYWxzZSwiZHJvcHBpbmctcGFydGljbGUiOiIiLCJub24tZHJvcHBpbmctcGFydGljbGUiOiIifSx7ImZhbWlseSI6Ik9obm8iLCJnaXZlbiI6IktpbmppIiwicGFyc2UtbmFtZXMiOmZhbHNlLCJkcm9wcGluZy1wYXJ0aWNsZSI6IiIsIm5vbi1kcm9wcGluZy1wYXJ0aWNsZSI6IiJ9XSwiY29udGFpbmVyLXRpdGxlIjoiTWVkaWNhbCBHYXMgUmVzZWFyY2giLCJjb250YWluZXItdGl0bGUtc2hvcnQiOiJNZWQgR2FzIFJlcyIsIkRPSSI6IjEwLjExODYvczEzNjE4LTAxNS0wMDM1LTEiLCJJU1NOIjoiMjA0NTk5MTIiLCJpc3N1ZWQiOnsiZGF0ZS1wYXJ0cyI6W1syMDE1XV19LCJhYnN0cmFjdCI6IlRoZXJhcGV1dGljIGVmZmVjdHMgb2YgbW9sZWN1bGFyIGh5ZHJvZ2VuIGZvciBhIHdpZGUgcmFuZ2Ugb2YgZGlzZWFzZSBtb2RlbHMgYW5kIGh1bWFuIGRpc2Vhc2VzIGhhdmUgYmVlbiBpbnZlc3RpZ2F0ZWQgc2luY2UgMjAwNy4gQSB0b3RhbCBvZiAzMjEgb3JpZ2luYWwgYXJ0aWNsZXMgaGF2ZSBiZWVuIHB1Ymxpc2hlZCBmcm9tIDIwMDcgdG8gSnVuZSAyMDE1LiBNb3N0IHN0dWRpZXMgaGF2ZSBiZWVuIGNvbmR1Y3RlZCBpbiBKYXBhbiwgQ2hpbmEsIGFuZCB0aGUgVVNBLiBBYm91dCB0aHJlZS1xdWFydGVycyBvZiB0aGUgYXJ0aWNsZXMgc2hvdyB0aGUgZWZmZWN0cyBpbiBtaWNlIGFuZCByYXRzLiBUaGUgbnVtYmVyIG9mIGNsaW5pY2FsIHRyaWFscyBpcyBpbmNyZWFzaW5nIGV2ZXJ5IHllYXIuIEluIG1vc3QgZGlzZWFzZXMsIHRoZSBlZmZlY3Qgb2YgaHlkcm9nZW4gaGFzIGJlZW4gcmVwb3J0ZWQgd2l0aCBoeWRyb2dlbiB3YXRlciBvciBoeWRyb2dlbiBnYXMsIHdoaWNoIHdhcyBmb2xsb3dlZCBieSBjb25maXJtYXRpb24gb2YgdGhlIGVmZmVjdCB3aXRoIGh5ZHJvZ2VuLXJpY2ggc2FsaW5lLiBIeWRyb2dlbiB3YXRlciBpcyBtb3N0bHkgZ2l2ZW4gYWQgbGliaXR1bS4gSHlkcm9nZW4gZ2FzIG9mIGxlc3MgdGhhbiA0ICUgaXMgZ2l2ZW4gYnkgaW5oYWxhdGlvbi4gVGhlIGVmZmVjdHMgaGF2ZSBiZWVuIHJlcG9ydGVkIGluIGVzc2VudGlhbGx5IGFsbCBvcmdhbnMgY292ZXJpbmcgMzEgZGlzZWFzZSBjYXRlZ29yaWVzIHRoYXQgY2FuIGJlIHN1YmRpdmlkZWQgaW50byAxNjYgZGlzZWFzZSBtb2RlbHMsIGh1bWFuIGRpc2Vhc2VzLCB0cmVhdG1lbnQtYXNzb2NpYXRlZCBwYXRob2xvZ2llcywgYW5kIHBhdGhvcGh5c2lvbG9naWNhbCBjb25kaXRpb25zIG9mIHBsYW50cyB3aXRoIGEgcHJlZG9taW5hbmNlIG9mIG94aWRhdGl2ZSBzdHJlc3MtbWVkaWF0ZWQgZGlzZWFzZXMgYW5kIGluZmxhbW1hdG9yeSBkaXNlYXNlcy4gU3BlY2lmaWMgZXh0aW5jdGlvbnMgb2YgaHlkcm94eWwgcmFkaWNhbCBhbmQgcGVyb3h5bml0cml0ZSB3ZXJlIGluaXRpYWxseSBwcmVzZW50ZWQsIGJ1dCB0aGUgcmFkaWNhbC1zY2F2ZW5naW5nIGVmZmVjdCBvZiBoeWRyb2dlbiBjYW5ub3QgYmUgaGVsZCBzb2xlbHkgYWNjb3VudGFibGUgZm9yIGl0cyBkcmFzdGljIGVmZmVjdHMuIFdlIGFuZCBvdGhlcnMgaGF2ZSBzaG93biB0aGF0IHRoZSBlZmZlY3RzIGNhbiBiZSBtZWRpYXRlZCBieSBtb2R1bGF0aW5nIGFjdGl2aXRpZXMgYW5kIGV4cHJlc3Npb25zIG9mIHZhcmlvdXMgbW9sZWN1bGVzIHN1Y2ggYXMgTHluLCBFUkssIHAzOCwgSk5LLCBBU0sxLCBBa3QsIEdUUC1SYWMxLCBpTk9TLCBOb3gxLCBORi3OukIgcDY1LCBJzrpCzrEsIFNUQVQzLCBORkFUYzEsIGMtRm9zLCBhbmQgZ2hyZWxpbi4gTWFzdGVyIHJlZ3VsYXRvcihzKSB0aGF0IGRyaXZlIHRoZXNlIG1vZGlmaWNhdGlvbnMsIGhvd2V2ZXIsIHJlbWFpbiB0byBiZSBlbHVjaWRhdGVkIGFuZCBhcmUgY3VycmVudGx5IGJlaW5nIGV4dGVuc2l2ZWx5IGludmVzdGlnYXRlZC4iLCJpc3N1ZSI6IjEiLCJ2b2x1bWUiOiI1In0sImlzVGVtcG9yYXJ5IjpmYWxzZX1dfQ=="/>
          <w:id w:val="-1058700681"/>
          <w:placeholder>
            <w:docPart w:val="2A20315265464AC095EC356DF7E620B9"/>
          </w:placeholder>
        </w:sdtPr>
        <w:sdtContent>
          <w:r w:rsidRPr="002A5B77">
            <w:rPr>
              <w:rFonts w:ascii="Times New Roman" w:eastAsiaTheme="minorHAnsi" w:hAnsi="Times New Roman" w:cs="Times New Roman"/>
              <w:color w:val="000000" w:themeColor="text1"/>
              <w:sz w:val="24"/>
              <w:szCs w:val="24"/>
              <w:lang w:val="en-US"/>
            </w:rPr>
            <w:t>[16]</w:t>
          </w:r>
        </w:sdtContent>
      </w:sdt>
      <w:r w:rsidRPr="002A5B77">
        <w:rPr>
          <w:rFonts w:ascii="Times New Roman" w:eastAsiaTheme="minorHAnsi" w:hAnsi="Times New Roman" w:cs="Times New Roman"/>
          <w:color w:val="000000" w:themeColor="text1"/>
          <w:sz w:val="24"/>
          <w:szCs w:val="24"/>
          <w:lang w:val="en-US"/>
        </w:rPr>
        <w:t xml:space="preserve">. Experiments have shown that the use of hydrogen during the storage of meat products slows the growth of psychrotrophic bacteria and allows to extend their shelf life by several days. In addition, hydrogen reduces the formation of biogenic amines, such as histamine, tyramine and cadaverine, which are formed during the microbiological decomposition of proteins and can cause serious poisoning in humans </w:t>
      </w:r>
      <w:sdt>
        <w:sdtPr>
          <w:rPr>
            <w:rFonts w:ascii="Times New Roman" w:eastAsiaTheme="minorHAnsi" w:hAnsi="Times New Roman" w:cs="Times New Roman"/>
            <w:color w:val="000000" w:themeColor="text1"/>
            <w:sz w:val="24"/>
            <w:szCs w:val="24"/>
          </w:rPr>
          <w:tag w:val="MENDELEY_CITATION_v3_eyJjaXRhdGlvbklEIjoiTUVOREVMRVlfQ0lUQVRJT05fYThmNzczZDgtOWVjNi00MTdjLTgyZjItMzUxOTE0YjBhMmFjIiwicHJvcGVydGllcyI6eyJub3RlSW5kZXgiOjB9LCJpc0VkaXRlZCI6ZmFsc2UsIm1hbnVhbE92ZXJyaWRlIjp7ImlzTWFudWFsbHlPdmVycmlkZGVuIjpmYWxzZSwiY2l0ZXByb2NUZXh0IjoiWzRdIiwibWFudWFsT3ZlcnJpZGVUZXh0IjoiIn0sImNpdGF0aW9uSXRlbXMiOlt7ImlkIjoiNjI5ZGYxYWQtZDhlNi0zNTRlLTg0ZGMtZjM1MzIzOGUyZjBhIiwiaXRlbURhdGEiOnsidHlwZSI6ImFydGljbGUtam91cm5hbCIsImlkIjoiNjI5ZGYxYWQtZDhlNi0zNTRlLTg0ZGMtZjM1MzIzOGUyZjBhIiwidGl0bGUiOiJNb2xla8O8bGVyIEhpZHJvamVuaW4gR8SxZGEgVGVrbm9sb2ppbGVyaW5kZSBLdWxsYW7EsW3EsSIsImF1dGhvciI6W3siZmFtaWx5IjoiQWx3YXplZXIiLCJnaXZlbiI6IkR1cmllZCIsInBhcnNlLW5hbWVzIjpmYWxzZSwiZHJvcHBpbmctcGFydGljbGUiOiIiLCJub24tZHJvcHBpbmctcGFydGljbGUiOiIifSx7ImZhbWlseSI6IkVuZ2luIiwiZ2l2ZW4iOiJUdW5haGFuIiwicGFyc2UtbmFtZXMiOmZhbHNlLCJkcm9wcGluZy1wYXJ0aWNsZSI6IiIsIm5vbi1kcm9wcGluZy1wYXJ0aWNsZSI6IiJ9XSwiY29udGFpbmVyLXRpdGxlIjoiVHVya2lzaCBKb3VybmFsIG9mIEFncmljdWx0dXJlIC0gRm9vZCBTY2llbmNlIGFuZCBUZWNobm9sb2d5IiwiRE9JIjoiMTAuMjQ5MjUvdHVyamFmLnYxMGk3LjEyMDUtMTIxMy41MTAwIiwiaXNzdWVkIjp7ImRhdGUtcGFydHMiOltbMjAyMl1dfSwiYWJzdHJhY3QiOiJNb2xlY3VsYXIgaHlkcm9nZW4gaXMgYSBjb2xvcmxlc3MsIG9kb3JsZXNzLCB0YXN0ZWxlc3MsIG5vbi10b3hpYywgZmxhbW1hYmxlLCBhbmQgZGlhdG9taWMgZ2FzLiBNb2xlY3VsYXIgaHlkcm9nZW4gaXMgZGlzc29sdmVkIGRpcmVjdGx5IGluIHdhdGVyIHRvIGJlIHVzZWQgaW4gdGhlIGZvcm0gb2YgaHlkcm9nZW4tcmljaCB3YXRlciAoSFJXKSB0byBrZWVwIHRoZSBmcmVzaG5lc3Mgb2YgZnJ1aXRzIGFuZCB2ZWdldGFibGVzLiBUaGUgc2hlbGYtbGlmZSBvZiB0aGUgcHJvZHVjdCB3YXMgaW5jcmVhc2VkIGFuZCB0aGUgcXVhbGl0eSBhdHRyaWJ1dGVzIHdlcmUgbWFpbnRhaW5lZCB3aGVuIGh5ZHJvZ2VuIHdhcyBhcHBsaWVkIHRvIHNvbWUgZm9vZCBwcm9kdWN0cyBzdWNoIGFzIG1pbGssIHRlYSwgYW5kIGZydWl0IGp1aWNlcy4gU29tZSBncmFpbiBwcm9kdWN0cyBhbmQgZ3JlZW5zIGdyZXcgcmFwaWRseSBhbmQgdGhlaXIgYW50aW94aWRhbnQgc3Vic3RhbmNlIGxldmVscyBpbmNyZWFzZWQgd2hlbiB0aGV5IHdlcmUgc3VwcGxpZWQgd2l0aCBoeWRyb2dlbi1yaWNoIHdhdGVyLiBNb2xlY3VsYXIgaHlkcm9nZW4gaGFzIHNob3duIGFuIGltcG9ydGFudCBhcHBsaWNhdGlvbiBpbiBmb29kIGRyeWluZyBpbiByZWNlbnQgeWVhcnMsIHdhcyB1c2VkIGVzcGVjaWFsbHkgaW4gcmVkdWNpbmcgYXRtb3NwaGVyZSBkcnlpbmcgKFJBRCkgdGVjaG5vbG9neS4gRmV3IHN0dWRpZXMgaGF2ZSBiZWVuIGNvbmR1Y3RlZCBvbiB0aGUgdXNlIG9mIG1vbGVjdWxhciBoeWRyb2dlbiBpbiBmb29kIHByb2R1Y3RzLiBEdWUgdG8gaXRzIHZhcmlvdXMgcG9zaXRpdmUgZWZmZWN0cywgdGhlIHVzZSBvZiBtb2xlY3VsYXIgaHlkcm9nZW4gaW4gdGhlIGZvb2QgaW5kdXN0cmllcyB1c2luZyBkaWZmZXJlbnQgdGVjaG5pcXVlcyBhbmQgcHJvY2Vzc2VzIGNvdWxkIGJlIGVuY291cmFnZWQgYnkgdGhlIHByZXNlbmNlIHJldmlldyIsImlzc3VlIjoiNyIsInZvbHVtZSI6IjEwIiwiY29udGFpbmVyLXRpdGxlLXNob3J0IjoiIn0sImlzVGVtcG9yYXJ5IjpmYWxzZX1dfQ=="/>
          <w:id w:val="1987425560"/>
          <w:placeholder>
            <w:docPart w:val="F4A4F79F398045599723789174EB3CC8"/>
          </w:placeholder>
        </w:sdtPr>
        <w:sdtContent>
          <w:r w:rsidRPr="002A5B77">
            <w:rPr>
              <w:rFonts w:ascii="Times New Roman" w:eastAsiaTheme="minorHAnsi" w:hAnsi="Times New Roman" w:cs="Times New Roman"/>
              <w:color w:val="000000" w:themeColor="text1"/>
              <w:sz w:val="24"/>
              <w:szCs w:val="24"/>
              <w:lang w:val="en-US"/>
            </w:rPr>
            <w:t>[4]</w:t>
          </w:r>
        </w:sdtContent>
      </w:sdt>
      <w:r w:rsidRPr="002A5B77">
        <w:rPr>
          <w:rFonts w:ascii="Times New Roman" w:eastAsiaTheme="minorHAnsi" w:hAnsi="Times New Roman" w:cs="Times New Roman"/>
          <w:color w:val="000000" w:themeColor="text1"/>
          <w:sz w:val="24"/>
          <w:szCs w:val="24"/>
          <w:lang w:val="en-US"/>
        </w:rPr>
        <w:t>.</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 xml:space="preserve">Positive results have also been recorded in the dairy industry: saturation of dairy products with hydrogen inhibits the rapid development of acid-forming bacteria, which prevents premature fermentation and souring. When processing butter and margarines, hydrogen suppressed the growth of microorganisms and thereby slowed down the spoilage process, preserving the aroma and consistency of fatty products longer than the standard shelf life </w:t>
      </w:r>
      <w:sdt>
        <w:sdtPr>
          <w:rPr>
            <w:rFonts w:ascii="Times New Roman" w:eastAsiaTheme="minorHAnsi" w:hAnsi="Times New Roman" w:cs="Times New Roman"/>
            <w:color w:val="000000" w:themeColor="text1"/>
            <w:sz w:val="24"/>
            <w:szCs w:val="24"/>
          </w:rPr>
          <w:tag w:val="MENDELEY_CITATION_v3_eyJjaXRhdGlvbklEIjoiTUVOREVMRVlfQ0lUQVRJT05fODdhMzU0ZDEtMWQzMy00YjdlLWJmOWMtMmZjNGE3ODEwYWE5IiwicHJvcGVydGllcyI6eyJub3RlSW5kZXgiOjB9LCJpc0VkaXRlZCI6ZmFsc2UsIm1hbnVhbE92ZXJyaWRlIjp7ImlzTWFudWFsbHlPdmVycmlkZGVuIjpmYWxzZSwiY2l0ZXByb2NUZXh0IjoiWzhdIiwibWFudWFsT3ZlcnJpZGVUZXh0IjoiIn0sImNpdGF0aW9uSXRlbXMiOlt7ImlkIjoiOTI0ZjQ5NDctZWM4ZC0zODUwLWFiZmUtZjkxNzVjYmFkYzdiIiwiaXRlbURhdGEiOnsidHlwZSI6ImFydGljbGUtam91cm5hbCIsImlkIjoiOTI0ZjQ5NDctZWM4ZC0zODUwLWFiZmUtZjkxNzVjYmFkYzdiIiwidGl0bGUiOiJIb3cgaHlkcm9nZW4gKEgyKSBjYW4gc3VwcG9ydCBmb29kIHNlY3VyaXR5OiBmcm9tIGZhcm0gdG8gZm9yayIsImF1dGhvciI6W3siZmFtaWx5IjoiUnVzc2VsbCIsImdpdmVuIjoiR3JhY2UiLCJwYXJzZS1uYW1lcyI6ZmFsc2UsImRyb3BwaW5nLXBhcnRpY2xlIjoiIiwibm9uLWRyb3BwaW5nLXBhcnRpY2xlIjoiIn0seyJmYW1pbHkiOiJOZW5vdiIsImdpdmVuIjoiQWxleGFuZGVyIiwicGFyc2UtbmFtZXMiOmZhbHNlLCJkcm9wcGluZy1wYXJ0aWNsZSI6IiIsIm5vbi1kcm9wcGluZy1wYXJ0aWNsZSI6IiJ9LHsiZmFtaWx5IjoiSGFuY29jayIsImdpdmVuIjoiSm9obiBUIiwicGFyc2UtbmFtZXMiOmZhbHNlLCJkcm9wcGluZy1wYXJ0aWNsZSI6IiIsIm5vbi1kcm9wcGluZy1wYXJ0aWNsZSI6IiJ9XSwiY29udGFpbmVyLXRpdGxlIjoiQXBwbGllZCBTY2llbmNlcyIsIklTU04iOiIyMDc2LTM0MTciLCJpc3N1ZWQiOnsiZGF0ZS1wYXJ0cyI6W1syMDI0XV19LCJwYWdlIjoiMjg3NyIsInB1Ymxpc2hlciI6Ik1EUEkiLCJpc3N1ZSI6IjciLCJ2b2x1bWUiOiIxNCIsImNvbnRhaW5lci10aXRsZS1zaG9ydCI6IiJ9LCJpc1RlbXBvcmFyeSI6ZmFsc2V9XX0="/>
          <w:id w:val="-1073269706"/>
          <w:placeholder>
            <w:docPart w:val="C26EA26C4BB649AFBD781D612A9BDDB2"/>
          </w:placeholder>
        </w:sdtPr>
        <w:sdtContent>
          <w:r w:rsidRPr="002A5B77">
            <w:rPr>
              <w:rFonts w:ascii="Times New Roman" w:eastAsiaTheme="minorHAnsi" w:hAnsi="Times New Roman" w:cs="Times New Roman"/>
              <w:color w:val="000000" w:themeColor="text1"/>
              <w:sz w:val="24"/>
              <w:szCs w:val="24"/>
              <w:lang w:val="en-US"/>
            </w:rPr>
            <w:t>[8]</w:t>
          </w:r>
        </w:sdtContent>
      </w:sdt>
      <w:r w:rsidRPr="002A5B77">
        <w:rPr>
          <w:rFonts w:ascii="Times New Roman" w:eastAsiaTheme="minorHAnsi" w:hAnsi="Times New Roman" w:cs="Times New Roman"/>
          <w:color w:val="000000" w:themeColor="text1"/>
          <w:sz w:val="24"/>
          <w:szCs w:val="24"/>
          <w:lang w:val="en-US"/>
        </w:rPr>
        <w:t>. In seafood, treatment with hydrogen water reduced the rate of formation of amines and sulfur compounds, which are the result of protein degradation and determine the characteristic smell of spoilage. Similar effects were observed in the processing of vegetables and fruits, where hydrogen reduced the development of fungal microflora, helped to preserve the appearance of the fruit and prevented darkening of the surface</w:t>
      </w:r>
      <w:r w:rsidRPr="002A5B77">
        <w:rPr>
          <w:rFonts w:ascii="Times New Roman" w:eastAsiaTheme="minorHAnsi" w:hAnsi="Times New Roman" w:cs="Times New Roman"/>
          <w:color w:val="000000" w:themeColor="text1"/>
          <w:sz w:val="24"/>
          <w:szCs w:val="24"/>
          <w:lang w:val="kk-KZ"/>
        </w:rPr>
        <w:t xml:space="preserve"> </w:t>
      </w:r>
      <w:sdt>
        <w:sdtPr>
          <w:rPr>
            <w:rFonts w:ascii="Times New Roman" w:eastAsiaTheme="minorHAnsi" w:hAnsi="Times New Roman" w:cs="Times New Roman"/>
            <w:color w:val="000000" w:themeColor="text1"/>
            <w:sz w:val="24"/>
            <w:szCs w:val="24"/>
            <w:lang w:val="kk-KZ"/>
          </w:rPr>
          <w:tag w:val="MENDELEY_CITATION_v3_eyJjaXRhdGlvbklEIjoiTUVOREVMRVlfQ0lUQVRJT05fMGU2YzVjOTgtYTRhYi00MGM5LThlMjktNTRlMDU4ZWE0NTRlIiwicHJvcGVydGllcyI6eyJub3RlSW5kZXgiOjB9LCJpc0VkaXRlZCI6ZmFsc2UsIm1hbnVhbE92ZXJyaWRlIjp7ImlzTWFudWFsbHlPdmVycmlkZGVuIjpmYWxzZSwiY2l0ZXByb2NUZXh0IjoiWzE3XSIsIm1hbnVhbE92ZXJyaWRlVGV4dCI6IiJ9LCJjaXRhdGlvbkl0ZW1zIjpbeyJpZCI6ImMwMGM1N2E2LWJhOWEtMzcyNS1iMTFiLTY2OTc5ZmNhOWI0MiIsIml0ZW1EYXRhIjp7InR5cGUiOiJhcnRpY2xlLWpvdXJuYWwiLCJpZCI6ImMwMGM1N2E2LWJhOWEtMzcyNS1iMTFiLTY2OTc5ZmNhOWI0MiIsInRpdGxlIjoiTW9sZWN1bGFyIGh5ZHJvZ2VuOiBhIHN1c3RhaW5hYmxlIHN0cmF0ZWd5IGZvciBhZ3JpY3VsdHVyYWwgYW5kIGZvb2QgcHJvZHVjdGlvbiBjaGFsbGVuZ2VzIiwiYXV0aG9yIjpbeyJmYW1pbHkiOiJBbHdhemVlciIsImdpdmVuIjoiRHVyaWVkIiwicGFyc2UtbmFtZXMiOmZhbHNlLCJkcm9wcGluZy1wYXJ0aWNsZSI6IiIsIm5vbi1kcm9wcGluZy1wYXJ0aWNsZSI6IiJ9LHsiZmFtaWx5IjoiSGFuY29jayIsImdpdmVuIjoiSm9obiBUIiwicGFyc2UtbmFtZXMiOmZhbHNlLCJkcm9wcGluZy1wYXJ0aWNsZSI6IiIsIm5vbi1kcm9wcGluZy1wYXJ0aWNsZSI6IiJ9LHsiZmFtaWx5IjoiUnVzc2VsbCIsImdpdmVuIjoiR3JhY2UiLCJwYXJzZS1uYW1lcyI6ZmFsc2UsImRyb3BwaW5nLXBhcnRpY2xlIjoiIiwibm9uLWRyb3BwaW5nLXBhcnRpY2xlIjoiIn0seyJmYW1pbHkiOiJTdHJhdGFrb3MiLCJnaXZlbiI6IkFsZXhhbmRyb3MgQ2giLCJwYXJzZS1uYW1lcyI6ZmFsc2UsImRyb3BwaW5nLXBhcnRpY2xlIjoiIiwibm9uLWRyb3BwaW5nLXBhcnRpY2xlIjoiIn0seyJmYW1pbHkiOiJMaSIsImdpdmVuIjoiTG9uZ25hIiwicGFyc2UtbmFtZXMiOmZhbHNlLCJkcm9wcGluZy1wYXJ0aWNsZSI6IiIsIm5vbi1kcm9wcGluZy1wYXJ0aWNsZSI6IiJ9LHsiZmFtaWx5Ijoiw4dpxJ9kZW0iLCJnaXZlbiI6IkF5aGFuIiwicGFyc2UtbmFtZXMiOmZhbHNlLCJkcm9wcGluZy1wYXJ0aWNsZSI6IiIsIm5vbi1kcm9wcGluZy1wYXJ0aWNsZSI6IiJ9LHsiZmFtaWx5IjoiRW5naW4iLCJnaXZlbiI6IlR1bmFoYW4iLCJwYXJzZS1uYW1lcyI6ZmFsc2UsImRyb3BwaW5nLXBhcnRpY2xlIjoiIiwibm9uLWRyb3BwaW5nLXBhcnRpY2xlIjoiIn0seyJmYW1pbHkiOiJMZUJhcm9uIiwiZ2l2ZW4iOiJUeWxlciBXIiwicGFyc2UtbmFtZXMiOmZhbHNlLCJkcm9wcGluZy1wYXJ0aWNsZSI6IiIsIm5vbi1kcm9wcGluZy1wYXJ0aWNsZSI6IiJ9XSwiY29udGFpbmVyLXRpdGxlIjoiRnJvbnRpZXJzIGluIEZvb2QgU2NpZW5jZSBhbmQgVGVjaG5vbG9neSIsIklTU04iOiIyNjc0LTExMjEiLCJpc3N1ZWQiOnsiZGF0ZS1wYXJ0cyI6W1syMDI0XV19LCJwYWdlIjoiMTQ0ODE0OCIsInB1Ymxpc2hlciI6IkZyb250aWVycyBNZWRpYSBTQSIsInZvbHVtZSI6IjQiLCJjb250YWluZXItdGl0bGUtc2hvcnQiOiIifSwiaXNUZW1wb3JhcnkiOmZhbHNlfV19"/>
          <w:id w:val="986982012"/>
          <w:placeholder>
            <w:docPart w:val="BE1C8F5CDCB5426BA0AE4F6622BDDA06"/>
          </w:placeholder>
        </w:sdtPr>
        <w:sdtContent>
          <w:r w:rsidRPr="002A5B77">
            <w:rPr>
              <w:rFonts w:ascii="Times New Roman" w:eastAsiaTheme="minorHAnsi" w:hAnsi="Times New Roman" w:cs="Times New Roman"/>
              <w:color w:val="000000" w:themeColor="text1"/>
              <w:sz w:val="24"/>
              <w:szCs w:val="24"/>
              <w:lang w:val="kk-KZ"/>
            </w:rPr>
            <w:t>[17]</w:t>
          </w:r>
        </w:sdtContent>
      </w:sdt>
      <w:r w:rsidRPr="002A5B77">
        <w:rPr>
          <w:rFonts w:ascii="Times New Roman" w:eastAsiaTheme="minorHAnsi" w:hAnsi="Times New Roman" w:cs="Times New Roman"/>
          <w:color w:val="000000" w:themeColor="text1"/>
          <w:sz w:val="24"/>
          <w:szCs w:val="24"/>
          <w:lang w:val="en-US"/>
        </w:rPr>
        <w:t>.</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 xml:space="preserve">An additional significance of the antimicrobial action of H2 is the reduction of the toxicological load of products. When hydrogen was used as a fuel in the heat treatment of meat, a reduction in the formation of polycyclic aromatic hydrocarbons and volatile organic compounds with carcinogenic properties was recorded </w:t>
      </w:r>
      <w:sdt>
        <w:sdtPr>
          <w:rPr>
            <w:rFonts w:ascii="Times New Roman" w:eastAsiaTheme="minorHAnsi" w:hAnsi="Times New Roman" w:cs="Times New Roman"/>
            <w:color w:val="000000" w:themeColor="text1"/>
            <w:sz w:val="24"/>
            <w:szCs w:val="24"/>
          </w:rPr>
          <w:tag w:val="MENDELEY_CITATION_v3_eyJjaXRhdGlvbklEIjoiTUVOREVMRVlfQ0lUQVRJT05fYzFkYTAzOGYtMDZhMy00OWEwLThlMmItZGY0N2NlYjVmYjlhIiwicHJvcGVydGllcyI6eyJub3RlSW5kZXgiOjB9LCJpc0VkaXRlZCI6ZmFsc2UsIm1hbnVhbE92ZXJyaWRlIjp7ImlzTWFudWFsbHlPdmVycmlkZGVuIjpmYWxzZSwiY2l0ZXByb2NUZXh0IjoiWzldIiwibWFudWFsT3ZlcnJpZGVUZXh0IjoiIn0sImNpdGF0aW9uSXRlbXMiOlt7ImlkIjoiMzk4MmNiNDEtMTI3Mi0zMmYwLWJmZTgtMDdhZDVkM2VkYTNkIiwiaXRlbURhdGEiOnsidHlwZSI6ImFydGljbGUiLCJpZCI6IjM5ODJjYjQxLTEyNzItMzJmMC1iZmU4LTA3YWQ1ZDNlZGEzZCIsInRpdGxlIjoiTW9sZWN1bGFyIEh5ZHJvZ2VuOiBUaGUgUG9zdGhhcnZlc3QgVXNlIGluIEZydWl0cywgVmVnZXRhYmxlcyBhbmQgdGhlIEZsb3JpY3VsdHVyZSBJbmR1c3RyeSIsImF1dGhvciI6W3siZmFtaWx5IjoiSGFuY29jayIsImdpdmVuIjoiSm9obiBULiIsInBhcnNlLW5hbWVzIjpmYWxzZSwiZHJvcHBpbmctcGFydGljbGUiOiIiLCJub24tZHJvcHBpbmctcGFydGljbGUiOiIifSx7ImZhbWlseSI6IlJ1c3NlbGwiLCJnaXZlbiI6IkdyYWNlIiwicGFyc2UtbmFtZXMiOmZhbHNlLCJkcm9wcGluZy1wYXJ0aWNsZSI6IiIsIm5vbi1kcm9wcGluZy1wYXJ0aWNsZSI6IiJ9LHsiZmFtaWx5IjoiU3RyYXRha29zIiwiZ2l2ZW4iOiJBbGV4YW5kcm9zIENoIiwicGFyc2UtbmFtZXMiOmZhbHNlLCJkcm9wcGluZy1wYXJ0aWNsZSI6IiIsIm5vbi1kcm9wcGluZy1wYXJ0aWNsZSI6IiJ9XSwiY29udGFpbmVyLXRpdGxlIjoiQXBwbGllZCBTY2llbmNlcyAoU3dpdHplcmxhbmQpIiwiRE9JIjoiMTAuMzM5MC9hcHAxMjIwMTA0NDgiLCJJU1NOIjoiMjA3NjM0MTciLCJpc3N1ZWQiOnsiZGF0ZS1wYXJ0cyI6W1syMDIyXV19LCJhYnN0cmFjdCI6IkZlYXR1cmVkIEFwcGxpY2F0aW9uOiBJdCBpcyBwcm9wb3NlZCBoZXJlIHRoYXQgdGhlIHVzZSBvZiBtb2xlY3VsYXIgaHlkcm9nZW4gc2hvdWxkIGJlIGNvbnNpZGVyZWQgbW9yZSB3aWRlbHkgZm9yIHRoZSB0cmVhdG1lbnQgb2YgcG9zdC1oYXJ2ZXN0IGZydWl0cywgdmVnZXRhYmxlcyBhbmQgZmxvd2Vycy4gVGhpcyBjYW4gYmUgYXBwbGllZCBhcyBhIGdhcywgb3IgaW4gc29sdXRpb24sIGFuZCBjb3N0cyBhc3NvY2lhdGVkIHdpdGggaXRzIHVzZSBleHBlY3RlZCB0byBmYWxsIGFzIGh5ZHJvZ2VuIGlzIGFkb3B0ZWQgYnkgb3RoZXIgaW5kdXN0cmllcy4gTW9sZWN1bGFyIGh5ZHJvZ2VuIChIMikgaGFzIGJlZW4gZm91bmQgdG8gaGF2ZSBzaWduaWZpY2FudCBlZmZlY3RzIGluIGEgcmFuZ2Ugb2Ygb3JnYW5pc21zLCBmcm9tIHBsYW50cyB0byBodW1hbnMuIEluIHRoZSBiaW9tZWRpY2FsIGFyZW5hIGl0IGhhcyBiZWVuIGZvdW5kIHRvIGhhdmUgcG9zaXRpdmUgZWZmZWN0cyBmb3IgbmV1cm9kZWdlbmVyYXRpdmUgZGlzZWFzZSBhbmQgZXZlbiBmb3IgdHJlYXRtZW50IG9mIENPVklELTE5LiBJbiBwbGFudHMgSDIgaGFzIGJlZW4gZm91bmQgdG8gaW1wcm92ZSBzZWVkIGdlcm1pbmF0aW9uLCBmb2xpYXIgZ3Jvd3RoLCBhbmQgY3JvcHM6IGVmZmVjdHMgYmVpbmcgbW9zdCBwcm9ub3VuY2VkIHVuZGVyIHN0cmVzcyBjb25kaXRpb25zLiBJdCBoYXMgYWxzbyBiZWVuIGZvdW5kIHRoYXQgdHJlYXRtZW50IHdpdGggSDIgY2FuIGltcHJvdmUgdGhlIHBvc3RoYXJ2ZXN0IHByZXNlcnZhdGlvbiBvZiBmcnVpdHMsIHZlZ2V0YWJsZXMgYW5kIGZsb3dlcnMuIFRoZXJlZm9yZSwgSDItYmFzZWQgdHJlYXRtZW50cyBtYXkgYmUgdXNlZnVsIGZvciB0aGUgc3RvcmFnZSBhbmQgdHJhbnNwb3J0IG9mIGZvb2QgcHJvZHVjdHMuIEgyIGNhbiBiZSBkZWxpdmVyZWQgaW4gYSByYW5nZSBvZiBtYW5uZXJzLCBmcm9tIHRoZSB1c2Ugb2YgdGhlIGdhcyB0byBjcmVhdGluZyBIMi1lbnJpY2hlZCBzb2x1dGlvbnMsIHN1Y2ggYXMgaHlkcm9nZW4tcmljaCB3YXRlciAoSFJXKSBvciBoeWRyb2dlbiBuYW5vYnViYmxlIHdhdGVyIChITlcpLiBUaGUgZXhhY3QgYWN0aW9uIG9mIEgyIGF0IGEgYmlvY2hlbWljYWwgbGV2ZWwgaGFzIHlldCB0byBiZSBlc3RhYmxpc2hlZC4gRGVzcGl0ZSB0aGlzLCBIMiBhcHBlYXJzIHRvIGJlIHNhZmUuIFRyZWF0bWVudHMgb2YgZm9vZCB3aXRoIEgyIHdvdWxkIGxlYXZlIG5vIGhhcm1mdWwgcmVzaWR1ZXMsIGFuZCBIMiBpdHNlbGYgaXMgc2FmZSB0byB1c2UsIGFzIGV4ZW1wbGlmaWVkIGJ5IGl0cyBiaW9tZWRpY2FsIHVzZS4gV2l0aCBIMiBwcm9kdWN0aW9uIGFuZCB0cmFuc3BvcnQgYmVpbmcgZGV2ZWxvcGVkIGZvciBvdGhlciBpbmR1c3RyaWVzLCBIMiBpcyBsaWtlbHkgdG8gYmVjb21lIGNoZWFwZXIgYW5kIGl0cyB1c2UgZm9yIHBvc3RoYXJ2ZXN0IG1haW50ZW5hbmNlIG9mIGZvb2QgbWF5IGJlIGJlbmVmaWNpYWwgdG8gZXhwbG9yZSBmdXJ0aGVyLiIsImlzc3VlIjoiMjAiLCJ2b2x1bWUiOiIxMiIsImNvbnRhaW5lci10aXRsZS1zaG9ydCI6IiJ9LCJpc1RlbXBvcmFyeSI6ZmFsc2V9XX0="/>
          <w:id w:val="-1523929437"/>
          <w:placeholder>
            <w:docPart w:val="1F2C14FC90714C249DACFE6D565F991F"/>
          </w:placeholder>
        </w:sdtPr>
        <w:sdtContent>
          <w:r w:rsidRPr="002A5B77">
            <w:rPr>
              <w:rFonts w:ascii="Times New Roman" w:eastAsiaTheme="minorHAnsi" w:hAnsi="Times New Roman" w:cs="Times New Roman"/>
              <w:color w:val="000000" w:themeColor="text1"/>
              <w:sz w:val="24"/>
              <w:szCs w:val="24"/>
              <w:lang w:val="en-US"/>
            </w:rPr>
            <w:t>[9]</w:t>
          </w:r>
        </w:sdtContent>
      </w:sdt>
      <w:r w:rsidRPr="002A5B77">
        <w:rPr>
          <w:rFonts w:ascii="Times New Roman" w:eastAsiaTheme="minorHAnsi" w:hAnsi="Times New Roman" w:cs="Times New Roman"/>
          <w:color w:val="000000" w:themeColor="text1"/>
          <w:sz w:val="24"/>
          <w:szCs w:val="24"/>
          <w:lang w:val="en-US"/>
        </w:rPr>
        <w:t>. Thus, hydrogen not only inhibits the growth of microorganisms, but also reduces the formation of hazardous chemical compounds, which makes it especially valuable for comprehensive safety.</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lastRenderedPageBreak/>
        <w:t xml:space="preserve">The totality of available data allows us to conclude that molecular hydrogen is an effective factor capable of significantly increasing the microbiological safety of food products. It simultaneously slows down the growth of pathogenic microflora, prevents the formation of toxic metabolites and helps preserve the freshness and quality of products. These properties make H₂ a promising tool for the development of new storage and processing technologies focused on sustainability, environmental friendliness and consumer health protection </w:t>
      </w:r>
      <w:sdt>
        <w:sdtPr>
          <w:rPr>
            <w:rFonts w:ascii="Times New Roman" w:eastAsiaTheme="minorHAnsi" w:hAnsi="Times New Roman" w:cs="Times New Roman"/>
            <w:color w:val="000000" w:themeColor="text1"/>
            <w:sz w:val="24"/>
            <w:szCs w:val="24"/>
          </w:rPr>
          <w:tag w:val="MENDELEY_CITATION_v3_eyJjaXRhdGlvbklEIjoiTUVOREVMRVlfQ0lUQVRJT05fMzJiODk5NjAtNGI0NC00MWE0LWI5ZmUtODMwYTVhY2FhODNmIiwicHJvcGVydGllcyI6eyJub3RlSW5kZXgiOjB9LCJpc0VkaXRlZCI6ZmFsc2UsIm1hbnVhbE92ZXJyaWRlIjp7ImlzTWFudWFsbHlPdmVycmlkZGVuIjpmYWxzZSwiY2l0ZXByb2NUZXh0IjoiWzEwXSIsIm1hbnVhbE92ZXJyaWRlVGV4dCI6IiJ9LCJjaXRhdGlvbkl0ZW1zIjpbeyJpZCI6ImZmOTAyMjc3LWVlNDEtMzEwMy05NDRlLTE2ZDViNjJiYWJhYSIsIml0ZW1EYXRhIjp7InR5cGUiOiJhcnRpY2xlLWpvdXJuYWwiLCJpZCI6ImZmOTAyMjc3LWVlNDEtMzEwMy05NDRlLTE2ZDViNjJiYWJhYSIsInRpdGxlIjoiUmVjZW50IGtub3dsZWRnZSBvbiB0aGUgYXBwbGljYXRpb25zIG9mIG1vbGVjdWxhciBoeWRyb2dlbiBpbiBwbGFudCBwaHlzaW9sb2d5LCBjcm9wIHByb2R1Y3Rpb24sIGFuZCBmb29kIHByb2Nlc3NpbmciLCJhdXRob3IiOlt7ImZhbWlseSI6IkFsd2F6ZWVyIiwiZ2l2ZW4iOiJEdXJpZWQiLCJwYXJzZS1uYW1lcyI6ZmFsc2UsImRyb3BwaW5nLXBhcnRpY2xlIjoiIiwibm9uLWRyb3BwaW5nLXBhcnRpY2xlIjoiIn0seyJmYW1pbHkiOiJMaSIsImdpdmVuIjoiTG9uZ25hIiwicGFyc2UtbmFtZXMiOmZhbHNlLCJkcm9wcGluZy1wYXJ0aWNsZSI6IiIsIm5vbi1kcm9wcGluZy1wYXJ0aWNsZSI6IiJ9LHsiZmFtaWx5IjoiU3RyYXRha29zIiwiZ2l2ZW4iOiJBbGV4YW5kcm9zIENoIiwicGFyc2UtbmFtZXMiOmZhbHNlLCJkcm9wcGluZy1wYXJ0aWNsZSI6IiIsIm5vbi1kcm9wcGluZy1wYXJ0aWNsZSI6IiJ9LHsiZmFtaWx5IjoiTGVCYXJvbiIsImdpdmVuIjoiVHlsZXIgVyIsInBhcnNlLW5hbWVzIjpmYWxzZSwiZHJvcHBpbmctcGFydGljbGUiOiIiLCJub24tZHJvcHBpbmctcGFydGljbGUiOiIifSx7ImZhbWlseSI6IkhhbmNvY2siLCJnaXZlbiI6IkpvaG4gVCIsInBhcnNlLW5hbWVzIjpmYWxzZSwiZHJvcHBpbmctcGFydGljbGUiOiIiLCJub24tZHJvcHBpbmctcGFydGljbGUiOiIifSx7ImZhbWlseSI6IldhY2jDqSIsImdpdmVuIjoiWXZlcyIsInBhcnNlLW5hbWVzIjpmYWxzZSwiZHJvcHBpbmctcGFydGljbGUiOiIiLCJub24tZHJvcHBpbmctcGFydGljbGUiOiIifV0sImNvbnRhaW5lci10aXRsZSI6IkZyb250aWVycyBpbiBGb29kIFNjaWVuY2UgYW5kIFRlY2hub2xvZ3kiLCJJU1NOIjoiMjY3NC0xMTIxIiwiaXNzdWVkIjp7ImRhdGUtcGFydHMiOltbMjAyNF1dfSwicGFnZSI6IjE1MDEwNDYiLCJwdWJsaXNoZXIiOiJGcm9udGllcnMgTWVkaWEgU0EiLCJ2b2x1bWUiOiI0IiwiY29udGFpbmVyLXRpdGxlLXNob3J0IjoiIn0sImlzVGVtcG9yYXJ5IjpmYWxzZX1dfQ=="/>
          <w:id w:val="60303133"/>
          <w:placeholder>
            <w:docPart w:val="07F5630EB22B4995A809EC6E9B414979"/>
          </w:placeholder>
        </w:sdtPr>
        <w:sdtContent>
          <w:r w:rsidRPr="002A5B77">
            <w:rPr>
              <w:rFonts w:ascii="Times New Roman" w:eastAsiaTheme="minorHAnsi" w:hAnsi="Times New Roman" w:cs="Times New Roman"/>
              <w:color w:val="000000" w:themeColor="text1"/>
              <w:sz w:val="24"/>
              <w:szCs w:val="24"/>
              <w:lang w:val="en-US"/>
            </w:rPr>
            <w:t>[10]</w:t>
          </w:r>
        </w:sdtContent>
      </w:sdt>
      <w:r w:rsidRPr="002A5B77">
        <w:rPr>
          <w:rFonts w:ascii="Times New Roman" w:eastAsiaTheme="minorHAnsi" w:hAnsi="Times New Roman" w:cs="Times New Roman"/>
          <w:color w:val="000000" w:themeColor="text1"/>
          <w:sz w:val="24"/>
          <w:szCs w:val="24"/>
          <w:lang w:val="en-US"/>
        </w:rPr>
        <w:t>.</w:t>
      </w:r>
    </w:p>
    <w:p w:rsidR="002A5B77" w:rsidRPr="002B1E45" w:rsidRDefault="002A5B77" w:rsidP="002A5B77">
      <w:pPr>
        <w:spacing w:after="0" w:line="240" w:lineRule="auto"/>
        <w:ind w:firstLine="567"/>
        <w:jc w:val="both"/>
        <w:rPr>
          <w:rFonts w:ascii="Times New Roman" w:eastAsiaTheme="minorHAnsi" w:hAnsi="Times New Roman" w:cs="Times New Roman"/>
          <w:i/>
          <w:color w:val="000000" w:themeColor="text1"/>
          <w:sz w:val="24"/>
          <w:szCs w:val="24"/>
          <w:lang w:val="en-US"/>
        </w:rPr>
      </w:pPr>
      <w:r w:rsidRPr="002B1E45">
        <w:rPr>
          <w:rFonts w:ascii="Times New Roman" w:eastAsiaTheme="minorHAnsi" w:hAnsi="Times New Roman" w:cs="Times New Roman"/>
          <w:color w:val="000000" w:themeColor="text1"/>
          <w:sz w:val="24"/>
          <w:szCs w:val="24"/>
          <w:lang w:val="en-US"/>
        </w:rPr>
        <w:t>3</w:t>
      </w:r>
      <w:r w:rsidRPr="002B1E45">
        <w:rPr>
          <w:rFonts w:ascii="Times New Roman" w:eastAsiaTheme="minorHAnsi" w:hAnsi="Times New Roman" w:cs="Times New Roman"/>
          <w:i/>
          <w:color w:val="000000" w:themeColor="text1"/>
          <w:sz w:val="24"/>
          <w:szCs w:val="24"/>
          <w:lang w:val="en-US"/>
        </w:rPr>
        <w:t>. Use of hydrogen in the meat and dairy industries</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 xml:space="preserve">The meat and dairy industries are traditionally considered the most vulnerable segments of the food industry, as their products are prone to rapid oxidation and microbiological spoilage. The high content of proteins, lipids and moisture creates a favorable environment for the development of pathogenic flora and also accelerates oxidation processes. This is why meat, sausages, milk and dairy products have a limited shelf life and require the use of preservation technologies. Traditional methods include heat treatment, pasteurization, vacuum packaging and the use of preservatives, but they do not always ensure the preservation of organoleptic properties and often lead to the destruction of valuable nutrients. Against this background, molecular hydrogen (H₂) is considered an innovative and environmentally friendly tool that can provide comprehensive protection against oxidative and microbiological changes without compromising product quality </w:t>
      </w:r>
      <w:sdt>
        <w:sdtPr>
          <w:rPr>
            <w:rFonts w:ascii="Times New Roman" w:eastAsiaTheme="minorHAnsi" w:hAnsi="Times New Roman" w:cs="Times New Roman"/>
            <w:color w:val="000000" w:themeColor="text1"/>
            <w:sz w:val="24"/>
            <w:szCs w:val="24"/>
          </w:rPr>
          <w:tag w:val="MENDELEY_CITATION_v3_eyJjaXRhdGlvbklEIjoiTUVOREVMRVlfQ0lUQVRJT05fM2VhZGQ4YjUtZDQ1ZC00M2QyLWI5ZTgtNjgyNTUxZjhmMjIwIiwicHJvcGVydGllcyI6eyJub3RlSW5kZXgiOjB9LCJpc0VkaXRlZCI6ZmFsc2UsIm1hbnVhbE92ZXJyaWRlIjp7ImlzTWFudWFsbHlPdmVycmlkZGVuIjpmYWxzZSwiY2l0ZXByb2NUZXh0IjoiWzRdIiwibWFudWFsT3ZlcnJpZGVUZXh0IjoiIn0sImNpdGF0aW9uSXRlbXMiOlt7ImlkIjoiNjI5ZGYxYWQtZDhlNi0zNTRlLTg0ZGMtZjM1MzIzOGUyZjBhIiwiaXRlbURhdGEiOnsidHlwZSI6ImFydGljbGUtam91cm5hbCIsImlkIjoiNjI5ZGYxYWQtZDhlNi0zNTRlLTg0ZGMtZjM1MzIzOGUyZjBhIiwidGl0bGUiOiJNb2xla8O8bGVyIEhpZHJvamVuaW4gR8SxZGEgVGVrbm9sb2ppbGVyaW5kZSBLdWxsYW7EsW3EsSIsImF1dGhvciI6W3siZmFtaWx5IjoiQWx3YXplZXIiLCJnaXZlbiI6IkR1cmllZCIsInBhcnNlLW5hbWVzIjpmYWxzZSwiZHJvcHBpbmctcGFydGljbGUiOiIiLCJub24tZHJvcHBpbmctcGFydGljbGUiOiIifSx7ImZhbWlseSI6IkVuZ2luIiwiZ2l2ZW4iOiJUdW5haGFuIiwicGFyc2UtbmFtZXMiOmZhbHNlLCJkcm9wcGluZy1wYXJ0aWNsZSI6IiIsIm5vbi1kcm9wcGluZy1wYXJ0aWNsZSI6IiJ9XSwiY29udGFpbmVyLXRpdGxlIjoiVHVya2lzaCBKb3VybmFsIG9mIEFncmljdWx0dXJlIC0gRm9vZCBTY2llbmNlIGFuZCBUZWNobm9sb2d5IiwiRE9JIjoiMTAuMjQ5MjUvdHVyamFmLnYxMGk3LjEyMDUtMTIxMy41MTAwIiwiaXNzdWVkIjp7ImRhdGUtcGFydHMiOltbMjAyMl1dfSwiYWJzdHJhY3QiOiJNb2xlY3VsYXIgaHlkcm9nZW4gaXMgYSBjb2xvcmxlc3MsIG9kb3JsZXNzLCB0YXN0ZWxlc3MsIG5vbi10b3hpYywgZmxhbW1hYmxlLCBhbmQgZGlhdG9taWMgZ2FzLiBNb2xlY3VsYXIgaHlkcm9nZW4gaXMgZGlzc29sdmVkIGRpcmVjdGx5IGluIHdhdGVyIHRvIGJlIHVzZWQgaW4gdGhlIGZvcm0gb2YgaHlkcm9nZW4tcmljaCB3YXRlciAoSFJXKSB0byBrZWVwIHRoZSBmcmVzaG5lc3Mgb2YgZnJ1aXRzIGFuZCB2ZWdldGFibGVzLiBUaGUgc2hlbGYtbGlmZSBvZiB0aGUgcHJvZHVjdCB3YXMgaW5jcmVhc2VkIGFuZCB0aGUgcXVhbGl0eSBhdHRyaWJ1dGVzIHdlcmUgbWFpbnRhaW5lZCB3aGVuIGh5ZHJvZ2VuIHdhcyBhcHBsaWVkIHRvIHNvbWUgZm9vZCBwcm9kdWN0cyBzdWNoIGFzIG1pbGssIHRlYSwgYW5kIGZydWl0IGp1aWNlcy4gU29tZSBncmFpbiBwcm9kdWN0cyBhbmQgZ3JlZW5zIGdyZXcgcmFwaWRseSBhbmQgdGhlaXIgYW50aW94aWRhbnQgc3Vic3RhbmNlIGxldmVscyBpbmNyZWFzZWQgd2hlbiB0aGV5IHdlcmUgc3VwcGxpZWQgd2l0aCBoeWRyb2dlbi1yaWNoIHdhdGVyLiBNb2xlY3VsYXIgaHlkcm9nZW4gaGFzIHNob3duIGFuIGltcG9ydGFudCBhcHBsaWNhdGlvbiBpbiBmb29kIGRyeWluZyBpbiByZWNlbnQgeWVhcnMsIHdhcyB1c2VkIGVzcGVjaWFsbHkgaW4gcmVkdWNpbmcgYXRtb3NwaGVyZSBkcnlpbmcgKFJBRCkgdGVjaG5vbG9neS4gRmV3IHN0dWRpZXMgaGF2ZSBiZWVuIGNvbmR1Y3RlZCBvbiB0aGUgdXNlIG9mIG1vbGVjdWxhciBoeWRyb2dlbiBpbiBmb29kIHByb2R1Y3RzLiBEdWUgdG8gaXRzIHZhcmlvdXMgcG9zaXRpdmUgZWZmZWN0cywgdGhlIHVzZSBvZiBtb2xlY3VsYXIgaHlkcm9nZW4gaW4gdGhlIGZvb2QgaW5kdXN0cmllcyB1c2luZyBkaWZmZXJlbnQgdGVjaG5pcXVlcyBhbmQgcHJvY2Vzc2VzIGNvdWxkIGJlIGVuY291cmFnZWQgYnkgdGhlIHByZXNlbmNlIHJldmlldyIsImlzc3VlIjoiNyIsInZvbHVtZSI6IjEwIiwiY29udGFpbmVyLXRpdGxlLXNob3J0IjoiIn0sImlzVGVtcG9yYXJ5IjpmYWxzZX1dfQ=="/>
          <w:id w:val="-1062857325"/>
          <w:placeholder>
            <w:docPart w:val="A7F41AE2A52742EC9141826BA7A2981D"/>
          </w:placeholder>
        </w:sdtPr>
        <w:sdtContent>
          <w:r w:rsidRPr="002A5B77">
            <w:rPr>
              <w:rFonts w:ascii="Times New Roman" w:eastAsiaTheme="minorHAnsi" w:hAnsi="Times New Roman" w:cs="Times New Roman"/>
              <w:color w:val="000000" w:themeColor="text1"/>
              <w:sz w:val="24"/>
              <w:szCs w:val="24"/>
              <w:lang w:val="en-US"/>
            </w:rPr>
            <w:t>[4]</w:t>
          </w:r>
        </w:sdtContent>
      </w:sdt>
      <w:r w:rsidRPr="002A5B77">
        <w:rPr>
          <w:rFonts w:ascii="Times New Roman" w:eastAsiaTheme="minorHAnsi" w:hAnsi="Times New Roman" w:cs="Times New Roman"/>
          <w:color w:val="000000" w:themeColor="text1"/>
          <w:sz w:val="24"/>
          <w:szCs w:val="24"/>
          <w:lang w:val="en-US"/>
        </w:rPr>
        <w:t>.</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 xml:space="preserve">The use of H2 in the meat industry demonstrates a number of positive effects. One of the main ones is the suppression of lipid peroxidation, which is the cause of rancidity and the formation of an unpleasant odor. Studies have shown that saturating meat raw materials with hydrogen or storing it in an atmosphere containing H2 reduces the level of malondialdehyde, a marker of lipid peroxidation, and slows down the formation of secondary oxidation products. As a result, meat retains its fresh color, characteristic taste, and elastic texture longer. In addition, H2 treatment prevents the destruction of proteins and amino acids, which helps preserve the nutritional value of the product. It is especially important that the effect is achieved without changing the organoleptic profile and without the need to use synthetic antioxidants such as butylhydroxyanisole or butylhydroxytoluene, the use of which is restricted by law </w:t>
      </w:r>
      <w:sdt>
        <w:sdtPr>
          <w:rPr>
            <w:rFonts w:ascii="Times New Roman" w:eastAsiaTheme="minorHAnsi" w:hAnsi="Times New Roman" w:cs="Times New Roman"/>
            <w:color w:val="000000" w:themeColor="text1"/>
            <w:sz w:val="24"/>
            <w:szCs w:val="24"/>
          </w:rPr>
          <w:tag w:val="MENDELEY_CITATION_v3_eyJjaXRhdGlvbklEIjoiTUVOREVMRVlfQ0lUQVRJT05fOTFiMDQ2YzgtNzM1ZS00NDFiLWFjNzktYjNlNDc0MjVkNWNkIiwicHJvcGVydGllcyI6eyJub3RlSW5kZXgiOjB9LCJpc0VkaXRlZCI6ZmFsc2UsIm1hbnVhbE92ZXJyaWRlIjp7ImlzTWFudWFsbHlPdmVycmlkZGVuIjpmYWxzZSwiY2l0ZXByb2NUZXh0IjoiWzhdIiwibWFudWFsT3ZlcnJpZGVUZXh0IjoiIn0sImNpdGF0aW9uSXRlbXMiOlt7ImlkIjoiOTI0ZjQ5NDctZWM4ZC0zODUwLWFiZmUtZjkxNzVjYmFkYzdiIiwiaXRlbURhdGEiOnsidHlwZSI6ImFydGljbGUtam91cm5hbCIsImlkIjoiOTI0ZjQ5NDctZWM4ZC0zODUwLWFiZmUtZjkxNzVjYmFkYzdiIiwidGl0bGUiOiJIb3cgaHlkcm9nZW4gKEgyKSBjYW4gc3VwcG9ydCBmb29kIHNlY3VyaXR5OiBmcm9tIGZhcm0gdG8gZm9yayIsImF1dGhvciI6W3siZmFtaWx5IjoiUnVzc2VsbCIsImdpdmVuIjoiR3JhY2UiLCJwYXJzZS1uYW1lcyI6ZmFsc2UsImRyb3BwaW5nLXBhcnRpY2xlIjoiIiwibm9uLWRyb3BwaW5nLXBhcnRpY2xlIjoiIn0seyJmYW1pbHkiOiJOZW5vdiIsImdpdmVuIjoiQWxleGFuZGVyIiwicGFyc2UtbmFtZXMiOmZhbHNlLCJkcm9wcGluZy1wYXJ0aWNsZSI6IiIsIm5vbi1kcm9wcGluZy1wYXJ0aWNsZSI6IiJ9LHsiZmFtaWx5IjoiSGFuY29jayIsImdpdmVuIjoiSm9obiBUIiwicGFyc2UtbmFtZXMiOmZhbHNlLCJkcm9wcGluZy1wYXJ0aWNsZSI6IiIsIm5vbi1kcm9wcGluZy1wYXJ0aWNsZSI6IiJ9XSwiY29udGFpbmVyLXRpdGxlIjoiQXBwbGllZCBTY2llbmNlcyIsIklTU04iOiIyMDc2LTM0MTciLCJpc3N1ZWQiOnsiZGF0ZS1wYXJ0cyI6W1syMDI0XV19LCJwYWdlIjoiMjg3NyIsInB1Ymxpc2hlciI6Ik1EUEkiLCJpc3N1ZSI6IjciLCJ2b2x1bWUiOiIxNCIsImNvbnRhaW5lci10aXRsZS1zaG9ydCI6IiJ9LCJpc1RlbXBvcmFyeSI6ZmFsc2V9XX0="/>
          <w:id w:val="-464204679"/>
          <w:placeholder>
            <w:docPart w:val="9556B13EDC804BF4BEDACC3225FB0435"/>
          </w:placeholder>
        </w:sdtPr>
        <w:sdtContent>
          <w:r w:rsidRPr="002A5B77">
            <w:rPr>
              <w:rFonts w:ascii="Times New Roman" w:eastAsiaTheme="minorHAnsi" w:hAnsi="Times New Roman" w:cs="Times New Roman"/>
              <w:color w:val="000000" w:themeColor="text1"/>
              <w:sz w:val="24"/>
              <w:szCs w:val="24"/>
              <w:lang w:val="en-US"/>
            </w:rPr>
            <w:t>[8]</w:t>
          </w:r>
        </w:sdtContent>
      </w:sdt>
      <w:r w:rsidRPr="002A5B77">
        <w:rPr>
          <w:rFonts w:ascii="Times New Roman" w:eastAsiaTheme="minorHAnsi" w:hAnsi="Times New Roman" w:cs="Times New Roman"/>
          <w:color w:val="000000" w:themeColor="text1"/>
          <w:sz w:val="24"/>
          <w:szCs w:val="24"/>
          <w:lang w:val="en-US"/>
        </w:rPr>
        <w:t>.</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Of additional importance is the effect of H2 on the microbiological stability of meat products. Experiments have shown that treating chilled meat with a hydrogen environment slows the growth of psychrotrophic bacteria, whic</w:t>
      </w:r>
      <w:r w:rsidR="002B1E45">
        <w:rPr>
          <w:rFonts w:ascii="Times New Roman" w:eastAsiaTheme="minorHAnsi" w:hAnsi="Times New Roman" w:cs="Times New Roman"/>
          <w:color w:val="000000" w:themeColor="text1"/>
          <w:sz w:val="24"/>
          <w:szCs w:val="24"/>
          <w:lang w:val="en-US"/>
        </w:rPr>
        <w:t>h increases the shelf life by 2-</w:t>
      </w:r>
      <w:r w:rsidRPr="002A5B77">
        <w:rPr>
          <w:rFonts w:ascii="Times New Roman" w:eastAsiaTheme="minorHAnsi" w:hAnsi="Times New Roman" w:cs="Times New Roman"/>
          <w:color w:val="000000" w:themeColor="text1"/>
          <w:sz w:val="24"/>
          <w:szCs w:val="24"/>
          <w:lang w:val="en-US"/>
        </w:rPr>
        <w:t>3 days. In sausages, the introduction of hydrogen reduced th</w:t>
      </w:r>
      <w:r w:rsidR="002B1E45">
        <w:rPr>
          <w:rFonts w:ascii="Times New Roman" w:eastAsiaTheme="minorHAnsi" w:hAnsi="Times New Roman" w:cs="Times New Roman"/>
          <w:color w:val="000000" w:themeColor="text1"/>
          <w:sz w:val="24"/>
          <w:szCs w:val="24"/>
          <w:lang w:val="en-US"/>
        </w:rPr>
        <w:t>e formation of biogenic amines -</w:t>
      </w:r>
      <w:r w:rsidRPr="002A5B77">
        <w:rPr>
          <w:rFonts w:ascii="Times New Roman" w:eastAsiaTheme="minorHAnsi" w:hAnsi="Times New Roman" w:cs="Times New Roman"/>
          <w:color w:val="000000" w:themeColor="text1"/>
          <w:sz w:val="24"/>
          <w:szCs w:val="24"/>
          <w:lang w:val="en-US"/>
        </w:rPr>
        <w:t xml:space="preserve"> hista</w:t>
      </w:r>
      <w:r w:rsidR="002B1E45">
        <w:rPr>
          <w:rFonts w:ascii="Times New Roman" w:eastAsiaTheme="minorHAnsi" w:hAnsi="Times New Roman" w:cs="Times New Roman"/>
          <w:color w:val="000000" w:themeColor="text1"/>
          <w:sz w:val="24"/>
          <w:szCs w:val="24"/>
          <w:lang w:val="en-US"/>
        </w:rPr>
        <w:t>mine, tyramine, and cadaverine -</w:t>
      </w:r>
      <w:r w:rsidRPr="002A5B77">
        <w:rPr>
          <w:rFonts w:ascii="Times New Roman" w:eastAsiaTheme="minorHAnsi" w:hAnsi="Times New Roman" w:cs="Times New Roman"/>
          <w:color w:val="000000" w:themeColor="text1"/>
          <w:sz w:val="24"/>
          <w:szCs w:val="24"/>
          <w:lang w:val="en-US"/>
        </w:rPr>
        <w:t xml:space="preserve"> which are formed during the microbial decomposition of proteins. These compounds not only worsen organoleptic characteristics, but also pose a serious risk to human health, causing allergic reactions and food poisoning. Thus, hydrogen ensures both sensory and sanitary-hygienic stability of meat products </w:t>
      </w:r>
      <w:sdt>
        <w:sdtPr>
          <w:rPr>
            <w:rFonts w:ascii="Times New Roman" w:eastAsiaTheme="minorHAnsi" w:hAnsi="Times New Roman" w:cs="Times New Roman"/>
            <w:color w:val="000000" w:themeColor="text1"/>
            <w:sz w:val="24"/>
            <w:szCs w:val="24"/>
          </w:rPr>
          <w:tag w:val="MENDELEY_CITATION_v3_eyJjaXRhdGlvbklEIjoiTUVOREVMRVlfQ0lUQVRJT05fYTJhYjhjNjQtNzRhZC00ZGU0LWEwNGItNjFjZjY2MTM1ZDAyIiwicHJvcGVydGllcyI6eyJub3RlSW5kZXgiOjB9LCJpc0VkaXRlZCI6ZmFsc2UsIm1hbnVhbE92ZXJyaWRlIjp7ImlzTWFudWFsbHlPdmVycmlkZGVuIjpmYWxzZSwiY2l0ZXByb2NUZXh0IjoiWzRdIiwibWFudWFsT3ZlcnJpZGVUZXh0IjoiIn0sImNpdGF0aW9uSXRlbXMiOlt7ImlkIjoiNjI5ZGYxYWQtZDhlNi0zNTRlLTg0ZGMtZjM1MzIzOGUyZjBhIiwiaXRlbURhdGEiOnsidHlwZSI6ImFydGljbGUtam91cm5hbCIsImlkIjoiNjI5ZGYxYWQtZDhlNi0zNTRlLTg0ZGMtZjM1MzIzOGUyZjBhIiwidGl0bGUiOiJNb2xla8O8bGVyIEhpZHJvamVuaW4gR8SxZGEgVGVrbm9sb2ppbGVyaW5kZSBLdWxsYW7EsW3EsSIsImF1dGhvciI6W3siZmFtaWx5IjoiQWx3YXplZXIiLCJnaXZlbiI6IkR1cmllZCIsInBhcnNlLW5hbWVzIjpmYWxzZSwiZHJvcHBpbmctcGFydGljbGUiOiIiLCJub24tZHJvcHBpbmctcGFydGljbGUiOiIifSx7ImZhbWlseSI6IkVuZ2luIiwiZ2l2ZW4iOiJUdW5haGFuIiwicGFyc2UtbmFtZXMiOmZhbHNlLCJkcm9wcGluZy1wYXJ0aWNsZSI6IiIsIm5vbi1kcm9wcGluZy1wYXJ0aWNsZSI6IiJ9XSwiY29udGFpbmVyLXRpdGxlIjoiVHVya2lzaCBKb3VybmFsIG9mIEFncmljdWx0dXJlIC0gRm9vZCBTY2llbmNlIGFuZCBUZWNobm9sb2d5IiwiRE9JIjoiMTAuMjQ5MjUvdHVyamFmLnYxMGk3LjEyMDUtMTIxMy41MTAwIiwiaXNzdWVkIjp7ImRhdGUtcGFydHMiOltbMjAyMl1dfSwiYWJzdHJhY3QiOiJNb2xlY3VsYXIgaHlkcm9nZW4gaXMgYSBjb2xvcmxlc3MsIG9kb3JsZXNzLCB0YXN0ZWxlc3MsIG5vbi10b3hpYywgZmxhbW1hYmxlLCBhbmQgZGlhdG9taWMgZ2FzLiBNb2xlY3VsYXIgaHlkcm9nZW4gaXMgZGlzc29sdmVkIGRpcmVjdGx5IGluIHdhdGVyIHRvIGJlIHVzZWQgaW4gdGhlIGZvcm0gb2YgaHlkcm9nZW4tcmljaCB3YXRlciAoSFJXKSB0byBrZWVwIHRoZSBmcmVzaG5lc3Mgb2YgZnJ1aXRzIGFuZCB2ZWdldGFibGVzLiBUaGUgc2hlbGYtbGlmZSBvZiB0aGUgcHJvZHVjdCB3YXMgaW5jcmVhc2VkIGFuZCB0aGUgcXVhbGl0eSBhdHRyaWJ1dGVzIHdlcmUgbWFpbnRhaW5lZCB3aGVuIGh5ZHJvZ2VuIHdhcyBhcHBsaWVkIHRvIHNvbWUgZm9vZCBwcm9kdWN0cyBzdWNoIGFzIG1pbGssIHRlYSwgYW5kIGZydWl0IGp1aWNlcy4gU29tZSBncmFpbiBwcm9kdWN0cyBhbmQgZ3JlZW5zIGdyZXcgcmFwaWRseSBhbmQgdGhlaXIgYW50aW94aWRhbnQgc3Vic3RhbmNlIGxldmVscyBpbmNyZWFzZWQgd2hlbiB0aGV5IHdlcmUgc3VwcGxpZWQgd2l0aCBoeWRyb2dlbi1yaWNoIHdhdGVyLiBNb2xlY3VsYXIgaHlkcm9nZW4gaGFzIHNob3duIGFuIGltcG9ydGFudCBhcHBsaWNhdGlvbiBpbiBmb29kIGRyeWluZyBpbiByZWNlbnQgeWVhcnMsIHdhcyB1c2VkIGVzcGVjaWFsbHkgaW4gcmVkdWNpbmcgYXRtb3NwaGVyZSBkcnlpbmcgKFJBRCkgdGVjaG5vbG9neS4gRmV3IHN0dWRpZXMgaGF2ZSBiZWVuIGNvbmR1Y3RlZCBvbiB0aGUgdXNlIG9mIG1vbGVjdWxhciBoeWRyb2dlbiBpbiBmb29kIHByb2R1Y3RzLiBEdWUgdG8gaXRzIHZhcmlvdXMgcG9zaXRpdmUgZWZmZWN0cywgdGhlIHVzZSBvZiBtb2xlY3VsYXIgaHlkcm9nZW4gaW4gdGhlIGZvb2QgaW5kdXN0cmllcyB1c2luZyBkaWZmZXJlbnQgdGVjaG5pcXVlcyBhbmQgcHJvY2Vzc2VzIGNvdWxkIGJlIGVuY291cmFnZWQgYnkgdGhlIHByZXNlbmNlIHJldmlldyIsImlzc3VlIjoiNyIsInZvbHVtZSI6IjEwIiwiY29udGFpbmVyLXRpdGxlLXNob3J0IjoiIn0sImlzVGVtcG9yYXJ5IjpmYWxzZX1dfQ=="/>
          <w:id w:val="-1515374061"/>
          <w:placeholder>
            <w:docPart w:val="18573BF77072469E965B00A3D5BA0F3B"/>
          </w:placeholder>
        </w:sdtPr>
        <w:sdtContent>
          <w:r w:rsidRPr="002A5B77">
            <w:rPr>
              <w:rFonts w:ascii="Times New Roman" w:eastAsiaTheme="minorHAnsi" w:hAnsi="Times New Roman" w:cs="Times New Roman"/>
              <w:color w:val="000000" w:themeColor="text1"/>
              <w:sz w:val="24"/>
              <w:szCs w:val="24"/>
              <w:lang w:val="en-US"/>
            </w:rPr>
            <w:t>[4]</w:t>
          </w:r>
        </w:sdtContent>
      </w:sdt>
      <w:r w:rsidRPr="002A5B77">
        <w:rPr>
          <w:rFonts w:ascii="Times New Roman" w:eastAsiaTheme="minorHAnsi" w:hAnsi="Times New Roman" w:cs="Times New Roman"/>
          <w:color w:val="000000" w:themeColor="text1"/>
          <w:sz w:val="24"/>
          <w:szCs w:val="24"/>
          <w:lang w:val="en-US"/>
        </w:rPr>
        <w:t>.</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No less impressive results have been obtained in the dairy industry. Butter and margarine are particularly susceptible to rancidity due to the high concentration of unsaturated fatty acids, which are easily oxidized. Saturation of such products with H₂ significantly slows down their spoilage, prevents the formation of an unpleasant odor and bitter taste, and also maintains a soft consistency. In milk, hydrogen reduces the activity of acid-forming bacteria, which prevents rapid souring and extends shelf life without the use of antibiotics or preservatives. Moreover, experiments have shown that hydrogen treatment prevents the destruction of vitamins A and E, which are usually lost as a result of oxidative processes, which increases the nutritional value of dairy products</w:t>
      </w:r>
      <w:r w:rsidRPr="002A5B77">
        <w:rPr>
          <w:rFonts w:ascii="Times New Roman" w:eastAsiaTheme="minorHAnsi" w:hAnsi="Times New Roman" w:cs="Times New Roman"/>
          <w:color w:val="000000" w:themeColor="text1"/>
          <w:sz w:val="24"/>
          <w:szCs w:val="24"/>
          <w:lang w:val="kk-KZ"/>
        </w:rPr>
        <w:t xml:space="preserve"> </w:t>
      </w:r>
      <w:sdt>
        <w:sdtPr>
          <w:rPr>
            <w:rFonts w:ascii="Times New Roman" w:eastAsiaTheme="minorHAnsi" w:hAnsi="Times New Roman" w:cs="Times New Roman"/>
            <w:color w:val="000000" w:themeColor="text1"/>
            <w:sz w:val="24"/>
            <w:szCs w:val="24"/>
          </w:rPr>
          <w:tag w:val="MENDELEY_CITATION_v3_eyJjaXRhdGlvbklEIjoiTUVOREVMRVlfQ0lUQVRJT05fN2M2NTkxYWQtYThlZS00MWRlLWJjODgtMzg1NmIzMzk4NDYxIiwicHJvcGVydGllcyI6eyJub3RlSW5kZXgiOjB9LCJpc0VkaXRlZCI6ZmFsc2UsIm1hbnVhbE92ZXJyaWRlIjp7ImlzTWFudWFsbHlPdmVycmlkZGVuIjpmYWxzZSwiY2l0ZXByb2NUZXh0IjoiWzldIiwibWFudWFsT3ZlcnJpZGVUZXh0IjoiIn0sImNpdGF0aW9uSXRlbXMiOlt7ImlkIjoiMzk4MmNiNDEtMTI3Mi0zMmYwLWJmZTgtMDdhZDVkM2VkYTNkIiwiaXRlbURhdGEiOnsidHlwZSI6ImFydGljbGUiLCJpZCI6IjM5ODJjYjQxLTEyNzItMzJmMC1iZmU4LTA3YWQ1ZDNlZGEzZCIsInRpdGxlIjoiTW9sZWN1bGFyIEh5ZHJvZ2VuOiBUaGUgUG9zdGhhcnZlc3QgVXNlIGluIEZydWl0cywgVmVnZXRhYmxlcyBhbmQgdGhlIEZsb3JpY3VsdHVyZSBJbmR1c3RyeSIsImF1dGhvciI6W3siZmFtaWx5IjoiSGFuY29jayIsImdpdmVuIjoiSm9obiBULiIsInBhcnNlLW5hbWVzIjpmYWxzZSwiZHJvcHBpbmctcGFydGljbGUiOiIiLCJub24tZHJvcHBpbmctcGFydGljbGUiOiIifSx7ImZhbWlseSI6IlJ1c3NlbGwiLCJnaXZlbiI6IkdyYWNlIiwicGFyc2UtbmFtZXMiOmZhbHNlLCJkcm9wcGluZy1wYXJ0aWNsZSI6IiIsIm5vbi1kcm9wcGluZy1wYXJ0aWNsZSI6IiJ9LHsiZmFtaWx5IjoiU3RyYXRha29zIiwiZ2l2ZW4iOiJBbGV4YW5kcm9zIENoIiwicGFyc2UtbmFtZXMiOmZhbHNlLCJkcm9wcGluZy1wYXJ0aWNsZSI6IiIsIm5vbi1kcm9wcGluZy1wYXJ0aWNsZSI6IiJ9XSwiY29udGFpbmVyLXRpdGxlIjoiQXBwbGllZCBTY2llbmNlcyAoU3dpdHplcmxhbmQpIiwiRE9JIjoiMTAuMzM5MC9hcHAxMjIwMTA0NDgiLCJJU1NOIjoiMjA3NjM0MTciLCJpc3N1ZWQiOnsiZGF0ZS1wYXJ0cyI6W1syMDIyXV19LCJhYnN0cmFjdCI6IkZlYXR1cmVkIEFwcGxpY2F0aW9uOiBJdCBpcyBwcm9wb3NlZCBoZXJlIHRoYXQgdGhlIHVzZSBvZiBtb2xlY3VsYXIgaHlkcm9nZW4gc2hvdWxkIGJlIGNvbnNpZGVyZWQgbW9yZSB3aWRlbHkgZm9yIHRoZSB0cmVhdG1lbnQgb2YgcG9zdC1oYXJ2ZXN0IGZydWl0cywgdmVnZXRhYmxlcyBhbmQgZmxvd2Vycy4gVGhpcyBjYW4gYmUgYXBwbGllZCBhcyBhIGdhcywgb3IgaW4gc29sdXRpb24sIGFuZCBjb3N0cyBhc3NvY2lhdGVkIHdpdGggaXRzIHVzZSBleHBlY3RlZCB0byBmYWxsIGFzIGh5ZHJvZ2VuIGlzIGFkb3B0ZWQgYnkgb3RoZXIgaW5kdXN0cmllcy4gTW9sZWN1bGFyIGh5ZHJvZ2VuIChIMikgaGFzIGJlZW4gZm91bmQgdG8gaGF2ZSBzaWduaWZpY2FudCBlZmZlY3RzIGluIGEgcmFuZ2Ugb2Ygb3JnYW5pc21zLCBmcm9tIHBsYW50cyB0byBodW1hbnMuIEluIHRoZSBiaW9tZWRpY2FsIGFyZW5hIGl0IGhhcyBiZWVuIGZvdW5kIHRvIGhhdmUgcG9zaXRpdmUgZWZmZWN0cyBmb3IgbmV1cm9kZWdlbmVyYXRpdmUgZGlzZWFzZSBhbmQgZXZlbiBmb3IgdHJlYXRtZW50IG9mIENPVklELTE5LiBJbiBwbGFudHMgSDIgaGFzIGJlZW4gZm91bmQgdG8gaW1wcm92ZSBzZWVkIGdlcm1pbmF0aW9uLCBmb2xpYXIgZ3Jvd3RoLCBhbmQgY3JvcHM6IGVmZmVjdHMgYmVpbmcgbW9zdCBwcm9ub3VuY2VkIHVuZGVyIHN0cmVzcyBjb25kaXRpb25zLiBJdCBoYXMgYWxzbyBiZWVuIGZvdW5kIHRoYXQgdHJlYXRtZW50IHdpdGggSDIgY2FuIGltcHJvdmUgdGhlIHBvc3RoYXJ2ZXN0IHByZXNlcnZhdGlvbiBvZiBmcnVpdHMsIHZlZ2V0YWJsZXMgYW5kIGZsb3dlcnMuIFRoZXJlZm9yZSwgSDItYmFzZWQgdHJlYXRtZW50cyBtYXkgYmUgdXNlZnVsIGZvciB0aGUgc3RvcmFnZSBhbmQgdHJhbnNwb3J0IG9mIGZvb2QgcHJvZHVjdHMuIEgyIGNhbiBiZSBkZWxpdmVyZWQgaW4gYSByYW5nZSBvZiBtYW5uZXJzLCBmcm9tIHRoZSB1c2Ugb2YgdGhlIGdhcyB0byBjcmVhdGluZyBIMi1lbnJpY2hlZCBzb2x1dGlvbnMsIHN1Y2ggYXMgaHlkcm9nZW4tcmljaCB3YXRlciAoSFJXKSBvciBoeWRyb2dlbiBuYW5vYnViYmxlIHdhdGVyIChITlcpLiBUaGUgZXhhY3QgYWN0aW9uIG9mIEgyIGF0IGEgYmlvY2hlbWljYWwgbGV2ZWwgaGFzIHlldCB0byBiZSBlc3RhYmxpc2hlZC4gRGVzcGl0ZSB0aGlzLCBIMiBhcHBlYXJzIHRvIGJlIHNhZmUuIFRyZWF0bWVudHMgb2YgZm9vZCB3aXRoIEgyIHdvdWxkIGxlYXZlIG5vIGhhcm1mdWwgcmVzaWR1ZXMsIGFuZCBIMiBpdHNlbGYgaXMgc2FmZSB0byB1c2UsIGFzIGV4ZW1wbGlmaWVkIGJ5IGl0cyBiaW9tZWRpY2FsIHVzZS4gV2l0aCBIMiBwcm9kdWN0aW9uIGFuZCB0cmFuc3BvcnQgYmVpbmcgZGV2ZWxvcGVkIGZvciBvdGhlciBpbmR1c3RyaWVzLCBIMiBpcyBsaWtlbHkgdG8gYmVjb21lIGNoZWFwZXIgYW5kIGl0cyB1c2UgZm9yIHBvc3RoYXJ2ZXN0IG1haW50ZW5hbmNlIG9mIGZvb2QgbWF5IGJlIGJlbmVmaWNpYWwgdG8gZXhwbG9yZSBmdXJ0aGVyLiIsImlzc3VlIjoiMjAiLCJ2b2x1bWUiOiIxMiIsImNvbnRhaW5lci10aXRsZS1zaG9ydCI6IiJ9LCJpc1RlbXBvcmFyeSI6ZmFsc2V9XX0="/>
          <w:id w:val="1144401634"/>
          <w:placeholder>
            <w:docPart w:val="B431527414E24260956C9AA953012A17"/>
          </w:placeholder>
        </w:sdtPr>
        <w:sdtContent>
          <w:r w:rsidRPr="002A5B77">
            <w:rPr>
              <w:rFonts w:ascii="Times New Roman" w:eastAsiaTheme="minorHAnsi" w:hAnsi="Times New Roman" w:cs="Times New Roman"/>
              <w:color w:val="000000" w:themeColor="text1"/>
              <w:sz w:val="24"/>
              <w:szCs w:val="24"/>
              <w:lang w:val="en-US"/>
            </w:rPr>
            <w:t>[9]</w:t>
          </w:r>
        </w:sdtContent>
      </w:sdt>
      <w:r w:rsidRPr="002A5B77">
        <w:rPr>
          <w:rFonts w:ascii="Times New Roman" w:eastAsiaTheme="minorHAnsi" w:hAnsi="Times New Roman" w:cs="Times New Roman"/>
          <w:color w:val="000000" w:themeColor="text1"/>
          <w:sz w:val="24"/>
          <w:szCs w:val="24"/>
          <w:lang w:val="en-US"/>
        </w:rPr>
        <w:t>.</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 xml:space="preserve">The possibility of using H2 in modified gas mixtures for food packaging attracts particular attention from researchers. The introduction of hydrogen into the gas composition together with carbon dioxide and nitrogen provides an additional level of protection against oxidative processes and microbial contamination. This approach allows for simultaneously extending the shelf life and preserving the organoleptic qualities of meat and dairy products. Moreover, the development of active packaging technologies using hydrogen-containing biopolymer films opens up new prospects: such </w:t>
      </w:r>
      <w:r w:rsidRPr="002A5B77">
        <w:rPr>
          <w:rFonts w:ascii="Times New Roman" w:eastAsiaTheme="minorHAnsi" w:hAnsi="Times New Roman" w:cs="Times New Roman"/>
          <w:color w:val="000000" w:themeColor="text1"/>
          <w:sz w:val="24"/>
          <w:szCs w:val="24"/>
          <w:lang w:val="en-US"/>
        </w:rPr>
        <w:lastRenderedPageBreak/>
        <w:t xml:space="preserve">materials not only create a barrier for oxygen and microorganisms but also act as an active preservative </w:t>
      </w:r>
      <w:sdt>
        <w:sdtPr>
          <w:rPr>
            <w:rFonts w:ascii="Times New Roman" w:eastAsiaTheme="minorHAnsi" w:hAnsi="Times New Roman" w:cs="Times New Roman"/>
            <w:color w:val="000000" w:themeColor="text1"/>
            <w:sz w:val="24"/>
            <w:szCs w:val="24"/>
          </w:rPr>
          <w:tag w:val="MENDELEY_CITATION_v3_eyJjaXRhdGlvbklEIjoiTUVOREVMRVlfQ0lUQVRJT05fMzkzNjg5ZjUtNDkxMS00NDI2LTk2ZDgtMzYzZTQyYTRhNjYxIiwicHJvcGVydGllcyI6eyJub3RlSW5kZXgiOjB9LCJpc0VkaXRlZCI6ZmFsc2UsIm1hbnVhbE92ZXJyaWRlIjp7ImlzTWFudWFsbHlPdmVycmlkZGVuIjpmYWxzZSwiY2l0ZXByb2NUZXh0IjoiWzEwXSIsIm1hbnVhbE92ZXJyaWRlVGV4dCI6IiJ9LCJjaXRhdGlvbkl0ZW1zIjpbeyJpZCI6ImZmOTAyMjc3LWVlNDEtMzEwMy05NDRlLTE2ZDViNjJiYWJhYSIsIml0ZW1EYXRhIjp7InR5cGUiOiJhcnRpY2xlLWpvdXJuYWwiLCJpZCI6ImZmOTAyMjc3LWVlNDEtMzEwMy05NDRlLTE2ZDViNjJiYWJhYSIsInRpdGxlIjoiUmVjZW50IGtub3dsZWRnZSBvbiB0aGUgYXBwbGljYXRpb25zIG9mIG1vbGVjdWxhciBoeWRyb2dlbiBpbiBwbGFudCBwaHlzaW9sb2d5LCBjcm9wIHByb2R1Y3Rpb24sIGFuZCBmb29kIHByb2Nlc3NpbmciLCJhdXRob3IiOlt7ImZhbWlseSI6IkFsd2F6ZWVyIiwiZ2l2ZW4iOiJEdXJpZWQiLCJwYXJzZS1uYW1lcyI6ZmFsc2UsImRyb3BwaW5nLXBhcnRpY2xlIjoiIiwibm9uLWRyb3BwaW5nLXBhcnRpY2xlIjoiIn0seyJmYW1pbHkiOiJMaSIsImdpdmVuIjoiTG9uZ25hIiwicGFyc2UtbmFtZXMiOmZhbHNlLCJkcm9wcGluZy1wYXJ0aWNsZSI6IiIsIm5vbi1kcm9wcGluZy1wYXJ0aWNsZSI6IiJ9LHsiZmFtaWx5IjoiU3RyYXRha29zIiwiZ2l2ZW4iOiJBbGV4YW5kcm9zIENoIiwicGFyc2UtbmFtZXMiOmZhbHNlLCJkcm9wcGluZy1wYXJ0aWNsZSI6IiIsIm5vbi1kcm9wcGluZy1wYXJ0aWNsZSI6IiJ9LHsiZmFtaWx5IjoiTGVCYXJvbiIsImdpdmVuIjoiVHlsZXIgVyIsInBhcnNlLW5hbWVzIjpmYWxzZSwiZHJvcHBpbmctcGFydGljbGUiOiIiLCJub24tZHJvcHBpbmctcGFydGljbGUiOiIifSx7ImZhbWlseSI6IkhhbmNvY2siLCJnaXZlbiI6IkpvaG4gVCIsInBhcnNlLW5hbWVzIjpmYWxzZSwiZHJvcHBpbmctcGFydGljbGUiOiIiLCJub24tZHJvcHBpbmctcGFydGljbGUiOiIifSx7ImZhbWlseSI6IldhY2jDqSIsImdpdmVuIjoiWXZlcyIsInBhcnNlLW5hbWVzIjpmYWxzZSwiZHJvcHBpbmctcGFydGljbGUiOiIiLCJub24tZHJvcHBpbmctcGFydGljbGUiOiIifV0sImNvbnRhaW5lci10aXRsZSI6IkZyb250aWVycyBpbiBGb29kIFNjaWVuY2UgYW5kIFRlY2hub2xvZ3kiLCJJU1NOIjoiMjY3NC0xMTIxIiwiaXNzdWVkIjp7ImRhdGUtcGFydHMiOltbMjAyNF1dfSwicGFnZSI6IjE1MDEwNDYiLCJwdWJsaXNoZXIiOiJGcm9udGllcnMgTWVkaWEgU0EiLCJ2b2x1bWUiOiI0IiwiY29udGFpbmVyLXRpdGxlLXNob3J0IjoiIn0sImlzVGVtcG9yYXJ5IjpmYWxzZX1dfQ=="/>
          <w:id w:val="-710807227"/>
          <w:placeholder>
            <w:docPart w:val="816F2EA074634D1E9F53039E68428D4C"/>
          </w:placeholder>
        </w:sdtPr>
        <w:sdtContent>
          <w:r w:rsidRPr="002A5B77">
            <w:rPr>
              <w:rFonts w:ascii="Times New Roman" w:eastAsiaTheme="minorHAnsi" w:hAnsi="Times New Roman" w:cs="Times New Roman"/>
              <w:color w:val="000000" w:themeColor="text1"/>
              <w:sz w:val="24"/>
              <w:szCs w:val="24"/>
              <w:lang w:val="en-US"/>
            </w:rPr>
            <w:t>[10]</w:t>
          </w:r>
        </w:sdtContent>
      </w:sdt>
      <w:r w:rsidRPr="002A5B77">
        <w:rPr>
          <w:rFonts w:ascii="Times New Roman" w:eastAsiaTheme="minorHAnsi" w:hAnsi="Times New Roman" w:cs="Times New Roman"/>
          <w:color w:val="000000" w:themeColor="text1"/>
          <w:sz w:val="24"/>
          <w:szCs w:val="24"/>
          <w:lang w:val="en-US"/>
        </w:rPr>
        <w:t>.</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 xml:space="preserve">An interesting area is the use of hydrogen as a fuel in the thermal processing of meat products. It has been shown that the use of hydrogen for frying meat reduces the formation of polycyclic aromatic hydrocarbons (PAH) and volatile organic compounds with carcinogenic properties. At the same time, the product retains its usual sensory characteristics, such as taste and aroma. This makes the technology especially valuable for meat processing plants seeking to improve product safety and reduce health risks for consumers </w:t>
      </w:r>
      <w:sdt>
        <w:sdtPr>
          <w:rPr>
            <w:rFonts w:ascii="Times New Roman" w:eastAsiaTheme="minorHAnsi" w:hAnsi="Times New Roman" w:cs="Times New Roman"/>
            <w:color w:val="000000" w:themeColor="text1"/>
            <w:sz w:val="24"/>
            <w:szCs w:val="24"/>
          </w:rPr>
          <w:tag w:val="MENDELEY_CITATION_v3_eyJjaXRhdGlvbklEIjoiTUVOREVMRVlfQ0lUQVRJT05fM2U0MzQ1MTAtMTc5Yy00MTdkLTliYWMtN2UwOTY4YTY3ZDJiIiwicHJvcGVydGllcyI6eyJub3RlSW5kZXgiOjB9LCJpc0VkaXRlZCI6ZmFsc2UsIm1hbnVhbE92ZXJyaWRlIjp7ImlzTWFudWFsbHlPdmVycmlkZGVuIjpmYWxzZSwiY2l0ZXByb2NUZXh0IjoiWzhdIiwibWFudWFsT3ZlcnJpZGVUZXh0IjoiIn0sImNpdGF0aW9uSXRlbXMiOlt7ImlkIjoiOTI0ZjQ5NDctZWM4ZC0zODUwLWFiZmUtZjkxNzVjYmFkYzdiIiwiaXRlbURhdGEiOnsidHlwZSI6ImFydGljbGUtam91cm5hbCIsImlkIjoiOTI0ZjQ5NDctZWM4ZC0zODUwLWFiZmUtZjkxNzVjYmFkYzdiIiwidGl0bGUiOiJIb3cgaHlkcm9nZW4gKEgyKSBjYW4gc3VwcG9ydCBmb29kIHNlY3VyaXR5OiBmcm9tIGZhcm0gdG8gZm9yayIsImF1dGhvciI6W3siZmFtaWx5IjoiUnVzc2VsbCIsImdpdmVuIjoiR3JhY2UiLCJwYXJzZS1uYW1lcyI6ZmFsc2UsImRyb3BwaW5nLXBhcnRpY2xlIjoiIiwibm9uLWRyb3BwaW5nLXBhcnRpY2xlIjoiIn0seyJmYW1pbHkiOiJOZW5vdiIsImdpdmVuIjoiQWxleGFuZGVyIiwicGFyc2UtbmFtZXMiOmZhbHNlLCJkcm9wcGluZy1wYXJ0aWNsZSI6IiIsIm5vbi1kcm9wcGluZy1wYXJ0aWNsZSI6IiJ9LHsiZmFtaWx5IjoiSGFuY29jayIsImdpdmVuIjoiSm9obiBUIiwicGFyc2UtbmFtZXMiOmZhbHNlLCJkcm9wcGluZy1wYXJ0aWNsZSI6IiIsIm5vbi1kcm9wcGluZy1wYXJ0aWNsZSI6IiJ9XSwiY29udGFpbmVyLXRpdGxlIjoiQXBwbGllZCBTY2llbmNlcyIsIklTU04iOiIyMDc2LTM0MTciLCJpc3N1ZWQiOnsiZGF0ZS1wYXJ0cyI6W1syMDI0XV19LCJwYWdlIjoiMjg3NyIsInB1Ymxpc2hlciI6Ik1EUEkiLCJpc3N1ZSI6IjciLCJ2b2x1bWUiOiIxNCIsImNvbnRhaW5lci10aXRsZS1zaG9ydCI6IiJ9LCJpc1RlbXBvcmFyeSI6ZmFsc2V9XX0="/>
          <w:id w:val="1143310928"/>
          <w:placeholder>
            <w:docPart w:val="0ADA70BFCCF7490591932B9530498A23"/>
          </w:placeholder>
        </w:sdtPr>
        <w:sdtContent>
          <w:r w:rsidRPr="002A5B77">
            <w:rPr>
              <w:rFonts w:ascii="Times New Roman" w:eastAsiaTheme="minorHAnsi" w:hAnsi="Times New Roman" w:cs="Times New Roman"/>
              <w:color w:val="000000" w:themeColor="text1"/>
              <w:sz w:val="24"/>
              <w:szCs w:val="24"/>
              <w:lang w:val="en-US"/>
            </w:rPr>
            <w:t>[8]</w:t>
          </w:r>
        </w:sdtContent>
      </w:sdt>
      <w:r w:rsidRPr="002A5B77">
        <w:rPr>
          <w:rFonts w:ascii="Times New Roman" w:eastAsiaTheme="minorHAnsi" w:hAnsi="Times New Roman" w:cs="Times New Roman"/>
          <w:color w:val="000000" w:themeColor="text1"/>
          <w:sz w:val="24"/>
          <w:szCs w:val="24"/>
          <w:lang w:val="en-US"/>
        </w:rPr>
        <w:t>.</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 xml:space="preserve">Taken together, the results of numerous studies confirm that molecular hydrogen is an effective tool for extending shelf life and improving the quality of meat and dairy products. Its use allows for the simultaneous solution of problems of antioxidant protection, microbiological stability and toxicological safety. Unlike traditional methods, H₂ provides a comprehensive effect and is environmentally safe, which makes its implementation particularly relevant in the context of the global trend towards “clean label” and sustainable production technologies </w:t>
      </w:r>
      <w:sdt>
        <w:sdtPr>
          <w:rPr>
            <w:rFonts w:ascii="Times New Roman" w:eastAsiaTheme="minorHAnsi" w:hAnsi="Times New Roman" w:cs="Times New Roman"/>
            <w:color w:val="000000" w:themeColor="text1"/>
            <w:sz w:val="24"/>
            <w:szCs w:val="24"/>
          </w:rPr>
          <w:tag w:val="MENDELEY_CITATION_v3_eyJjaXRhdGlvbklEIjoiTUVOREVMRVlfQ0lUQVRJT05fODk5ZWMyMDEtNDcwMC00YzRhLTlmOGEtZTI2MDZjZDZmYzMxIiwicHJvcGVydGllcyI6eyJub3RlSW5kZXgiOjB9LCJpc0VkaXRlZCI6ZmFsc2UsIm1hbnVhbE92ZXJyaWRlIjp7ImlzTWFudWFsbHlPdmVycmlkZGVuIjpmYWxzZSwiY2l0ZXByb2NUZXh0IjoiWzldIiwibWFudWFsT3ZlcnJpZGVUZXh0IjoiIn0sImNpdGF0aW9uSXRlbXMiOlt7ImlkIjoiMzk4MmNiNDEtMTI3Mi0zMmYwLWJmZTgtMDdhZDVkM2VkYTNkIiwiaXRlbURhdGEiOnsidHlwZSI6ImFydGljbGUiLCJpZCI6IjM5ODJjYjQxLTEyNzItMzJmMC1iZmU4LTA3YWQ1ZDNlZGEzZCIsInRpdGxlIjoiTW9sZWN1bGFyIEh5ZHJvZ2VuOiBUaGUgUG9zdGhhcnZlc3QgVXNlIGluIEZydWl0cywgVmVnZXRhYmxlcyBhbmQgdGhlIEZsb3JpY3VsdHVyZSBJbmR1c3RyeSIsImF1dGhvciI6W3siZmFtaWx5IjoiSGFuY29jayIsImdpdmVuIjoiSm9obiBULiIsInBhcnNlLW5hbWVzIjpmYWxzZSwiZHJvcHBpbmctcGFydGljbGUiOiIiLCJub24tZHJvcHBpbmctcGFydGljbGUiOiIifSx7ImZhbWlseSI6IlJ1c3NlbGwiLCJnaXZlbiI6IkdyYWNlIiwicGFyc2UtbmFtZXMiOmZhbHNlLCJkcm9wcGluZy1wYXJ0aWNsZSI6IiIsIm5vbi1kcm9wcGluZy1wYXJ0aWNsZSI6IiJ9LHsiZmFtaWx5IjoiU3RyYXRha29zIiwiZ2l2ZW4iOiJBbGV4YW5kcm9zIENoIiwicGFyc2UtbmFtZXMiOmZhbHNlLCJkcm9wcGluZy1wYXJ0aWNsZSI6IiIsIm5vbi1kcm9wcGluZy1wYXJ0aWNsZSI6IiJ9XSwiY29udGFpbmVyLXRpdGxlIjoiQXBwbGllZCBTY2llbmNlcyAoU3dpdHplcmxhbmQpIiwiRE9JIjoiMTAuMzM5MC9hcHAxMjIwMTA0NDgiLCJJU1NOIjoiMjA3NjM0MTciLCJpc3N1ZWQiOnsiZGF0ZS1wYXJ0cyI6W1syMDIyXV19LCJhYnN0cmFjdCI6IkZlYXR1cmVkIEFwcGxpY2F0aW9uOiBJdCBpcyBwcm9wb3NlZCBoZXJlIHRoYXQgdGhlIHVzZSBvZiBtb2xlY3VsYXIgaHlkcm9nZW4gc2hvdWxkIGJlIGNvbnNpZGVyZWQgbW9yZSB3aWRlbHkgZm9yIHRoZSB0cmVhdG1lbnQgb2YgcG9zdC1oYXJ2ZXN0IGZydWl0cywgdmVnZXRhYmxlcyBhbmQgZmxvd2Vycy4gVGhpcyBjYW4gYmUgYXBwbGllZCBhcyBhIGdhcywgb3IgaW4gc29sdXRpb24sIGFuZCBjb3N0cyBhc3NvY2lhdGVkIHdpdGggaXRzIHVzZSBleHBlY3RlZCB0byBmYWxsIGFzIGh5ZHJvZ2VuIGlzIGFkb3B0ZWQgYnkgb3RoZXIgaW5kdXN0cmllcy4gTW9sZWN1bGFyIGh5ZHJvZ2VuIChIMikgaGFzIGJlZW4gZm91bmQgdG8gaGF2ZSBzaWduaWZpY2FudCBlZmZlY3RzIGluIGEgcmFuZ2Ugb2Ygb3JnYW5pc21zLCBmcm9tIHBsYW50cyB0byBodW1hbnMuIEluIHRoZSBiaW9tZWRpY2FsIGFyZW5hIGl0IGhhcyBiZWVuIGZvdW5kIHRvIGhhdmUgcG9zaXRpdmUgZWZmZWN0cyBmb3IgbmV1cm9kZWdlbmVyYXRpdmUgZGlzZWFzZSBhbmQgZXZlbiBmb3IgdHJlYXRtZW50IG9mIENPVklELTE5LiBJbiBwbGFudHMgSDIgaGFzIGJlZW4gZm91bmQgdG8gaW1wcm92ZSBzZWVkIGdlcm1pbmF0aW9uLCBmb2xpYXIgZ3Jvd3RoLCBhbmQgY3JvcHM6IGVmZmVjdHMgYmVpbmcgbW9zdCBwcm9ub3VuY2VkIHVuZGVyIHN0cmVzcyBjb25kaXRpb25zLiBJdCBoYXMgYWxzbyBiZWVuIGZvdW5kIHRoYXQgdHJlYXRtZW50IHdpdGggSDIgY2FuIGltcHJvdmUgdGhlIHBvc3RoYXJ2ZXN0IHByZXNlcnZhdGlvbiBvZiBmcnVpdHMsIHZlZ2V0YWJsZXMgYW5kIGZsb3dlcnMuIFRoZXJlZm9yZSwgSDItYmFzZWQgdHJlYXRtZW50cyBtYXkgYmUgdXNlZnVsIGZvciB0aGUgc3RvcmFnZSBhbmQgdHJhbnNwb3J0IG9mIGZvb2QgcHJvZHVjdHMuIEgyIGNhbiBiZSBkZWxpdmVyZWQgaW4gYSByYW5nZSBvZiBtYW5uZXJzLCBmcm9tIHRoZSB1c2Ugb2YgdGhlIGdhcyB0byBjcmVhdGluZyBIMi1lbnJpY2hlZCBzb2x1dGlvbnMsIHN1Y2ggYXMgaHlkcm9nZW4tcmljaCB3YXRlciAoSFJXKSBvciBoeWRyb2dlbiBuYW5vYnViYmxlIHdhdGVyIChITlcpLiBUaGUgZXhhY3QgYWN0aW9uIG9mIEgyIGF0IGEgYmlvY2hlbWljYWwgbGV2ZWwgaGFzIHlldCB0byBiZSBlc3RhYmxpc2hlZC4gRGVzcGl0ZSB0aGlzLCBIMiBhcHBlYXJzIHRvIGJlIHNhZmUuIFRyZWF0bWVudHMgb2YgZm9vZCB3aXRoIEgyIHdvdWxkIGxlYXZlIG5vIGhhcm1mdWwgcmVzaWR1ZXMsIGFuZCBIMiBpdHNlbGYgaXMgc2FmZSB0byB1c2UsIGFzIGV4ZW1wbGlmaWVkIGJ5IGl0cyBiaW9tZWRpY2FsIHVzZS4gV2l0aCBIMiBwcm9kdWN0aW9uIGFuZCB0cmFuc3BvcnQgYmVpbmcgZGV2ZWxvcGVkIGZvciBvdGhlciBpbmR1c3RyaWVzLCBIMiBpcyBsaWtlbHkgdG8gYmVjb21lIGNoZWFwZXIgYW5kIGl0cyB1c2UgZm9yIHBvc3RoYXJ2ZXN0IG1haW50ZW5hbmNlIG9mIGZvb2QgbWF5IGJlIGJlbmVmaWNpYWwgdG8gZXhwbG9yZSBmdXJ0aGVyLiIsImlzc3VlIjoiMjAiLCJ2b2x1bWUiOiIxMiIsImNvbnRhaW5lci10aXRsZS1zaG9ydCI6IiJ9LCJpc1RlbXBvcmFyeSI6ZmFsc2V9XX0="/>
          <w:id w:val="1909031324"/>
          <w:placeholder>
            <w:docPart w:val="B16A777247EB468A923D98863C7516D8"/>
          </w:placeholder>
        </w:sdtPr>
        <w:sdtContent>
          <w:r w:rsidRPr="002A5B77">
            <w:rPr>
              <w:rFonts w:ascii="Times New Roman" w:eastAsiaTheme="minorHAnsi" w:hAnsi="Times New Roman" w:cs="Times New Roman"/>
              <w:color w:val="000000" w:themeColor="text1"/>
              <w:sz w:val="24"/>
              <w:szCs w:val="24"/>
              <w:lang w:val="en-US"/>
            </w:rPr>
            <w:t>[9]</w:t>
          </w:r>
        </w:sdtContent>
      </w:sdt>
      <w:r w:rsidRPr="002A5B77">
        <w:rPr>
          <w:rFonts w:ascii="Times New Roman" w:eastAsiaTheme="minorHAnsi" w:hAnsi="Times New Roman" w:cs="Times New Roman"/>
          <w:color w:val="000000" w:themeColor="text1"/>
          <w:sz w:val="24"/>
          <w:szCs w:val="24"/>
          <w:lang w:val="en-US"/>
        </w:rPr>
        <w:t>.</w:t>
      </w:r>
    </w:p>
    <w:p w:rsidR="002A5B77" w:rsidRPr="002B1E45" w:rsidRDefault="002A5B77" w:rsidP="002A5B77">
      <w:pPr>
        <w:spacing w:after="0" w:line="240" w:lineRule="auto"/>
        <w:ind w:firstLine="567"/>
        <w:jc w:val="both"/>
        <w:rPr>
          <w:rFonts w:ascii="Times New Roman" w:eastAsiaTheme="minorHAnsi" w:hAnsi="Times New Roman" w:cs="Times New Roman"/>
          <w:i/>
          <w:color w:val="000000" w:themeColor="text1"/>
          <w:sz w:val="24"/>
          <w:szCs w:val="24"/>
          <w:lang w:val="en-US"/>
        </w:rPr>
      </w:pPr>
      <w:r w:rsidRPr="002B1E45">
        <w:rPr>
          <w:rFonts w:ascii="Times New Roman" w:eastAsiaTheme="minorHAnsi" w:hAnsi="Times New Roman" w:cs="Times New Roman"/>
          <w:color w:val="000000" w:themeColor="text1"/>
          <w:sz w:val="24"/>
          <w:szCs w:val="24"/>
          <w:lang w:val="en-US"/>
        </w:rPr>
        <w:t>4.</w:t>
      </w:r>
      <w:r w:rsidRPr="002A5B77">
        <w:rPr>
          <w:rFonts w:ascii="Times New Roman" w:eastAsiaTheme="minorHAnsi" w:hAnsi="Times New Roman" w:cs="Times New Roman"/>
          <w:b/>
          <w:color w:val="000000" w:themeColor="text1"/>
          <w:sz w:val="24"/>
          <w:szCs w:val="24"/>
          <w:lang w:val="en-US"/>
        </w:rPr>
        <w:t xml:space="preserve"> </w:t>
      </w:r>
      <w:r w:rsidRPr="002B1E45">
        <w:rPr>
          <w:rFonts w:ascii="Times New Roman" w:eastAsiaTheme="minorHAnsi" w:hAnsi="Times New Roman" w:cs="Times New Roman"/>
          <w:i/>
          <w:color w:val="000000" w:themeColor="text1"/>
          <w:sz w:val="24"/>
          <w:szCs w:val="24"/>
          <w:lang w:val="en-US"/>
        </w:rPr>
        <w:t>Use of Hydrogen in Freezing and Storage Technologies</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Freezing and refrigerated storage are basic methods of preserving food products, but their effectiveness is limited by a number of serious problems</w:t>
      </w:r>
      <w:r w:rsidRPr="002A5B77">
        <w:rPr>
          <w:rFonts w:ascii="Times New Roman" w:eastAsiaTheme="minorHAnsi" w:hAnsi="Times New Roman" w:cs="Times New Roman"/>
          <w:color w:val="000000" w:themeColor="text1"/>
          <w:sz w:val="24"/>
          <w:szCs w:val="24"/>
          <w:lang w:val="kk-KZ"/>
        </w:rPr>
        <w:t xml:space="preserve"> </w:t>
      </w:r>
      <w:sdt>
        <w:sdtPr>
          <w:rPr>
            <w:rFonts w:ascii="Times New Roman" w:eastAsiaTheme="minorHAnsi" w:hAnsi="Times New Roman" w:cs="Times New Roman"/>
            <w:color w:val="000000" w:themeColor="text1"/>
            <w:sz w:val="24"/>
            <w:szCs w:val="24"/>
            <w:lang w:val="kk-KZ"/>
          </w:rPr>
          <w:tag w:val="MENDELEY_CITATION_v3_eyJjaXRhdGlvbklEIjoiTUVOREVMRVlfQ0lUQVRJT05fNDBhNTljZTUtMTJhZS00ZTJkLTliODgtOWE2MTJkNTQ2ZmRkIiwicHJvcGVydGllcyI6eyJub3RlSW5kZXgiOjB9LCJpc0VkaXRlZCI6ZmFsc2UsIm1hbnVhbE92ZXJyaWRlIjp7ImlzTWFudWFsbHlPdmVycmlkZGVuIjpmYWxzZSwiY2l0ZXByb2NUZXh0IjoiWzE4XSIsIm1hbnVhbE92ZXJyaWRlVGV4dCI6IiJ9LCJjaXRhdGlvbkl0ZW1zIjpbeyJpZCI6IjQ1MmRiMWQ0LTkwNzItM2U0Zi04NzI1LTg3MzBlYTkzZjk2NiIsIml0ZW1EYXRhIjp7InR5cGUiOiJhcnRpY2xlIiwiaWQiOiI0NTJkYjFkNC05MDcyLTNlNGYtODcyNS04NzMwZWE5M2Y5NjYiLCJ0aXRsZSI6Iklubm92YXRpdmUgYW5kIHN1c3RhaW5hYmxlIGZvb2QgcHJlc2VydmF0aW9uIHRlY2huaXF1ZXM6IGVuaGFuY2luZyBmb29kIHF1YWxpdHksIHNhZmV0eSwgYW5kIGVudmlyb25tZW50YWwgc3VzdGFpbmFiaWxpdHkuIFN1c3RhaW5hYmlsaXR5IDE2OiA4MjIzIiwiYXV0aG9yIjpbeyJmYW1pbHkiOiJMaXNib2EiLCJnaXZlbiI6IkggTSIsInBhcnNlLW5hbWVzIjpmYWxzZSwiZHJvcHBpbmctcGFydGljbGUiOiIiLCJub24tZHJvcHBpbmctcGFydGljbGUiOiIifSx7ImZhbWlseSI6IlBhc3F1YWxpIiwiZ2l2ZW4iOiJNIEIiLCJwYXJzZS1uYW1lcyI6ZmFsc2UsImRyb3BwaW5nLXBhcnRpY2xlIjoiIiwibm9uLWRyb3BwaW5nLXBhcnRpY2xlIjoiIn0seyJmYW1pbHkiOiJBbmpvcyIsImdpdmVuIjoiQSBJIiwicGFyc2UtbmFtZXMiOmZhbHNlLCJkcm9wcGluZy1wYXJ0aWNsZSI6IiIsIm5vbi1kcm9wcGluZy1wYXJ0aWNsZSI6IkRvcyJ9XSwiaXNzdWVkIjp7ImRhdGUtcGFydHMiOltbMjAyNF1dfSwiY29udGFpbmVyLXRpdGxlLXNob3J0IjoiIn0sImlzVGVtcG9yYXJ5IjpmYWxzZSwic3VwcHJlc3MtYXV0aG9yIjpmYWxzZSwiY29tcG9zaXRlIjpmYWxzZSwiYXV0aG9yLW9ubHkiOmZhbHNlfV19"/>
          <w:id w:val="-1907747775"/>
          <w:placeholder>
            <w:docPart w:val="BE1C8F5CDCB5426BA0AE4F6622BDDA06"/>
          </w:placeholder>
        </w:sdtPr>
        <w:sdtContent>
          <w:r w:rsidRPr="002A5B77">
            <w:rPr>
              <w:rFonts w:ascii="Times New Roman" w:eastAsiaTheme="minorHAnsi" w:hAnsi="Times New Roman" w:cs="Times New Roman"/>
              <w:color w:val="000000" w:themeColor="text1"/>
              <w:sz w:val="24"/>
              <w:szCs w:val="24"/>
              <w:lang w:val="kk-KZ"/>
            </w:rPr>
            <w:t>[18]</w:t>
          </w:r>
        </w:sdtContent>
      </w:sdt>
      <w:r w:rsidRPr="002A5B77">
        <w:rPr>
          <w:rFonts w:ascii="Times New Roman" w:eastAsiaTheme="minorHAnsi" w:hAnsi="Times New Roman" w:cs="Times New Roman"/>
          <w:color w:val="000000" w:themeColor="text1"/>
          <w:sz w:val="24"/>
          <w:szCs w:val="24"/>
          <w:lang w:val="en-US"/>
        </w:rPr>
        <w:t xml:space="preserve">. At low temperatures, the oxidation of fats and proteins slows down, but does not stop completely, which leads to a gradual deterioration in organoleptic characteristics. Meat and fish darken, lose elasticity and aroma, dairy products acquire a rancid taste, vegetables and fruits lose color and freshness. An additional problem is the formation of ice crystals in tissues: when frozen, they damage cell membranes, disrupt water-holding capacity and worsen the texture of products after defrosting. These changes not only reduce consumer properties, but also increase the volume of food waste. Against this background, molecular hydrogen (H₂) is increasingly considered as an innovative factor that can improve storage efficiency and minimize damage that occurs during the freezing process </w:t>
      </w:r>
      <w:sdt>
        <w:sdtPr>
          <w:rPr>
            <w:rFonts w:ascii="Times New Roman" w:eastAsiaTheme="minorHAnsi" w:hAnsi="Times New Roman" w:cs="Times New Roman"/>
            <w:color w:val="000000" w:themeColor="text1"/>
            <w:sz w:val="24"/>
            <w:szCs w:val="24"/>
          </w:rPr>
          <w:tag w:val="MENDELEY_CITATION_v3_eyJjaXRhdGlvbklEIjoiTUVOREVMRVlfQ0lUQVRJT05fM2U1ZDE5ODEtODFkOC00YzA0LWIxOWItZGMzMTlmOTQwNzdmIiwicHJvcGVydGllcyI6eyJub3RlSW5kZXgiOjB9LCJpc0VkaXRlZCI6ZmFsc2UsIm1hbnVhbE92ZXJyaWRlIjp7ImlzTWFudWFsbHlPdmVycmlkZGVuIjpmYWxzZSwiY2l0ZXByb2NUZXh0IjoiWzRdIiwibWFudWFsT3ZlcnJpZGVUZXh0IjoiIn0sImNpdGF0aW9uSXRlbXMiOlt7ImlkIjoiNjI5ZGYxYWQtZDhlNi0zNTRlLTg0ZGMtZjM1MzIzOGUyZjBhIiwiaXRlbURhdGEiOnsidHlwZSI6ImFydGljbGUtam91cm5hbCIsImlkIjoiNjI5ZGYxYWQtZDhlNi0zNTRlLTg0ZGMtZjM1MzIzOGUyZjBhIiwidGl0bGUiOiJNb2xla8O8bGVyIEhpZHJvamVuaW4gR8SxZGEgVGVrbm9sb2ppbGVyaW5kZSBLdWxsYW7EsW3EsSIsImF1dGhvciI6W3siZmFtaWx5IjoiQWx3YXplZXIiLCJnaXZlbiI6IkR1cmllZCIsInBhcnNlLW5hbWVzIjpmYWxzZSwiZHJvcHBpbmctcGFydGljbGUiOiIiLCJub24tZHJvcHBpbmctcGFydGljbGUiOiIifSx7ImZhbWlseSI6IkVuZ2luIiwiZ2l2ZW4iOiJUdW5haGFuIiwicGFyc2UtbmFtZXMiOmZhbHNlLCJkcm9wcGluZy1wYXJ0aWNsZSI6IiIsIm5vbi1kcm9wcGluZy1wYXJ0aWNsZSI6IiJ9XSwiY29udGFpbmVyLXRpdGxlIjoiVHVya2lzaCBKb3VybmFsIG9mIEFncmljdWx0dXJlIC0gRm9vZCBTY2llbmNlIGFuZCBUZWNobm9sb2d5IiwiRE9JIjoiMTAuMjQ5MjUvdHVyamFmLnYxMGk3LjEyMDUtMTIxMy41MTAwIiwiaXNzdWVkIjp7ImRhdGUtcGFydHMiOltbMjAyMl1dfSwiYWJzdHJhY3QiOiJNb2xlY3VsYXIgaHlkcm9nZW4gaXMgYSBjb2xvcmxlc3MsIG9kb3JsZXNzLCB0YXN0ZWxlc3MsIG5vbi10b3hpYywgZmxhbW1hYmxlLCBhbmQgZGlhdG9taWMgZ2FzLiBNb2xlY3VsYXIgaHlkcm9nZW4gaXMgZGlzc29sdmVkIGRpcmVjdGx5IGluIHdhdGVyIHRvIGJlIHVzZWQgaW4gdGhlIGZvcm0gb2YgaHlkcm9nZW4tcmljaCB3YXRlciAoSFJXKSB0byBrZWVwIHRoZSBmcmVzaG5lc3Mgb2YgZnJ1aXRzIGFuZCB2ZWdldGFibGVzLiBUaGUgc2hlbGYtbGlmZSBvZiB0aGUgcHJvZHVjdCB3YXMgaW5jcmVhc2VkIGFuZCB0aGUgcXVhbGl0eSBhdHRyaWJ1dGVzIHdlcmUgbWFpbnRhaW5lZCB3aGVuIGh5ZHJvZ2VuIHdhcyBhcHBsaWVkIHRvIHNvbWUgZm9vZCBwcm9kdWN0cyBzdWNoIGFzIG1pbGssIHRlYSwgYW5kIGZydWl0IGp1aWNlcy4gU29tZSBncmFpbiBwcm9kdWN0cyBhbmQgZ3JlZW5zIGdyZXcgcmFwaWRseSBhbmQgdGhlaXIgYW50aW94aWRhbnQgc3Vic3RhbmNlIGxldmVscyBpbmNyZWFzZWQgd2hlbiB0aGV5IHdlcmUgc3VwcGxpZWQgd2l0aCBoeWRyb2dlbi1yaWNoIHdhdGVyLiBNb2xlY3VsYXIgaHlkcm9nZW4gaGFzIHNob3duIGFuIGltcG9ydGFudCBhcHBsaWNhdGlvbiBpbiBmb29kIGRyeWluZyBpbiByZWNlbnQgeWVhcnMsIHdhcyB1c2VkIGVzcGVjaWFsbHkgaW4gcmVkdWNpbmcgYXRtb3NwaGVyZSBkcnlpbmcgKFJBRCkgdGVjaG5vbG9neS4gRmV3IHN0dWRpZXMgaGF2ZSBiZWVuIGNvbmR1Y3RlZCBvbiB0aGUgdXNlIG9mIG1vbGVjdWxhciBoeWRyb2dlbiBpbiBmb29kIHByb2R1Y3RzLiBEdWUgdG8gaXRzIHZhcmlvdXMgcG9zaXRpdmUgZWZmZWN0cywgdGhlIHVzZSBvZiBtb2xlY3VsYXIgaHlkcm9nZW4gaW4gdGhlIGZvb2QgaW5kdXN0cmllcyB1c2luZyBkaWZmZXJlbnQgdGVjaG5pcXVlcyBhbmQgcHJvY2Vzc2VzIGNvdWxkIGJlIGVuY291cmFnZWQgYnkgdGhlIHByZXNlbmNlIHJldmlldyIsImlzc3VlIjoiNyIsInZvbHVtZSI6IjEwIiwiY29udGFpbmVyLXRpdGxlLXNob3J0IjoiIn0sImlzVGVtcG9yYXJ5IjpmYWxzZX1dfQ=="/>
          <w:id w:val="1387064894"/>
          <w:placeholder>
            <w:docPart w:val="4780226EC1F646689E656FD092361A5B"/>
          </w:placeholder>
        </w:sdtPr>
        <w:sdtContent>
          <w:r w:rsidRPr="002A5B77">
            <w:rPr>
              <w:rFonts w:ascii="Times New Roman" w:eastAsiaTheme="minorHAnsi" w:hAnsi="Times New Roman" w:cs="Times New Roman"/>
              <w:color w:val="000000" w:themeColor="text1"/>
              <w:sz w:val="24"/>
              <w:szCs w:val="24"/>
              <w:lang w:val="en-US"/>
            </w:rPr>
            <w:t>[4]</w:t>
          </w:r>
        </w:sdtContent>
      </w:sdt>
      <w:r w:rsidRPr="002A5B77">
        <w:rPr>
          <w:rFonts w:ascii="Times New Roman" w:eastAsiaTheme="minorHAnsi" w:hAnsi="Times New Roman" w:cs="Times New Roman"/>
          <w:color w:val="000000" w:themeColor="text1"/>
          <w:sz w:val="24"/>
          <w:szCs w:val="24"/>
          <w:lang w:val="en-US"/>
        </w:rPr>
        <w:t>.</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 xml:space="preserve">The use of H₂ in storage technologies has demonstrated high efficiency in the meat and fish industries. Studies have shown that saturation of meat raw materials with hydrogen before freezing reduces the intensity of lipid peroxidation, which helps preserve the natural color and aroma of the meat. Similar results were obtained in the storage of seafood. Experiments with dried shrimp showed that the use of a modified atmosphere with H₂ effectively slows down quality deterioration during accelerated storage, extending shelf life without the use of synthetic preservatives. At the same time, the products retained their characteristic taste and texture, which is especially important for premium products aimed at export </w:t>
      </w:r>
      <w:sdt>
        <w:sdtPr>
          <w:rPr>
            <w:rFonts w:ascii="Times New Roman" w:eastAsiaTheme="minorHAnsi" w:hAnsi="Times New Roman" w:cs="Times New Roman"/>
            <w:color w:val="000000" w:themeColor="text1"/>
            <w:sz w:val="24"/>
            <w:szCs w:val="24"/>
          </w:rPr>
          <w:tag w:val="MENDELEY_CITATION_v3_eyJjaXRhdGlvbklEIjoiTUVOREVMRVlfQ0lUQVRJT05fNzg4NTRkMzYtZDQ5OS00MThkLWExODYtNDU4ZDhhZjIyMjc4IiwicHJvcGVydGllcyI6eyJub3RlSW5kZXgiOjB9LCJpc0VkaXRlZCI6ZmFsc2UsIm1hbnVhbE92ZXJyaWRlIjp7ImlzTWFudWFsbHlPdmVycmlkZGVuIjpmYWxzZSwiY2l0ZXByb2NUZXh0IjoiWzE5XSIsIm1hbnVhbE92ZXJyaWRlVGV4dCI6IiJ9LCJjaXRhdGlvbkl0ZW1zIjpbeyJpZCI6ImNjNDk0NzBlLWVmMDItMzA3Mi1hNjdmLTg2MzZlMGYxNDgxMSIsIml0ZW1EYXRhIjp7InR5cGUiOiJhcnRpY2xlLWpvdXJuYWwiLCJpZCI6ImNjNDk0NzBlLWVmMDItMzA3Mi1hNjdmLTg2MzZlMGYxNDgxMSIsInRpdGxlIjoiSHlkcm9nZW4tYmFzZWQgbW9kaWZpZWQgYXRtb3NwaGVyZSBwYWNrYWdpbmcgZGVsYXlzIHRoZSBkZXRlcmlvcmF0aW9uIG9mIGRyaWVkIHNocmltcCAoRmVubmVyb3BlbmFldXMgY2hpbmVuc2lzKSBkdXJpbmcgYWNjZWxlcmF0ZWQgc3RvcmFnZSIsImF1dGhvciI6W3siZmFtaWx5IjoiSmlhbmciLCJnaXZlbiI6IktlIiwicGFyc2UtbmFtZXMiOmZhbHNlLCJkcm9wcGluZy1wYXJ0aWNsZSI6IiIsIm5vbi1kcm9wcGluZy1wYXJ0aWNsZSI6IiJ9LHsiZmFtaWx5IjoiWmhhbmciLCJnaXZlbiI6Illpbmd5aW5nIiwicGFyc2UtbmFtZXMiOmZhbHNlLCJkcm9wcGluZy1wYXJ0aWNsZSI6IiIsIm5vbi1kcm9wcGluZy1wYXJ0aWNsZSI6IiJ9LHsiZmFtaWx5IjoiQ2FpIiwiZ2l2ZW4iOiJDaGVueHUiLCJwYXJzZS1uYW1lcyI6ZmFsc2UsImRyb3BwaW5nLXBhcnRpY2xlIjoiIiwibm9uLWRyb3BwaW5nLXBhcnRpY2xlIjoiIn0seyJmYW1pbHkiOiJMaW4iLCJnaXZlbiI6IldlaXJhbiIsInBhcnNlLW5hbWVzIjpmYWxzZSwiZHJvcHBpbmctcGFydGljbGUiOiIiLCJub24tZHJvcHBpbmctcGFydGljbGUiOiIifSx7ImZhbWlseSI6IkxpIiwiZ2l2ZW4iOiJMb25nbmEiLCJwYXJzZS1uYW1lcyI6ZmFsc2UsImRyb3BwaW5nLXBhcnRpY2xlIjoiIiwibm9uLWRyb3BwaW5nLXBhcnRpY2xlIjoiIn0seyJmYW1pbHkiOiJTaGVuIiwiZ2l2ZW4iOiJXZW5iaWFvIiwicGFyc2UtbmFtZXMiOmZhbHNlLCJkcm9wcGluZy1wYXJ0aWNsZSI6IiIsIm5vbi1kcm9wcGluZy1wYXJ0aWNsZSI6IiJ9XSwiY29udGFpbmVyLXRpdGxlIjoiRm9vZCBDb250cm9sIiwiY29udGFpbmVyLXRpdGxlLXNob3J0IjoiRm9vZCBDb250cm9sIiwiSVNTTiI6IjA5NTYtNzEzNSIsImlzc3VlZCI6eyJkYXRlLXBhcnRzIjpbWzIwMjNdXX0sInBhZ2UiOiIxMDk4OTciLCJwdWJsaXNoZXIiOiJFbHNldmllciIsInZvbHVtZSI6IjE1MiJ9LCJpc1RlbXBvcmFyeSI6ZmFsc2V9XX0="/>
          <w:id w:val="871032722"/>
          <w:placeholder>
            <w:docPart w:val="2767D986CC8B4325A0EFEBFCBB30178E"/>
          </w:placeholder>
        </w:sdtPr>
        <w:sdtContent>
          <w:r w:rsidRPr="002A5B77">
            <w:rPr>
              <w:rFonts w:ascii="Times New Roman" w:eastAsiaTheme="minorHAnsi" w:hAnsi="Times New Roman" w:cs="Times New Roman"/>
              <w:color w:val="000000" w:themeColor="text1"/>
              <w:sz w:val="24"/>
              <w:szCs w:val="24"/>
              <w:lang w:val="en-US"/>
            </w:rPr>
            <w:t>[19]</w:t>
          </w:r>
        </w:sdtContent>
      </w:sdt>
      <w:r w:rsidRPr="002A5B77">
        <w:rPr>
          <w:rFonts w:ascii="Times New Roman" w:eastAsiaTheme="minorHAnsi" w:hAnsi="Times New Roman" w:cs="Times New Roman"/>
          <w:color w:val="000000" w:themeColor="text1"/>
          <w:sz w:val="24"/>
          <w:szCs w:val="24"/>
          <w:lang w:val="en-US"/>
        </w:rPr>
        <w:t>.</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 xml:space="preserve">The effectiveness of hydrogen has also been confirmed in the storage of plant products. Fruits and vegetables are very sensitive to oxidative processes and enzymatic darkening, which is associated with the activity of polyphenol oxidase. When processing strawberries with a hydrogen-containing packaging atmosphere, it was possible to significantly slow down the loss of vitamins, prevent darkening, and preserve the fresh aroma of the berries throughout the entire storage period. Such results demonstrate the potential of H₂ as an environmentally friendly tool for the transportation and sale of perishable plant products </w:t>
      </w:r>
      <w:sdt>
        <w:sdtPr>
          <w:rPr>
            <w:rFonts w:ascii="Times New Roman" w:eastAsiaTheme="minorHAnsi" w:hAnsi="Times New Roman" w:cs="Times New Roman"/>
            <w:color w:val="000000" w:themeColor="text1"/>
            <w:sz w:val="24"/>
            <w:szCs w:val="24"/>
          </w:rPr>
          <w:tag w:val="MENDELEY_CITATION_v3_eyJjaXRhdGlvbklEIjoiTUVOREVMRVlfQ0lUQVRJT05fNjYyOTBmOWItOWYyNi00NTU0LThmNTctNGUzNTA0NTI2OTQ2IiwicHJvcGVydGllcyI6eyJub3RlSW5kZXgiOjB9LCJpc0VkaXRlZCI6ZmFsc2UsIm1hbnVhbE92ZXJyaWRlIjp7ImlzTWFudWFsbHlPdmVycmlkZGVuIjpmYWxzZSwiY2l0ZXByb2NUZXh0IjoiWzIwXSIsIm1hbnVhbE92ZXJyaWRlVGV4dCI6IiJ9LCJjaXRhdGlvbkl0ZW1zIjpbeyJpZCI6IjEzZjk4YmU1LWVhMGItMzlmNy1hZTk3LTQzMjdjZmFjODc4ZSIsIml0ZW1EYXRhIjp7InR5cGUiOiJhcnRpY2xlLWpvdXJuYWwiLCJpZCI6IjEzZjk4YmU1LWVhMGItMzlmNy1hZTk3LTQzMjdjZmFjODc4ZSIsInRpdGxlIjoiRXF1aWxpYnJpdW0gbW9kaWZpZWQgYXRtb3NwaGVyZSBwYWNrYWdpbmcgb24gcG9zdGhhcnZlc3QgcXVhbGl0eSBhbmQgYW50aW94aWRhbnQgYWN0aXZpdHkgb2Ygc3RyYXdiZXJyeSIsImF1dGhvciI6W3siZmFtaWx5IjoiTGVpIiwiZ2l2ZW4iOiJUaW5nIHRpbmciLCJwYXJzZS1uYW1lcyI6ZmFsc2UsImRyb3BwaW5nLXBhcnRpY2xlIjoiIiwibm9uLWRyb3BwaW5nLXBhcnRpY2xlIjoiIn0seyJmYW1pbHkiOiJRaWFuIiwiZ2l2ZW4iOiJKaW5nIiwicGFyc2UtbmFtZXMiOmZhbHNlLCJkcm9wcGluZy1wYXJ0aWNsZSI6IiIsIm5vbi1kcm9wcGluZy1wYXJ0aWNsZSI6IiJ9LHsiZmFtaWx5IjoiWWluIiwiZ2l2ZW4iOiJDaGVuZyIsInBhcnNlLW5hbWVzIjpmYWxzZSwiZHJvcHBpbmctcGFydGljbGUiOiIiLCJub24tZHJvcHBpbmctcGFydGljbGUiOiIifV0sImNvbnRhaW5lci10aXRsZSI6IkludGVybmF0aW9uYWwgSm91cm5hbCBvZiBGb29kIFNjaWVuY2UgYW5kIFRlY2hub2xvZ3kiLCJjb250YWluZXItdGl0bGUtc2hvcnQiOiJJbnQgSiBGb29kIFNjaSBUZWNobm9sIiwiRE9JIjoiMTAuMTExMS9pamZzLjE2MDUyIiwiSVNTTiI6IjEzNjUyNjIxIiwiaXNzdWVkIjp7ImRhdGUtcGFydHMiOltbMjAyMl1dfSwiYWJzdHJhY3QiOiJNaWNyb3Bvcm91cyBmaWxtIGFuZCBNQVAgd2VyZSBldmFsdWF0ZWQgdG8gZmluZCB0aGUgb3B0aW1hbCBtZXRob2QgZm9yIGV4dGVuZGluZyB0aGUgcG9zdGhhcnZlc3Qgc3RvcmFnZSBvZiBzdHJhd2JlcnJ5LiBUbyBkZXRlcm1pbmUgdGhlIG1vc3Qgc3VpdGFibGUgTUFQIHN5c3RlbSBmb3Igc3RyYXdiZXJyeSwgZnJ1aXRzIHdlcmUgc3RvcmVkIGluIGNvbnRyb2xsZWQgYXRtb3NwaGVyZXMgKE8yL0NPMiBwYXJ0aWFsIHByZXNzdXJlcyBpbiBrUGE6IDUvMTA7IDEwLzEwOyA1LzE1KSwgYW5kIGluIGEgc2VwYXJhdGUgZXhwZXJpbWVudCwgc3RyYXdiZXJyaWVzIHdlcmUgc2VhbGVkIGluIHRoZSBjb250YWluZXIgd2l0aCBkaWZmZXJlbnQgbWljcm9wb3JvdXMgUEVUL1BFIGZpbG1zLiBSZXN1bHRzIHNob3dlZCB0aGF0IHRoZSBvcHRpbXVtIGF0bW9zcGhlcmUgb2Ygc3RyYXdiZXJyaWVzIHdhcyAxMCBrUGEgTzIgKyAxMCBrUGEgQ08yIHdoaWNoIGNvdWxkIGJlIGFjaGlldmVkIGFuZCBtYWludGFpbmVkIGJ5IHVzaW5nIHRoZSBtaWNyb3Bvcm91cyBmaWxtIHdpdGggZm91ciBwZXJmb3JhdGlvbnMgb2YgMTAwIM68bS4gQnkgbWFpbnRhaW5pbmcgdGhlIG9wdGltYWwgYXRtb3NwaGVyZSwgYWN0aXZlIEVNQVAgY291bGQgaW5jcmVhc2UgcG9seXBoZW5vbCBjb21wb3VuZHMgYWNjdW11bGF0aW9uLCB3aXRoIHRvdGFsIHBoZW5vbGljIGNvbnRlbnQgaW5jcmVhc2VkIGJ5IDI1JSBhbmQgdGhlIGNvbnRlbnQgb2YgYW50aG9jeWFuaW4gYW5kIHRvdGFsIGZsYXZvbm9pZCB3YXMgMTMlIGFuZCAyOSUgaGlnaGVyIHRoYW4gY29udHJvbCBhdCB0aGUgZW5kIG9mIHN0b3JhZ2UuIE1lYW53aGlsZSwgYWN0aXZlIEVNQVAgc2lnbmlmaWNhbnRseSBpbmNyZWFzZWQgQ0FUIFBBTCBhbmQgQVBYIGFjdGl2aXRpZXMgYW5kIHRoZSBzaGVsZi1saWZlIHdhcyBwcm9sb25nZWQgZm9yIDYgYW5kIDMgZGF5cywgcmVzcGVjdGl2ZWx5LCBjb21wYXJlZCB3aXRoIHN0cmF3YmVycmllcyBwYWNrZWQgaW4gY29udHJvbCBhbmQgcGFzc2l2ZSBFTUFQLiIsImlzc3VlIjoiMTEiLCJ2b2x1bWUiOiI1NyJ9LCJpc1RlbXBvcmFyeSI6ZmFsc2V9XX0="/>
          <w:id w:val="656113933"/>
          <w:placeholder>
            <w:docPart w:val="9518C3DD04E14075B855173788049A79"/>
          </w:placeholder>
        </w:sdtPr>
        <w:sdtContent>
          <w:r w:rsidRPr="002A5B77">
            <w:rPr>
              <w:rFonts w:ascii="Times New Roman" w:eastAsiaTheme="minorHAnsi" w:hAnsi="Times New Roman" w:cs="Times New Roman"/>
              <w:color w:val="000000" w:themeColor="text1"/>
              <w:sz w:val="24"/>
              <w:szCs w:val="24"/>
              <w:lang w:val="en-US"/>
            </w:rPr>
            <w:t>[20]</w:t>
          </w:r>
        </w:sdtContent>
      </w:sdt>
      <w:r w:rsidRPr="002A5B77">
        <w:rPr>
          <w:rFonts w:ascii="Times New Roman" w:eastAsiaTheme="minorHAnsi" w:hAnsi="Times New Roman" w:cs="Times New Roman"/>
          <w:color w:val="000000" w:themeColor="text1"/>
          <w:sz w:val="24"/>
          <w:szCs w:val="24"/>
          <w:lang w:val="en-US"/>
        </w:rPr>
        <w:t>.</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Additional studies on fresh-cut fruits showed that hydrogen can protect products even under conditions of high tissue metabolism. Thus, when storing apples in an atmosphere with H₂, there was a slowdown in browning, an improvement in texture, and the preservation of antioxidant activity. Hydrogen not only extended the shelf life, but also preserved the functional properties of the product, making it more useful for consumers. These results are especially important for the fresh-cut sector, where the shelf life is usually limited to a few days</w:t>
      </w:r>
      <w:r w:rsidRPr="002A5B77">
        <w:rPr>
          <w:rFonts w:ascii="Times New Roman" w:eastAsiaTheme="minorHAnsi" w:hAnsi="Times New Roman" w:cs="Times New Roman"/>
          <w:color w:val="000000" w:themeColor="text1"/>
          <w:sz w:val="24"/>
          <w:szCs w:val="24"/>
          <w:lang w:val="kk-KZ"/>
        </w:rPr>
        <w:t xml:space="preserve"> </w:t>
      </w:r>
      <w:sdt>
        <w:sdtPr>
          <w:rPr>
            <w:rFonts w:ascii="Times New Roman" w:eastAsiaTheme="minorHAnsi" w:hAnsi="Times New Roman" w:cs="Times New Roman"/>
            <w:color w:val="000000" w:themeColor="text1"/>
            <w:sz w:val="24"/>
            <w:szCs w:val="24"/>
          </w:rPr>
          <w:tag w:val="MENDELEY_CITATION_v3_eyJjaXRhdGlvbklEIjoiTUVOREVMRVlfQ0lUQVRJT05fODBkNjAxNTItZDczYy00OWRjLTg0MTMtZGQ5OGExY2Y3YmY1IiwicHJvcGVydGllcyI6eyJub3RlSW5kZXgiOjB9LCJpc0VkaXRlZCI6ZmFsc2UsIm1hbnVhbE92ZXJyaWRlIjp7ImlzTWFudWFsbHlPdmVycmlkZGVuIjpmYWxzZSwiY2l0ZXByb2NUZXh0IjoiWzIxXSIsIm1hbnVhbE92ZXJyaWRlVGV4dCI6IiJ9LCJjaXRhdGlvbkl0ZW1zIjpbeyJpZCI6ImMzZDg0OTFkLWYyNTgtM2JhZS1iNDE4LTE1Mjc1MzhkZDg2MSIsIml0ZW1EYXRhIjp7InR5cGUiOiJhcnRpY2xlLWpvdXJuYWwiLCJpZCI6ImMzZDg0OTFkLWYyNTgtM2JhZS1iNDE4LTE1Mjc1MzhkZDg2MSIsInRpdGxlIjoiRnJlc2ggYXBwbGUgc2xpY2UgcHJlc2VydmF0aW9uIGRyaXZlbiBieSBtb2xlY3VsYXIgaHlkcm9nZW4iLCJhdXRob3IiOlt7ImZhbWlseSI6IkppbiIsImdpdmVuIjoiU2hhbnNoYW4iLCJwYXJzZS1uYW1lcyI6ZmFsc2UsImRyb3BwaW5nLXBhcnRpY2xlIjoiIiwibm9uLWRyb3BwaW5nLXBhcnRpY2xlIjoiIn0seyJmYW1pbHkiOiJaaHUiLCJnaXZlbiI6Ikd1YW5qaWUiLCJwYXJzZS1uYW1lcyI6ZmFsc2UsImRyb3BwaW5nLXBhcnRpY2xlIjoiIiwibm9uLWRyb3BwaW5nLXBhcnRpY2xlIjoiIn0seyJmYW1pbHkiOiJXYW5nIiwiZ2l2ZW4iOiJIYW8iLCJwYXJzZS1uYW1lcyI6ZmFsc2UsImRyb3BwaW5nLXBhcnRpY2xlIjoiIiwibm9uLWRyb3BwaW5nLXBhcnRpY2xlIjoiIn0seyJmYW1pbHkiOiJaaG91IiwiZ2l2ZW4iOiJYaW4iLCJwYXJzZS1uYW1lcyI6ZmFsc2UsImRyb3BwaW5nLXBhcnRpY2xlIjoiIiwibm9uLWRyb3BwaW5nLXBhcnRpY2xlIjoiIn0seyJmYW1pbHkiOiJDYW8iLCJnaXZlbiI6IkZlbmciLCJwYXJzZS1uYW1lcyI6ZmFsc2UsImRyb3BwaW5nLXBhcnRpY2xlIjoiIiwibm9uLWRyb3BwaW5nLXBhcnRpY2xlIjoiIn0seyJmYW1pbHkiOiJXYW5nIiwiZ2l2ZW4iOiJaaGUiLCJwYXJzZS1uYW1lcyI6ZmFsc2UsImRyb3BwaW5nLXBhcnRpY2xlIjoiIiwibm9uLWRyb3BwaW5nLXBhcnRpY2xlIjoiIn0seyJmYW1pbHkiOiJTaGVuIiwiZ2l2ZW4iOiJXZW5iaWFvIiwicGFyc2UtbmFtZXMiOmZhbHNlLCJkcm9wcGluZy1wYXJ0aWNsZSI6IiIsIm5vbi1kcm9wcGluZy1wYXJ0aWNsZSI6IiJ9XSwiY29udGFpbmVyLXRpdGxlIjoiRm9vZCBDaGVtaXN0cnkiLCJjb250YWluZXItdGl0bGUtc2hvcnQiOiJGb29kIENoZW0iLCJJU1NOIjoiMDMwOC04MTQ2IiwiaXNzdWVkIjp7ImRhdGUtcGFydHMiOltbMjAyNV1dfSwicGFnZSI6IjE0NDg4NiIsInB1Ymxpc2hlciI6IkVsc2V2aWVyIiwidm9sdW1lIjoiNDg4In0sImlzVGVtcG9yYXJ5IjpmYWxzZX1dfQ=="/>
          <w:id w:val="1048263641"/>
          <w:placeholder>
            <w:docPart w:val="5912847424B146E8B40E32C6D826941A"/>
          </w:placeholder>
        </w:sdtPr>
        <w:sdtContent>
          <w:r w:rsidRPr="002A5B77">
            <w:rPr>
              <w:rFonts w:ascii="Times New Roman" w:eastAsiaTheme="minorHAnsi" w:hAnsi="Times New Roman" w:cs="Times New Roman"/>
              <w:color w:val="000000" w:themeColor="text1"/>
              <w:sz w:val="24"/>
              <w:szCs w:val="24"/>
              <w:lang w:val="en-US"/>
            </w:rPr>
            <w:t>[21]</w:t>
          </w:r>
        </w:sdtContent>
      </w:sdt>
      <w:r w:rsidRPr="002A5B77">
        <w:rPr>
          <w:rFonts w:ascii="Times New Roman" w:eastAsiaTheme="minorHAnsi" w:hAnsi="Times New Roman" w:cs="Times New Roman"/>
          <w:color w:val="000000" w:themeColor="text1"/>
          <w:sz w:val="24"/>
          <w:szCs w:val="24"/>
          <w:lang w:val="en-US"/>
        </w:rPr>
        <w:t>.</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 xml:space="preserve">The use of H₂ in the dairy industry has also yielded convincing results. In experiments with butter and margarine, it was shown that hydrogen saturation slows the rate of rancidity, reduces the accumulation of biogenic amines, and allows for an extension of shelf life to 30 days without changing </w:t>
      </w:r>
      <w:r w:rsidRPr="002A5B77">
        <w:rPr>
          <w:rFonts w:ascii="Times New Roman" w:eastAsiaTheme="minorHAnsi" w:hAnsi="Times New Roman" w:cs="Times New Roman"/>
          <w:color w:val="000000" w:themeColor="text1"/>
          <w:sz w:val="24"/>
          <w:szCs w:val="24"/>
          <w:lang w:val="en-US"/>
        </w:rPr>
        <w:lastRenderedPageBreak/>
        <w:t>sensory characteristics. The products retained a soft consistency and natural taste, making H₂ an effective tool for increasing the stability of fatty products. In fresh milk and fermented milk drinks, H₂ slowed the development of acid-forming bacteria, prevented premature souring, and increased stability during storage under refrigerated conditions</w:t>
      </w:r>
      <w:r w:rsidRPr="002A5B77">
        <w:rPr>
          <w:rFonts w:ascii="Times New Roman" w:eastAsiaTheme="minorHAnsi" w:hAnsi="Times New Roman" w:cs="Times New Roman"/>
          <w:color w:val="000000" w:themeColor="text1"/>
          <w:sz w:val="24"/>
          <w:szCs w:val="24"/>
          <w:lang w:val="kk-KZ"/>
        </w:rPr>
        <w:t xml:space="preserve"> </w:t>
      </w:r>
      <w:sdt>
        <w:sdtPr>
          <w:rPr>
            <w:rFonts w:ascii="Times New Roman" w:eastAsiaTheme="minorHAnsi" w:hAnsi="Times New Roman" w:cs="Times New Roman"/>
            <w:color w:val="000000" w:themeColor="text1"/>
            <w:sz w:val="24"/>
            <w:szCs w:val="24"/>
          </w:rPr>
          <w:tag w:val="MENDELEY_CITATION_v3_eyJjaXRhdGlvbklEIjoiTUVOREVMRVlfQ0lUQVRJT05fNzhmODlhMzEtMWE0My00ZGEwLWFhZTItZGM3YmNlOTFkZDU0IiwicHJvcGVydGllcyI6eyJub3RlSW5kZXgiOjB9LCJpc0VkaXRlZCI6ZmFsc2UsIm1hbnVhbE92ZXJyaWRlIjp7ImlzTWFudWFsbHlPdmVycmlkZGVuIjpmYWxzZSwiY2l0ZXByb2NUZXh0IjoiWzIyXSIsIm1hbnVhbE92ZXJyaWRlVGV4dCI6IiJ9LCJjaXRhdGlvbkl0ZW1zIjpbeyJpZCI6IjU1NzNkODI3LTFlYzctMzJhYy1hYzFmLWZhYTcwZDZjOWVkNyIsIml0ZW1EYXRhIjp7InR5cGUiOiJhcnRpY2xlLWpvdXJuYWwiLCJpZCI6IjU1NzNkODI3LTFlYzctMzJhYy1hYzFmLWZhYTcwZDZjOWVkNyIsInRpdGxlIjoiSHlkcm9nZW4gaW5jb3Jwb3JhdGlvbiBpbnRvIGJ1dHRlciBpbXByb3ZlcyBpdHMgbWljcm9iaWFsIGFuZCBjaGVtaWNhbCBzdGFiaWxpdHksIGJpb2dlbmljIGFtaW5lIHNhZmV0eSwgcXVhbGl0eSBhdHRyaWJ1dGVzLCBhbmQgc2hlbGYtbGlmZSIsImF1dGhvciI6W3siZmFtaWx5IjoiQWx3YXplZXIiLCJnaXZlbiI6IkR1cmllZCIsInBhcnNlLW5hbWVzIjpmYWxzZSwiZHJvcHBpbmctcGFydGljbGUiOiIiLCJub24tZHJvcHBpbmctcGFydGljbGUiOiIifSx7ImZhbWlseSI6IkJ1bHV0IiwiZ2l2ZW4iOiJNZW5la8WfZSIsInBhcnNlLW5hbWVzIjpmYWxzZSwiZHJvcHBpbmctcGFydGljbGUiOiIiLCJub24tZHJvcHBpbmctcGFydGljbGUiOiIifSx7ImZhbWlseSI6IkNleWxhbiIsImdpdmVuIjoiTWVobWV0IE11cmF0IiwicGFyc2UtbmFtZXMiOmZhbHNlLCJkcm9wcGluZy1wYXJ0aWNsZSI6IiIsIm5vbi1kcm9wcGluZy1wYXJ0aWNsZSI6IiJ9LHsiZmFtaWx5Ijoiw4dlbGViaSIsImdpdmVuIjoiWWFzZW1pbiIsInBhcnNlLW5hbWVzIjpmYWxzZSwiZHJvcHBpbmctcGFydGljbGUiOiIiLCJub24tZHJvcHBpbmctcGFydGljbGUiOiIifSx7ImZhbWlseSI6IkthdnJ1dCIsImdpdmVuIjoiRW5lcyIsInBhcnNlLW5hbWVzIjpmYWxzZSwiZHJvcHBpbmctcGFydGljbGUiOiIiLCJub24tZHJvcHBpbmctcGFydGljbGUiOiIifSx7ImZhbWlseSI6IsOHZXRpbnRhxZ8iLCJnaXZlbiI6Ill1bnVzIiwicGFyc2UtbmFtZXMiOmZhbHNlLCJkcm9wcGluZy1wYXJ0aWNsZSI6IiIsIm5vbi1kcm9wcGluZy1wYXJ0aWNsZSI6IiJ9LHsiZmFtaWx5IjoiVGVraW4iLCJnaXZlbiI6IkFsaSIsInBhcnNlLW5hbWVzIjpmYWxzZSwiZHJvcHBpbmctcGFydGljbGUiOiIiLCJub24tZHJvcHBpbmctcGFydGljbGUiOiIifSx7ImZhbWlseSI6IkhheWFsb8SfbHUiLCJnaXZlbiI6IkFsaSBBZG5hbiIsInBhcnNlLW5hbWVzIjpmYWxzZSwiZHJvcHBpbmctcGFydGljbGUiOiIiLCJub24tZHJvcHBpbmctcGFydGljbGUiOiIifV0sImNvbnRhaW5lci10aXRsZSI6IkxXVCIsIklTU04iOiIwMDIzLTY0MzgiLCJpc3N1ZWQiOnsiZGF0ZS1wYXJ0cyI6W1syMDI0XV19LCJwYWdlIjoiMTE2NTUwIiwicHVibGlzaGVyIjoiRWxzZXZpZXIiLCJ2b2x1bWUiOiIyMDYiLCJjb250YWluZXItdGl0bGUtc2hvcnQiOiIifSwiaXNUZW1wb3JhcnkiOmZhbHNlfV19"/>
          <w:id w:val="1264658307"/>
          <w:placeholder>
            <w:docPart w:val="757D47161AF649648FE98A58C56C675C"/>
          </w:placeholder>
        </w:sdtPr>
        <w:sdtContent>
          <w:r w:rsidRPr="002A5B77">
            <w:rPr>
              <w:rFonts w:ascii="Times New Roman" w:eastAsiaTheme="minorHAnsi" w:hAnsi="Times New Roman" w:cs="Times New Roman"/>
              <w:color w:val="000000" w:themeColor="text1"/>
              <w:sz w:val="24"/>
              <w:szCs w:val="24"/>
              <w:lang w:val="en-US"/>
            </w:rPr>
            <w:t>[22]</w:t>
          </w:r>
        </w:sdtContent>
      </w:sdt>
      <w:r w:rsidRPr="002A5B77">
        <w:rPr>
          <w:rFonts w:ascii="Times New Roman" w:eastAsiaTheme="minorHAnsi" w:hAnsi="Times New Roman" w:cs="Times New Roman"/>
          <w:color w:val="000000" w:themeColor="text1"/>
          <w:sz w:val="24"/>
          <w:szCs w:val="24"/>
          <w:lang w:val="en-US"/>
        </w:rPr>
        <w:t>.</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 xml:space="preserve">Particular attention is paid to the combined use of H₂ with modern methods of active packaging. Hydrogen can be included in modified gas mixtures (MAP), together with nitrogen and carbon dioxide, providing multi-level protection: from oxidative processes, microbial contamination and enzymatic changes. Experiments have shown that MAP with H₂ allows preserving the freshness of vegetables, fruits and seafood much longer than traditional gas mixtures. In addition, the development of hydrogen-containing biopolymer films opens up new possibilities in the field of "smart packaging", where the material not only isolates the product from the external environment, but also actively maintains its quality during storage </w:t>
      </w:r>
      <w:sdt>
        <w:sdtPr>
          <w:rPr>
            <w:rFonts w:ascii="Times New Roman" w:eastAsiaTheme="minorHAnsi" w:hAnsi="Times New Roman" w:cs="Times New Roman"/>
            <w:color w:val="000000" w:themeColor="text1"/>
            <w:sz w:val="24"/>
            <w:szCs w:val="24"/>
            <w:lang w:val="en-US"/>
          </w:rPr>
          <w:tag w:val="MENDELEY_CITATION_v3_eyJjaXRhdGlvbklEIjoiTUVOREVMRVlfQ0lUQVRJT05fYTY2MDI3N2UtZjY5YS00NThlLTlhODEtMzBmZjA1NmJjNTYyIiwicHJvcGVydGllcyI6eyJub3RlSW5kZXgiOjB9LCJpc0VkaXRlZCI6ZmFsc2UsIm1hbnVhbE92ZXJyaWRlIjp7ImlzTWFudWFsbHlPdmVycmlkZGVuIjpmYWxzZSwiY2l0ZXByb2NUZXh0IjoiWzIzXSIsIm1hbnVhbE92ZXJyaWRlVGV4dCI6IiJ9LCJjaXRhdGlvbkl0ZW1zIjpbeyJpZCI6IjczOTc5ZWMxLTM1YjMtMzE0NS1iODNmLTdmYjVkNzMwMzVhMiIsIml0ZW1EYXRhIjp7InR5cGUiOiJhcnRpY2xlLWpvdXJuYWwiLCJpZCI6IjczOTc5ZWMxLTM1YjMtMzE0NS1iODNmLTdmYjVkNzMwMzVhMiIsInRpdGxlIjoiUmVjZW50IGtub3dsZWRnZSBvbiB0aGUgYXBwbGljYXRpb25zIG9mIG1vbGVjdWxhciBoeWRyb2dlbiBpbiBwbGFudCBwaHlzaW9sb2d5LCBjcm9wIHByb2R1Y3Rpb24sIGFuZCBmb29kIHByb2Nlc3NpbmciLCJhdXRob3IiOlt7ImZhbWlseSI6IkFsd2F6ZWVyIiwiZ2l2ZW4iOiJEdXJpZWQiLCJwYXJzZS1uYW1lcyI6ZmFsc2UsImRyb3BwaW5nLXBhcnRpY2xlIjoiIiwibm9uLWRyb3BwaW5nLXBhcnRpY2xlIjoiIn0seyJmYW1pbHkiOiJMaSIsImdpdmVuIjoiTG9uZ25hIiwicGFyc2UtbmFtZXMiOmZhbHNlLCJkcm9wcGluZy1wYXJ0aWNsZSI6IiIsIm5vbi1kcm9wcGluZy1wYXJ0aWNsZSI6IiJ9LHsiZmFtaWx5IjoiU3RyYXRha29zIiwiZ2l2ZW4iOiJBbGV4YW5kcm9zIENoIiwicGFyc2UtbmFtZXMiOmZhbHNlLCJkcm9wcGluZy1wYXJ0aWNsZSI6IiIsIm5vbi1kcm9wcGluZy1wYXJ0aWNsZSI6IiJ9LHsiZmFtaWx5IjoiTGVCYXJvbiIsImdpdmVuIjoiVHlsZXIgVyIsInBhcnNlLW5hbWVzIjpmYWxzZSwiZHJvcHBpbmctcGFydGljbGUiOiIiLCJub24tZHJvcHBpbmctcGFydGljbGUiOiIifSx7ImZhbWlseSI6IkhhbmNvY2siLCJnaXZlbiI6IkpvaG4gVCIsInBhcnNlLW5hbWVzIjpmYWxzZSwiZHJvcHBpbmctcGFydGljbGUiOiIiLCJub24tZHJvcHBpbmctcGFydGljbGUiOiIifSx7ImZhbWlseSI6IldhY2jDqSIsImdpdmVuIjoiWXZlcyIsInBhcnNlLW5hbWVzIjpmYWxzZSwiZHJvcHBpbmctcGFydGljbGUiOiIiLCJub24tZHJvcHBpbmctcGFydGljbGUiOiIifV0sImNvbnRhaW5lci10aXRsZSI6IkZyb250aWVycyBpbiBGb29kIFNjaWVuY2UgYW5kIFRlY2hub2xvZ3kiLCJJU1NOIjoiMjY3NC0xMTIxIiwiaXNzdWVkIjp7ImRhdGUtcGFydHMiOltbMjAyNF1dfSwicGFnZSI6IjE1MDEwNDYiLCJwdWJsaXNoZXIiOiJGcm9udGllcnMgTWVkaWEgU0EiLCJ2b2x1bWUiOiI0IiwiY29udGFpbmVyLXRpdGxlLXNob3J0IjoiIn0sImlzVGVtcG9yYXJ5IjpmYWxzZSwic3VwcHJlc3MtYXV0aG9yIjpmYWxzZSwiY29tcG9zaXRlIjpmYWxzZSwiYXV0aG9yLW9ubHkiOmZhbHNlfV19"/>
          <w:id w:val="786230664"/>
          <w:placeholder>
            <w:docPart w:val="BE1C8F5CDCB5426BA0AE4F6622BDDA06"/>
          </w:placeholder>
        </w:sdtPr>
        <w:sdtContent>
          <w:r w:rsidRPr="002A5B77">
            <w:rPr>
              <w:rFonts w:ascii="Times New Roman" w:eastAsiaTheme="minorHAnsi" w:hAnsi="Times New Roman" w:cs="Times New Roman"/>
              <w:color w:val="000000" w:themeColor="text1"/>
              <w:sz w:val="24"/>
              <w:szCs w:val="24"/>
              <w:lang w:val="en-US"/>
            </w:rPr>
            <w:t>[23]</w:t>
          </w:r>
        </w:sdtContent>
      </w:sdt>
      <w:r w:rsidRPr="002A5B77">
        <w:rPr>
          <w:rFonts w:ascii="Times New Roman" w:eastAsiaTheme="minorHAnsi" w:hAnsi="Times New Roman" w:cs="Times New Roman"/>
          <w:color w:val="000000" w:themeColor="text1"/>
          <w:sz w:val="24"/>
          <w:szCs w:val="24"/>
          <w:lang w:val="en-US"/>
        </w:rPr>
        <w:t>.</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The body of evidence suggests that hydrogen could become a key factor in storage and freezing technologies. It reduces the rate of oxidation processes, stabilizes tissue structure, prolongs freshness and increases product safety. In the future, hydrogen storage technologies could play an important role in the sustainable development strategy of the food industry, reducing food losses and minimizing the use of chemical additives.</w:t>
      </w:r>
    </w:p>
    <w:p w:rsidR="002A5B77" w:rsidRPr="002B1E45" w:rsidRDefault="002A5B77" w:rsidP="002A5B77">
      <w:pPr>
        <w:spacing w:after="0" w:line="240" w:lineRule="auto"/>
        <w:ind w:firstLine="567"/>
        <w:jc w:val="both"/>
        <w:rPr>
          <w:rFonts w:ascii="Times New Roman" w:eastAsiaTheme="minorHAnsi" w:hAnsi="Times New Roman" w:cs="Times New Roman"/>
          <w:i/>
          <w:color w:val="000000" w:themeColor="text1"/>
          <w:sz w:val="24"/>
          <w:szCs w:val="24"/>
          <w:lang w:val="en-US"/>
        </w:rPr>
      </w:pPr>
      <w:r w:rsidRPr="002B1E45">
        <w:rPr>
          <w:rFonts w:ascii="Times New Roman" w:eastAsiaTheme="minorHAnsi" w:hAnsi="Times New Roman" w:cs="Times New Roman"/>
          <w:color w:val="000000" w:themeColor="text1"/>
          <w:sz w:val="24"/>
          <w:szCs w:val="24"/>
          <w:lang w:val="en-US"/>
        </w:rPr>
        <w:t xml:space="preserve">5. </w:t>
      </w:r>
      <w:r w:rsidRPr="002B1E45">
        <w:rPr>
          <w:rFonts w:ascii="Times New Roman" w:eastAsiaTheme="minorHAnsi" w:hAnsi="Times New Roman" w:cs="Times New Roman"/>
          <w:i/>
          <w:color w:val="000000" w:themeColor="text1"/>
          <w:sz w:val="24"/>
          <w:szCs w:val="24"/>
          <w:lang w:val="en-US"/>
        </w:rPr>
        <w:t>Hydrogen and Packaging Technologies</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 xml:space="preserve">Modern food packaging technologies are rapidly evolving, moving from a simple barrier approach to the concept of active and “smart” packaging. Today, packaging materials must not only protect the product from oxygen, moisture, light and microorganisms, but also actively influence the preservation of its quality, nutritional and sensory characteristics. In this context, molecular hydrogen (H₂) is a promising tool that can be integrated into various packaging solutions due to its unique antioxidant and antimicrobial properties, as well as high diffusion capacity </w:t>
      </w:r>
      <w:sdt>
        <w:sdtPr>
          <w:rPr>
            <w:rFonts w:ascii="Times New Roman" w:eastAsiaTheme="minorHAnsi" w:hAnsi="Times New Roman" w:cs="Times New Roman"/>
            <w:color w:val="000000" w:themeColor="text1"/>
            <w:sz w:val="24"/>
            <w:szCs w:val="24"/>
            <w:lang w:val="en-US"/>
          </w:rPr>
          <w:tag w:val="MENDELEY_CITATION_v3_eyJjaXRhdGlvbklEIjoiTUVOREVMRVlfQ0lUQVRJT05fOWYzOGMyYzMtMWM2Ni00NTE0LTgzZjMtZWIzNmI0ODY1YzcyIiwicHJvcGVydGllcyI6eyJub3RlSW5kZXgiOjB9LCJpc0VkaXRlZCI6ZmFsc2UsIm1hbnVhbE92ZXJyaWRlIjp7ImlzTWFudWFsbHlPdmVycmlkZGVuIjpmYWxzZSwiY2l0ZXByb2NUZXh0IjoiWzIzXSIsIm1hbnVhbE92ZXJyaWRlVGV4dCI6IiJ9LCJjaXRhdGlvbkl0ZW1zIjpbeyJpZCI6IjczOTc5ZWMxLTM1YjMtMzE0NS1iODNmLTdmYjVkNzMwMzVhMiIsIml0ZW1EYXRhIjp7InR5cGUiOiJhcnRpY2xlLWpvdXJuYWwiLCJpZCI6IjczOTc5ZWMxLTM1YjMtMzE0NS1iODNmLTdmYjVkNzMwMzVhMiIsInRpdGxlIjoiUmVjZW50IGtub3dsZWRnZSBvbiB0aGUgYXBwbGljYXRpb25zIG9mIG1vbGVjdWxhciBoeWRyb2dlbiBpbiBwbGFudCBwaHlzaW9sb2d5LCBjcm9wIHByb2R1Y3Rpb24sIGFuZCBmb29kIHByb2Nlc3NpbmciLCJhdXRob3IiOlt7ImZhbWlseSI6IkFsd2F6ZWVyIiwiZ2l2ZW4iOiJEdXJpZWQiLCJwYXJzZS1uYW1lcyI6ZmFsc2UsImRyb3BwaW5nLXBhcnRpY2xlIjoiIiwibm9uLWRyb3BwaW5nLXBhcnRpY2xlIjoiIn0seyJmYW1pbHkiOiJMaSIsImdpdmVuIjoiTG9uZ25hIiwicGFyc2UtbmFtZXMiOmZhbHNlLCJkcm9wcGluZy1wYXJ0aWNsZSI6IiIsIm5vbi1kcm9wcGluZy1wYXJ0aWNsZSI6IiJ9LHsiZmFtaWx5IjoiU3RyYXRha29zIiwiZ2l2ZW4iOiJBbGV4YW5kcm9zIENoIiwicGFyc2UtbmFtZXMiOmZhbHNlLCJkcm9wcGluZy1wYXJ0aWNsZSI6IiIsIm5vbi1kcm9wcGluZy1wYXJ0aWNsZSI6IiJ9LHsiZmFtaWx5IjoiTGVCYXJvbiIsImdpdmVuIjoiVHlsZXIgVyIsInBhcnNlLW5hbWVzIjpmYWxzZSwiZHJvcHBpbmctcGFydGljbGUiOiIiLCJub24tZHJvcHBpbmctcGFydGljbGUiOiIifSx7ImZhbWlseSI6IkhhbmNvY2siLCJnaXZlbiI6IkpvaG4gVCIsInBhcnNlLW5hbWVzIjpmYWxzZSwiZHJvcHBpbmctcGFydGljbGUiOiIiLCJub24tZHJvcHBpbmctcGFydGljbGUiOiIifSx7ImZhbWlseSI6IldhY2jDqSIsImdpdmVuIjoiWXZlcyIsInBhcnNlLW5hbWVzIjpmYWxzZSwiZHJvcHBpbmctcGFydGljbGUiOiIiLCJub24tZHJvcHBpbmctcGFydGljbGUiOiIifV0sImNvbnRhaW5lci10aXRsZSI6IkZyb250aWVycyBpbiBGb29kIFNjaWVuY2UgYW5kIFRlY2hub2xvZ3kiLCJJU1NOIjoiMjY3NC0xMTIxIiwiaXNzdWVkIjp7ImRhdGUtcGFydHMiOltbMjAyNF1dfSwicGFnZSI6IjE1MDEwNDYiLCJwdWJsaXNoZXIiOiJGcm9udGllcnMgTWVkaWEgU0EiLCJ2b2x1bWUiOiI0IiwiY29udGFpbmVyLXRpdGxlLXNob3J0IjoiIn0sImlzVGVtcG9yYXJ5IjpmYWxzZSwic3VwcHJlc3MtYXV0aG9yIjpmYWxzZSwiY29tcG9zaXRlIjpmYWxzZSwiYXV0aG9yLW9ubHkiOmZhbHNlfV19"/>
          <w:id w:val="-549300090"/>
          <w:placeholder>
            <w:docPart w:val="BE1C8F5CDCB5426BA0AE4F6622BDDA06"/>
          </w:placeholder>
        </w:sdtPr>
        <w:sdtContent>
          <w:r w:rsidRPr="002A5B77">
            <w:rPr>
              <w:rFonts w:ascii="Times New Roman" w:eastAsiaTheme="minorHAnsi" w:hAnsi="Times New Roman" w:cs="Times New Roman"/>
              <w:color w:val="000000" w:themeColor="text1"/>
              <w:sz w:val="24"/>
              <w:szCs w:val="24"/>
              <w:lang w:val="en-US"/>
            </w:rPr>
            <w:t>[23]</w:t>
          </w:r>
        </w:sdtContent>
      </w:sdt>
      <w:r w:rsidRPr="002A5B77">
        <w:rPr>
          <w:rFonts w:ascii="Times New Roman" w:eastAsiaTheme="minorHAnsi" w:hAnsi="Times New Roman" w:cs="Times New Roman"/>
          <w:color w:val="000000" w:themeColor="text1"/>
          <w:sz w:val="24"/>
          <w:szCs w:val="24"/>
          <w:lang w:val="en-US"/>
        </w:rPr>
        <w:t>.</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 xml:space="preserve">One of the most studied areas is modified atmosphere packaging (MAP), where hydrogen is used in combination with traditional gases – nitrogen and carbon dioxide. Adding H₂ to MAP can significantly extend the shelf life of perishable products. Studies on strawberries have shown that hydrogen reduces the activity of enzymes responsible for browning, slows down the loss of antioxidants and preserves the freshness, taste and aroma of berries </w:t>
      </w:r>
      <w:sdt>
        <w:sdtPr>
          <w:rPr>
            <w:rFonts w:ascii="Times New Roman" w:eastAsiaTheme="minorHAnsi" w:hAnsi="Times New Roman" w:cs="Times New Roman"/>
            <w:color w:val="000000" w:themeColor="text1"/>
            <w:sz w:val="24"/>
            <w:szCs w:val="24"/>
          </w:rPr>
          <w:tag w:val="MENDELEY_CITATION_v3_eyJjaXRhdGlvbklEIjoiTUVOREVMRVlfQ0lUQVRJT05fMGEyNmY0ODUtY2ZmNi00ZWZjLTg2NjctZGMyMWJiZTJkNjliIiwicHJvcGVydGllcyI6eyJub3RlSW5kZXgiOjB9LCJpc0VkaXRlZCI6ZmFsc2UsIm1hbnVhbE92ZXJyaWRlIjp7ImlzTWFudWFsbHlPdmVycmlkZGVuIjpmYWxzZSwiY2l0ZXByb2NUZXh0IjoiWzIwXSIsIm1hbnVhbE92ZXJyaWRlVGV4dCI6IiJ9LCJjaXRhdGlvbkl0ZW1zIjpbeyJpZCI6IjEzZjk4YmU1LWVhMGItMzlmNy1hZTk3LTQzMjdjZmFjODc4ZSIsIml0ZW1EYXRhIjp7InR5cGUiOiJhcnRpY2xlLWpvdXJuYWwiLCJpZCI6IjEzZjk4YmU1LWVhMGItMzlmNy1hZTk3LTQzMjdjZmFjODc4ZSIsInRpdGxlIjoiRXF1aWxpYnJpdW0gbW9kaWZpZWQgYXRtb3NwaGVyZSBwYWNrYWdpbmcgb24gcG9zdGhhcnZlc3QgcXVhbGl0eSBhbmQgYW50aW94aWRhbnQgYWN0aXZpdHkgb2Ygc3RyYXdiZXJyeSIsImF1dGhvciI6W3siZmFtaWx5IjoiTGVpIiwiZ2l2ZW4iOiJUaW5nIHRpbmciLCJwYXJzZS1uYW1lcyI6ZmFsc2UsImRyb3BwaW5nLXBhcnRpY2xlIjoiIiwibm9uLWRyb3BwaW5nLXBhcnRpY2xlIjoiIn0seyJmYW1pbHkiOiJRaWFuIiwiZ2l2ZW4iOiJKaW5nIiwicGFyc2UtbmFtZXMiOmZhbHNlLCJkcm9wcGluZy1wYXJ0aWNsZSI6IiIsIm5vbi1kcm9wcGluZy1wYXJ0aWNsZSI6IiJ9LHsiZmFtaWx5IjoiWWluIiwiZ2l2ZW4iOiJDaGVuZyIsInBhcnNlLW5hbWVzIjpmYWxzZSwiZHJvcHBpbmctcGFydGljbGUiOiIiLCJub24tZHJvcHBpbmctcGFydGljbGUiOiIifV0sImNvbnRhaW5lci10aXRsZSI6IkludGVybmF0aW9uYWwgSm91cm5hbCBvZiBGb29kIFNjaWVuY2UgYW5kIFRlY2hub2xvZ3kiLCJjb250YWluZXItdGl0bGUtc2hvcnQiOiJJbnQgSiBGb29kIFNjaSBUZWNobm9sIiwiRE9JIjoiMTAuMTExMS9pamZzLjE2MDUyIiwiSVNTTiI6IjEzNjUyNjIxIiwiaXNzdWVkIjp7ImRhdGUtcGFydHMiOltbMjAyMl1dfSwiYWJzdHJhY3QiOiJNaWNyb3Bvcm91cyBmaWxtIGFuZCBNQVAgd2VyZSBldmFsdWF0ZWQgdG8gZmluZCB0aGUgb3B0aW1hbCBtZXRob2QgZm9yIGV4dGVuZGluZyB0aGUgcG9zdGhhcnZlc3Qgc3RvcmFnZSBvZiBzdHJhd2JlcnJ5LiBUbyBkZXRlcm1pbmUgdGhlIG1vc3Qgc3VpdGFibGUgTUFQIHN5c3RlbSBmb3Igc3RyYXdiZXJyeSwgZnJ1aXRzIHdlcmUgc3RvcmVkIGluIGNvbnRyb2xsZWQgYXRtb3NwaGVyZXMgKE8yL0NPMiBwYXJ0aWFsIHByZXNzdXJlcyBpbiBrUGE6IDUvMTA7IDEwLzEwOyA1LzE1KSwgYW5kIGluIGEgc2VwYXJhdGUgZXhwZXJpbWVudCwgc3RyYXdiZXJyaWVzIHdlcmUgc2VhbGVkIGluIHRoZSBjb250YWluZXIgd2l0aCBkaWZmZXJlbnQgbWljcm9wb3JvdXMgUEVUL1BFIGZpbG1zLiBSZXN1bHRzIHNob3dlZCB0aGF0IHRoZSBvcHRpbXVtIGF0bW9zcGhlcmUgb2Ygc3RyYXdiZXJyaWVzIHdhcyAxMCBrUGEgTzIgKyAxMCBrUGEgQ08yIHdoaWNoIGNvdWxkIGJlIGFjaGlldmVkIGFuZCBtYWludGFpbmVkIGJ5IHVzaW5nIHRoZSBtaWNyb3Bvcm91cyBmaWxtIHdpdGggZm91ciBwZXJmb3JhdGlvbnMgb2YgMTAwIM68bS4gQnkgbWFpbnRhaW5pbmcgdGhlIG9wdGltYWwgYXRtb3NwaGVyZSwgYWN0aXZlIEVNQVAgY291bGQgaW5jcmVhc2UgcG9seXBoZW5vbCBjb21wb3VuZHMgYWNjdW11bGF0aW9uLCB3aXRoIHRvdGFsIHBoZW5vbGljIGNvbnRlbnQgaW5jcmVhc2VkIGJ5IDI1JSBhbmQgdGhlIGNvbnRlbnQgb2YgYW50aG9jeWFuaW4gYW5kIHRvdGFsIGZsYXZvbm9pZCB3YXMgMTMlIGFuZCAyOSUgaGlnaGVyIHRoYW4gY29udHJvbCBhdCB0aGUgZW5kIG9mIHN0b3JhZ2UuIE1lYW53aGlsZSwgYWN0aXZlIEVNQVAgc2lnbmlmaWNhbnRseSBpbmNyZWFzZWQgQ0FUIFBBTCBhbmQgQVBYIGFjdGl2aXRpZXMgYW5kIHRoZSBzaGVsZi1saWZlIHdhcyBwcm9sb25nZWQgZm9yIDYgYW5kIDMgZGF5cywgcmVzcGVjdGl2ZWx5LCBjb21wYXJlZCB3aXRoIHN0cmF3YmVycmllcyBwYWNrZWQgaW4gY29udHJvbCBhbmQgcGFzc2l2ZSBFTUFQLiIsImlzc3VlIjoiMTEiLCJ2b2x1bWUiOiI1NyJ9LCJpc1RlbXBvcmFyeSI6ZmFsc2V9XX0="/>
          <w:id w:val="1499619724"/>
          <w:placeholder>
            <w:docPart w:val="6141D56F0A044D5696C830EDE21F1656"/>
          </w:placeholder>
        </w:sdtPr>
        <w:sdtContent>
          <w:r w:rsidRPr="002A5B77">
            <w:rPr>
              <w:rFonts w:ascii="Times New Roman" w:eastAsiaTheme="minorHAnsi" w:hAnsi="Times New Roman" w:cs="Times New Roman"/>
              <w:color w:val="000000" w:themeColor="text1"/>
              <w:sz w:val="24"/>
              <w:szCs w:val="24"/>
              <w:lang w:val="en-US"/>
            </w:rPr>
            <w:t>[20]</w:t>
          </w:r>
        </w:sdtContent>
      </w:sdt>
      <w:r w:rsidRPr="002A5B77">
        <w:rPr>
          <w:rFonts w:ascii="Times New Roman" w:eastAsiaTheme="minorHAnsi" w:hAnsi="Times New Roman" w:cs="Times New Roman"/>
          <w:color w:val="000000" w:themeColor="text1"/>
          <w:sz w:val="24"/>
          <w:szCs w:val="24"/>
          <w:lang w:val="en-US"/>
        </w:rPr>
        <w:t xml:space="preserve">. Similar results were obtained for fresh-cut apples, where H₂ prevented oxidative browning, preserved vitamin C and improved the texture of the product throughout the entire storage period </w:t>
      </w:r>
      <w:sdt>
        <w:sdtPr>
          <w:rPr>
            <w:rFonts w:ascii="Times New Roman" w:eastAsiaTheme="minorHAnsi" w:hAnsi="Times New Roman" w:cs="Times New Roman"/>
            <w:color w:val="000000" w:themeColor="text1"/>
            <w:sz w:val="24"/>
            <w:szCs w:val="24"/>
          </w:rPr>
          <w:tag w:val="MENDELEY_CITATION_v3_eyJjaXRhdGlvbklEIjoiTUVOREVMRVlfQ0lUQVRJT05fYmE1MWIzNTItOGZmYS00MWZiLWIzM2UtNWYyNzVkODNhMWU3IiwicHJvcGVydGllcyI6eyJub3RlSW5kZXgiOjB9LCJpc0VkaXRlZCI6ZmFsc2UsIm1hbnVhbE92ZXJyaWRlIjp7ImlzTWFudWFsbHlPdmVycmlkZGVuIjpmYWxzZSwiY2l0ZXByb2NUZXh0IjoiWzIxXSIsIm1hbnVhbE92ZXJyaWRlVGV4dCI6IiJ9LCJjaXRhdGlvbkl0ZW1zIjpbeyJpZCI6ImMzZDg0OTFkLWYyNTgtM2JhZS1iNDE4LTE1Mjc1MzhkZDg2MSIsIml0ZW1EYXRhIjp7InR5cGUiOiJhcnRpY2xlLWpvdXJuYWwiLCJpZCI6ImMzZDg0OTFkLWYyNTgtM2JhZS1iNDE4LTE1Mjc1MzhkZDg2MSIsInRpdGxlIjoiRnJlc2ggYXBwbGUgc2xpY2UgcHJlc2VydmF0aW9uIGRyaXZlbiBieSBtb2xlY3VsYXIgaHlkcm9nZW4iLCJhdXRob3IiOlt7ImZhbWlseSI6IkppbiIsImdpdmVuIjoiU2hhbnNoYW4iLCJwYXJzZS1uYW1lcyI6ZmFsc2UsImRyb3BwaW5nLXBhcnRpY2xlIjoiIiwibm9uLWRyb3BwaW5nLXBhcnRpY2xlIjoiIn0seyJmYW1pbHkiOiJaaHUiLCJnaXZlbiI6Ikd1YW5qaWUiLCJwYXJzZS1uYW1lcyI6ZmFsc2UsImRyb3BwaW5nLXBhcnRpY2xlIjoiIiwibm9uLWRyb3BwaW5nLXBhcnRpY2xlIjoiIn0seyJmYW1pbHkiOiJXYW5nIiwiZ2l2ZW4iOiJIYW8iLCJwYXJzZS1uYW1lcyI6ZmFsc2UsImRyb3BwaW5nLXBhcnRpY2xlIjoiIiwibm9uLWRyb3BwaW5nLXBhcnRpY2xlIjoiIn0seyJmYW1pbHkiOiJaaG91IiwiZ2l2ZW4iOiJYaW4iLCJwYXJzZS1uYW1lcyI6ZmFsc2UsImRyb3BwaW5nLXBhcnRpY2xlIjoiIiwibm9uLWRyb3BwaW5nLXBhcnRpY2xlIjoiIn0seyJmYW1pbHkiOiJDYW8iLCJnaXZlbiI6IkZlbmciLCJwYXJzZS1uYW1lcyI6ZmFsc2UsImRyb3BwaW5nLXBhcnRpY2xlIjoiIiwibm9uLWRyb3BwaW5nLXBhcnRpY2xlIjoiIn0seyJmYW1pbHkiOiJXYW5nIiwiZ2l2ZW4iOiJaaGUiLCJwYXJzZS1uYW1lcyI6ZmFsc2UsImRyb3BwaW5nLXBhcnRpY2xlIjoiIiwibm9uLWRyb3BwaW5nLXBhcnRpY2xlIjoiIn0seyJmYW1pbHkiOiJTaGVuIiwiZ2l2ZW4iOiJXZW5iaWFvIiwicGFyc2UtbmFtZXMiOmZhbHNlLCJkcm9wcGluZy1wYXJ0aWNsZSI6IiIsIm5vbi1kcm9wcGluZy1wYXJ0aWNsZSI6IiJ9XSwiY29udGFpbmVyLXRpdGxlIjoiRm9vZCBDaGVtaXN0cnkiLCJjb250YWluZXItdGl0bGUtc2hvcnQiOiJGb29kIENoZW0iLCJJU1NOIjoiMDMwOC04MTQ2IiwiaXNzdWVkIjp7ImRhdGUtcGFydHMiOltbMjAyNV1dfSwicGFnZSI6IjE0NDg4NiIsInB1Ymxpc2hlciI6IkVsc2V2aWVyIiwidm9sdW1lIjoiNDg4In0sImlzVGVtcG9yYXJ5IjpmYWxzZX1dfQ=="/>
          <w:id w:val="-1890726633"/>
          <w:placeholder>
            <w:docPart w:val="F2CEFB425C244F77A816D4003AFBB754"/>
          </w:placeholder>
        </w:sdtPr>
        <w:sdtContent>
          <w:r w:rsidRPr="002A5B77">
            <w:rPr>
              <w:rFonts w:ascii="Times New Roman" w:eastAsiaTheme="minorHAnsi" w:hAnsi="Times New Roman" w:cs="Times New Roman"/>
              <w:color w:val="000000" w:themeColor="text1"/>
              <w:sz w:val="24"/>
              <w:szCs w:val="24"/>
              <w:lang w:val="en-US"/>
            </w:rPr>
            <w:t>[21]</w:t>
          </w:r>
        </w:sdtContent>
      </w:sdt>
      <w:r w:rsidRPr="002A5B77">
        <w:rPr>
          <w:rFonts w:ascii="Times New Roman" w:eastAsiaTheme="minorHAnsi" w:hAnsi="Times New Roman" w:cs="Times New Roman"/>
          <w:color w:val="000000" w:themeColor="text1"/>
          <w:sz w:val="24"/>
          <w:szCs w:val="24"/>
          <w:lang w:val="en-US"/>
        </w:rPr>
        <w:t>.</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 xml:space="preserve">Promising data have also been obtained for seafood. Experiments with dried shrimp demonstrated that MAP with hydrogen reduced the rate of lipid oxidation and rancid odor formation, significantly increasing shelf life under accelerated testing conditions </w:t>
      </w:r>
      <w:sdt>
        <w:sdtPr>
          <w:rPr>
            <w:rFonts w:ascii="Times New Roman" w:eastAsiaTheme="minorHAnsi" w:hAnsi="Times New Roman" w:cs="Times New Roman"/>
            <w:color w:val="000000" w:themeColor="text1"/>
            <w:sz w:val="24"/>
            <w:szCs w:val="24"/>
          </w:rPr>
          <w:tag w:val="MENDELEY_CITATION_v3_eyJjaXRhdGlvbklEIjoiTUVOREVMRVlfQ0lUQVRJT05fZmZmZGM0MTMtNzAyMS00MDdmLTk3M2QtZjg2ZDAyYzIwZTNjIiwicHJvcGVydGllcyI6eyJub3RlSW5kZXgiOjB9LCJpc0VkaXRlZCI6ZmFsc2UsIm1hbnVhbE92ZXJyaWRlIjp7ImlzTWFudWFsbHlPdmVycmlkZGVuIjpmYWxzZSwiY2l0ZXByb2NUZXh0IjoiWzE5XSIsIm1hbnVhbE92ZXJyaWRlVGV4dCI6IiJ9LCJjaXRhdGlvbkl0ZW1zIjpbeyJpZCI6ImNjNDk0NzBlLWVmMDItMzA3Mi1hNjdmLTg2MzZlMGYxNDgxMSIsIml0ZW1EYXRhIjp7InR5cGUiOiJhcnRpY2xlLWpvdXJuYWwiLCJpZCI6ImNjNDk0NzBlLWVmMDItMzA3Mi1hNjdmLTg2MzZlMGYxNDgxMSIsInRpdGxlIjoiSHlkcm9nZW4tYmFzZWQgbW9kaWZpZWQgYXRtb3NwaGVyZSBwYWNrYWdpbmcgZGVsYXlzIHRoZSBkZXRlcmlvcmF0aW9uIG9mIGRyaWVkIHNocmltcCAoRmVubmVyb3BlbmFldXMgY2hpbmVuc2lzKSBkdXJpbmcgYWNjZWxlcmF0ZWQgc3RvcmFnZSIsImF1dGhvciI6W3siZmFtaWx5IjoiSmlhbmciLCJnaXZlbiI6IktlIiwicGFyc2UtbmFtZXMiOmZhbHNlLCJkcm9wcGluZy1wYXJ0aWNsZSI6IiIsIm5vbi1kcm9wcGluZy1wYXJ0aWNsZSI6IiJ9LHsiZmFtaWx5IjoiWmhhbmciLCJnaXZlbiI6Illpbmd5aW5nIiwicGFyc2UtbmFtZXMiOmZhbHNlLCJkcm9wcGluZy1wYXJ0aWNsZSI6IiIsIm5vbi1kcm9wcGluZy1wYXJ0aWNsZSI6IiJ9LHsiZmFtaWx5IjoiQ2FpIiwiZ2l2ZW4iOiJDaGVueHUiLCJwYXJzZS1uYW1lcyI6ZmFsc2UsImRyb3BwaW5nLXBhcnRpY2xlIjoiIiwibm9uLWRyb3BwaW5nLXBhcnRpY2xlIjoiIn0seyJmYW1pbHkiOiJMaW4iLCJnaXZlbiI6IldlaXJhbiIsInBhcnNlLW5hbWVzIjpmYWxzZSwiZHJvcHBpbmctcGFydGljbGUiOiIiLCJub24tZHJvcHBpbmctcGFydGljbGUiOiIifSx7ImZhbWlseSI6IkxpIiwiZ2l2ZW4iOiJMb25nbmEiLCJwYXJzZS1uYW1lcyI6ZmFsc2UsImRyb3BwaW5nLXBhcnRpY2xlIjoiIiwibm9uLWRyb3BwaW5nLXBhcnRpY2xlIjoiIn0seyJmYW1pbHkiOiJTaGVuIiwiZ2l2ZW4iOiJXZW5iaWFvIiwicGFyc2UtbmFtZXMiOmZhbHNlLCJkcm9wcGluZy1wYXJ0aWNsZSI6IiIsIm5vbi1kcm9wcGluZy1wYXJ0aWNsZSI6IiJ9XSwiY29udGFpbmVyLXRpdGxlIjoiRm9vZCBDb250cm9sIiwiY29udGFpbmVyLXRpdGxlLXNob3J0IjoiRm9vZCBDb250cm9sIiwiSVNTTiI6IjA5NTYtNzEzNSIsImlzc3VlZCI6eyJkYXRlLXBhcnRzIjpbWzIwMjNdXX0sInBhZ2UiOiIxMDk4OTciLCJwdWJsaXNoZXIiOiJFbHNldmllciIsInZvbHVtZSI6IjE1MiJ9LCJpc1RlbXBvcmFyeSI6ZmFsc2V9XX0="/>
          <w:id w:val="1324081719"/>
          <w:placeholder>
            <w:docPart w:val="8286D109F9AE4FE4BB90D506B51318A0"/>
          </w:placeholder>
        </w:sdtPr>
        <w:sdtContent>
          <w:r w:rsidRPr="002A5B77">
            <w:rPr>
              <w:rFonts w:ascii="Times New Roman" w:eastAsiaTheme="minorHAnsi" w:hAnsi="Times New Roman" w:cs="Times New Roman"/>
              <w:color w:val="000000" w:themeColor="text1"/>
              <w:sz w:val="24"/>
              <w:szCs w:val="24"/>
              <w:lang w:val="en-US"/>
            </w:rPr>
            <w:t>[19]</w:t>
          </w:r>
        </w:sdtContent>
      </w:sdt>
      <w:r w:rsidRPr="002A5B77">
        <w:rPr>
          <w:rFonts w:ascii="Times New Roman" w:eastAsiaTheme="minorHAnsi" w:hAnsi="Times New Roman" w:cs="Times New Roman"/>
          <w:color w:val="000000" w:themeColor="text1"/>
          <w:sz w:val="24"/>
          <w:szCs w:val="24"/>
          <w:lang w:val="en-US"/>
        </w:rPr>
        <w:t>. These results highlight the versatility of H₂, applicable not only to fruits and vegetables, but also to protein products with a high degree of susceptibility to oxidative spoilage.</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 xml:space="preserve">Much attention is paid to the development of active biopolymer films enriched with molecular hydrogen. Such materials work as “smart packaging”: they create a physical barrier and simultaneously ensure product stabilization due to antioxidant and antimicrobial action. Biopolymer coatings with H₂ are especially in demand for meat and dairy products, where maximum slowdown of microbiological activity and reduction of the rate of oxidative processes are required. This approach opens up opportunities for abandoning synthetic preservatives and meets modern trends for “clean label” </w:t>
      </w:r>
      <w:sdt>
        <w:sdtPr>
          <w:rPr>
            <w:rFonts w:ascii="Times New Roman" w:eastAsiaTheme="minorHAnsi" w:hAnsi="Times New Roman" w:cs="Times New Roman"/>
            <w:color w:val="000000" w:themeColor="text1"/>
            <w:sz w:val="24"/>
            <w:szCs w:val="24"/>
          </w:rPr>
          <w:tag w:val="MENDELEY_CITATION_v3_eyJjaXRhdGlvbklEIjoiTUVOREVMRVlfQ0lUQVRJT05fYjcwMDM1YTQtYWRjMy00ZmQzLWJjN2ItM2U4M2I4NmY0MDJjIiwicHJvcGVydGllcyI6eyJub3RlSW5kZXgiOjB9LCJpc0VkaXRlZCI6ZmFsc2UsIm1hbnVhbE92ZXJyaWRlIjp7ImlzTWFudWFsbHlPdmVycmlkZGVuIjpmYWxzZSwiY2l0ZXByb2NUZXh0IjoiWzE5XSIsIm1hbnVhbE92ZXJyaWRlVGV4dCI6IiJ9LCJjaXRhdGlvbkl0ZW1zIjpbeyJpZCI6ImNjNDk0NzBlLWVmMDItMzA3Mi1hNjdmLTg2MzZlMGYxNDgxMSIsIml0ZW1EYXRhIjp7InR5cGUiOiJhcnRpY2xlLWpvdXJuYWwiLCJpZCI6ImNjNDk0NzBlLWVmMDItMzA3Mi1hNjdmLTg2MzZlMGYxNDgxMSIsInRpdGxlIjoiSHlkcm9nZW4tYmFzZWQgbW9kaWZpZWQgYXRtb3NwaGVyZSBwYWNrYWdpbmcgZGVsYXlzIHRoZSBkZXRlcmlvcmF0aW9uIG9mIGRyaWVkIHNocmltcCAoRmVubmVyb3BlbmFldXMgY2hpbmVuc2lzKSBkdXJpbmcgYWNjZWxlcmF0ZWQgc3RvcmFnZSIsImF1dGhvciI6W3siZmFtaWx5IjoiSmlhbmciLCJnaXZlbiI6IktlIiwicGFyc2UtbmFtZXMiOmZhbHNlLCJkcm9wcGluZy1wYXJ0aWNsZSI6IiIsIm5vbi1kcm9wcGluZy1wYXJ0aWNsZSI6IiJ9LHsiZmFtaWx5IjoiWmhhbmciLCJnaXZlbiI6Illpbmd5aW5nIiwicGFyc2UtbmFtZXMiOmZhbHNlLCJkcm9wcGluZy1wYXJ0aWNsZSI6IiIsIm5vbi1kcm9wcGluZy1wYXJ0aWNsZSI6IiJ9LHsiZmFtaWx5IjoiQ2FpIiwiZ2l2ZW4iOiJDaGVueHUiLCJwYXJzZS1uYW1lcyI6ZmFsc2UsImRyb3BwaW5nLXBhcnRpY2xlIjoiIiwibm9uLWRyb3BwaW5nLXBhcnRpY2xlIjoiIn0seyJmYW1pbHkiOiJMaW4iLCJnaXZlbiI6IldlaXJhbiIsInBhcnNlLW5hbWVzIjpmYWxzZSwiZHJvcHBpbmctcGFydGljbGUiOiIiLCJub24tZHJvcHBpbmctcGFydGljbGUiOiIifSx7ImZhbWlseSI6IkxpIiwiZ2l2ZW4iOiJMb25nbmEiLCJwYXJzZS1uYW1lcyI6ZmFsc2UsImRyb3BwaW5nLXBhcnRpY2xlIjoiIiwibm9uLWRyb3BwaW5nLXBhcnRpY2xlIjoiIn0seyJmYW1pbHkiOiJTaGVuIiwiZ2l2ZW4iOiJXZW5iaWFvIiwicGFyc2UtbmFtZXMiOmZhbHNlLCJkcm9wcGluZy1wYXJ0aWNsZSI6IiIsIm5vbi1kcm9wcGluZy1wYXJ0aWNsZSI6IiJ9XSwiY29udGFpbmVyLXRpdGxlIjoiRm9vZCBDb250cm9sIiwiY29udGFpbmVyLXRpdGxlLXNob3J0IjoiRm9vZCBDb250cm9sIiwiSVNTTiI6IjA5NTYtNzEzNSIsImlzc3VlZCI6eyJkYXRlLXBhcnRzIjpbWzIwMjNdXX0sInBhZ2UiOiIxMDk4OTciLCJwdWJsaXNoZXIiOiJFbHNldmllciIsInZvbHVtZSI6IjE1MiJ9LCJpc1RlbXBvcmFyeSI6ZmFsc2V9XX0="/>
          <w:id w:val="-811337090"/>
          <w:placeholder>
            <w:docPart w:val="288CC0430F204A1BA59FB8420523DB5F"/>
          </w:placeholder>
        </w:sdtPr>
        <w:sdtContent>
          <w:r w:rsidRPr="002A5B77">
            <w:rPr>
              <w:rFonts w:ascii="Times New Roman" w:eastAsiaTheme="minorHAnsi" w:hAnsi="Times New Roman" w:cs="Times New Roman"/>
              <w:color w:val="000000" w:themeColor="text1"/>
              <w:sz w:val="24"/>
              <w:szCs w:val="24"/>
              <w:lang w:val="en-US"/>
            </w:rPr>
            <w:t>[19]</w:t>
          </w:r>
        </w:sdtContent>
      </w:sdt>
      <w:r w:rsidRPr="002A5B77">
        <w:rPr>
          <w:rFonts w:ascii="Times New Roman" w:eastAsiaTheme="minorHAnsi" w:hAnsi="Times New Roman" w:cs="Times New Roman"/>
          <w:color w:val="000000" w:themeColor="text1"/>
          <w:sz w:val="24"/>
          <w:szCs w:val="24"/>
          <w:lang w:val="en-US"/>
        </w:rPr>
        <w:t>.</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 xml:space="preserve">The use of micro- and nanobubble water enriched with hydrogen (HRW) deserves special attention. Nanobubbles have high stability and a large specific surface area, which ensures the gradual release of H₂ in the packaging environment. This allows for a long-term maintenance of the antioxidant and antimicrobial effect, reducing microbial contamination and preserving the nutritional value of products. Studies have shown that HRW slows down the loss of texture and nutrients in fruits </w:t>
      </w:r>
      <w:r w:rsidRPr="002A5B77">
        <w:rPr>
          <w:rFonts w:ascii="Times New Roman" w:eastAsiaTheme="minorHAnsi" w:hAnsi="Times New Roman" w:cs="Times New Roman"/>
          <w:color w:val="000000" w:themeColor="text1"/>
          <w:sz w:val="24"/>
          <w:szCs w:val="24"/>
          <w:lang w:val="en-US"/>
        </w:rPr>
        <w:lastRenderedPageBreak/>
        <w:t>and vegetables during storage</w:t>
      </w:r>
      <w:r w:rsidRPr="002A5B77">
        <w:rPr>
          <w:rFonts w:ascii="Times New Roman" w:eastAsiaTheme="minorHAnsi" w:hAnsi="Times New Roman" w:cs="Times New Roman"/>
          <w:color w:val="000000" w:themeColor="text1"/>
          <w:sz w:val="24"/>
          <w:szCs w:val="24"/>
          <w:lang w:val="kk-KZ"/>
        </w:rPr>
        <w:t xml:space="preserve"> </w:t>
      </w:r>
      <w:sdt>
        <w:sdtPr>
          <w:rPr>
            <w:rFonts w:ascii="Times New Roman" w:eastAsiaTheme="minorHAnsi" w:hAnsi="Times New Roman" w:cs="Times New Roman"/>
            <w:color w:val="000000" w:themeColor="text1"/>
            <w:sz w:val="24"/>
            <w:szCs w:val="24"/>
          </w:rPr>
          <w:tag w:val="MENDELEY_CITATION_v3_eyJjaXRhdGlvbklEIjoiTUVOREVMRVlfQ0lUQVRJT05fOWUxOGI1NWItMWQ4ZS00MzE0LWE3OGMtY2MxOWRmMWIzNDM3IiwicHJvcGVydGllcyI6eyJub3RlSW5kZXgiOjB9LCJpc0VkaXRlZCI6ZmFsc2UsIm1hbnVhbE92ZXJyaWRlIjp7ImlzTWFudWFsbHlPdmVycmlkZGVuIjpmYWxzZSwiY2l0ZXByb2NUZXh0IjoiWzJdIiwibWFudWFsT3ZlcnJpZGVUZXh0IjoiIn0sImNpdGF0aW9uSXRlbXMiOlt7ImlkIjoiYjY1NzE1YjQtNTM2ZC0zYjQ2LTg1YTYtNTdiZTE4MmExMGY0IiwiaXRlbURhdGEiOnsidHlwZSI6ImFydGljbGUtam91cm5hbCIsImlkIjoiYjY1NzE1YjQtNTM2ZC0zYjQ2LTg1YTYtNTdiZTE4MmExMGY0IiwidGl0bGUiOiJNb2xlY3VsYXIgSHlkcm9nZW4gSW1wcm92ZXMgUmljZSBTdG9yYWdlIFF1YWxpdHkgdmlhIEFsbGV2aWF0aW5nIExpcGlkIERldGVyaW9yYXRpb24gYW5kIE1haW50YWluaW5nIE51dHJpdGlvbmFsIFZhbHVlcyIsImF1dGhvciI6W3siZmFtaWx5IjoiQ2FpIiwiZ2l2ZW4iOiJDaGVueHUiLCJwYXJzZS1uYW1lcyI6ZmFsc2UsImRyb3BwaW5nLXBhcnRpY2xlIjoiIiwibm9uLWRyb3BwaW5nLXBhcnRpY2xlIjoiIn0seyJmYW1pbHkiOiJaaGFvIiwiZ2l2ZW4iOiJaaHVzaGFuIiwicGFyc2UtbmFtZXMiOmZhbHNlLCJkcm9wcGluZy1wYXJ0aWNsZSI6IiIsIm5vbi1kcm9wcGluZy1wYXJ0aWNsZSI6IiJ9LHsiZmFtaWx5IjoiWmhhbmciLCJnaXZlbiI6Illpbmd5aW5nIiwicGFyc2UtbmFtZXMiOmZhbHNlLCJkcm9wcGluZy1wYXJ0aWNsZSI6IiIsIm5vbi1kcm9wcGluZy1wYXJ0aWNsZSI6IiJ9LHsiZmFtaWx5IjoiTGkiLCJnaXZlbiI6Ik1pbiIsInBhcnNlLW5hbWVzIjpmYWxzZSwiZHJvcHBpbmctcGFydGljbGUiOiIiLCJub24tZHJvcHBpbmctcGFydGljbGUiOiIifSx7ImZhbWlseSI6IkxpIiwiZ2l2ZW4iOiJMb25nbmEiLCJwYXJzZS1uYW1lcyI6ZmFsc2UsImRyb3BwaW5nLXBhcnRpY2xlIjoiIiwibm9uLWRyb3BwaW5nLXBhcnRpY2xlIjoiIn0seyJmYW1pbHkiOiJDaGVuZyIsImdpdmVuIjoiUGVuZ2ZlaSIsInBhcnNlLW5hbWVzIjpmYWxzZSwiZHJvcHBpbmctcGFydGljbGUiOiIiLCJub24tZHJvcHBpbmctcGFydGljbGUiOiIifSx7ImZhbWlseSI6IlNoZW4iLCJnaXZlbiI6IldlbmJpYW8iLCJwYXJzZS1uYW1lcyI6ZmFsc2UsImRyb3BwaW5nLXBhcnRpY2xlIjoiIiwibm9uLWRyb3BwaW5nLXBhcnRpY2xlIjoiIn1dLCJjb250YWluZXItdGl0bGUiOiJQbGFudHMiLCJET0kiOiIxMC4zMzkwL3BsYW50czExMTkyNTg4IiwiSVNTTiI6IjIyMjM3NzQ3IiwiaXNzdWVkIjp7ImRhdGUtcGFydHMiOltbMjAyMl1dfSwiYWJzdHJhY3QiOiJJbXByb3ZlbWVudCBvZiB0aGUgc3RvcmFnZSBxdWFsaXR5IG9mIHJpY2UgaXMgYSBjcml0aWNhbCBjaGFsbGVuZ2UgZm9yIHRoZSBzY2llbnRpZmljIGNvbW11bml0eS4gVGhpcyBzdHVkeSBhc3Nlc3NlcyB0aGUgZWZmZWN0cyBvZiB0aGUgaXJyaWdhdGlvbiB3aXRoIGh5ZHJvZ2VuIG5hbm9idWJibGUgd2F0ZXIgKEhOVykgb24gdGhlIHN0b3JhZ2UgcXVhbGl0eSBvZiByaWNlIChPcnl6YSBzYXRpdmEg4oCYSHVydWFuMTIxMuKAmSkuIENvbXBhcmVkIHdpdGggZGl0Y2ggd2F0ZXIgY29udHJvbCwgYWZ0ZXIgb25lIHllYXIgb2Ygc3RvcmFnZSBhdCAyNSDCsEMgYW5kIDcwJSBSSCwgdGhlIEhOVy1pcnJpZ2F0ZWQgcmljZSBoYWQgaGlnaGVyIGNvbnRlbnRzIG9mIGVzc2VudGlhbCBhbWlubyBhY2lkcywgZXNwZWNpYWxseSBseXNpbmUuIEltcG9ydGFudGx5LCB0aGUgZ2VuZXJhdGlvbiBvZiBvZmYtZmxhdm9ycyBpbiB0aGUgc3RvcmVkIHJpY2Ugd2FzIHNpZ25pZmljYW50bHkgZGVjcmVhc2VkLCB3aGljaCB3YXMgY29uZmlybWVkIGJ5IHRoZSBsb3dlciBsZXZlbHMgb2Ygdm9sYXRpbGUgc3Vic3RhbmNlcywgaW5jbHVkaW5nIHBlbnRhbmFsLCBoZXhhbmFsLCBoZXB0YW5hbCwgb2N0YW5hbCwgMS1vY3Rlbi0zLW9sLCBhbmQgMi1oZXB0YW5vbmUuIFRoZSBzdWJzZXF1ZW50IHJlc3VsdHMgc2hvd2VkIHRoYXQgdGhlIEhOVy1pcnJpZ2F0ZWQgcmljZSBub3Qgb25seSByZXRhaW5lZCBsb3dlciBsZXZlbHMgb2YgZnJlZSBmYXR0eSBhY2lkIHZhbHVlcywgYnV0IGFsc28gaGFkIGluY3JlYXNlZCBhbnRpb3hpZGFudCBjYXBhY2l0eSBhbmQgZGVjcmVhc2VkIGxpcG94eWdlbmFzZSBhY3Rpdml0eSBhbmQgdHJhbnNjcmlwdHMsIHRodXMgcmVzdWx0aW5nIGluIGRlY3JlYXNlZCBsaXBpZCBwZXJveGlkYXRpb24uIFRoaXMgc3R1ZHkgb3BlbnMgYSBuZXcgd2luZG93IGZvciB0aGUgcHJhY3RpY2FsIGFwcGxpY2F0aW9uIG9mIEhOVyBpcnJpZ2F0aW9uIGluIHRoZSBwcm9kdWN0aW9uIGFuZCBzdWJzZXF1ZW50IHN0b3JhZ2Ugb2YgY3JvcHMuIiwiaXNzdWUiOiIxOSIsInZvbHVtZSI6IjExIiwiY29udGFpbmVyLXRpdGxlLXNob3J0IjoiIn0sImlzVGVtcG9yYXJ5IjpmYWxzZX1dfQ=="/>
          <w:id w:val="558911084"/>
          <w:placeholder>
            <w:docPart w:val="E42A4B92BC7D459783EA869C35912235"/>
          </w:placeholder>
        </w:sdtPr>
        <w:sdtContent>
          <w:r w:rsidRPr="002A5B77">
            <w:rPr>
              <w:rFonts w:ascii="Times New Roman" w:eastAsiaTheme="minorHAnsi" w:hAnsi="Times New Roman" w:cs="Times New Roman"/>
              <w:color w:val="000000" w:themeColor="text1"/>
              <w:sz w:val="24"/>
              <w:szCs w:val="24"/>
              <w:lang w:val="en-US"/>
            </w:rPr>
            <w:t>[2]</w:t>
          </w:r>
        </w:sdtContent>
      </w:sdt>
      <w:r w:rsidRPr="002A5B77">
        <w:rPr>
          <w:rFonts w:ascii="Times New Roman" w:eastAsiaTheme="minorHAnsi" w:hAnsi="Times New Roman" w:cs="Times New Roman"/>
          <w:color w:val="000000" w:themeColor="text1"/>
          <w:sz w:val="24"/>
          <w:szCs w:val="24"/>
          <w:lang w:val="en-US"/>
        </w:rPr>
        <w:t>. Moreover, HRW can be used in combination with MAP and active coatings, creating a multi-level protection system.</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 xml:space="preserve">Importantly, hydrogen packaging technologies combine efficiency and environmental friendliness. They reduce the use of synthetic additives, extend the shelf life of products, reduce food losses and increase consumer confidence in natural products. In addition, due to the flexibility of application, H₂ can be used for different product categories - from fresh fruits and vegetables to meat, dairy products and seafood. All this makes molecular hydrogen a powerful tool for the transition to sustainable and innovative storage technologies </w:t>
      </w:r>
      <w:sdt>
        <w:sdtPr>
          <w:rPr>
            <w:rFonts w:ascii="Times New Roman" w:eastAsiaTheme="minorHAnsi" w:hAnsi="Times New Roman" w:cs="Times New Roman"/>
            <w:color w:val="000000" w:themeColor="text1"/>
            <w:sz w:val="24"/>
            <w:szCs w:val="24"/>
          </w:rPr>
          <w:tag w:val="MENDELEY_CITATION_v3_eyJjaXRhdGlvbklEIjoiTUVOREVMRVlfQ0lUQVRJT05fMTc4OWMwY2ItOWY4MC00NzkyLWFkYzMtMDFhZjQzNWI4NGZhIiwicHJvcGVydGllcyI6eyJub3RlSW5kZXgiOjB9LCJpc0VkaXRlZCI6ZmFsc2UsIm1hbnVhbE92ZXJyaWRlIjp7ImlzTWFudWFsbHlPdmVycmlkZGVuIjpmYWxzZSwiY2l0ZXByb2NUZXh0IjoiWzEwXSIsIm1hbnVhbE92ZXJyaWRlVGV4dCI6IiJ9LCJjaXRhdGlvbkl0ZW1zIjpbeyJpZCI6ImZmOTAyMjc3LWVlNDEtMzEwMy05NDRlLTE2ZDViNjJiYWJhYSIsIml0ZW1EYXRhIjp7InR5cGUiOiJhcnRpY2xlLWpvdXJuYWwiLCJpZCI6ImZmOTAyMjc3LWVlNDEtMzEwMy05NDRlLTE2ZDViNjJiYWJhYSIsInRpdGxlIjoiUmVjZW50IGtub3dsZWRnZSBvbiB0aGUgYXBwbGljYXRpb25zIG9mIG1vbGVjdWxhciBoeWRyb2dlbiBpbiBwbGFudCBwaHlzaW9sb2d5LCBjcm9wIHByb2R1Y3Rpb24sIGFuZCBmb29kIHByb2Nlc3NpbmciLCJhdXRob3IiOlt7ImZhbWlseSI6IkFsd2F6ZWVyIiwiZ2l2ZW4iOiJEdXJpZWQiLCJwYXJzZS1uYW1lcyI6ZmFsc2UsImRyb3BwaW5nLXBhcnRpY2xlIjoiIiwibm9uLWRyb3BwaW5nLXBhcnRpY2xlIjoiIn0seyJmYW1pbHkiOiJMaSIsImdpdmVuIjoiTG9uZ25hIiwicGFyc2UtbmFtZXMiOmZhbHNlLCJkcm9wcGluZy1wYXJ0aWNsZSI6IiIsIm5vbi1kcm9wcGluZy1wYXJ0aWNsZSI6IiJ9LHsiZmFtaWx5IjoiU3RyYXRha29zIiwiZ2l2ZW4iOiJBbGV4YW5kcm9zIENoIiwicGFyc2UtbmFtZXMiOmZhbHNlLCJkcm9wcGluZy1wYXJ0aWNsZSI6IiIsIm5vbi1kcm9wcGluZy1wYXJ0aWNsZSI6IiJ9LHsiZmFtaWx5IjoiTGVCYXJvbiIsImdpdmVuIjoiVHlsZXIgVyIsInBhcnNlLW5hbWVzIjpmYWxzZSwiZHJvcHBpbmctcGFydGljbGUiOiIiLCJub24tZHJvcHBpbmctcGFydGljbGUiOiIifSx7ImZhbWlseSI6IkhhbmNvY2siLCJnaXZlbiI6IkpvaG4gVCIsInBhcnNlLW5hbWVzIjpmYWxzZSwiZHJvcHBpbmctcGFydGljbGUiOiIiLCJub24tZHJvcHBpbmctcGFydGljbGUiOiIifSx7ImZhbWlseSI6IldhY2jDqSIsImdpdmVuIjoiWXZlcyIsInBhcnNlLW5hbWVzIjpmYWxzZSwiZHJvcHBpbmctcGFydGljbGUiOiIiLCJub24tZHJvcHBpbmctcGFydGljbGUiOiIifV0sImNvbnRhaW5lci10aXRsZSI6IkZyb250aWVycyBpbiBGb29kIFNjaWVuY2UgYW5kIFRlY2hub2xvZ3kiLCJJU1NOIjoiMjY3NC0xMTIxIiwiaXNzdWVkIjp7ImRhdGUtcGFydHMiOltbMjAyNF1dfSwicGFnZSI6IjE1MDEwNDYiLCJwdWJsaXNoZXIiOiJGcm9udGllcnMgTWVkaWEgU0EiLCJ2b2x1bWUiOiI0IiwiY29udGFpbmVyLXRpdGxlLXNob3J0IjoiIn0sImlzVGVtcG9yYXJ5IjpmYWxzZX1dfQ=="/>
          <w:id w:val="-322588935"/>
          <w:placeholder>
            <w:docPart w:val="8A417BA0AE844D128BAF8C96FB84D5C1"/>
          </w:placeholder>
        </w:sdtPr>
        <w:sdtContent>
          <w:r w:rsidRPr="002A5B77">
            <w:rPr>
              <w:rFonts w:ascii="Times New Roman" w:eastAsiaTheme="minorHAnsi" w:hAnsi="Times New Roman" w:cs="Times New Roman"/>
              <w:color w:val="000000" w:themeColor="text1"/>
              <w:sz w:val="24"/>
              <w:szCs w:val="24"/>
              <w:lang w:val="en-US"/>
            </w:rPr>
            <w:t>[10]</w:t>
          </w:r>
        </w:sdtContent>
      </w:sdt>
      <w:r w:rsidRPr="002A5B77">
        <w:rPr>
          <w:rFonts w:ascii="Times New Roman" w:eastAsiaTheme="minorHAnsi" w:hAnsi="Times New Roman" w:cs="Times New Roman"/>
          <w:color w:val="000000" w:themeColor="text1"/>
          <w:sz w:val="24"/>
          <w:szCs w:val="24"/>
          <w:lang w:val="en-US"/>
        </w:rPr>
        <w:t>.</w:t>
      </w:r>
    </w:p>
    <w:p w:rsidR="002A5B77" w:rsidRPr="002B1E45" w:rsidRDefault="002A5B77" w:rsidP="002A5B77">
      <w:pPr>
        <w:spacing w:after="0" w:line="240" w:lineRule="auto"/>
        <w:ind w:firstLine="567"/>
        <w:jc w:val="both"/>
        <w:rPr>
          <w:rFonts w:ascii="Times New Roman" w:eastAsiaTheme="minorHAnsi" w:hAnsi="Times New Roman" w:cs="Times New Roman"/>
          <w:i/>
          <w:color w:val="000000" w:themeColor="text1"/>
          <w:sz w:val="24"/>
          <w:szCs w:val="24"/>
          <w:lang w:val="en-US"/>
        </w:rPr>
      </w:pPr>
      <w:r w:rsidRPr="002B1E45">
        <w:rPr>
          <w:rFonts w:ascii="Times New Roman" w:eastAsiaTheme="minorHAnsi" w:hAnsi="Times New Roman" w:cs="Times New Roman"/>
          <w:color w:val="000000" w:themeColor="text1"/>
          <w:sz w:val="24"/>
          <w:szCs w:val="24"/>
          <w:lang w:val="en-US"/>
        </w:rPr>
        <w:t xml:space="preserve">6. </w:t>
      </w:r>
      <w:r w:rsidRPr="002B1E45">
        <w:rPr>
          <w:rFonts w:ascii="Times New Roman" w:eastAsiaTheme="minorHAnsi" w:hAnsi="Times New Roman" w:cs="Times New Roman"/>
          <w:i/>
          <w:color w:val="000000" w:themeColor="text1"/>
          <w:sz w:val="24"/>
          <w:szCs w:val="24"/>
          <w:lang w:val="en-US"/>
        </w:rPr>
        <w:t>Hydrogen in the processing of plant foods and beverages</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 xml:space="preserve">Processing of plant raw materials and beverages is one of the most dynamically developing sectors of the food industry. The key tasks here are the preservation of nutrients, aromatic compounds, color and texture of products, as well as ensuring their microbiological stability during long-term storage. In recent years, molecular hydrogen (H₂) has been actively considered as an innovative agent capable of significantly improving the quality of plant foods and beverages due to its antioxidant and antimicrobial action, as well as participation in metabolic stabilization </w:t>
      </w:r>
      <w:sdt>
        <w:sdtPr>
          <w:rPr>
            <w:rFonts w:ascii="Times New Roman" w:eastAsiaTheme="minorHAnsi" w:hAnsi="Times New Roman" w:cs="Times New Roman"/>
            <w:color w:val="000000" w:themeColor="text1"/>
            <w:sz w:val="24"/>
            <w:szCs w:val="24"/>
          </w:rPr>
          <w:tag w:val="MENDELEY_CITATION_v3_eyJjaXRhdGlvbklEIjoiTUVOREVMRVlfQ0lUQVRJT05fOGIyMmQwYWQtYTNmNC00MmIyLTlmODItNTFlMGY2Y2M0NTM5IiwicHJvcGVydGllcyI6eyJub3RlSW5kZXgiOjB9LCJpc0VkaXRlZCI6ZmFsc2UsIm1hbnVhbE92ZXJyaWRlIjp7ImlzTWFudWFsbHlPdmVycmlkZGVuIjpmYWxzZSwiY2l0ZXByb2NUZXh0IjoiWzEwXSIsIm1hbnVhbE92ZXJyaWRlVGV4dCI6IiJ9LCJjaXRhdGlvbkl0ZW1zIjpbeyJpZCI6ImZmOTAyMjc3LWVlNDEtMzEwMy05NDRlLTE2ZDViNjJiYWJhYSIsIml0ZW1EYXRhIjp7InR5cGUiOiJhcnRpY2xlLWpvdXJuYWwiLCJpZCI6ImZmOTAyMjc3LWVlNDEtMzEwMy05NDRlLTE2ZDViNjJiYWJhYSIsInRpdGxlIjoiUmVjZW50IGtub3dsZWRnZSBvbiB0aGUgYXBwbGljYXRpb25zIG9mIG1vbGVjdWxhciBoeWRyb2dlbiBpbiBwbGFudCBwaHlzaW9sb2d5LCBjcm9wIHByb2R1Y3Rpb24sIGFuZCBmb29kIHByb2Nlc3NpbmciLCJhdXRob3IiOlt7ImZhbWlseSI6IkFsd2F6ZWVyIiwiZ2l2ZW4iOiJEdXJpZWQiLCJwYXJzZS1uYW1lcyI6ZmFsc2UsImRyb3BwaW5nLXBhcnRpY2xlIjoiIiwibm9uLWRyb3BwaW5nLXBhcnRpY2xlIjoiIn0seyJmYW1pbHkiOiJMaSIsImdpdmVuIjoiTG9uZ25hIiwicGFyc2UtbmFtZXMiOmZhbHNlLCJkcm9wcGluZy1wYXJ0aWNsZSI6IiIsIm5vbi1kcm9wcGluZy1wYXJ0aWNsZSI6IiJ9LHsiZmFtaWx5IjoiU3RyYXRha29zIiwiZ2l2ZW4iOiJBbGV4YW5kcm9zIENoIiwicGFyc2UtbmFtZXMiOmZhbHNlLCJkcm9wcGluZy1wYXJ0aWNsZSI6IiIsIm5vbi1kcm9wcGluZy1wYXJ0aWNsZSI6IiJ9LHsiZmFtaWx5IjoiTGVCYXJvbiIsImdpdmVuIjoiVHlsZXIgVyIsInBhcnNlLW5hbWVzIjpmYWxzZSwiZHJvcHBpbmctcGFydGljbGUiOiIiLCJub24tZHJvcHBpbmctcGFydGljbGUiOiIifSx7ImZhbWlseSI6IkhhbmNvY2siLCJnaXZlbiI6IkpvaG4gVCIsInBhcnNlLW5hbWVzIjpmYWxzZSwiZHJvcHBpbmctcGFydGljbGUiOiIiLCJub24tZHJvcHBpbmctcGFydGljbGUiOiIifSx7ImZhbWlseSI6IldhY2jDqSIsImdpdmVuIjoiWXZlcyIsInBhcnNlLW5hbWVzIjpmYWxzZSwiZHJvcHBpbmctcGFydGljbGUiOiIiLCJub24tZHJvcHBpbmctcGFydGljbGUiOiIifV0sImNvbnRhaW5lci10aXRsZSI6IkZyb250aWVycyBpbiBGb29kIFNjaWVuY2UgYW5kIFRlY2hub2xvZ3kiLCJJU1NOIjoiMjY3NC0xMTIxIiwiaXNzdWVkIjp7ImRhdGUtcGFydHMiOltbMjAyNF1dfSwicGFnZSI6IjE1MDEwNDYiLCJwdWJsaXNoZXIiOiJGcm9udGllcnMgTWVkaWEgU0EiLCJ2b2x1bWUiOiI0IiwiY29udGFpbmVyLXRpdGxlLXNob3J0IjoiIn0sImlzVGVtcG9yYXJ5IjpmYWxzZX1dfQ=="/>
          <w:id w:val="-155387732"/>
          <w:placeholder>
            <w:docPart w:val="691858CF8365420CB3F284060CA2410A"/>
          </w:placeholder>
        </w:sdtPr>
        <w:sdtContent>
          <w:r w:rsidRPr="002A5B77">
            <w:rPr>
              <w:rFonts w:ascii="Times New Roman" w:eastAsiaTheme="minorHAnsi" w:hAnsi="Times New Roman" w:cs="Times New Roman"/>
              <w:color w:val="000000" w:themeColor="text1"/>
              <w:sz w:val="24"/>
              <w:szCs w:val="24"/>
              <w:lang w:val="en-US"/>
            </w:rPr>
            <w:t>[10]</w:t>
          </w:r>
        </w:sdtContent>
      </w:sdt>
      <w:r w:rsidRPr="002A5B77">
        <w:rPr>
          <w:rFonts w:ascii="Times New Roman" w:eastAsiaTheme="minorHAnsi" w:hAnsi="Times New Roman" w:cs="Times New Roman"/>
          <w:color w:val="000000" w:themeColor="text1"/>
          <w:sz w:val="24"/>
          <w:szCs w:val="24"/>
          <w:lang w:val="en-US"/>
        </w:rPr>
        <w:t>.</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 xml:space="preserve">One of the most significant areas is the use of H2 to stabilize juices, nectars, and functional beverages. Experiments have shown that enriching fruit juices with molecular hydrogen slows down the degradation of vitamin C and polyphenols, which are important biologically active components. At the same time, beverages retain their fresh taste and aroma longer, and their antioxidant potential remains high even after long-term storage </w:t>
      </w:r>
      <w:sdt>
        <w:sdtPr>
          <w:rPr>
            <w:rFonts w:ascii="Times New Roman" w:eastAsiaTheme="minorHAnsi" w:hAnsi="Times New Roman" w:cs="Times New Roman"/>
            <w:color w:val="000000" w:themeColor="text1"/>
            <w:sz w:val="24"/>
            <w:szCs w:val="24"/>
          </w:rPr>
          <w:tag w:val="MENDELEY_CITATION_v3_eyJjaXRhdGlvbklEIjoiTUVOREVMRVlfQ0lUQVRJT05fMjgyM2M0YzQtMzAwYi00ZTA0LTgyYmEtNzU0NDBlODkyNjYxIiwicHJvcGVydGllcyI6eyJub3RlSW5kZXgiOjB9LCJpc0VkaXRlZCI6ZmFsc2UsIm1hbnVhbE92ZXJyaWRlIjp7ImlzTWFudWFsbHlPdmVycmlkZGVuIjpmYWxzZSwiY2l0ZXByb2NUZXh0IjoiWzIyXSIsIm1hbnVhbE92ZXJyaWRlVGV4dCI6IiJ9LCJjaXRhdGlvbkl0ZW1zIjpbeyJpZCI6IjU1NzNkODI3LTFlYzctMzJhYy1hYzFmLWZhYTcwZDZjOWVkNyIsIml0ZW1EYXRhIjp7InR5cGUiOiJhcnRpY2xlLWpvdXJuYWwiLCJpZCI6IjU1NzNkODI3LTFlYzctMzJhYy1hYzFmLWZhYTcwZDZjOWVkNyIsInRpdGxlIjoiSHlkcm9nZW4gaW5jb3Jwb3JhdGlvbiBpbnRvIGJ1dHRlciBpbXByb3ZlcyBpdHMgbWljcm9iaWFsIGFuZCBjaGVtaWNhbCBzdGFiaWxpdHksIGJpb2dlbmljIGFtaW5lIHNhZmV0eSwgcXVhbGl0eSBhdHRyaWJ1dGVzLCBhbmQgc2hlbGYtbGlmZSIsImF1dGhvciI6W3siZmFtaWx5IjoiQWx3YXplZXIiLCJnaXZlbiI6IkR1cmllZCIsInBhcnNlLW5hbWVzIjpmYWxzZSwiZHJvcHBpbmctcGFydGljbGUiOiIiLCJub24tZHJvcHBpbmctcGFydGljbGUiOiIifSx7ImZhbWlseSI6IkJ1bHV0IiwiZ2l2ZW4iOiJNZW5la8WfZSIsInBhcnNlLW5hbWVzIjpmYWxzZSwiZHJvcHBpbmctcGFydGljbGUiOiIiLCJub24tZHJvcHBpbmctcGFydGljbGUiOiIifSx7ImZhbWlseSI6IkNleWxhbiIsImdpdmVuIjoiTWVobWV0IE11cmF0IiwicGFyc2UtbmFtZXMiOmZhbHNlLCJkcm9wcGluZy1wYXJ0aWNsZSI6IiIsIm5vbi1kcm9wcGluZy1wYXJ0aWNsZSI6IiJ9LHsiZmFtaWx5Ijoiw4dlbGViaSIsImdpdmVuIjoiWWFzZW1pbiIsInBhcnNlLW5hbWVzIjpmYWxzZSwiZHJvcHBpbmctcGFydGljbGUiOiIiLCJub24tZHJvcHBpbmctcGFydGljbGUiOiIifSx7ImZhbWlseSI6IkthdnJ1dCIsImdpdmVuIjoiRW5lcyIsInBhcnNlLW5hbWVzIjpmYWxzZSwiZHJvcHBpbmctcGFydGljbGUiOiIiLCJub24tZHJvcHBpbmctcGFydGljbGUiOiIifSx7ImZhbWlseSI6IsOHZXRpbnRhxZ8iLCJnaXZlbiI6Ill1bnVzIiwicGFyc2UtbmFtZXMiOmZhbHNlLCJkcm9wcGluZy1wYXJ0aWNsZSI6IiIsIm5vbi1kcm9wcGluZy1wYXJ0aWNsZSI6IiJ9LHsiZmFtaWx5IjoiVGVraW4iLCJnaXZlbiI6IkFsaSIsInBhcnNlLW5hbWVzIjpmYWxzZSwiZHJvcHBpbmctcGFydGljbGUiOiIiLCJub24tZHJvcHBpbmctcGFydGljbGUiOiIifSx7ImZhbWlseSI6IkhheWFsb8SfbHUiLCJnaXZlbiI6IkFsaSBBZG5hbiIsInBhcnNlLW5hbWVzIjpmYWxzZSwiZHJvcHBpbmctcGFydGljbGUiOiIiLCJub24tZHJvcHBpbmctcGFydGljbGUiOiIifV0sImNvbnRhaW5lci10aXRsZSI6IkxXVCIsIklTU04iOiIwMDIzLTY0MzgiLCJpc3N1ZWQiOnsiZGF0ZS1wYXJ0cyI6W1syMDI0XV19LCJwYWdlIjoiMTE2NTUwIiwicHVibGlzaGVyIjoiRWxzZXZpZXIiLCJ2b2x1bWUiOiIyMDYiLCJjb250YWluZXItdGl0bGUtc2hvcnQiOiIifSwiaXNUZW1wb3JhcnkiOmZhbHNlfV19"/>
          <w:id w:val="1597446845"/>
          <w:placeholder>
            <w:docPart w:val="BF5B2427EB08431385E984263998FAD3"/>
          </w:placeholder>
        </w:sdtPr>
        <w:sdtContent>
          <w:r w:rsidRPr="002A5B77">
            <w:rPr>
              <w:rFonts w:ascii="Times New Roman" w:eastAsiaTheme="minorHAnsi" w:hAnsi="Times New Roman" w:cs="Times New Roman"/>
              <w:color w:val="000000" w:themeColor="text1"/>
              <w:sz w:val="24"/>
              <w:szCs w:val="24"/>
              <w:lang w:val="en-US"/>
            </w:rPr>
            <w:t>[22]</w:t>
          </w:r>
        </w:sdtContent>
      </w:sdt>
      <w:r w:rsidRPr="002A5B77">
        <w:rPr>
          <w:rFonts w:ascii="Times New Roman" w:eastAsiaTheme="minorHAnsi" w:hAnsi="Times New Roman" w:cs="Times New Roman"/>
          <w:color w:val="000000" w:themeColor="text1"/>
          <w:sz w:val="24"/>
          <w:szCs w:val="24"/>
          <w:lang w:val="en-US"/>
        </w:rPr>
        <w:t>. Such results allow us to consider hydrogen as a promising alternative or supplement to traditional preservation methods.</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 xml:space="preserve">Much attention is also paid to preserving the quality of freshly cut vegetables and greens. Hydrogen-rich water (HRW) treatment reduces the rate of darkening of leafy greens, cucumbers and tomatoes, reduces moisture loss and prevents the accumulation of toxic metabolites. At the same time, the cellular structure of tissues is preserved, which is directly related to the prolongation of freshness and an increase in the shelf life of products. In the conditions of the fresh-cut market, where visual appeal and nutritional value are critically important, such approaches have high practical potential </w:t>
      </w:r>
      <w:sdt>
        <w:sdtPr>
          <w:rPr>
            <w:rFonts w:ascii="Times New Roman" w:eastAsiaTheme="minorHAnsi" w:hAnsi="Times New Roman" w:cs="Times New Roman"/>
            <w:color w:val="000000" w:themeColor="text1"/>
            <w:sz w:val="24"/>
            <w:szCs w:val="24"/>
          </w:rPr>
          <w:tag w:val="MENDELEY_CITATION_v3_eyJjaXRhdGlvbklEIjoiTUVOREVMRVlfQ0lUQVRJT05fMDE2MmQ1NmUtMWEyMC00MTM4LWFjMGYtOTBjYjQ2YWFkYjUwIiwicHJvcGVydGllcyI6eyJub3RlSW5kZXgiOjB9LCJpc0VkaXRlZCI6ZmFsc2UsIm1hbnVhbE92ZXJyaWRlIjp7ImlzTWFudWFsbHlPdmVycmlkZGVuIjpmYWxzZSwiY2l0ZXByb2NUZXh0IjoiWzldIiwibWFudWFsT3ZlcnJpZGVUZXh0IjoiIn0sImNpdGF0aW9uSXRlbXMiOlt7ImlkIjoiMzk4MmNiNDEtMTI3Mi0zMmYwLWJmZTgtMDdhZDVkM2VkYTNkIiwiaXRlbURhdGEiOnsidHlwZSI6ImFydGljbGUiLCJpZCI6IjM5ODJjYjQxLTEyNzItMzJmMC1iZmU4LTA3YWQ1ZDNlZGEzZCIsInRpdGxlIjoiTW9sZWN1bGFyIEh5ZHJvZ2VuOiBUaGUgUG9zdGhhcnZlc3QgVXNlIGluIEZydWl0cywgVmVnZXRhYmxlcyBhbmQgdGhlIEZsb3JpY3VsdHVyZSBJbmR1c3RyeSIsImF1dGhvciI6W3siZmFtaWx5IjoiSGFuY29jayIsImdpdmVuIjoiSm9obiBULiIsInBhcnNlLW5hbWVzIjpmYWxzZSwiZHJvcHBpbmctcGFydGljbGUiOiIiLCJub24tZHJvcHBpbmctcGFydGljbGUiOiIifSx7ImZhbWlseSI6IlJ1c3NlbGwiLCJnaXZlbiI6IkdyYWNlIiwicGFyc2UtbmFtZXMiOmZhbHNlLCJkcm9wcGluZy1wYXJ0aWNsZSI6IiIsIm5vbi1kcm9wcGluZy1wYXJ0aWNsZSI6IiJ9LHsiZmFtaWx5IjoiU3RyYXRha29zIiwiZ2l2ZW4iOiJBbGV4YW5kcm9zIENoIiwicGFyc2UtbmFtZXMiOmZhbHNlLCJkcm9wcGluZy1wYXJ0aWNsZSI6IiIsIm5vbi1kcm9wcGluZy1wYXJ0aWNsZSI6IiJ9XSwiY29udGFpbmVyLXRpdGxlIjoiQXBwbGllZCBTY2llbmNlcyAoU3dpdHplcmxhbmQpIiwiRE9JIjoiMTAuMzM5MC9hcHAxMjIwMTA0NDgiLCJJU1NOIjoiMjA3NjM0MTciLCJpc3N1ZWQiOnsiZGF0ZS1wYXJ0cyI6W1syMDIyXV19LCJhYnN0cmFjdCI6IkZlYXR1cmVkIEFwcGxpY2F0aW9uOiBJdCBpcyBwcm9wb3NlZCBoZXJlIHRoYXQgdGhlIHVzZSBvZiBtb2xlY3VsYXIgaHlkcm9nZW4gc2hvdWxkIGJlIGNvbnNpZGVyZWQgbW9yZSB3aWRlbHkgZm9yIHRoZSB0cmVhdG1lbnQgb2YgcG9zdC1oYXJ2ZXN0IGZydWl0cywgdmVnZXRhYmxlcyBhbmQgZmxvd2Vycy4gVGhpcyBjYW4gYmUgYXBwbGllZCBhcyBhIGdhcywgb3IgaW4gc29sdXRpb24sIGFuZCBjb3N0cyBhc3NvY2lhdGVkIHdpdGggaXRzIHVzZSBleHBlY3RlZCB0byBmYWxsIGFzIGh5ZHJvZ2VuIGlzIGFkb3B0ZWQgYnkgb3RoZXIgaW5kdXN0cmllcy4gTW9sZWN1bGFyIGh5ZHJvZ2VuIChIMikgaGFzIGJlZW4gZm91bmQgdG8gaGF2ZSBzaWduaWZpY2FudCBlZmZlY3RzIGluIGEgcmFuZ2Ugb2Ygb3JnYW5pc21zLCBmcm9tIHBsYW50cyB0byBodW1hbnMuIEluIHRoZSBiaW9tZWRpY2FsIGFyZW5hIGl0IGhhcyBiZWVuIGZvdW5kIHRvIGhhdmUgcG9zaXRpdmUgZWZmZWN0cyBmb3IgbmV1cm9kZWdlbmVyYXRpdmUgZGlzZWFzZSBhbmQgZXZlbiBmb3IgdHJlYXRtZW50IG9mIENPVklELTE5LiBJbiBwbGFudHMgSDIgaGFzIGJlZW4gZm91bmQgdG8gaW1wcm92ZSBzZWVkIGdlcm1pbmF0aW9uLCBmb2xpYXIgZ3Jvd3RoLCBhbmQgY3JvcHM6IGVmZmVjdHMgYmVpbmcgbW9zdCBwcm9ub3VuY2VkIHVuZGVyIHN0cmVzcyBjb25kaXRpb25zLiBJdCBoYXMgYWxzbyBiZWVuIGZvdW5kIHRoYXQgdHJlYXRtZW50IHdpdGggSDIgY2FuIGltcHJvdmUgdGhlIHBvc3RoYXJ2ZXN0IHByZXNlcnZhdGlvbiBvZiBmcnVpdHMsIHZlZ2V0YWJsZXMgYW5kIGZsb3dlcnMuIFRoZXJlZm9yZSwgSDItYmFzZWQgdHJlYXRtZW50cyBtYXkgYmUgdXNlZnVsIGZvciB0aGUgc3RvcmFnZSBhbmQgdHJhbnNwb3J0IG9mIGZvb2QgcHJvZHVjdHMuIEgyIGNhbiBiZSBkZWxpdmVyZWQgaW4gYSByYW5nZSBvZiBtYW5uZXJzLCBmcm9tIHRoZSB1c2Ugb2YgdGhlIGdhcyB0byBjcmVhdGluZyBIMi1lbnJpY2hlZCBzb2x1dGlvbnMsIHN1Y2ggYXMgaHlkcm9nZW4tcmljaCB3YXRlciAoSFJXKSBvciBoeWRyb2dlbiBuYW5vYnViYmxlIHdhdGVyIChITlcpLiBUaGUgZXhhY3QgYWN0aW9uIG9mIEgyIGF0IGEgYmlvY2hlbWljYWwgbGV2ZWwgaGFzIHlldCB0byBiZSBlc3RhYmxpc2hlZC4gRGVzcGl0ZSB0aGlzLCBIMiBhcHBlYXJzIHRvIGJlIHNhZmUuIFRyZWF0bWVudHMgb2YgZm9vZCB3aXRoIEgyIHdvdWxkIGxlYXZlIG5vIGhhcm1mdWwgcmVzaWR1ZXMsIGFuZCBIMiBpdHNlbGYgaXMgc2FmZSB0byB1c2UsIGFzIGV4ZW1wbGlmaWVkIGJ5IGl0cyBiaW9tZWRpY2FsIHVzZS4gV2l0aCBIMiBwcm9kdWN0aW9uIGFuZCB0cmFuc3BvcnQgYmVpbmcgZGV2ZWxvcGVkIGZvciBvdGhlciBpbmR1c3RyaWVzLCBIMiBpcyBsaWtlbHkgdG8gYmVjb21lIGNoZWFwZXIgYW5kIGl0cyB1c2UgZm9yIHBvc3RoYXJ2ZXN0IG1haW50ZW5hbmNlIG9mIGZvb2QgbWF5IGJlIGJlbmVmaWNpYWwgdG8gZXhwbG9yZSBmdXJ0aGVyLiIsImlzc3VlIjoiMjAiLCJ2b2x1bWUiOiIxMiIsImNvbnRhaW5lci10aXRsZS1zaG9ydCI6IiJ9LCJpc1RlbXBvcmFyeSI6ZmFsc2V9XX0="/>
          <w:id w:val="222036080"/>
          <w:placeholder>
            <w:docPart w:val="49EAE773EACE41C9B6F2BFBCC5689A0B"/>
          </w:placeholder>
        </w:sdtPr>
        <w:sdtContent>
          <w:r w:rsidRPr="002A5B77">
            <w:rPr>
              <w:rFonts w:ascii="Times New Roman" w:eastAsiaTheme="minorHAnsi" w:hAnsi="Times New Roman" w:cs="Times New Roman"/>
              <w:color w:val="000000" w:themeColor="text1"/>
              <w:sz w:val="24"/>
              <w:szCs w:val="24"/>
              <w:lang w:val="en-US"/>
            </w:rPr>
            <w:t>[9]</w:t>
          </w:r>
        </w:sdtContent>
      </w:sdt>
      <w:r w:rsidRPr="002A5B77">
        <w:rPr>
          <w:rFonts w:ascii="Times New Roman" w:eastAsiaTheme="minorHAnsi" w:hAnsi="Times New Roman" w:cs="Times New Roman"/>
          <w:color w:val="000000" w:themeColor="text1"/>
          <w:sz w:val="24"/>
          <w:szCs w:val="24"/>
          <w:lang w:val="en-US"/>
        </w:rPr>
        <w:t>.</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 xml:space="preserve">Promising research is also being conducted in the field of storing grapes, berries and citrus fruits. Hydrogen exhibits the ability to slow down the processes of glycolysis and enzymatic darkening, reduce the activity of polyphenol oxidase and catalases, which has a positive effect on the preservation of color and aroma. In particular, when storing grapes, the use of HRW and modified media with H₂ made it possible to reduce weight loss and preserve antioxidant properties throughout the entire storage period </w:t>
      </w:r>
      <w:sdt>
        <w:sdtPr>
          <w:rPr>
            <w:rFonts w:ascii="Times New Roman" w:eastAsiaTheme="minorHAnsi" w:hAnsi="Times New Roman" w:cs="Times New Roman"/>
            <w:color w:val="000000" w:themeColor="text1"/>
            <w:sz w:val="24"/>
            <w:szCs w:val="24"/>
          </w:rPr>
          <w:tag w:val="MENDELEY_CITATION_v3_eyJjaXRhdGlvbklEIjoiTUVOREVMRVlfQ0lUQVRJT05fMjc2MTcyZmQtMGZkNS00ZDZmLTljNmYtNDFiNzIyZjQ5YmU0IiwicHJvcGVydGllcyI6eyJub3RlSW5kZXgiOjB9LCJpc0VkaXRlZCI6ZmFsc2UsIm1hbnVhbE92ZXJyaWRlIjp7ImlzTWFudWFsbHlPdmVycmlkZGVuIjpmYWxzZSwiY2l0ZXByb2NUZXh0IjoiWzJdIiwibWFudWFsT3ZlcnJpZGVUZXh0IjoiIn0sImNpdGF0aW9uSXRlbXMiOlt7ImlkIjoiYjY1NzE1YjQtNTM2ZC0zYjQ2LTg1YTYtNTdiZTE4MmExMGY0IiwiaXRlbURhdGEiOnsidHlwZSI6ImFydGljbGUtam91cm5hbCIsImlkIjoiYjY1NzE1YjQtNTM2ZC0zYjQ2LTg1YTYtNTdiZTE4MmExMGY0IiwidGl0bGUiOiJNb2xlY3VsYXIgSHlkcm9nZW4gSW1wcm92ZXMgUmljZSBTdG9yYWdlIFF1YWxpdHkgdmlhIEFsbGV2aWF0aW5nIExpcGlkIERldGVyaW9yYXRpb24gYW5kIE1haW50YWluaW5nIE51dHJpdGlvbmFsIFZhbHVlcyIsImF1dGhvciI6W3siZmFtaWx5IjoiQ2FpIiwiZ2l2ZW4iOiJDaGVueHUiLCJwYXJzZS1uYW1lcyI6ZmFsc2UsImRyb3BwaW5nLXBhcnRpY2xlIjoiIiwibm9uLWRyb3BwaW5nLXBhcnRpY2xlIjoiIn0seyJmYW1pbHkiOiJaaGFvIiwiZ2l2ZW4iOiJaaHVzaGFuIiwicGFyc2UtbmFtZXMiOmZhbHNlLCJkcm9wcGluZy1wYXJ0aWNsZSI6IiIsIm5vbi1kcm9wcGluZy1wYXJ0aWNsZSI6IiJ9LHsiZmFtaWx5IjoiWmhhbmciLCJnaXZlbiI6Illpbmd5aW5nIiwicGFyc2UtbmFtZXMiOmZhbHNlLCJkcm9wcGluZy1wYXJ0aWNsZSI6IiIsIm5vbi1kcm9wcGluZy1wYXJ0aWNsZSI6IiJ9LHsiZmFtaWx5IjoiTGkiLCJnaXZlbiI6Ik1pbiIsInBhcnNlLW5hbWVzIjpmYWxzZSwiZHJvcHBpbmctcGFydGljbGUiOiIiLCJub24tZHJvcHBpbmctcGFydGljbGUiOiIifSx7ImZhbWlseSI6IkxpIiwiZ2l2ZW4iOiJMb25nbmEiLCJwYXJzZS1uYW1lcyI6ZmFsc2UsImRyb3BwaW5nLXBhcnRpY2xlIjoiIiwibm9uLWRyb3BwaW5nLXBhcnRpY2xlIjoiIn0seyJmYW1pbHkiOiJDaGVuZyIsImdpdmVuIjoiUGVuZ2ZlaSIsInBhcnNlLW5hbWVzIjpmYWxzZSwiZHJvcHBpbmctcGFydGljbGUiOiIiLCJub24tZHJvcHBpbmctcGFydGljbGUiOiIifSx7ImZhbWlseSI6IlNoZW4iLCJnaXZlbiI6IldlbmJpYW8iLCJwYXJzZS1uYW1lcyI6ZmFsc2UsImRyb3BwaW5nLXBhcnRpY2xlIjoiIiwibm9uLWRyb3BwaW5nLXBhcnRpY2xlIjoiIn1dLCJjb250YWluZXItdGl0bGUiOiJQbGFudHMiLCJET0kiOiIxMC4zMzkwL3BsYW50czExMTkyNTg4IiwiSVNTTiI6IjIyMjM3NzQ3IiwiaXNzdWVkIjp7ImRhdGUtcGFydHMiOltbMjAyMl1dfSwiYWJzdHJhY3QiOiJJbXByb3ZlbWVudCBvZiB0aGUgc3RvcmFnZSBxdWFsaXR5IG9mIHJpY2UgaXMgYSBjcml0aWNhbCBjaGFsbGVuZ2UgZm9yIHRoZSBzY2llbnRpZmljIGNvbW11bml0eS4gVGhpcyBzdHVkeSBhc3Nlc3NlcyB0aGUgZWZmZWN0cyBvZiB0aGUgaXJyaWdhdGlvbiB3aXRoIGh5ZHJvZ2VuIG5hbm9idWJibGUgd2F0ZXIgKEhOVykgb24gdGhlIHN0b3JhZ2UgcXVhbGl0eSBvZiByaWNlIChPcnl6YSBzYXRpdmEg4oCYSHVydWFuMTIxMuKAmSkuIENvbXBhcmVkIHdpdGggZGl0Y2ggd2F0ZXIgY29udHJvbCwgYWZ0ZXIgb25lIHllYXIgb2Ygc3RvcmFnZSBhdCAyNSDCsEMgYW5kIDcwJSBSSCwgdGhlIEhOVy1pcnJpZ2F0ZWQgcmljZSBoYWQgaGlnaGVyIGNvbnRlbnRzIG9mIGVzc2VudGlhbCBhbWlubyBhY2lkcywgZXNwZWNpYWxseSBseXNpbmUuIEltcG9ydGFudGx5LCB0aGUgZ2VuZXJhdGlvbiBvZiBvZmYtZmxhdm9ycyBpbiB0aGUgc3RvcmVkIHJpY2Ugd2FzIHNpZ25pZmljYW50bHkgZGVjcmVhc2VkLCB3aGljaCB3YXMgY29uZmlybWVkIGJ5IHRoZSBsb3dlciBsZXZlbHMgb2Ygdm9sYXRpbGUgc3Vic3RhbmNlcywgaW5jbHVkaW5nIHBlbnRhbmFsLCBoZXhhbmFsLCBoZXB0YW5hbCwgb2N0YW5hbCwgMS1vY3Rlbi0zLW9sLCBhbmQgMi1oZXB0YW5vbmUuIFRoZSBzdWJzZXF1ZW50IHJlc3VsdHMgc2hvd2VkIHRoYXQgdGhlIEhOVy1pcnJpZ2F0ZWQgcmljZSBub3Qgb25seSByZXRhaW5lZCBsb3dlciBsZXZlbHMgb2YgZnJlZSBmYXR0eSBhY2lkIHZhbHVlcywgYnV0IGFsc28gaGFkIGluY3JlYXNlZCBhbnRpb3hpZGFudCBjYXBhY2l0eSBhbmQgZGVjcmVhc2VkIGxpcG94eWdlbmFzZSBhY3Rpdml0eSBhbmQgdHJhbnNjcmlwdHMsIHRodXMgcmVzdWx0aW5nIGluIGRlY3JlYXNlZCBsaXBpZCBwZXJveGlkYXRpb24uIFRoaXMgc3R1ZHkgb3BlbnMgYSBuZXcgd2luZG93IGZvciB0aGUgcHJhY3RpY2FsIGFwcGxpY2F0aW9uIG9mIEhOVyBpcnJpZ2F0aW9uIGluIHRoZSBwcm9kdWN0aW9uIGFuZCBzdWJzZXF1ZW50IHN0b3JhZ2Ugb2YgY3JvcHMuIiwiaXNzdWUiOiIxOSIsInZvbHVtZSI6IjExIiwiY29udGFpbmVyLXRpdGxlLXNob3J0IjoiIn0sImlzVGVtcG9yYXJ5IjpmYWxzZX1dfQ=="/>
          <w:id w:val="214475869"/>
          <w:placeholder>
            <w:docPart w:val="C5DDE5B6B7074DF7853E64DF5354A0C3"/>
          </w:placeholder>
        </w:sdtPr>
        <w:sdtContent>
          <w:r w:rsidRPr="002A5B77">
            <w:rPr>
              <w:rFonts w:ascii="Times New Roman" w:eastAsiaTheme="minorHAnsi" w:hAnsi="Times New Roman" w:cs="Times New Roman"/>
              <w:color w:val="000000" w:themeColor="text1"/>
              <w:sz w:val="24"/>
              <w:szCs w:val="24"/>
              <w:lang w:val="en-US"/>
            </w:rPr>
            <w:t>[2]</w:t>
          </w:r>
        </w:sdtContent>
      </w:sdt>
      <w:r w:rsidRPr="002A5B77">
        <w:rPr>
          <w:rFonts w:ascii="Times New Roman" w:eastAsiaTheme="minorHAnsi" w:hAnsi="Times New Roman" w:cs="Times New Roman"/>
          <w:color w:val="000000" w:themeColor="text1"/>
          <w:sz w:val="24"/>
          <w:szCs w:val="24"/>
          <w:lang w:val="en-US"/>
        </w:rPr>
        <w:t>.</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An equally important area is winemaking and the production of fermented beverages. Hydrogen enrichment of wort or intermediate semi-finished products helps reduce oxidative reactions that often worsen the aromatic profile of wine and beer. It has also been shown that H₂ can modulate yeast activity, increase fermentation efficiency while reducing the accumulation of unwanted by-products [17]. These data open up new prospects for the use of H₂ in the high-value-added beverage industry.</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The totality of available studies confirms that the use of molecular hydrogen in the processing of plant-based raw materials and beverages can become a breakthrough direction, combining the tasks of maintaining quality, increasing shelf life and forming functional value. In the long term, such technologies will reduce food losses, increase the competitiveness of products and bring to market new categories of beverages and plant-based products with improved characteristics</w:t>
      </w:r>
      <w:r w:rsidRPr="002A5B77">
        <w:rPr>
          <w:rFonts w:ascii="Times New Roman" w:eastAsiaTheme="minorHAnsi" w:hAnsi="Times New Roman" w:cs="Times New Roman"/>
          <w:color w:val="000000" w:themeColor="text1"/>
          <w:sz w:val="24"/>
          <w:szCs w:val="24"/>
          <w:lang w:val="kk-KZ"/>
        </w:rPr>
        <w:t xml:space="preserve"> </w:t>
      </w:r>
      <w:sdt>
        <w:sdtPr>
          <w:rPr>
            <w:rFonts w:ascii="Times New Roman" w:eastAsiaTheme="minorHAnsi" w:hAnsi="Times New Roman" w:cs="Times New Roman"/>
            <w:color w:val="000000" w:themeColor="text1"/>
            <w:sz w:val="24"/>
            <w:szCs w:val="24"/>
          </w:rPr>
          <w:tag w:val="MENDELEY_CITATION_v3_eyJjaXRhdGlvbklEIjoiTUVOREVMRVlfQ0lUQVRJT05fMzM3MDg1Y2QtMDc3Zi00ZTlmLTlhY2YtYzk4YjQwMzdjYTQ5IiwicHJvcGVydGllcyI6eyJub3RlSW5kZXgiOjB9LCJpc0VkaXRlZCI6ZmFsc2UsIm1hbnVhbE92ZXJyaWRlIjp7ImlzTWFudWFsbHlPdmVycmlkZGVuIjpmYWxzZSwiY2l0ZXByb2NUZXh0IjoiWzEwXSIsIm1hbnVhbE92ZXJyaWRlVGV4dCI6IiJ9LCJjaXRhdGlvbkl0ZW1zIjpbeyJpZCI6ImZmOTAyMjc3LWVlNDEtMzEwMy05NDRlLTE2ZDViNjJiYWJhYSIsIml0ZW1EYXRhIjp7InR5cGUiOiJhcnRpY2xlLWpvdXJuYWwiLCJpZCI6ImZmOTAyMjc3LWVlNDEtMzEwMy05NDRlLTE2ZDViNjJiYWJhYSIsInRpdGxlIjoiUmVjZW50IGtub3dsZWRnZSBvbiB0aGUgYXBwbGljYXRpb25zIG9mIG1vbGVjdWxhciBoeWRyb2dlbiBpbiBwbGFudCBwaHlzaW9sb2d5LCBjcm9wIHByb2R1Y3Rpb24sIGFuZCBmb29kIHByb2Nlc3NpbmciLCJhdXRob3IiOlt7ImZhbWlseSI6IkFsd2F6ZWVyIiwiZ2l2ZW4iOiJEdXJpZWQiLCJwYXJzZS1uYW1lcyI6ZmFsc2UsImRyb3BwaW5nLXBhcnRpY2xlIjoiIiwibm9uLWRyb3BwaW5nLXBhcnRpY2xlIjoiIn0seyJmYW1pbHkiOiJMaSIsImdpdmVuIjoiTG9uZ25hIiwicGFyc2UtbmFtZXMiOmZhbHNlLCJkcm9wcGluZy1wYXJ0aWNsZSI6IiIsIm5vbi1kcm9wcGluZy1wYXJ0aWNsZSI6IiJ9LHsiZmFtaWx5IjoiU3RyYXRha29zIiwiZ2l2ZW4iOiJBbGV4YW5kcm9zIENoIiwicGFyc2UtbmFtZXMiOmZhbHNlLCJkcm9wcGluZy1wYXJ0aWNsZSI6IiIsIm5vbi1kcm9wcGluZy1wYXJ0aWNsZSI6IiJ9LHsiZmFtaWx5IjoiTGVCYXJvbiIsImdpdmVuIjoiVHlsZXIgVyIsInBhcnNlLW5hbWVzIjpmYWxzZSwiZHJvcHBpbmctcGFydGljbGUiOiIiLCJub24tZHJvcHBpbmctcGFydGljbGUiOiIifSx7ImZhbWlseSI6IkhhbmNvY2siLCJnaXZlbiI6IkpvaG4gVCIsInBhcnNlLW5hbWVzIjpmYWxzZSwiZHJvcHBpbmctcGFydGljbGUiOiIiLCJub24tZHJvcHBpbmctcGFydGljbGUiOiIifSx7ImZhbWlseSI6IldhY2jDqSIsImdpdmVuIjoiWXZlcyIsInBhcnNlLW5hbWVzIjpmYWxzZSwiZHJvcHBpbmctcGFydGljbGUiOiIiLCJub24tZHJvcHBpbmctcGFydGljbGUiOiIifV0sImNvbnRhaW5lci10aXRsZSI6IkZyb250aWVycyBpbiBGb29kIFNjaWVuY2UgYW5kIFRlY2hub2xvZ3kiLCJJU1NOIjoiMjY3NC0xMTIxIiwiaXNzdWVkIjp7ImRhdGUtcGFydHMiOltbMjAyNF1dfSwicGFnZSI6IjE1MDEwNDYiLCJwdWJsaXNoZXIiOiJGcm9udGllcnMgTWVkaWEgU0EiLCJ2b2x1bWUiOiI0IiwiY29udGFpbmVyLXRpdGxlLXNob3J0IjoiIn0sImlzVGVtcG9yYXJ5IjpmYWxzZX1dfQ=="/>
          <w:id w:val="-334235574"/>
          <w:placeholder>
            <w:docPart w:val="39D92871D24B41529537188AB941BF50"/>
          </w:placeholder>
        </w:sdtPr>
        <w:sdtContent>
          <w:r w:rsidRPr="002A5B77">
            <w:rPr>
              <w:rFonts w:ascii="Times New Roman" w:eastAsiaTheme="minorHAnsi" w:hAnsi="Times New Roman" w:cs="Times New Roman"/>
              <w:color w:val="000000" w:themeColor="text1"/>
              <w:sz w:val="24"/>
              <w:szCs w:val="24"/>
              <w:lang w:val="en-US"/>
            </w:rPr>
            <w:t>[10]</w:t>
          </w:r>
        </w:sdtContent>
      </w:sdt>
      <w:r w:rsidRPr="002A5B77">
        <w:rPr>
          <w:rFonts w:ascii="Times New Roman" w:eastAsiaTheme="minorHAnsi" w:hAnsi="Times New Roman" w:cs="Times New Roman"/>
          <w:color w:val="000000" w:themeColor="text1"/>
          <w:sz w:val="24"/>
          <w:szCs w:val="24"/>
          <w:lang w:val="en-US"/>
        </w:rPr>
        <w:t>.</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b/>
          <w:color w:val="000000" w:themeColor="text1"/>
          <w:sz w:val="24"/>
          <w:szCs w:val="24"/>
          <w:lang w:val="en-US"/>
        </w:rPr>
        <w:t xml:space="preserve">Conclusion. </w:t>
      </w:r>
      <w:r w:rsidRPr="002A5B77">
        <w:rPr>
          <w:rFonts w:ascii="Times New Roman" w:eastAsiaTheme="minorHAnsi" w:hAnsi="Times New Roman" w:cs="Times New Roman"/>
          <w:color w:val="000000" w:themeColor="text1"/>
          <w:sz w:val="24"/>
          <w:szCs w:val="24"/>
          <w:lang w:val="en-US"/>
        </w:rPr>
        <w:t>Molecular hydrogen (H₂) has evolved in recent years from an object of fundamental medical research into a promising tool for the food industry. The unique properties of H₂, including selective antioxidant activity, the ability to reduce microbiological load and a positive effect on the preservation of organoleptic characteristics, make it a universal agent applicable in a wide range of food processing and storage segments.</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lastRenderedPageBreak/>
        <w:t>The data reviewed show that hydrogen can be effectively used to extend the shelf life of meat, dairy and plant products, as well as to improve the stability of beverages. It demonstrates advantages in modified atmosphere packaging (MAP), in active biopolymer films and in technologies using hydrogen micro- and nanobubble water. Such approaches can significantly reduce the use of chemical preservatives, improve product quality and safety, and increase consumer confidence in clean label products.</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 xml:space="preserve">Particular attention should be paid to the potential of hydrogen in the beverage and fresh-produce industries: the use of H₂ helps slow down browning, preserve texture, taste and antioxidant properties of products. In the long term, these technologies can make a significant contribution to reducing food losses and increasing the sustainability of the agro-industrial sector. </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Despite the positive results, it should be noted that the field of application of molecular hydrogen in the food industry is at the stage of active development. For full implementation, large-scale research into the mechanisms of its action, standardization of technologies and assessment of economic feasibility are required. An important area will also be the development of a regulatory framework defining the permissible conditions and methods of using hydrogen in food technologies.</w:t>
      </w:r>
    </w:p>
    <w:p w:rsidR="002A5B77" w:rsidRPr="002A5B77"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r w:rsidRPr="002A5B77">
        <w:rPr>
          <w:rFonts w:ascii="Times New Roman" w:eastAsiaTheme="minorHAnsi" w:hAnsi="Times New Roman" w:cs="Times New Roman"/>
          <w:color w:val="000000" w:themeColor="text1"/>
          <w:sz w:val="24"/>
          <w:szCs w:val="24"/>
          <w:lang w:val="en-US"/>
        </w:rPr>
        <w:t>Molecular hydrogen is thus an innovative and environmentally friendly tool that can change the approach to ensuring the quality and safety of food products. Its implementation in the practice of processing, storage and packaging opens up new horizons for the creation of sustainable and functional solutions in the food industry of the future.</w:t>
      </w:r>
    </w:p>
    <w:p w:rsidR="002A5B77" w:rsidRPr="002A5B77" w:rsidRDefault="00A04155" w:rsidP="002A5B77">
      <w:pPr>
        <w:spacing w:after="0" w:line="240" w:lineRule="auto"/>
        <w:ind w:firstLine="567"/>
        <w:jc w:val="both"/>
        <w:rPr>
          <w:rFonts w:ascii="Times New Roman" w:eastAsiaTheme="minorHAnsi" w:hAnsi="Times New Roman" w:cs="Times New Roman"/>
          <w:i/>
          <w:iCs/>
          <w:color w:val="000000" w:themeColor="text1"/>
          <w:sz w:val="24"/>
          <w:szCs w:val="24"/>
          <w:lang w:val="en-US"/>
        </w:rPr>
      </w:pPr>
      <w:r w:rsidRPr="00A04155">
        <w:rPr>
          <w:rFonts w:ascii="Times New Roman" w:eastAsia="Calibri" w:hAnsi="Times New Roman" w:cs="Times New Roman"/>
          <w:b/>
          <w:i/>
          <w:iCs/>
          <w:sz w:val="24"/>
          <w:szCs w:val="24"/>
          <w:lang w:val="en-US"/>
        </w:rPr>
        <w:t>Funding</w:t>
      </w:r>
      <w:r w:rsidR="002A5B77" w:rsidRPr="00A04155">
        <w:rPr>
          <w:rFonts w:ascii="Times New Roman" w:eastAsiaTheme="minorHAnsi" w:hAnsi="Times New Roman" w:cs="Times New Roman"/>
          <w:b/>
          <w:bCs/>
          <w:i/>
          <w:iCs/>
          <w:color w:val="000000" w:themeColor="text1"/>
          <w:sz w:val="24"/>
          <w:szCs w:val="24"/>
          <w:lang w:val="en-US"/>
        </w:rPr>
        <w:t>:</w:t>
      </w:r>
      <w:r w:rsidR="002A5B77" w:rsidRPr="002A5B77">
        <w:rPr>
          <w:rFonts w:ascii="Times New Roman" w:eastAsiaTheme="minorHAnsi" w:hAnsi="Times New Roman" w:cs="Times New Roman"/>
          <w:i/>
          <w:iCs/>
          <w:color w:val="000000" w:themeColor="text1"/>
          <w:sz w:val="24"/>
          <w:szCs w:val="24"/>
          <w:lang w:val="en-US"/>
        </w:rPr>
        <w:t xml:space="preserve"> This research was funded by the Committee of Science of the Ministry of Science and Higher Education of the Republic of Kazakhstan (grant No. BR24992914).</w:t>
      </w:r>
    </w:p>
    <w:p w:rsidR="002A5B77" w:rsidRPr="00A04155" w:rsidRDefault="002A5B77" w:rsidP="002A5B77">
      <w:pPr>
        <w:spacing w:after="0" w:line="240" w:lineRule="auto"/>
        <w:ind w:firstLine="567"/>
        <w:jc w:val="both"/>
        <w:rPr>
          <w:rFonts w:ascii="Times New Roman" w:eastAsiaTheme="minorHAnsi" w:hAnsi="Times New Roman" w:cs="Times New Roman"/>
          <w:color w:val="000000" w:themeColor="text1"/>
          <w:sz w:val="24"/>
          <w:szCs w:val="24"/>
          <w:lang w:val="en-US"/>
        </w:rPr>
      </w:pPr>
    </w:p>
    <w:p w:rsidR="002A5B77" w:rsidRDefault="002A5B77" w:rsidP="002A5B77">
      <w:pPr>
        <w:spacing w:after="0" w:line="240" w:lineRule="auto"/>
        <w:ind w:firstLine="567"/>
        <w:jc w:val="center"/>
        <w:rPr>
          <w:rFonts w:ascii="Times New Roman" w:eastAsiaTheme="minorHAnsi" w:hAnsi="Times New Roman" w:cs="Times New Roman"/>
          <w:b/>
          <w:color w:val="000000" w:themeColor="text1"/>
          <w:sz w:val="24"/>
          <w:szCs w:val="24"/>
          <w:lang w:val="en-US"/>
        </w:rPr>
      </w:pPr>
      <w:r w:rsidRPr="002A5B77">
        <w:rPr>
          <w:rFonts w:ascii="Times New Roman" w:eastAsiaTheme="minorHAnsi" w:hAnsi="Times New Roman" w:cs="Times New Roman"/>
          <w:b/>
          <w:color w:val="000000" w:themeColor="text1"/>
          <w:sz w:val="24"/>
          <w:szCs w:val="24"/>
          <w:lang w:val="en-US"/>
        </w:rPr>
        <w:t>References</w:t>
      </w:r>
    </w:p>
    <w:p w:rsidR="00A04155" w:rsidRPr="002A5B77" w:rsidRDefault="00A04155" w:rsidP="002A5B77">
      <w:pPr>
        <w:spacing w:after="0" w:line="240" w:lineRule="auto"/>
        <w:ind w:firstLine="567"/>
        <w:jc w:val="center"/>
        <w:rPr>
          <w:rFonts w:ascii="Times New Roman" w:eastAsiaTheme="minorHAnsi" w:hAnsi="Times New Roman" w:cs="Times New Roman"/>
          <w:b/>
          <w:color w:val="000000" w:themeColor="text1"/>
          <w:sz w:val="24"/>
          <w:szCs w:val="24"/>
          <w:lang w:val="en-US"/>
        </w:rPr>
      </w:pPr>
    </w:p>
    <w:p w:rsidR="002A5B77" w:rsidRPr="002A5B77" w:rsidRDefault="002B1E45" w:rsidP="002B1E45">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1. </w:t>
      </w:r>
      <w:r w:rsidR="002A5B77" w:rsidRPr="002A5B77">
        <w:rPr>
          <w:rFonts w:ascii="Times New Roman" w:eastAsia="Times New Roman" w:hAnsi="Times New Roman" w:cs="Times New Roman"/>
          <w:sz w:val="24"/>
          <w:szCs w:val="24"/>
          <w:lang w:val="en-US"/>
        </w:rPr>
        <w:t xml:space="preserve">Alwazeer D. </w:t>
      </w:r>
      <w:proofErr w:type="gramStart"/>
      <w:r w:rsidR="002A5B77" w:rsidRPr="002A5B77">
        <w:rPr>
          <w:rFonts w:ascii="Times New Roman" w:eastAsia="Times New Roman" w:hAnsi="Times New Roman" w:cs="Times New Roman"/>
          <w:sz w:val="24"/>
          <w:szCs w:val="24"/>
          <w:lang w:val="en-US"/>
        </w:rPr>
        <w:t>et al.</w:t>
      </w:r>
      <w:proofErr w:type="gramEnd"/>
      <w:r w:rsidR="002A5B77" w:rsidRPr="002A5B77">
        <w:rPr>
          <w:rFonts w:ascii="Times New Roman" w:eastAsia="Times New Roman" w:hAnsi="Times New Roman" w:cs="Times New Roman"/>
          <w:sz w:val="24"/>
          <w:szCs w:val="24"/>
          <w:lang w:val="en-US"/>
        </w:rPr>
        <w:t xml:space="preserve"> Molecular hydrogen: a sustainable strategy for agricultural and food production challenges // </w:t>
      </w:r>
      <w:r w:rsidR="002A5B77" w:rsidRPr="002B1E45">
        <w:rPr>
          <w:rFonts w:ascii="Times New Roman" w:eastAsia="Times New Roman" w:hAnsi="Times New Roman" w:cs="Times New Roman"/>
          <w:iCs/>
          <w:sz w:val="24"/>
          <w:szCs w:val="24"/>
          <w:lang w:val="en-US"/>
        </w:rPr>
        <w:t>Frontiers in Food Science and Technology</w:t>
      </w:r>
      <w:r w:rsidRPr="002B1E45">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 xml:space="preserve"> - 2024. - Vol.4:1448148. DOI</w:t>
      </w:r>
      <w:r w:rsidR="002A5B77" w:rsidRPr="002A5B77">
        <w:rPr>
          <w:rFonts w:ascii="Times New Roman" w:eastAsia="Times New Roman" w:hAnsi="Times New Roman" w:cs="Times New Roman"/>
          <w:sz w:val="24"/>
          <w:szCs w:val="24"/>
          <w:lang w:val="en-US"/>
        </w:rPr>
        <w:t xml:space="preserve"> 10.3389/frfst.2024.1448148.</w:t>
      </w:r>
    </w:p>
    <w:p w:rsidR="002A5B77" w:rsidRPr="002A5B77" w:rsidRDefault="002B1E45" w:rsidP="002B1E45">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2. </w:t>
      </w:r>
      <w:r w:rsidR="002A5B77" w:rsidRPr="002A5B77">
        <w:rPr>
          <w:rFonts w:ascii="Times New Roman" w:eastAsia="Times New Roman" w:hAnsi="Times New Roman" w:cs="Times New Roman"/>
          <w:sz w:val="24"/>
          <w:szCs w:val="24"/>
          <w:lang w:val="en-US"/>
        </w:rPr>
        <w:t>Cai C. et al. Molecular Hydrogen Improves Rice Storage Quality via Alleviating Lipid Deterioration and Ma</w:t>
      </w:r>
      <w:r>
        <w:rPr>
          <w:rFonts w:ascii="Times New Roman" w:eastAsia="Times New Roman" w:hAnsi="Times New Roman" w:cs="Times New Roman"/>
          <w:sz w:val="24"/>
          <w:szCs w:val="24"/>
          <w:lang w:val="en-US"/>
        </w:rPr>
        <w:t>intaining Nutritional Values//</w:t>
      </w:r>
      <w:proofErr w:type="gramStart"/>
      <w:r w:rsidR="002A5B77" w:rsidRPr="002B1E45">
        <w:rPr>
          <w:rFonts w:ascii="Times New Roman" w:eastAsia="Times New Roman" w:hAnsi="Times New Roman" w:cs="Times New Roman"/>
          <w:iCs/>
          <w:sz w:val="24"/>
          <w:szCs w:val="24"/>
          <w:lang w:val="en-US"/>
        </w:rPr>
        <w:t>Plants</w:t>
      </w:r>
      <w:r w:rsidRPr="002B1E45">
        <w:rPr>
          <w:rFonts w:ascii="Times New Roman" w:eastAsia="Times New Roman" w:hAnsi="Times New Roman" w:cs="Times New Roman"/>
          <w:sz w:val="24"/>
          <w:szCs w:val="24"/>
          <w:lang w:val="en-US"/>
        </w:rPr>
        <w:t>.-</w:t>
      </w:r>
      <w:proofErr w:type="gramEnd"/>
      <w:r>
        <w:rPr>
          <w:rFonts w:ascii="Times New Roman" w:eastAsia="Times New Roman" w:hAnsi="Times New Roman" w:cs="Times New Roman"/>
          <w:sz w:val="24"/>
          <w:szCs w:val="24"/>
          <w:lang w:val="en-US"/>
        </w:rPr>
        <w:t>2022.-Vol.11(19):2588. DOI</w:t>
      </w:r>
      <w:r w:rsidR="002A5B77" w:rsidRPr="002A5B77">
        <w:rPr>
          <w:rFonts w:ascii="Times New Roman" w:eastAsia="Times New Roman" w:hAnsi="Times New Roman" w:cs="Times New Roman"/>
          <w:sz w:val="24"/>
          <w:szCs w:val="24"/>
          <w:lang w:val="en-US"/>
        </w:rPr>
        <w:t xml:space="preserve"> 10.3390/plants11192588.</w:t>
      </w:r>
    </w:p>
    <w:p w:rsidR="002B1E45" w:rsidRDefault="002B1E45" w:rsidP="002B1E45">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3.</w:t>
      </w:r>
      <w:r w:rsidR="002A5B77" w:rsidRPr="002A5B77">
        <w:rPr>
          <w:rFonts w:ascii="Times New Roman" w:eastAsia="Times New Roman" w:hAnsi="Times New Roman" w:cs="Times New Roman"/>
          <w:sz w:val="24"/>
          <w:szCs w:val="24"/>
          <w:lang w:val="en-US"/>
        </w:rPr>
        <w:t xml:space="preserve">Yıldız F., LeBaron T.W., Alwazeer D. A comprehensive review of molecular hydrogen as a novel nutrition therapy in relieving oxidative stress and diseases: Mechanisms and perspectives // </w:t>
      </w:r>
      <w:r w:rsidR="002A5B77" w:rsidRPr="002B1E45">
        <w:rPr>
          <w:rFonts w:ascii="Times New Roman" w:eastAsia="Times New Roman" w:hAnsi="Times New Roman" w:cs="Times New Roman"/>
          <w:iCs/>
          <w:sz w:val="24"/>
          <w:szCs w:val="24"/>
          <w:lang w:val="en-US"/>
        </w:rPr>
        <w:t xml:space="preserve">Biochemistry and Biophysics </w:t>
      </w:r>
      <w:proofErr w:type="gramStart"/>
      <w:r w:rsidR="002A5B77" w:rsidRPr="002B1E45">
        <w:rPr>
          <w:rFonts w:ascii="Times New Roman" w:eastAsia="Times New Roman" w:hAnsi="Times New Roman" w:cs="Times New Roman"/>
          <w:iCs/>
          <w:sz w:val="24"/>
          <w:szCs w:val="24"/>
          <w:lang w:val="en-US"/>
        </w:rPr>
        <w:t>Reports</w:t>
      </w:r>
      <w:r w:rsidR="002A5B77" w:rsidRPr="002B1E45">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w:t>
      </w:r>
      <w:proofErr w:type="gramEnd"/>
      <w:r>
        <w:rPr>
          <w:rFonts w:ascii="Times New Roman" w:eastAsia="Times New Roman" w:hAnsi="Times New Roman" w:cs="Times New Roman"/>
          <w:sz w:val="24"/>
          <w:szCs w:val="24"/>
          <w:lang w:val="en-US"/>
        </w:rPr>
        <w:t xml:space="preserve"> 2025.-Vol.41:</w:t>
      </w:r>
      <w:r w:rsidR="002A5B77" w:rsidRPr="002A5B77">
        <w:rPr>
          <w:rFonts w:ascii="Times New Roman" w:eastAsia="Times New Roman" w:hAnsi="Times New Roman" w:cs="Times New Roman"/>
          <w:sz w:val="24"/>
          <w:szCs w:val="24"/>
          <w:lang w:val="en-US"/>
        </w:rPr>
        <w:t xml:space="preserve">101933. </w:t>
      </w:r>
      <w:r>
        <w:rPr>
          <w:rFonts w:ascii="Times New Roman" w:eastAsia="Times New Roman" w:hAnsi="Times New Roman" w:cs="Times New Roman"/>
          <w:sz w:val="24"/>
          <w:szCs w:val="24"/>
          <w:lang w:val="en-US"/>
        </w:rPr>
        <w:t>DOI 10.1016/j.bbrep.2025.101933.</w:t>
      </w:r>
    </w:p>
    <w:p w:rsidR="00837DCF" w:rsidRDefault="002B1E45" w:rsidP="00F90086">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4. </w:t>
      </w:r>
      <w:r w:rsidR="002A5B77" w:rsidRPr="002A5B77">
        <w:rPr>
          <w:rFonts w:ascii="Times New Roman" w:eastAsia="Times New Roman" w:hAnsi="Times New Roman" w:cs="Times New Roman"/>
          <w:sz w:val="24"/>
          <w:szCs w:val="24"/>
          <w:lang w:val="en-US"/>
        </w:rPr>
        <w:t xml:space="preserve">Alwazeer D., Engin T. Moleküler Hidrojenin Gıda Teknolojilerinde Kullanımı // </w:t>
      </w:r>
      <w:r w:rsidR="002A5B77" w:rsidRPr="00837DCF">
        <w:rPr>
          <w:rFonts w:ascii="Times New Roman" w:eastAsia="Times New Roman" w:hAnsi="Times New Roman" w:cs="Times New Roman"/>
          <w:iCs/>
          <w:sz w:val="24"/>
          <w:szCs w:val="24"/>
          <w:lang w:val="en-US"/>
        </w:rPr>
        <w:t xml:space="preserve">Turkish Journal of Agriculture - Food Science and </w:t>
      </w:r>
      <w:proofErr w:type="gramStart"/>
      <w:r w:rsidR="002A5B77" w:rsidRPr="00837DCF">
        <w:rPr>
          <w:rFonts w:ascii="Times New Roman" w:eastAsia="Times New Roman" w:hAnsi="Times New Roman" w:cs="Times New Roman"/>
          <w:iCs/>
          <w:sz w:val="24"/>
          <w:szCs w:val="24"/>
          <w:lang w:val="en-US"/>
        </w:rPr>
        <w:t>Technology</w:t>
      </w:r>
      <w:r w:rsidR="00837DCF">
        <w:rPr>
          <w:rFonts w:ascii="Times New Roman" w:eastAsia="Times New Roman" w:hAnsi="Times New Roman" w:cs="Times New Roman"/>
          <w:sz w:val="24"/>
          <w:szCs w:val="24"/>
          <w:lang w:val="en-US"/>
        </w:rPr>
        <w:t>.-</w:t>
      </w:r>
      <w:proofErr w:type="gramEnd"/>
      <w:r w:rsidR="00A04155">
        <w:rPr>
          <w:rFonts w:ascii="Times New Roman" w:eastAsia="Times New Roman" w:hAnsi="Times New Roman" w:cs="Times New Roman"/>
          <w:sz w:val="24"/>
          <w:szCs w:val="24"/>
          <w:lang w:val="en-US"/>
        </w:rPr>
        <w:t xml:space="preserve"> </w:t>
      </w:r>
      <w:r w:rsidR="00837DCF">
        <w:rPr>
          <w:rFonts w:ascii="Times New Roman" w:eastAsia="Times New Roman" w:hAnsi="Times New Roman" w:cs="Times New Roman"/>
          <w:sz w:val="24"/>
          <w:szCs w:val="24"/>
          <w:lang w:val="en-US"/>
        </w:rPr>
        <w:t>2022.-</w:t>
      </w:r>
      <w:r w:rsidR="00A04155">
        <w:rPr>
          <w:rFonts w:ascii="Times New Roman" w:eastAsia="Times New Roman" w:hAnsi="Times New Roman" w:cs="Times New Roman"/>
          <w:sz w:val="24"/>
          <w:szCs w:val="24"/>
          <w:lang w:val="en-US"/>
        </w:rPr>
        <w:t xml:space="preserve"> </w:t>
      </w:r>
      <w:r w:rsidR="00837DCF">
        <w:rPr>
          <w:rFonts w:ascii="Times New Roman" w:eastAsia="Times New Roman" w:hAnsi="Times New Roman" w:cs="Times New Roman"/>
          <w:sz w:val="24"/>
          <w:szCs w:val="24"/>
          <w:lang w:val="en-US"/>
        </w:rPr>
        <w:t>Vol.10(</w:t>
      </w:r>
      <w:r w:rsidR="002A5B77" w:rsidRPr="002A5B77">
        <w:rPr>
          <w:rFonts w:ascii="Times New Roman" w:eastAsia="Times New Roman" w:hAnsi="Times New Roman" w:cs="Times New Roman"/>
          <w:sz w:val="24"/>
          <w:szCs w:val="24"/>
          <w:lang w:val="en-US"/>
        </w:rPr>
        <w:t>7</w:t>
      </w:r>
      <w:r w:rsidR="00837DCF">
        <w:rPr>
          <w:rFonts w:ascii="Times New Roman" w:eastAsia="Times New Roman" w:hAnsi="Times New Roman" w:cs="Times New Roman"/>
          <w:sz w:val="24"/>
          <w:szCs w:val="24"/>
          <w:lang w:val="en-US"/>
        </w:rPr>
        <w:t>)</w:t>
      </w:r>
      <w:r w:rsidR="002A5B77" w:rsidRPr="002A5B77">
        <w:rPr>
          <w:rFonts w:ascii="Times New Roman" w:eastAsia="Times New Roman" w:hAnsi="Times New Roman" w:cs="Times New Roman"/>
          <w:sz w:val="24"/>
          <w:szCs w:val="24"/>
          <w:lang w:val="en-US"/>
        </w:rPr>
        <w:t>.</w:t>
      </w:r>
      <w:r w:rsidR="0019738A">
        <w:rPr>
          <w:rFonts w:ascii="Times New Roman" w:eastAsia="Times New Roman" w:hAnsi="Times New Roman" w:cs="Times New Roman"/>
          <w:sz w:val="24"/>
          <w:szCs w:val="24"/>
          <w:lang w:val="en-US"/>
        </w:rPr>
        <w:t>-</w:t>
      </w:r>
      <w:r w:rsidR="00837DCF">
        <w:rPr>
          <w:rFonts w:ascii="Times New Roman" w:eastAsia="Times New Roman" w:hAnsi="Times New Roman" w:cs="Times New Roman"/>
          <w:sz w:val="24"/>
          <w:szCs w:val="24"/>
          <w:lang w:val="en-US"/>
        </w:rPr>
        <w:t>P.1205-1213.</w:t>
      </w:r>
      <w:r w:rsidR="00837DCF" w:rsidRPr="00837DCF">
        <w:rPr>
          <w:lang w:val="en-US"/>
        </w:rPr>
        <w:t xml:space="preserve"> </w:t>
      </w:r>
      <w:r w:rsidR="00837DCF">
        <w:rPr>
          <w:rFonts w:ascii="Times New Roman" w:eastAsia="Times New Roman" w:hAnsi="Times New Roman" w:cs="Times New Roman"/>
          <w:sz w:val="24"/>
          <w:szCs w:val="24"/>
          <w:lang w:val="en-US"/>
        </w:rPr>
        <w:t xml:space="preserve">DOI </w:t>
      </w:r>
      <w:r w:rsidR="00837DCF" w:rsidRPr="00837DCF">
        <w:rPr>
          <w:rFonts w:ascii="Times New Roman" w:eastAsia="Times New Roman" w:hAnsi="Times New Roman" w:cs="Times New Roman"/>
          <w:sz w:val="24"/>
          <w:szCs w:val="24"/>
          <w:lang w:val="en-US"/>
        </w:rPr>
        <w:t>10.24925/</w:t>
      </w:r>
      <w:proofErr w:type="gramStart"/>
      <w:r w:rsidR="00837DCF" w:rsidRPr="00837DCF">
        <w:rPr>
          <w:rFonts w:ascii="Times New Roman" w:eastAsia="Times New Roman" w:hAnsi="Times New Roman" w:cs="Times New Roman"/>
          <w:sz w:val="24"/>
          <w:szCs w:val="24"/>
          <w:lang w:val="en-US"/>
        </w:rPr>
        <w:t>turjaf.v</w:t>
      </w:r>
      <w:proofErr w:type="gramEnd"/>
      <w:r w:rsidR="00837DCF" w:rsidRPr="00837DCF">
        <w:rPr>
          <w:rFonts w:ascii="Times New Roman" w:eastAsia="Times New Roman" w:hAnsi="Times New Roman" w:cs="Times New Roman"/>
          <w:sz w:val="24"/>
          <w:szCs w:val="24"/>
          <w:lang w:val="en-US"/>
        </w:rPr>
        <w:t>10i7.1205-1213.5100</w:t>
      </w:r>
      <w:r w:rsidR="00837DCF">
        <w:rPr>
          <w:rFonts w:ascii="Times New Roman" w:eastAsia="Times New Roman" w:hAnsi="Times New Roman" w:cs="Times New Roman"/>
          <w:sz w:val="24"/>
          <w:szCs w:val="24"/>
          <w:lang w:val="en-US"/>
        </w:rPr>
        <w:t>.</w:t>
      </w:r>
    </w:p>
    <w:p w:rsidR="002A5B77" w:rsidRPr="00837DCF" w:rsidRDefault="00837DCF" w:rsidP="00F90086">
      <w:pPr>
        <w:pStyle w:val="a3"/>
        <w:spacing w:before="0" w:beforeAutospacing="0" w:after="0" w:afterAutospacing="0"/>
      </w:pPr>
      <w:r>
        <w:rPr>
          <w:lang w:val="en-US"/>
        </w:rPr>
        <w:t xml:space="preserve">5. </w:t>
      </w:r>
      <w:r w:rsidR="002A5B77" w:rsidRPr="002A5B77">
        <w:rPr>
          <w:lang w:val="en-US"/>
        </w:rPr>
        <w:t xml:space="preserve">Zhang Z., Xu G., Hu S. A comprehensive review on the recent technological advancements in the processing, safety, and quality control of Ready-to-Eat meals // </w:t>
      </w:r>
      <w:proofErr w:type="gramStart"/>
      <w:r w:rsidR="002A5B77" w:rsidRPr="00837DCF">
        <w:rPr>
          <w:iCs/>
          <w:lang w:val="en-US"/>
        </w:rPr>
        <w:t>Processes</w:t>
      </w:r>
      <w:r>
        <w:rPr>
          <w:lang w:val="en-US"/>
        </w:rPr>
        <w:t>.-</w:t>
      </w:r>
      <w:proofErr w:type="gramEnd"/>
      <w:r>
        <w:rPr>
          <w:lang w:val="en-US"/>
        </w:rPr>
        <w:t xml:space="preserve"> 2025.-Vol.13(</w:t>
      </w:r>
      <w:r w:rsidR="002A5B77" w:rsidRPr="002A5B77">
        <w:rPr>
          <w:lang w:val="en-US"/>
        </w:rPr>
        <w:t>3</w:t>
      </w:r>
      <w:r>
        <w:rPr>
          <w:lang w:val="en-US"/>
        </w:rPr>
        <w:t>): 901. DOI</w:t>
      </w:r>
      <w:r w:rsidR="002A5B77" w:rsidRPr="00837DCF">
        <w:t xml:space="preserve"> 10.3390/</w:t>
      </w:r>
      <w:r w:rsidR="002A5B77" w:rsidRPr="002A5B77">
        <w:rPr>
          <w:lang w:val="en-US"/>
        </w:rPr>
        <w:t>pr</w:t>
      </w:r>
      <w:r w:rsidR="002A5B77" w:rsidRPr="00837DCF">
        <w:t>13030901.</w:t>
      </w:r>
      <w:r w:rsidRPr="00837DCF">
        <w:t xml:space="preserve"> </w:t>
      </w:r>
    </w:p>
    <w:p w:rsidR="002A5B77" w:rsidRPr="002A5B77" w:rsidRDefault="00837DCF" w:rsidP="00F90086">
      <w:pPr>
        <w:spacing w:after="0" w:line="240" w:lineRule="auto"/>
        <w:jc w:val="both"/>
        <w:rPr>
          <w:rFonts w:ascii="Times New Roman" w:eastAsia="Times New Roman" w:hAnsi="Times New Roman" w:cs="Times New Roman"/>
          <w:sz w:val="24"/>
          <w:szCs w:val="24"/>
          <w:lang w:val="en-US"/>
        </w:rPr>
      </w:pPr>
      <w:r w:rsidRPr="00F90086">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 xml:space="preserve">6. </w:t>
      </w:r>
      <w:r w:rsidR="002A5B77" w:rsidRPr="002A5B77">
        <w:rPr>
          <w:rFonts w:ascii="Times New Roman" w:eastAsia="Times New Roman" w:hAnsi="Times New Roman" w:cs="Times New Roman"/>
          <w:sz w:val="24"/>
          <w:szCs w:val="24"/>
          <w:lang w:val="en-US"/>
        </w:rPr>
        <w:t xml:space="preserve">Yan M.R., Hsieh S., Ricacho N. Innovative Food Packaging, Food Quality and Safety, and Consumer Perspectives // </w:t>
      </w:r>
      <w:proofErr w:type="gramStart"/>
      <w:r w:rsidR="002A5B77" w:rsidRPr="00837DCF">
        <w:rPr>
          <w:rFonts w:ascii="Times New Roman" w:eastAsia="Times New Roman" w:hAnsi="Times New Roman" w:cs="Times New Roman"/>
          <w:iCs/>
          <w:sz w:val="24"/>
          <w:szCs w:val="24"/>
          <w:lang w:val="en-US"/>
        </w:rPr>
        <w:t>Processes</w:t>
      </w:r>
      <w:r w:rsidR="002A5B77" w:rsidRPr="00837DCF">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w:t>
      </w:r>
      <w:proofErr w:type="gramEnd"/>
      <w:r>
        <w:rPr>
          <w:rFonts w:ascii="Times New Roman" w:eastAsia="Times New Roman" w:hAnsi="Times New Roman" w:cs="Times New Roman"/>
          <w:sz w:val="24"/>
          <w:szCs w:val="24"/>
          <w:lang w:val="en-US"/>
        </w:rPr>
        <w:t>2022.-Vol.10(</w:t>
      </w:r>
      <w:r w:rsidR="002A5B77" w:rsidRPr="002A5B77">
        <w:rPr>
          <w:rFonts w:ascii="Times New Roman" w:eastAsia="Times New Roman" w:hAnsi="Times New Roman" w:cs="Times New Roman"/>
          <w:sz w:val="24"/>
          <w:szCs w:val="24"/>
          <w:lang w:val="en-US"/>
        </w:rPr>
        <w:t>4</w:t>
      </w:r>
      <w:r w:rsidR="00F90086">
        <w:rPr>
          <w:rFonts w:ascii="Times New Roman" w:eastAsia="Times New Roman" w:hAnsi="Times New Roman" w:cs="Times New Roman"/>
          <w:sz w:val="24"/>
          <w:szCs w:val="24"/>
          <w:lang w:val="en-US"/>
        </w:rPr>
        <w:t>):747</w:t>
      </w:r>
      <w:r>
        <w:rPr>
          <w:rFonts w:ascii="Times New Roman" w:eastAsia="Times New Roman" w:hAnsi="Times New Roman" w:cs="Times New Roman"/>
          <w:sz w:val="24"/>
          <w:szCs w:val="24"/>
          <w:lang w:val="en-US"/>
        </w:rPr>
        <w:t xml:space="preserve"> DOI</w:t>
      </w:r>
      <w:r w:rsidR="002A5B77" w:rsidRPr="002A5B77">
        <w:rPr>
          <w:rFonts w:ascii="Times New Roman" w:eastAsia="Times New Roman" w:hAnsi="Times New Roman" w:cs="Times New Roman"/>
          <w:sz w:val="24"/>
          <w:szCs w:val="24"/>
          <w:lang w:val="en-US"/>
        </w:rPr>
        <w:t xml:space="preserve"> 10.3390/pr10040664.</w:t>
      </w:r>
    </w:p>
    <w:p w:rsidR="00F90086" w:rsidRDefault="00F90086" w:rsidP="00F90086">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7. </w:t>
      </w:r>
      <w:r w:rsidR="002A5B77" w:rsidRPr="002A5B77">
        <w:rPr>
          <w:rFonts w:ascii="Times New Roman" w:eastAsia="Times New Roman" w:hAnsi="Times New Roman" w:cs="Times New Roman"/>
          <w:sz w:val="24"/>
          <w:szCs w:val="24"/>
          <w:lang w:val="en-US"/>
        </w:rPr>
        <w:t xml:space="preserve">Akbar U. et al. Hydrogen assisted technologies in food processing, preservation and safety: A comprehensive review // </w:t>
      </w:r>
      <w:r w:rsidR="002A5B77" w:rsidRPr="00F90086">
        <w:rPr>
          <w:rFonts w:ascii="Times New Roman" w:eastAsia="Times New Roman" w:hAnsi="Times New Roman" w:cs="Times New Roman"/>
          <w:iCs/>
          <w:sz w:val="24"/>
          <w:szCs w:val="24"/>
          <w:lang w:val="en-US"/>
        </w:rPr>
        <w:t xml:space="preserve">Food </w:t>
      </w:r>
      <w:proofErr w:type="gramStart"/>
      <w:r w:rsidR="002A5B77" w:rsidRPr="00F90086">
        <w:rPr>
          <w:rFonts w:ascii="Times New Roman" w:eastAsia="Times New Roman" w:hAnsi="Times New Roman" w:cs="Times New Roman"/>
          <w:iCs/>
          <w:sz w:val="24"/>
          <w:szCs w:val="24"/>
          <w:lang w:val="en-US"/>
        </w:rPr>
        <w:t>Control</w:t>
      </w:r>
      <w:r w:rsidR="002A5B77" w:rsidRPr="00F90086">
        <w:rPr>
          <w:rFonts w:ascii="Times New Roman" w:eastAsia="Times New Roman" w:hAnsi="Times New Roman" w:cs="Times New Roman"/>
          <w:sz w:val="24"/>
          <w:szCs w:val="24"/>
          <w:lang w:val="en-US"/>
        </w:rPr>
        <w:t>.</w:t>
      </w:r>
      <w:r w:rsidR="0019738A">
        <w:rPr>
          <w:rFonts w:ascii="Times New Roman" w:eastAsia="Times New Roman" w:hAnsi="Times New Roman" w:cs="Times New Roman"/>
          <w:sz w:val="24"/>
          <w:szCs w:val="24"/>
          <w:lang w:val="en-US"/>
        </w:rPr>
        <w:t>-</w:t>
      </w:r>
      <w:proofErr w:type="gramEnd"/>
      <w:r w:rsidR="0019738A">
        <w:rPr>
          <w:rFonts w:ascii="Times New Roman" w:eastAsia="Times New Roman" w:hAnsi="Times New Roman" w:cs="Times New Roman"/>
          <w:sz w:val="24"/>
          <w:szCs w:val="24"/>
          <w:lang w:val="en-US"/>
        </w:rPr>
        <w:t xml:space="preserve"> 2025.-</w:t>
      </w:r>
      <w:r>
        <w:rPr>
          <w:rFonts w:ascii="Times New Roman" w:eastAsia="Times New Roman" w:hAnsi="Times New Roman" w:cs="Times New Roman"/>
          <w:sz w:val="24"/>
          <w:szCs w:val="24"/>
          <w:lang w:val="en-US"/>
        </w:rPr>
        <w:t>Vol.178:</w:t>
      </w:r>
      <w:r w:rsidR="002A5B77" w:rsidRPr="002A5B77">
        <w:rPr>
          <w:rFonts w:ascii="Times New Roman" w:eastAsia="Times New Roman" w:hAnsi="Times New Roman" w:cs="Times New Roman"/>
          <w:sz w:val="24"/>
          <w:szCs w:val="24"/>
          <w:lang w:val="en-US"/>
        </w:rPr>
        <w:t>111535</w:t>
      </w:r>
      <w:r w:rsidR="0019738A">
        <w:rPr>
          <w:rFonts w:ascii="Times New Roman" w:eastAsia="Times New Roman" w:hAnsi="Times New Roman" w:cs="Times New Roman"/>
          <w:sz w:val="24"/>
          <w:szCs w:val="24"/>
          <w:lang w:val="en-US"/>
        </w:rPr>
        <w:t>.</w:t>
      </w:r>
      <w:r w:rsidR="0019738A" w:rsidRPr="0019738A">
        <w:rPr>
          <w:rFonts w:ascii="Times New Roman" w:eastAsia="Times New Roman" w:hAnsi="Times New Roman" w:cs="Times New Roman"/>
          <w:sz w:val="24"/>
          <w:szCs w:val="24"/>
          <w:lang w:val="en-US"/>
        </w:rPr>
        <w:t xml:space="preserve"> </w:t>
      </w:r>
      <w:r w:rsidR="0019738A">
        <w:rPr>
          <w:rFonts w:ascii="Times New Roman" w:eastAsia="Times New Roman" w:hAnsi="Times New Roman" w:cs="Times New Roman"/>
          <w:sz w:val="24"/>
          <w:szCs w:val="24"/>
          <w:lang w:val="en-US"/>
        </w:rPr>
        <w:t xml:space="preserve">DOI </w:t>
      </w:r>
      <w:r w:rsidR="0019738A" w:rsidRPr="00F90086">
        <w:rPr>
          <w:rFonts w:ascii="Times New Roman" w:eastAsia="Times New Roman" w:hAnsi="Times New Roman" w:cs="Times New Roman"/>
          <w:sz w:val="24"/>
          <w:szCs w:val="24"/>
          <w:lang w:val="en-US"/>
        </w:rPr>
        <w:t>10.1016/j.foodcont.2025.111535</w:t>
      </w:r>
      <w:r>
        <w:rPr>
          <w:rFonts w:ascii="Times New Roman" w:eastAsia="Times New Roman" w:hAnsi="Times New Roman" w:cs="Times New Roman"/>
          <w:sz w:val="24"/>
          <w:szCs w:val="24"/>
          <w:lang w:val="en-US"/>
        </w:rPr>
        <w:t>.</w:t>
      </w:r>
      <w:r w:rsidRPr="00F90086">
        <w:rPr>
          <w:rFonts w:ascii="Times New Roman" w:eastAsia="Times New Roman" w:hAnsi="Times New Roman" w:cs="Times New Roman"/>
          <w:sz w:val="24"/>
          <w:szCs w:val="24"/>
          <w:lang w:val="en-US"/>
        </w:rPr>
        <w:t xml:space="preserve"> </w:t>
      </w:r>
    </w:p>
    <w:p w:rsidR="002A5B77" w:rsidRPr="002A5B77" w:rsidRDefault="00F90086" w:rsidP="00716AAC">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8. </w:t>
      </w:r>
      <w:r w:rsidR="002A5B77" w:rsidRPr="002A5B77">
        <w:rPr>
          <w:rFonts w:ascii="Times New Roman" w:eastAsia="Times New Roman" w:hAnsi="Times New Roman" w:cs="Times New Roman"/>
          <w:sz w:val="24"/>
          <w:szCs w:val="24"/>
          <w:lang w:val="en-US"/>
        </w:rPr>
        <w:t xml:space="preserve">Russell G., Nenov A., Hancock J.T. How hydrogen (H₂) can support food security: from farm to fork // </w:t>
      </w:r>
      <w:r w:rsidR="002A5B77" w:rsidRPr="0019738A">
        <w:rPr>
          <w:rFonts w:ascii="Times New Roman" w:eastAsia="Times New Roman" w:hAnsi="Times New Roman" w:cs="Times New Roman"/>
          <w:iCs/>
          <w:sz w:val="24"/>
          <w:szCs w:val="24"/>
          <w:lang w:val="en-US"/>
        </w:rPr>
        <w:t xml:space="preserve">Applied </w:t>
      </w:r>
      <w:proofErr w:type="gramStart"/>
      <w:r w:rsidR="002A5B77" w:rsidRPr="0019738A">
        <w:rPr>
          <w:rFonts w:ascii="Times New Roman" w:eastAsia="Times New Roman" w:hAnsi="Times New Roman" w:cs="Times New Roman"/>
          <w:iCs/>
          <w:sz w:val="24"/>
          <w:szCs w:val="24"/>
          <w:lang w:val="en-US"/>
        </w:rPr>
        <w:t>Sciences</w:t>
      </w:r>
      <w:r w:rsidRPr="0019738A">
        <w:rPr>
          <w:rFonts w:ascii="Times New Roman" w:eastAsia="Times New Roman" w:hAnsi="Times New Roman" w:cs="Times New Roman"/>
          <w:sz w:val="24"/>
          <w:szCs w:val="24"/>
          <w:lang w:val="en-US"/>
        </w:rPr>
        <w:t>.-</w:t>
      </w:r>
      <w:proofErr w:type="gramEnd"/>
      <w:r w:rsidR="002A5B77" w:rsidRPr="002A5B77">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2024. - Vol.14(7): 2877. DOI</w:t>
      </w:r>
      <w:r w:rsidR="002A5B77" w:rsidRPr="002A5B77">
        <w:rPr>
          <w:rFonts w:ascii="Times New Roman" w:eastAsia="Times New Roman" w:hAnsi="Times New Roman" w:cs="Times New Roman"/>
          <w:sz w:val="24"/>
          <w:szCs w:val="24"/>
          <w:lang w:val="en-US"/>
        </w:rPr>
        <w:t xml:space="preserve"> 10.3390/app14072877.</w:t>
      </w:r>
    </w:p>
    <w:p w:rsidR="002A5B77" w:rsidRPr="00716AAC" w:rsidRDefault="00F90086" w:rsidP="00716AAC">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9. </w:t>
      </w:r>
      <w:r w:rsidR="002A5B77" w:rsidRPr="002A5B77">
        <w:rPr>
          <w:rFonts w:ascii="Times New Roman" w:eastAsia="Times New Roman" w:hAnsi="Times New Roman" w:cs="Times New Roman"/>
          <w:sz w:val="24"/>
          <w:szCs w:val="24"/>
          <w:lang w:val="en-US"/>
        </w:rPr>
        <w:t xml:space="preserve">Hancock J.T., Russell G., Stratakos A.C. Molecular Hydrogen: The Postharvest Use in Fruits, Vegetables and the Floriculture Industry // </w:t>
      </w:r>
      <w:r w:rsidR="002A5B77" w:rsidRPr="00716AAC">
        <w:rPr>
          <w:rFonts w:ascii="Times New Roman" w:eastAsia="Times New Roman" w:hAnsi="Times New Roman" w:cs="Times New Roman"/>
          <w:iCs/>
          <w:sz w:val="24"/>
          <w:szCs w:val="24"/>
          <w:lang w:val="en-US"/>
        </w:rPr>
        <w:t>Applied Sciences</w:t>
      </w:r>
      <w:r w:rsidR="002A5B77" w:rsidRPr="00716AAC">
        <w:rPr>
          <w:rFonts w:ascii="Times New Roman" w:eastAsia="Times New Roman" w:hAnsi="Times New Roman" w:cs="Times New Roman"/>
          <w:sz w:val="24"/>
          <w:szCs w:val="24"/>
          <w:lang w:val="en-US"/>
        </w:rPr>
        <w:t>.</w:t>
      </w:r>
      <w:r w:rsidR="0019738A">
        <w:rPr>
          <w:rFonts w:ascii="Times New Roman" w:eastAsia="Times New Roman" w:hAnsi="Times New Roman" w:cs="Times New Roman"/>
          <w:sz w:val="24"/>
          <w:szCs w:val="24"/>
          <w:lang w:val="en-US"/>
        </w:rPr>
        <w:t xml:space="preserve"> -</w:t>
      </w:r>
      <w:r w:rsidR="002A5B77" w:rsidRPr="002A5B77">
        <w:rPr>
          <w:rFonts w:ascii="Times New Roman" w:eastAsia="Times New Roman" w:hAnsi="Times New Roman" w:cs="Times New Roman"/>
          <w:sz w:val="24"/>
          <w:szCs w:val="24"/>
          <w:lang w:val="en-US"/>
        </w:rPr>
        <w:t xml:space="preserve"> 20</w:t>
      </w:r>
      <w:r w:rsidR="0019738A">
        <w:rPr>
          <w:rFonts w:ascii="Times New Roman" w:eastAsia="Times New Roman" w:hAnsi="Times New Roman" w:cs="Times New Roman"/>
          <w:sz w:val="24"/>
          <w:szCs w:val="24"/>
          <w:lang w:val="en-US"/>
        </w:rPr>
        <w:t>22. -</w:t>
      </w:r>
      <w:r w:rsidR="00716AAC">
        <w:rPr>
          <w:rFonts w:ascii="Times New Roman" w:eastAsia="Times New Roman" w:hAnsi="Times New Roman" w:cs="Times New Roman"/>
          <w:sz w:val="24"/>
          <w:szCs w:val="24"/>
          <w:lang w:val="en-US"/>
        </w:rPr>
        <w:t xml:space="preserve"> Vol. 12(</w:t>
      </w:r>
      <w:r>
        <w:rPr>
          <w:rFonts w:ascii="Times New Roman" w:eastAsia="Times New Roman" w:hAnsi="Times New Roman" w:cs="Times New Roman"/>
          <w:sz w:val="24"/>
          <w:szCs w:val="24"/>
          <w:lang w:val="en-US"/>
        </w:rPr>
        <w:t>20</w:t>
      </w:r>
      <w:r w:rsidR="00716AAC">
        <w:rPr>
          <w:rFonts w:ascii="Times New Roman" w:eastAsia="Times New Roman" w:hAnsi="Times New Roman" w:cs="Times New Roman"/>
          <w:sz w:val="24"/>
          <w:szCs w:val="24"/>
          <w:lang w:val="en-US"/>
        </w:rPr>
        <w:t>):10448</w:t>
      </w:r>
      <w:r>
        <w:rPr>
          <w:rFonts w:ascii="Times New Roman" w:eastAsia="Times New Roman" w:hAnsi="Times New Roman" w:cs="Times New Roman"/>
          <w:sz w:val="24"/>
          <w:szCs w:val="24"/>
          <w:lang w:val="en-US"/>
        </w:rPr>
        <w:t xml:space="preserve">. </w:t>
      </w:r>
      <w:r w:rsidR="00716AAC" w:rsidRPr="00716AAC">
        <w:rPr>
          <w:rFonts w:ascii="Roboto" w:hAnsi="Roboto"/>
          <w:sz w:val="24"/>
          <w:szCs w:val="24"/>
          <w:shd w:val="clear" w:color="auto" w:fill="FFFFFF"/>
          <w:lang w:val="en-US"/>
        </w:rPr>
        <w:t xml:space="preserve">DOI </w:t>
      </w:r>
      <w:hyperlink r:id="rId256" w:tgtFrame="_blank" w:history="1">
        <w:r w:rsidR="00716AAC" w:rsidRPr="00716AAC">
          <w:rPr>
            <w:rFonts w:ascii="Roboto" w:hAnsi="Roboto"/>
            <w:sz w:val="24"/>
            <w:szCs w:val="24"/>
            <w:bdr w:val="none" w:sz="0" w:space="0" w:color="auto" w:frame="1"/>
            <w:shd w:val="clear" w:color="auto" w:fill="FFFFFF"/>
            <w:lang w:val="en-US"/>
          </w:rPr>
          <w:t>10.3390/app122010448</w:t>
        </w:r>
      </w:hyperlink>
    </w:p>
    <w:p w:rsidR="002A5B77" w:rsidRPr="002A5B77" w:rsidRDefault="00716AAC" w:rsidP="00D70D9A">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 xml:space="preserve">10. </w:t>
      </w:r>
      <w:r w:rsidR="002A5B77" w:rsidRPr="002A5B77">
        <w:rPr>
          <w:rFonts w:ascii="Times New Roman" w:eastAsia="Times New Roman" w:hAnsi="Times New Roman" w:cs="Times New Roman"/>
          <w:sz w:val="24"/>
          <w:szCs w:val="24"/>
          <w:lang w:val="en-US"/>
        </w:rPr>
        <w:t xml:space="preserve">Alwazeer D. et al. </w:t>
      </w:r>
      <w:proofErr w:type="gramStart"/>
      <w:r>
        <w:rPr>
          <w:rFonts w:ascii="Times New Roman" w:eastAsia="Times New Roman" w:hAnsi="Times New Roman" w:cs="Times New Roman"/>
          <w:sz w:val="24"/>
          <w:szCs w:val="24"/>
          <w:lang w:val="en-US"/>
        </w:rPr>
        <w:t>Editorial:</w:t>
      </w:r>
      <w:r w:rsidR="002A5B77" w:rsidRPr="002A5B77">
        <w:rPr>
          <w:rFonts w:ascii="Times New Roman" w:eastAsia="Times New Roman" w:hAnsi="Times New Roman" w:cs="Times New Roman"/>
          <w:sz w:val="24"/>
          <w:szCs w:val="24"/>
          <w:lang w:val="en-US"/>
        </w:rPr>
        <w:t>Recent</w:t>
      </w:r>
      <w:proofErr w:type="gramEnd"/>
      <w:r w:rsidR="002A5B77" w:rsidRPr="002A5B77">
        <w:rPr>
          <w:rFonts w:ascii="Times New Roman" w:eastAsia="Times New Roman" w:hAnsi="Times New Roman" w:cs="Times New Roman"/>
          <w:sz w:val="24"/>
          <w:szCs w:val="24"/>
          <w:lang w:val="en-US"/>
        </w:rPr>
        <w:t xml:space="preserve"> knowledge on the applications of molecular hydrogen in plant physiology, crop production, and food processing // </w:t>
      </w:r>
      <w:r w:rsidR="002A5B77" w:rsidRPr="00716AAC">
        <w:rPr>
          <w:rFonts w:ascii="Times New Roman" w:eastAsia="Times New Roman" w:hAnsi="Times New Roman" w:cs="Times New Roman"/>
          <w:iCs/>
          <w:sz w:val="24"/>
          <w:szCs w:val="24"/>
          <w:lang w:val="en-US"/>
        </w:rPr>
        <w:t>Frontiers in Food Science and Technology</w:t>
      </w:r>
      <w:r w:rsidR="002A5B77" w:rsidRPr="002A5B77">
        <w:rPr>
          <w:rFonts w:ascii="Times New Roman" w:eastAsia="Times New Roman" w:hAnsi="Times New Roman" w:cs="Times New Roman"/>
          <w:sz w:val="24"/>
          <w:szCs w:val="24"/>
          <w:lang w:val="en-US"/>
        </w:rPr>
        <w:t>.</w:t>
      </w:r>
      <w:r w:rsidR="0019738A">
        <w:rPr>
          <w:rFonts w:ascii="Times New Roman" w:eastAsia="Times New Roman" w:hAnsi="Times New Roman" w:cs="Times New Roman"/>
          <w:sz w:val="24"/>
          <w:szCs w:val="24"/>
          <w:lang w:val="en-US"/>
        </w:rPr>
        <w:t xml:space="preserve"> - 2024. -</w:t>
      </w:r>
      <w:r>
        <w:rPr>
          <w:rFonts w:ascii="Times New Roman" w:eastAsia="Times New Roman" w:hAnsi="Times New Roman" w:cs="Times New Roman"/>
          <w:sz w:val="24"/>
          <w:szCs w:val="24"/>
          <w:lang w:val="en-US"/>
        </w:rPr>
        <w:t xml:space="preserve"> Vol. 4: 1501046. DOI</w:t>
      </w:r>
      <w:r w:rsidR="002A5B77" w:rsidRPr="002A5B77">
        <w:rPr>
          <w:rFonts w:ascii="Times New Roman" w:eastAsia="Times New Roman" w:hAnsi="Times New Roman" w:cs="Times New Roman"/>
          <w:sz w:val="24"/>
          <w:szCs w:val="24"/>
          <w:lang w:val="en-US"/>
        </w:rPr>
        <w:t xml:space="preserve"> 10.3389/frfst.2024.1501046.</w:t>
      </w:r>
    </w:p>
    <w:p w:rsidR="002A5B77" w:rsidRPr="002A5B77" w:rsidRDefault="00716AAC" w:rsidP="00716AAC">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11. </w:t>
      </w:r>
      <w:r w:rsidR="002A5B77" w:rsidRPr="002A5B77">
        <w:rPr>
          <w:rFonts w:ascii="Times New Roman" w:eastAsia="Times New Roman" w:hAnsi="Times New Roman" w:cs="Times New Roman"/>
          <w:sz w:val="24"/>
          <w:szCs w:val="24"/>
          <w:lang w:val="en-US"/>
        </w:rPr>
        <w:t xml:space="preserve">Ohsawa I. </w:t>
      </w:r>
      <w:proofErr w:type="gramStart"/>
      <w:r w:rsidR="002A5B77" w:rsidRPr="002A5B77">
        <w:rPr>
          <w:rFonts w:ascii="Times New Roman" w:eastAsia="Times New Roman" w:hAnsi="Times New Roman" w:cs="Times New Roman"/>
          <w:sz w:val="24"/>
          <w:szCs w:val="24"/>
          <w:lang w:val="en-US"/>
        </w:rPr>
        <w:t>et al.</w:t>
      </w:r>
      <w:proofErr w:type="gramEnd"/>
      <w:r w:rsidR="002A5B77" w:rsidRPr="002A5B77">
        <w:rPr>
          <w:rFonts w:ascii="Times New Roman" w:eastAsia="Times New Roman" w:hAnsi="Times New Roman" w:cs="Times New Roman"/>
          <w:sz w:val="24"/>
          <w:szCs w:val="24"/>
          <w:lang w:val="en-US"/>
        </w:rPr>
        <w:t xml:space="preserve"> Hydrogen acts as a therapeutic antioxidant by selectively reducing cytotoxic oxygen radicals // </w:t>
      </w:r>
      <w:r w:rsidR="002A5B77" w:rsidRPr="00716AAC">
        <w:rPr>
          <w:rFonts w:ascii="Times New Roman" w:eastAsia="Times New Roman" w:hAnsi="Times New Roman" w:cs="Times New Roman"/>
          <w:iCs/>
          <w:sz w:val="24"/>
          <w:szCs w:val="24"/>
          <w:lang w:val="en-US"/>
        </w:rPr>
        <w:t>Nature Medicine</w:t>
      </w:r>
      <w:r w:rsidR="002A5B77" w:rsidRPr="00716AAC">
        <w:rPr>
          <w:rFonts w:ascii="Times New Roman" w:eastAsia="Times New Roman" w:hAnsi="Times New Roman" w:cs="Times New Roman"/>
          <w:sz w:val="24"/>
          <w:szCs w:val="24"/>
          <w:lang w:val="en-US"/>
        </w:rPr>
        <w:t>.</w:t>
      </w:r>
      <w:r w:rsidR="0019738A">
        <w:rPr>
          <w:rFonts w:ascii="Times New Roman" w:eastAsia="Times New Roman" w:hAnsi="Times New Roman" w:cs="Times New Roman"/>
          <w:sz w:val="24"/>
          <w:szCs w:val="24"/>
          <w:lang w:val="en-US"/>
        </w:rPr>
        <w:t xml:space="preserve"> - 2007. -</w:t>
      </w:r>
      <w:r>
        <w:rPr>
          <w:rFonts w:ascii="Times New Roman" w:eastAsia="Times New Roman" w:hAnsi="Times New Roman" w:cs="Times New Roman"/>
          <w:sz w:val="24"/>
          <w:szCs w:val="24"/>
          <w:lang w:val="en-US"/>
        </w:rPr>
        <w:t xml:space="preserve"> Vol. 13.- P.</w:t>
      </w:r>
      <w:r w:rsidR="0019738A">
        <w:rPr>
          <w:rFonts w:ascii="Times New Roman" w:eastAsia="Times New Roman" w:hAnsi="Times New Roman" w:cs="Times New Roman"/>
          <w:sz w:val="24"/>
          <w:szCs w:val="24"/>
          <w:lang w:val="en-US"/>
        </w:rPr>
        <w:t xml:space="preserve"> 688-</w:t>
      </w:r>
      <w:r>
        <w:rPr>
          <w:rFonts w:ascii="Times New Roman" w:eastAsia="Times New Roman" w:hAnsi="Times New Roman" w:cs="Times New Roman"/>
          <w:sz w:val="24"/>
          <w:szCs w:val="24"/>
          <w:lang w:val="en-US"/>
        </w:rPr>
        <w:t>694. DOI</w:t>
      </w:r>
      <w:r w:rsidR="002A5B77" w:rsidRPr="002A5B77">
        <w:rPr>
          <w:rFonts w:ascii="Times New Roman" w:eastAsia="Times New Roman" w:hAnsi="Times New Roman" w:cs="Times New Roman"/>
          <w:sz w:val="24"/>
          <w:szCs w:val="24"/>
          <w:lang w:val="en-US"/>
        </w:rPr>
        <w:t xml:space="preserve"> 10.1038/nm1577.</w:t>
      </w:r>
    </w:p>
    <w:p w:rsidR="00716AAC" w:rsidRDefault="00716AAC" w:rsidP="00716AAC">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12. </w:t>
      </w:r>
      <w:r w:rsidR="002A5B77" w:rsidRPr="002A5B77">
        <w:rPr>
          <w:rFonts w:ascii="Times New Roman" w:eastAsia="Times New Roman" w:hAnsi="Times New Roman" w:cs="Times New Roman"/>
          <w:sz w:val="24"/>
          <w:szCs w:val="24"/>
          <w:lang w:val="en-US"/>
        </w:rPr>
        <w:t xml:space="preserve">Hirayama M. </w:t>
      </w:r>
      <w:proofErr w:type="gramStart"/>
      <w:r w:rsidR="002A5B77" w:rsidRPr="002A5B77">
        <w:rPr>
          <w:rFonts w:ascii="Times New Roman" w:eastAsia="Times New Roman" w:hAnsi="Times New Roman" w:cs="Times New Roman"/>
          <w:sz w:val="24"/>
          <w:szCs w:val="24"/>
          <w:lang w:val="en-US"/>
        </w:rPr>
        <w:t>et al.</w:t>
      </w:r>
      <w:proofErr w:type="gramEnd"/>
      <w:r w:rsidR="002A5B77" w:rsidRPr="002A5B77">
        <w:rPr>
          <w:rFonts w:ascii="Times New Roman" w:eastAsia="Times New Roman" w:hAnsi="Times New Roman" w:cs="Times New Roman"/>
          <w:sz w:val="24"/>
          <w:szCs w:val="24"/>
          <w:lang w:val="en-US"/>
        </w:rPr>
        <w:t xml:space="preserve"> Inhalation of hydrogen gas elevates urinary 8-hydroxy-2′-deoxyguanine in Parkinson’s disease // </w:t>
      </w:r>
      <w:r w:rsidR="002A5B77" w:rsidRPr="00716AAC">
        <w:rPr>
          <w:rFonts w:ascii="Times New Roman" w:eastAsia="Times New Roman" w:hAnsi="Times New Roman" w:cs="Times New Roman"/>
          <w:iCs/>
          <w:sz w:val="24"/>
          <w:szCs w:val="24"/>
          <w:lang w:val="en-US"/>
        </w:rPr>
        <w:t>Medical Gas Research</w:t>
      </w:r>
      <w:r w:rsidRPr="00716AAC">
        <w:rPr>
          <w:rFonts w:ascii="Times New Roman" w:eastAsia="Times New Roman" w:hAnsi="Times New Roman" w:cs="Times New Roman"/>
          <w:sz w:val="24"/>
          <w:szCs w:val="24"/>
          <w:lang w:val="en-US"/>
        </w:rPr>
        <w:t>.</w:t>
      </w:r>
      <w:r w:rsidR="0019738A">
        <w:rPr>
          <w:rFonts w:ascii="Times New Roman" w:eastAsia="Times New Roman" w:hAnsi="Times New Roman" w:cs="Times New Roman"/>
          <w:sz w:val="24"/>
          <w:szCs w:val="24"/>
          <w:lang w:val="en-US"/>
        </w:rPr>
        <w:t xml:space="preserve"> - 2019.-</w:t>
      </w:r>
      <w:r>
        <w:rPr>
          <w:rFonts w:ascii="Times New Roman" w:eastAsia="Times New Roman" w:hAnsi="Times New Roman" w:cs="Times New Roman"/>
          <w:sz w:val="24"/>
          <w:szCs w:val="24"/>
          <w:lang w:val="en-US"/>
        </w:rPr>
        <w:t>Vol. 8(4</w:t>
      </w:r>
      <w:proofErr w:type="gramStart"/>
      <w:r>
        <w:rPr>
          <w:rFonts w:ascii="Times New Roman" w:eastAsia="Times New Roman" w:hAnsi="Times New Roman" w:cs="Times New Roman"/>
          <w:sz w:val="24"/>
          <w:szCs w:val="24"/>
          <w:lang w:val="en-US"/>
        </w:rPr>
        <w:t>).-</w:t>
      </w:r>
      <w:proofErr w:type="gramEnd"/>
      <w:r>
        <w:rPr>
          <w:rFonts w:ascii="Times New Roman" w:eastAsia="Times New Roman" w:hAnsi="Times New Roman" w:cs="Times New Roman"/>
          <w:sz w:val="24"/>
          <w:szCs w:val="24"/>
          <w:lang w:val="en-US"/>
        </w:rPr>
        <w:t xml:space="preserve"> P.</w:t>
      </w:r>
      <w:r w:rsidR="0019738A">
        <w:rPr>
          <w:rFonts w:ascii="Times New Roman" w:eastAsia="Times New Roman" w:hAnsi="Times New Roman" w:cs="Times New Roman"/>
          <w:sz w:val="24"/>
          <w:szCs w:val="24"/>
          <w:lang w:val="en-US"/>
        </w:rPr>
        <w:t>152-</w:t>
      </w:r>
      <w:r w:rsidR="002A5B77" w:rsidRPr="002A5B77">
        <w:rPr>
          <w:rFonts w:ascii="Times New Roman" w:eastAsia="Times New Roman" w:hAnsi="Times New Roman" w:cs="Times New Roman"/>
          <w:sz w:val="24"/>
          <w:szCs w:val="24"/>
          <w:lang w:val="en-US"/>
        </w:rPr>
        <w:t>15</w:t>
      </w:r>
      <w:r>
        <w:rPr>
          <w:rFonts w:ascii="Times New Roman" w:eastAsia="Times New Roman" w:hAnsi="Times New Roman" w:cs="Times New Roman"/>
          <w:sz w:val="24"/>
          <w:szCs w:val="24"/>
          <w:lang w:val="en-US"/>
        </w:rPr>
        <w:t>8. DOI 10.4103/2045-9912.248264.</w:t>
      </w:r>
    </w:p>
    <w:p w:rsidR="002A5B77" w:rsidRPr="002A5B77" w:rsidRDefault="00716AAC" w:rsidP="00D70D9A">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13. </w:t>
      </w:r>
      <w:r w:rsidR="002A5B77" w:rsidRPr="002A5B77">
        <w:rPr>
          <w:rFonts w:ascii="Times New Roman" w:eastAsia="Times New Roman" w:hAnsi="Times New Roman" w:cs="Times New Roman"/>
          <w:sz w:val="24"/>
          <w:szCs w:val="24"/>
          <w:lang w:val="en-US"/>
        </w:rPr>
        <w:t>Akbar U. et al. Hydrogen assisted technologies in food processing, preservation and safety: A compre</w:t>
      </w:r>
      <w:r w:rsidR="0019738A">
        <w:rPr>
          <w:rFonts w:ascii="Times New Roman" w:eastAsia="Times New Roman" w:hAnsi="Times New Roman" w:cs="Times New Roman"/>
          <w:sz w:val="24"/>
          <w:szCs w:val="24"/>
          <w:lang w:val="en-US"/>
        </w:rPr>
        <w:t xml:space="preserve">hensive review//Food </w:t>
      </w:r>
      <w:proofErr w:type="gramStart"/>
      <w:r w:rsidR="0019738A">
        <w:rPr>
          <w:rFonts w:ascii="Times New Roman" w:eastAsia="Times New Roman" w:hAnsi="Times New Roman" w:cs="Times New Roman"/>
          <w:sz w:val="24"/>
          <w:szCs w:val="24"/>
          <w:lang w:val="en-US"/>
        </w:rPr>
        <w:t>Control.-</w:t>
      </w:r>
      <w:proofErr w:type="gramEnd"/>
      <w:r w:rsidR="0019738A">
        <w:rPr>
          <w:rFonts w:ascii="Times New Roman" w:eastAsia="Times New Roman" w:hAnsi="Times New Roman" w:cs="Times New Roman"/>
          <w:sz w:val="24"/>
          <w:szCs w:val="24"/>
          <w:lang w:val="en-US"/>
        </w:rPr>
        <w:t>2025.-Vol.</w:t>
      </w:r>
      <w:r>
        <w:rPr>
          <w:rFonts w:ascii="Times New Roman" w:eastAsia="Times New Roman" w:hAnsi="Times New Roman" w:cs="Times New Roman"/>
          <w:sz w:val="24"/>
          <w:szCs w:val="24"/>
          <w:lang w:val="en-US"/>
        </w:rPr>
        <w:t>178</w:t>
      </w:r>
      <w:r w:rsidR="0019738A">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 xml:space="preserve">111535. </w:t>
      </w:r>
      <w:r w:rsidR="0019738A">
        <w:rPr>
          <w:rFonts w:ascii="Times New Roman" w:eastAsia="Times New Roman" w:hAnsi="Times New Roman" w:cs="Times New Roman"/>
          <w:sz w:val="24"/>
          <w:szCs w:val="24"/>
          <w:lang w:val="en-US"/>
        </w:rPr>
        <w:t xml:space="preserve">DOI </w:t>
      </w:r>
      <w:r w:rsidR="0019738A" w:rsidRPr="00D70D9A">
        <w:rPr>
          <w:rFonts w:ascii="Times New Roman" w:eastAsia="Times New Roman" w:hAnsi="Times New Roman" w:cs="Times New Roman"/>
          <w:sz w:val="24"/>
          <w:szCs w:val="24"/>
          <w:lang w:val="en-US"/>
        </w:rPr>
        <w:t>10.1016/j.foodcont.2025.111535</w:t>
      </w:r>
      <w:r w:rsidR="0019738A">
        <w:rPr>
          <w:rFonts w:ascii="Times New Roman" w:eastAsia="Times New Roman" w:hAnsi="Times New Roman" w:cs="Times New Roman"/>
          <w:sz w:val="24"/>
          <w:szCs w:val="24"/>
          <w:lang w:val="en-US"/>
        </w:rPr>
        <w:t>.</w:t>
      </w:r>
    </w:p>
    <w:p w:rsidR="002A5B77" w:rsidRPr="002A5B77" w:rsidRDefault="00D70D9A" w:rsidP="00D70D9A">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14. </w:t>
      </w:r>
      <w:r w:rsidR="002A5B77" w:rsidRPr="002A5B77">
        <w:rPr>
          <w:rFonts w:ascii="Times New Roman" w:eastAsia="Times New Roman" w:hAnsi="Times New Roman" w:cs="Times New Roman"/>
          <w:sz w:val="24"/>
          <w:szCs w:val="24"/>
          <w:lang w:val="en-US"/>
        </w:rPr>
        <w:t xml:space="preserve">Alegbeleye O. </w:t>
      </w:r>
      <w:proofErr w:type="gramStart"/>
      <w:r w:rsidR="002A5B77" w:rsidRPr="002A5B77">
        <w:rPr>
          <w:rFonts w:ascii="Times New Roman" w:eastAsia="Times New Roman" w:hAnsi="Times New Roman" w:cs="Times New Roman"/>
          <w:sz w:val="24"/>
          <w:szCs w:val="24"/>
          <w:lang w:val="en-US"/>
        </w:rPr>
        <w:t>et al.</w:t>
      </w:r>
      <w:proofErr w:type="gramEnd"/>
      <w:r w:rsidR="002A5B77" w:rsidRPr="002A5B77">
        <w:rPr>
          <w:rFonts w:ascii="Times New Roman" w:eastAsia="Times New Roman" w:hAnsi="Times New Roman" w:cs="Times New Roman"/>
          <w:sz w:val="24"/>
          <w:szCs w:val="24"/>
          <w:lang w:val="en-US"/>
        </w:rPr>
        <w:t xml:space="preserve"> Microbial spoilage of vegetables, fruits and cereals // </w:t>
      </w:r>
      <w:r w:rsidR="002A5B77" w:rsidRPr="0019738A">
        <w:rPr>
          <w:rFonts w:ascii="Times New Roman" w:eastAsia="Times New Roman" w:hAnsi="Times New Roman" w:cs="Times New Roman"/>
          <w:iCs/>
          <w:sz w:val="24"/>
          <w:szCs w:val="24"/>
          <w:lang w:val="en-US"/>
        </w:rPr>
        <w:t>Applied Food Research</w:t>
      </w:r>
      <w:r w:rsidR="0019738A">
        <w:rPr>
          <w:rFonts w:ascii="Times New Roman" w:eastAsia="Times New Roman" w:hAnsi="Times New Roman" w:cs="Times New Roman"/>
          <w:sz w:val="24"/>
          <w:szCs w:val="24"/>
          <w:lang w:val="en-US"/>
        </w:rPr>
        <w:t>// -</w:t>
      </w:r>
      <w:r w:rsidR="002A5B77" w:rsidRPr="002A5B77">
        <w:rPr>
          <w:rFonts w:ascii="Times New Roman" w:eastAsia="Times New Roman" w:hAnsi="Times New Roman" w:cs="Times New Roman"/>
          <w:sz w:val="24"/>
          <w:szCs w:val="24"/>
          <w:lang w:val="en-US"/>
        </w:rPr>
        <w:t xml:space="preserve"> 2</w:t>
      </w:r>
      <w:r>
        <w:rPr>
          <w:rFonts w:ascii="Times New Roman" w:eastAsia="Times New Roman" w:hAnsi="Times New Roman" w:cs="Times New Roman"/>
          <w:sz w:val="24"/>
          <w:szCs w:val="24"/>
          <w:lang w:val="en-US"/>
        </w:rPr>
        <w:t xml:space="preserve">022. </w:t>
      </w:r>
      <w:r w:rsidR="0019738A">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 xml:space="preserve"> Vol. 2(1): 100122. </w:t>
      </w:r>
      <w:proofErr w:type="gramStart"/>
      <w:r>
        <w:rPr>
          <w:rFonts w:ascii="Times New Roman" w:eastAsia="Times New Roman" w:hAnsi="Times New Roman" w:cs="Times New Roman"/>
          <w:sz w:val="24"/>
          <w:szCs w:val="24"/>
          <w:lang w:val="en-US"/>
        </w:rPr>
        <w:t>DOI  10.1016/j.afres</w:t>
      </w:r>
      <w:proofErr w:type="gramEnd"/>
      <w:r>
        <w:rPr>
          <w:rFonts w:ascii="Times New Roman" w:eastAsia="Times New Roman" w:hAnsi="Times New Roman" w:cs="Times New Roman"/>
          <w:sz w:val="24"/>
          <w:szCs w:val="24"/>
          <w:lang w:val="en-US"/>
        </w:rPr>
        <w:t>.2022.100022</w:t>
      </w:r>
      <w:r w:rsidR="002A5B77" w:rsidRPr="002A5B77">
        <w:rPr>
          <w:rFonts w:ascii="Times New Roman" w:eastAsia="Times New Roman" w:hAnsi="Times New Roman" w:cs="Times New Roman"/>
          <w:sz w:val="24"/>
          <w:szCs w:val="24"/>
          <w:lang w:val="en-US"/>
        </w:rPr>
        <w:t>.</w:t>
      </w:r>
    </w:p>
    <w:p w:rsidR="002A5B77" w:rsidRPr="002A5B77" w:rsidRDefault="00D70D9A" w:rsidP="00D70D9A">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15. </w:t>
      </w:r>
      <w:r w:rsidR="002A5B77" w:rsidRPr="002A5B77">
        <w:rPr>
          <w:rFonts w:ascii="Times New Roman" w:eastAsia="Times New Roman" w:hAnsi="Times New Roman" w:cs="Times New Roman"/>
          <w:sz w:val="24"/>
          <w:szCs w:val="24"/>
          <w:lang w:val="en-US"/>
        </w:rPr>
        <w:t xml:space="preserve">Ohta S. Molecular hydrogen as a preventive and therapeutic medical gas: Initiation, development and potential of hydrogen medicine // </w:t>
      </w:r>
      <w:r w:rsidR="002A5B77" w:rsidRPr="00A04155">
        <w:rPr>
          <w:rFonts w:ascii="Times New Roman" w:eastAsia="Times New Roman" w:hAnsi="Times New Roman" w:cs="Times New Roman"/>
          <w:iCs/>
          <w:sz w:val="24"/>
          <w:szCs w:val="24"/>
          <w:lang w:val="en-US"/>
        </w:rPr>
        <w:t xml:space="preserve">Pharmacology and </w:t>
      </w:r>
      <w:proofErr w:type="gramStart"/>
      <w:r w:rsidR="002A5B77" w:rsidRPr="00A04155">
        <w:rPr>
          <w:rFonts w:ascii="Times New Roman" w:eastAsia="Times New Roman" w:hAnsi="Times New Roman" w:cs="Times New Roman"/>
          <w:iCs/>
          <w:sz w:val="24"/>
          <w:szCs w:val="24"/>
          <w:lang w:val="en-US"/>
        </w:rPr>
        <w:t>Therapeutics</w:t>
      </w:r>
      <w:r w:rsidRPr="00A04155">
        <w:rPr>
          <w:rFonts w:ascii="Times New Roman" w:eastAsia="Times New Roman" w:hAnsi="Times New Roman" w:cs="Times New Roman"/>
          <w:sz w:val="24"/>
          <w:szCs w:val="24"/>
          <w:lang w:val="en-US"/>
        </w:rPr>
        <w:t>.</w:t>
      </w:r>
      <w:r w:rsidR="00A04155">
        <w:rPr>
          <w:rFonts w:ascii="Times New Roman" w:eastAsia="Times New Roman" w:hAnsi="Times New Roman" w:cs="Times New Roman"/>
          <w:sz w:val="24"/>
          <w:szCs w:val="24"/>
          <w:lang w:val="en-US"/>
        </w:rPr>
        <w:t>-</w:t>
      </w:r>
      <w:proofErr w:type="gramEnd"/>
      <w:r w:rsidR="00A04155">
        <w:rPr>
          <w:rFonts w:ascii="Times New Roman" w:eastAsia="Times New Roman" w:hAnsi="Times New Roman" w:cs="Times New Roman"/>
          <w:sz w:val="24"/>
          <w:szCs w:val="24"/>
          <w:lang w:val="en-US"/>
        </w:rPr>
        <w:t xml:space="preserve"> 2014. -Vol.</w:t>
      </w:r>
      <w:r>
        <w:rPr>
          <w:rFonts w:ascii="Times New Roman" w:eastAsia="Times New Roman" w:hAnsi="Times New Roman" w:cs="Times New Roman"/>
          <w:sz w:val="24"/>
          <w:szCs w:val="24"/>
          <w:lang w:val="en-US"/>
        </w:rPr>
        <w:t>144(</w:t>
      </w:r>
      <w:r w:rsidR="002A5B77" w:rsidRPr="002A5B77">
        <w:rPr>
          <w:rFonts w:ascii="Times New Roman" w:eastAsia="Times New Roman" w:hAnsi="Times New Roman" w:cs="Times New Roman"/>
          <w:sz w:val="24"/>
          <w:szCs w:val="24"/>
          <w:lang w:val="en-US"/>
        </w:rPr>
        <w:t>1</w:t>
      </w:r>
      <w:proofErr w:type="gramStart"/>
      <w:r w:rsidR="00A04155">
        <w:rPr>
          <w:rFonts w:ascii="Times New Roman" w:eastAsia="Times New Roman" w:hAnsi="Times New Roman" w:cs="Times New Roman"/>
          <w:sz w:val="24"/>
          <w:szCs w:val="24"/>
          <w:lang w:val="en-US"/>
        </w:rPr>
        <w:t>).-</w:t>
      </w:r>
      <w:proofErr w:type="gramEnd"/>
      <w:r w:rsidR="00A04155">
        <w:rPr>
          <w:rFonts w:ascii="Times New Roman" w:eastAsia="Times New Roman" w:hAnsi="Times New Roman" w:cs="Times New Roman"/>
          <w:sz w:val="24"/>
          <w:szCs w:val="24"/>
          <w:lang w:val="en-US"/>
        </w:rPr>
        <w:t xml:space="preserve"> P.1-11. DOI</w:t>
      </w:r>
      <w:r w:rsidR="002A5B77" w:rsidRPr="002A5B77">
        <w:rPr>
          <w:rFonts w:ascii="Times New Roman" w:eastAsia="Times New Roman" w:hAnsi="Times New Roman" w:cs="Times New Roman"/>
          <w:sz w:val="24"/>
          <w:szCs w:val="24"/>
          <w:lang w:val="en-US"/>
        </w:rPr>
        <w:t xml:space="preserve"> 10.1016/j.pharmthera.2014.04.006.</w:t>
      </w:r>
    </w:p>
    <w:p w:rsidR="002A5B77" w:rsidRPr="002A5B77" w:rsidRDefault="00D70D9A" w:rsidP="00D70D9A">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16. </w:t>
      </w:r>
      <w:r w:rsidR="002A5B77" w:rsidRPr="002A5B77">
        <w:rPr>
          <w:rFonts w:ascii="Times New Roman" w:eastAsia="Times New Roman" w:hAnsi="Times New Roman" w:cs="Times New Roman"/>
          <w:sz w:val="24"/>
          <w:szCs w:val="24"/>
          <w:lang w:val="en-US"/>
        </w:rPr>
        <w:t xml:space="preserve">Ichihara M. </w:t>
      </w:r>
      <w:proofErr w:type="gramStart"/>
      <w:r w:rsidR="002A5B77" w:rsidRPr="002A5B77">
        <w:rPr>
          <w:rFonts w:ascii="Times New Roman" w:eastAsia="Times New Roman" w:hAnsi="Times New Roman" w:cs="Times New Roman"/>
          <w:sz w:val="24"/>
          <w:szCs w:val="24"/>
          <w:lang w:val="en-US"/>
        </w:rPr>
        <w:t>et al.</w:t>
      </w:r>
      <w:proofErr w:type="gramEnd"/>
      <w:r w:rsidR="002A5B77" w:rsidRPr="002A5B77">
        <w:rPr>
          <w:rFonts w:ascii="Times New Roman" w:eastAsia="Times New Roman" w:hAnsi="Times New Roman" w:cs="Times New Roman"/>
          <w:sz w:val="24"/>
          <w:szCs w:val="24"/>
          <w:lang w:val="en-US"/>
        </w:rPr>
        <w:t xml:space="preserve"> Beneficial biological effects and the underlying mechanisms of molecular hydrogen: Comprehensive review of 321 original articles // </w:t>
      </w:r>
      <w:r w:rsidR="002A5B77" w:rsidRPr="00D70D9A">
        <w:rPr>
          <w:rFonts w:ascii="Times New Roman" w:eastAsia="Times New Roman" w:hAnsi="Times New Roman" w:cs="Times New Roman"/>
          <w:iCs/>
          <w:sz w:val="24"/>
          <w:szCs w:val="24"/>
          <w:lang w:val="en-US"/>
        </w:rPr>
        <w:t>Medical Gas Research</w:t>
      </w:r>
      <w:r w:rsidR="00A04155">
        <w:rPr>
          <w:rFonts w:ascii="Times New Roman" w:eastAsia="Times New Roman" w:hAnsi="Times New Roman" w:cs="Times New Roman"/>
          <w:sz w:val="24"/>
          <w:szCs w:val="24"/>
          <w:lang w:val="en-US"/>
        </w:rPr>
        <w:t>. - 2015. - Vol.5(</w:t>
      </w:r>
      <w:r w:rsidR="002A5B77" w:rsidRPr="002A5B77">
        <w:rPr>
          <w:rFonts w:ascii="Times New Roman" w:eastAsia="Times New Roman" w:hAnsi="Times New Roman" w:cs="Times New Roman"/>
          <w:sz w:val="24"/>
          <w:szCs w:val="24"/>
          <w:lang w:val="en-US"/>
        </w:rPr>
        <w:t>1</w:t>
      </w:r>
      <w:r w:rsidR="00A04155">
        <w:rPr>
          <w:rFonts w:ascii="Times New Roman" w:eastAsia="Times New Roman" w:hAnsi="Times New Roman" w:cs="Times New Roman"/>
          <w:sz w:val="24"/>
          <w:szCs w:val="24"/>
          <w:lang w:val="en-US"/>
        </w:rPr>
        <w:t>): 12. DOI</w:t>
      </w:r>
      <w:r w:rsidR="002A5B77" w:rsidRPr="002A5B77">
        <w:rPr>
          <w:rFonts w:ascii="Times New Roman" w:eastAsia="Times New Roman" w:hAnsi="Times New Roman" w:cs="Times New Roman"/>
          <w:sz w:val="24"/>
          <w:szCs w:val="24"/>
          <w:lang w:val="en-US"/>
        </w:rPr>
        <w:t xml:space="preserve"> 10.1186/s13618-015-0035-1.</w:t>
      </w:r>
    </w:p>
    <w:p w:rsidR="002A5B77" w:rsidRPr="002A5B77" w:rsidRDefault="00D70D9A" w:rsidP="00D70D9A">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17. </w:t>
      </w:r>
      <w:r w:rsidR="002A5B77" w:rsidRPr="002A5B77">
        <w:rPr>
          <w:rFonts w:ascii="Times New Roman" w:eastAsia="Times New Roman" w:hAnsi="Times New Roman" w:cs="Times New Roman"/>
          <w:sz w:val="24"/>
          <w:szCs w:val="24"/>
          <w:lang w:val="en-US"/>
        </w:rPr>
        <w:t xml:space="preserve">Alwazeer D. et al. Molecular hydrogen: a sustainable strategy for agricultural and food production challenges // Frontiers in </w:t>
      </w:r>
      <w:r w:rsidR="00A04155">
        <w:rPr>
          <w:rFonts w:ascii="Times New Roman" w:eastAsia="Times New Roman" w:hAnsi="Times New Roman" w:cs="Times New Roman"/>
          <w:sz w:val="24"/>
          <w:szCs w:val="24"/>
          <w:lang w:val="en-US"/>
        </w:rPr>
        <w:t xml:space="preserve">Food Science and </w:t>
      </w:r>
      <w:proofErr w:type="gramStart"/>
      <w:r w:rsidR="00A04155">
        <w:rPr>
          <w:rFonts w:ascii="Times New Roman" w:eastAsia="Times New Roman" w:hAnsi="Times New Roman" w:cs="Times New Roman"/>
          <w:sz w:val="24"/>
          <w:szCs w:val="24"/>
          <w:lang w:val="en-US"/>
        </w:rPr>
        <w:t>Technology.-</w:t>
      </w:r>
      <w:proofErr w:type="gramEnd"/>
      <w:r w:rsidR="00A04155">
        <w:rPr>
          <w:rFonts w:ascii="Times New Roman" w:eastAsia="Times New Roman" w:hAnsi="Times New Roman" w:cs="Times New Roman"/>
          <w:sz w:val="24"/>
          <w:szCs w:val="24"/>
          <w:lang w:val="en-US"/>
        </w:rPr>
        <w:t>2024.-Vol.4:</w:t>
      </w:r>
      <w:r w:rsidR="002A5B77" w:rsidRPr="002A5B77">
        <w:rPr>
          <w:rFonts w:ascii="Times New Roman" w:eastAsia="Times New Roman" w:hAnsi="Times New Roman" w:cs="Times New Roman"/>
          <w:sz w:val="24"/>
          <w:szCs w:val="24"/>
          <w:lang w:val="en-US"/>
        </w:rPr>
        <w:t xml:space="preserve">1448148. </w:t>
      </w:r>
      <w:r w:rsidR="00A04155">
        <w:rPr>
          <w:rFonts w:ascii="Times New Roman" w:eastAsia="Times New Roman" w:hAnsi="Times New Roman" w:cs="Times New Roman"/>
          <w:sz w:val="24"/>
          <w:szCs w:val="24"/>
          <w:lang w:val="en-US"/>
        </w:rPr>
        <w:t>DOI</w:t>
      </w:r>
      <w:r>
        <w:rPr>
          <w:rFonts w:ascii="Times New Roman" w:eastAsia="Times New Roman" w:hAnsi="Times New Roman" w:cs="Times New Roman"/>
          <w:sz w:val="24"/>
          <w:szCs w:val="24"/>
          <w:lang w:val="en-US"/>
        </w:rPr>
        <w:t xml:space="preserve"> </w:t>
      </w:r>
      <w:r w:rsidRPr="00D70D9A">
        <w:rPr>
          <w:rFonts w:ascii="Times New Roman" w:eastAsia="Times New Roman" w:hAnsi="Times New Roman" w:cs="Times New Roman"/>
          <w:sz w:val="24"/>
          <w:szCs w:val="24"/>
          <w:lang w:val="en-US"/>
        </w:rPr>
        <w:t>10.3389/frfst.2024.1448148</w:t>
      </w:r>
      <w:r>
        <w:rPr>
          <w:rFonts w:ascii="Times New Roman" w:eastAsia="Times New Roman" w:hAnsi="Times New Roman" w:cs="Times New Roman"/>
          <w:sz w:val="24"/>
          <w:szCs w:val="24"/>
          <w:lang w:val="en-US"/>
        </w:rPr>
        <w:t>.</w:t>
      </w:r>
    </w:p>
    <w:p w:rsidR="002A5B77" w:rsidRPr="002A5B77" w:rsidRDefault="00D70D9A" w:rsidP="00D70D9A">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18. </w:t>
      </w:r>
      <w:r w:rsidR="002A5B77" w:rsidRPr="002A5B77">
        <w:rPr>
          <w:rFonts w:ascii="Times New Roman" w:eastAsia="Times New Roman" w:hAnsi="Times New Roman" w:cs="Times New Roman"/>
          <w:sz w:val="24"/>
          <w:szCs w:val="24"/>
          <w:lang w:val="en-US"/>
        </w:rPr>
        <w:t xml:space="preserve">Lisboa H.M., Pasquali M.B., Dos Anjos A.I. Innovative and sustainable food preservation techniques: enhancing food quality, safety, and environmental sustainability // </w:t>
      </w:r>
      <w:r w:rsidR="002A5B77" w:rsidRPr="00D70D9A">
        <w:rPr>
          <w:rFonts w:ascii="Times New Roman" w:eastAsia="Times New Roman" w:hAnsi="Times New Roman" w:cs="Times New Roman"/>
          <w:iCs/>
          <w:sz w:val="24"/>
          <w:szCs w:val="24"/>
          <w:lang w:val="en-US"/>
        </w:rPr>
        <w:t>Sustainability</w:t>
      </w:r>
      <w:r w:rsidRPr="00D70D9A">
        <w:rPr>
          <w:rFonts w:ascii="Times New Roman" w:eastAsia="Times New Roman" w:hAnsi="Times New Roman" w:cs="Times New Roman"/>
          <w:sz w:val="24"/>
          <w:szCs w:val="24"/>
          <w:lang w:val="en-US"/>
        </w:rPr>
        <w:t>.</w:t>
      </w:r>
      <w:r w:rsidR="00A04155">
        <w:rPr>
          <w:rFonts w:ascii="Times New Roman" w:eastAsia="Times New Roman" w:hAnsi="Times New Roman" w:cs="Times New Roman"/>
          <w:sz w:val="24"/>
          <w:szCs w:val="24"/>
          <w:lang w:val="en-US"/>
        </w:rPr>
        <w:t xml:space="preserve"> - 2024. – Vol. 16(18):8223. DOI</w:t>
      </w:r>
      <w:r>
        <w:rPr>
          <w:rFonts w:ascii="Times New Roman" w:eastAsia="Times New Roman" w:hAnsi="Times New Roman" w:cs="Times New Roman"/>
          <w:sz w:val="24"/>
          <w:szCs w:val="24"/>
          <w:lang w:val="en-US"/>
        </w:rPr>
        <w:t xml:space="preserve"> 10.3390/su1618</w:t>
      </w:r>
      <w:r w:rsidR="002A5B77" w:rsidRPr="002A5B77">
        <w:rPr>
          <w:rFonts w:ascii="Times New Roman" w:eastAsia="Times New Roman" w:hAnsi="Times New Roman" w:cs="Times New Roman"/>
          <w:sz w:val="24"/>
          <w:szCs w:val="24"/>
          <w:lang w:val="en-US"/>
        </w:rPr>
        <w:t>8223.</w:t>
      </w:r>
    </w:p>
    <w:p w:rsidR="002A5B77" w:rsidRPr="002A5B77" w:rsidRDefault="00D70D9A" w:rsidP="0019738A">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19. </w:t>
      </w:r>
      <w:r w:rsidR="002A5B77" w:rsidRPr="002A5B77">
        <w:rPr>
          <w:rFonts w:ascii="Times New Roman" w:eastAsia="Times New Roman" w:hAnsi="Times New Roman" w:cs="Times New Roman"/>
          <w:sz w:val="24"/>
          <w:szCs w:val="24"/>
          <w:lang w:val="en-US"/>
        </w:rPr>
        <w:t xml:space="preserve">Jiang K. et al. Hydrogen-based modified atmosphere packaging delays the deterioration of dried shrimp (Fenneropenaeus chinensis) during accelerated storage // </w:t>
      </w:r>
      <w:r w:rsidR="002A5B77" w:rsidRPr="00D70D9A">
        <w:rPr>
          <w:rFonts w:ascii="Times New Roman" w:eastAsia="Times New Roman" w:hAnsi="Times New Roman" w:cs="Times New Roman"/>
          <w:iCs/>
          <w:sz w:val="24"/>
          <w:szCs w:val="24"/>
          <w:lang w:val="en-US"/>
        </w:rPr>
        <w:t xml:space="preserve">Food </w:t>
      </w:r>
      <w:proofErr w:type="gramStart"/>
      <w:r w:rsidR="002A5B77" w:rsidRPr="00D70D9A">
        <w:rPr>
          <w:rFonts w:ascii="Times New Roman" w:eastAsia="Times New Roman" w:hAnsi="Times New Roman" w:cs="Times New Roman"/>
          <w:iCs/>
          <w:sz w:val="24"/>
          <w:szCs w:val="24"/>
          <w:lang w:val="en-US"/>
        </w:rPr>
        <w:t>Control</w:t>
      </w:r>
      <w:r w:rsidR="002A5B77" w:rsidRPr="00D70D9A">
        <w:rPr>
          <w:rFonts w:ascii="Times New Roman" w:eastAsia="Times New Roman" w:hAnsi="Times New Roman" w:cs="Times New Roman"/>
          <w:sz w:val="24"/>
          <w:szCs w:val="24"/>
          <w:lang w:val="en-US"/>
        </w:rPr>
        <w:t>.</w:t>
      </w:r>
      <w:r w:rsidR="00A04155">
        <w:rPr>
          <w:rFonts w:ascii="Times New Roman" w:eastAsia="Times New Roman" w:hAnsi="Times New Roman" w:cs="Times New Roman"/>
          <w:sz w:val="24"/>
          <w:szCs w:val="24"/>
          <w:lang w:val="en-US"/>
        </w:rPr>
        <w:t>-</w:t>
      </w:r>
      <w:proofErr w:type="gramEnd"/>
      <w:r w:rsidR="00A04155">
        <w:rPr>
          <w:rFonts w:ascii="Times New Roman" w:eastAsia="Times New Roman" w:hAnsi="Times New Roman" w:cs="Times New Roman"/>
          <w:sz w:val="24"/>
          <w:szCs w:val="24"/>
          <w:lang w:val="en-US"/>
        </w:rPr>
        <w:t>2023.-Vol.</w:t>
      </w:r>
      <w:r w:rsidR="002A5B77" w:rsidRPr="002A5B77">
        <w:rPr>
          <w:rFonts w:ascii="Times New Roman" w:eastAsia="Times New Roman" w:hAnsi="Times New Roman" w:cs="Times New Roman"/>
          <w:sz w:val="24"/>
          <w:szCs w:val="24"/>
          <w:lang w:val="en-US"/>
        </w:rPr>
        <w:t>1</w:t>
      </w:r>
      <w:r>
        <w:rPr>
          <w:rFonts w:ascii="Times New Roman" w:eastAsia="Times New Roman" w:hAnsi="Times New Roman" w:cs="Times New Roman"/>
          <w:sz w:val="24"/>
          <w:szCs w:val="24"/>
          <w:lang w:val="en-US"/>
        </w:rPr>
        <w:t xml:space="preserve">52: 109897. DOI </w:t>
      </w:r>
      <w:r w:rsidRPr="00D70D9A">
        <w:rPr>
          <w:rFonts w:ascii="Times New Roman" w:eastAsia="Times New Roman" w:hAnsi="Times New Roman" w:cs="Times New Roman"/>
          <w:sz w:val="24"/>
          <w:szCs w:val="24"/>
          <w:lang w:val="en-US"/>
        </w:rPr>
        <w:t>10.1016/j.foodcont.2023.109897</w:t>
      </w:r>
      <w:r w:rsidR="00A04155">
        <w:rPr>
          <w:rFonts w:ascii="Times New Roman" w:eastAsia="Times New Roman" w:hAnsi="Times New Roman" w:cs="Times New Roman"/>
          <w:sz w:val="24"/>
          <w:szCs w:val="24"/>
          <w:lang w:val="en-US"/>
        </w:rPr>
        <w:t>.</w:t>
      </w:r>
    </w:p>
    <w:p w:rsidR="002A5B77" w:rsidRPr="002A5B77" w:rsidRDefault="00D70D9A" w:rsidP="0019738A">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20. </w:t>
      </w:r>
      <w:r w:rsidR="002A5B77" w:rsidRPr="002A5B77">
        <w:rPr>
          <w:rFonts w:ascii="Times New Roman" w:eastAsia="Times New Roman" w:hAnsi="Times New Roman" w:cs="Times New Roman"/>
          <w:sz w:val="24"/>
          <w:szCs w:val="24"/>
          <w:lang w:val="en-US"/>
        </w:rPr>
        <w:t xml:space="preserve">Lei T., Qian J., Yin C. Equilibrium modified atmosphere packaging on postharvest quality and antioxidant activity of strawberry // </w:t>
      </w:r>
      <w:r w:rsidR="002A5B77" w:rsidRPr="0019738A">
        <w:rPr>
          <w:rFonts w:ascii="Times New Roman" w:eastAsia="Times New Roman" w:hAnsi="Times New Roman" w:cs="Times New Roman"/>
          <w:iCs/>
          <w:sz w:val="24"/>
          <w:szCs w:val="24"/>
          <w:lang w:val="en-US"/>
        </w:rPr>
        <w:t>International Journal of Food Science &amp; Technology</w:t>
      </w:r>
      <w:r w:rsidR="002A5B77" w:rsidRPr="0019738A">
        <w:rPr>
          <w:rFonts w:ascii="Times New Roman" w:eastAsia="Times New Roman" w:hAnsi="Times New Roman" w:cs="Times New Roman"/>
          <w:sz w:val="24"/>
          <w:szCs w:val="24"/>
          <w:lang w:val="en-US"/>
        </w:rPr>
        <w:t>.</w:t>
      </w:r>
      <w:r w:rsidR="00A04155">
        <w:rPr>
          <w:rFonts w:ascii="Times New Roman" w:eastAsia="Times New Roman" w:hAnsi="Times New Roman" w:cs="Times New Roman"/>
          <w:sz w:val="24"/>
          <w:szCs w:val="24"/>
          <w:lang w:val="en-US"/>
        </w:rPr>
        <w:t xml:space="preserve"> - 2022. - Vol. 57(</w:t>
      </w:r>
      <w:r w:rsidR="002A5B77" w:rsidRPr="002A5B77">
        <w:rPr>
          <w:rFonts w:ascii="Times New Roman" w:eastAsia="Times New Roman" w:hAnsi="Times New Roman" w:cs="Times New Roman"/>
          <w:sz w:val="24"/>
          <w:szCs w:val="24"/>
          <w:lang w:val="en-US"/>
        </w:rPr>
        <w:t>11</w:t>
      </w:r>
      <w:r w:rsidR="00A04155">
        <w:rPr>
          <w:rFonts w:ascii="Times New Roman" w:eastAsia="Times New Roman" w:hAnsi="Times New Roman" w:cs="Times New Roman"/>
          <w:sz w:val="24"/>
          <w:szCs w:val="24"/>
          <w:lang w:val="en-US"/>
        </w:rPr>
        <w:t>)</w:t>
      </w:r>
      <w:r w:rsidR="002A5B77" w:rsidRPr="002A5B77">
        <w:rPr>
          <w:rFonts w:ascii="Times New Roman" w:eastAsia="Times New Roman" w:hAnsi="Times New Roman" w:cs="Times New Roman"/>
          <w:sz w:val="24"/>
          <w:szCs w:val="24"/>
          <w:lang w:val="en-US"/>
        </w:rPr>
        <w:t>: 69</w:t>
      </w:r>
      <w:r w:rsidR="00A04155">
        <w:rPr>
          <w:rFonts w:ascii="Times New Roman" w:eastAsia="Times New Roman" w:hAnsi="Times New Roman" w:cs="Times New Roman"/>
          <w:sz w:val="24"/>
          <w:szCs w:val="24"/>
          <w:lang w:val="en-US"/>
        </w:rPr>
        <w:t>81-6990. DOI</w:t>
      </w:r>
      <w:r w:rsidR="0019738A">
        <w:rPr>
          <w:rFonts w:ascii="Times New Roman" w:eastAsia="Times New Roman" w:hAnsi="Times New Roman" w:cs="Times New Roman"/>
          <w:sz w:val="24"/>
          <w:szCs w:val="24"/>
          <w:lang w:val="en-US"/>
        </w:rPr>
        <w:t xml:space="preserve"> 10.1111/ijfs.16052</w:t>
      </w:r>
      <w:r w:rsidR="002A5B77" w:rsidRPr="002A5B77">
        <w:rPr>
          <w:rFonts w:ascii="Times New Roman" w:eastAsia="Times New Roman" w:hAnsi="Times New Roman" w:cs="Times New Roman"/>
          <w:sz w:val="24"/>
          <w:szCs w:val="24"/>
          <w:lang w:val="en-US"/>
        </w:rPr>
        <w:t>.</w:t>
      </w:r>
    </w:p>
    <w:p w:rsidR="002A5B77" w:rsidRPr="002A5B77" w:rsidRDefault="0019738A" w:rsidP="0019738A">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21. </w:t>
      </w:r>
      <w:r w:rsidR="002A5B77" w:rsidRPr="002A5B77">
        <w:rPr>
          <w:rFonts w:ascii="Times New Roman" w:eastAsia="Times New Roman" w:hAnsi="Times New Roman" w:cs="Times New Roman"/>
          <w:sz w:val="24"/>
          <w:szCs w:val="24"/>
          <w:lang w:val="en-US"/>
        </w:rPr>
        <w:t xml:space="preserve">Jin S. </w:t>
      </w:r>
      <w:proofErr w:type="gramStart"/>
      <w:r w:rsidR="002A5B77" w:rsidRPr="002A5B77">
        <w:rPr>
          <w:rFonts w:ascii="Times New Roman" w:eastAsia="Times New Roman" w:hAnsi="Times New Roman" w:cs="Times New Roman"/>
          <w:sz w:val="24"/>
          <w:szCs w:val="24"/>
          <w:lang w:val="en-US"/>
        </w:rPr>
        <w:t>et al.</w:t>
      </w:r>
      <w:proofErr w:type="gramEnd"/>
      <w:r w:rsidR="002A5B77" w:rsidRPr="002A5B77">
        <w:rPr>
          <w:rFonts w:ascii="Times New Roman" w:eastAsia="Times New Roman" w:hAnsi="Times New Roman" w:cs="Times New Roman"/>
          <w:sz w:val="24"/>
          <w:szCs w:val="24"/>
          <w:lang w:val="en-US"/>
        </w:rPr>
        <w:t xml:space="preserve"> Fresh apple slice preservation driven by molecular hydrogen // </w:t>
      </w:r>
      <w:r w:rsidR="002A5B77" w:rsidRPr="0019738A">
        <w:rPr>
          <w:rFonts w:ascii="Times New Roman" w:eastAsia="Times New Roman" w:hAnsi="Times New Roman" w:cs="Times New Roman"/>
          <w:iCs/>
          <w:sz w:val="24"/>
          <w:szCs w:val="24"/>
          <w:lang w:val="en-US"/>
        </w:rPr>
        <w:t>Food Chemistry</w:t>
      </w:r>
      <w:r w:rsidR="00A04155">
        <w:rPr>
          <w:rFonts w:ascii="Times New Roman" w:eastAsia="Times New Roman" w:hAnsi="Times New Roman" w:cs="Times New Roman"/>
          <w:sz w:val="24"/>
          <w:szCs w:val="24"/>
          <w:lang w:val="en-US"/>
        </w:rPr>
        <w:t>. - 2025. -</w:t>
      </w:r>
      <w:r w:rsidR="002A5B77" w:rsidRPr="002A5B77">
        <w:rPr>
          <w:rFonts w:ascii="Times New Roman" w:eastAsia="Times New Roman" w:hAnsi="Times New Roman" w:cs="Times New Roman"/>
          <w:sz w:val="24"/>
          <w:szCs w:val="24"/>
          <w:lang w:val="en-US"/>
        </w:rPr>
        <w:t xml:space="preserve"> Vol. 488: 1448</w:t>
      </w:r>
      <w:r w:rsidR="00A04155">
        <w:rPr>
          <w:rFonts w:ascii="Times New Roman" w:eastAsia="Times New Roman" w:hAnsi="Times New Roman" w:cs="Times New Roman"/>
          <w:sz w:val="24"/>
          <w:szCs w:val="24"/>
          <w:lang w:val="en-US"/>
        </w:rPr>
        <w:t xml:space="preserve">86. DOI </w:t>
      </w:r>
      <w:r>
        <w:rPr>
          <w:rFonts w:ascii="Times New Roman" w:eastAsia="Times New Roman" w:hAnsi="Times New Roman" w:cs="Times New Roman"/>
          <w:sz w:val="24"/>
          <w:szCs w:val="24"/>
          <w:lang w:val="en-US"/>
        </w:rPr>
        <w:t>10.1016/j.foodchem.2025</w:t>
      </w:r>
      <w:r w:rsidR="002A5B77" w:rsidRPr="002A5B77">
        <w:rPr>
          <w:rFonts w:ascii="Times New Roman" w:eastAsia="Times New Roman" w:hAnsi="Times New Roman" w:cs="Times New Roman"/>
          <w:sz w:val="24"/>
          <w:szCs w:val="24"/>
          <w:lang w:val="en-US"/>
        </w:rPr>
        <w:t>.144886.</w:t>
      </w:r>
    </w:p>
    <w:p w:rsidR="002A5B77" w:rsidRPr="002A5B77" w:rsidRDefault="0019738A" w:rsidP="0019738A">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22. </w:t>
      </w:r>
      <w:r w:rsidR="002A5B77" w:rsidRPr="002A5B77">
        <w:rPr>
          <w:rFonts w:ascii="Times New Roman" w:eastAsia="Times New Roman" w:hAnsi="Times New Roman" w:cs="Times New Roman"/>
          <w:sz w:val="24"/>
          <w:szCs w:val="24"/>
          <w:lang w:val="en-US"/>
        </w:rPr>
        <w:t xml:space="preserve">Alwazeer D. </w:t>
      </w:r>
      <w:proofErr w:type="gramStart"/>
      <w:r w:rsidR="002A5B77" w:rsidRPr="002A5B77">
        <w:rPr>
          <w:rFonts w:ascii="Times New Roman" w:eastAsia="Times New Roman" w:hAnsi="Times New Roman" w:cs="Times New Roman"/>
          <w:sz w:val="24"/>
          <w:szCs w:val="24"/>
          <w:lang w:val="en-US"/>
        </w:rPr>
        <w:t>et al.</w:t>
      </w:r>
      <w:proofErr w:type="gramEnd"/>
      <w:r w:rsidR="002A5B77" w:rsidRPr="002A5B77">
        <w:rPr>
          <w:rFonts w:ascii="Times New Roman" w:eastAsia="Times New Roman" w:hAnsi="Times New Roman" w:cs="Times New Roman"/>
          <w:sz w:val="24"/>
          <w:szCs w:val="24"/>
          <w:lang w:val="en-US"/>
        </w:rPr>
        <w:t xml:space="preserve"> Hydrogen incorporation into butter improves its microbial and chemical stability, biogenic amine safety, quality attributes, and shelf-life // </w:t>
      </w:r>
      <w:r w:rsidR="002A5B77" w:rsidRPr="00A04155">
        <w:rPr>
          <w:rFonts w:ascii="Times New Roman" w:eastAsia="Times New Roman" w:hAnsi="Times New Roman" w:cs="Times New Roman"/>
          <w:iCs/>
          <w:sz w:val="24"/>
          <w:szCs w:val="24"/>
          <w:lang w:val="en-US"/>
        </w:rPr>
        <w:t>LWT</w:t>
      </w:r>
      <w:r w:rsidR="00A04155" w:rsidRPr="00A04155">
        <w:rPr>
          <w:rFonts w:ascii="Times New Roman" w:eastAsia="Times New Roman" w:hAnsi="Times New Roman" w:cs="Times New Roman"/>
          <w:sz w:val="24"/>
          <w:szCs w:val="24"/>
          <w:lang w:val="en-US"/>
        </w:rPr>
        <w:t>.</w:t>
      </w:r>
      <w:r w:rsidR="00A04155">
        <w:rPr>
          <w:rFonts w:ascii="Times New Roman" w:eastAsia="Times New Roman" w:hAnsi="Times New Roman" w:cs="Times New Roman"/>
          <w:sz w:val="24"/>
          <w:szCs w:val="24"/>
          <w:lang w:val="en-US"/>
        </w:rPr>
        <w:t xml:space="preserve"> - 2024.- Vol. 206: 116550. DOI </w:t>
      </w:r>
      <w:r w:rsidR="002A5B77" w:rsidRPr="002A5B77">
        <w:rPr>
          <w:rFonts w:ascii="Times New Roman" w:eastAsia="Times New Roman" w:hAnsi="Times New Roman" w:cs="Times New Roman"/>
          <w:sz w:val="24"/>
          <w:szCs w:val="24"/>
          <w:lang w:val="en-US"/>
        </w:rPr>
        <w:t>10.1016/j.lwt.2024.116550.</w:t>
      </w:r>
    </w:p>
    <w:p w:rsidR="002A5B77" w:rsidRPr="002A5B77" w:rsidRDefault="0019738A" w:rsidP="0019738A">
      <w:pPr>
        <w:contextualSpacing/>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23. </w:t>
      </w:r>
      <w:r w:rsidR="002A5B77" w:rsidRPr="002A5B77">
        <w:rPr>
          <w:rFonts w:ascii="Times New Roman" w:eastAsia="Times New Roman" w:hAnsi="Times New Roman" w:cs="Times New Roman"/>
          <w:sz w:val="24"/>
          <w:szCs w:val="24"/>
          <w:lang w:val="en-US"/>
        </w:rPr>
        <w:t>Alwazeer D. et al. Recent knowledge on the applications of molecular hydrogen in plant physiology, crop production, and food processing // Frontiers i</w:t>
      </w:r>
      <w:r w:rsidR="00A04155">
        <w:rPr>
          <w:rFonts w:ascii="Times New Roman" w:eastAsia="Times New Roman" w:hAnsi="Times New Roman" w:cs="Times New Roman"/>
          <w:sz w:val="24"/>
          <w:szCs w:val="24"/>
          <w:lang w:val="en-US"/>
        </w:rPr>
        <w:t>n Food Science and Technology. - 2024. -</w:t>
      </w:r>
      <w:r w:rsidR="002A5B77" w:rsidRPr="002A5B77">
        <w:rPr>
          <w:rFonts w:ascii="Times New Roman" w:eastAsia="Times New Roman" w:hAnsi="Times New Roman" w:cs="Times New Roman"/>
          <w:sz w:val="24"/>
          <w:szCs w:val="24"/>
          <w:lang w:val="en-US"/>
        </w:rPr>
        <w:t xml:space="preserve"> Vol. 4: 1501046. DOI: 10.3389/frfst.2024.1501046.</w:t>
      </w:r>
    </w:p>
    <w:p w:rsidR="002A5B77" w:rsidRPr="00A04155" w:rsidRDefault="002A5B77" w:rsidP="005B44CE">
      <w:pPr>
        <w:spacing w:after="0" w:line="240" w:lineRule="auto"/>
        <w:jc w:val="both"/>
        <w:rPr>
          <w:rFonts w:ascii="Times New Roman" w:eastAsiaTheme="minorHAnsi" w:hAnsi="Times New Roman" w:cs="Times New Roman"/>
          <w:color w:val="000000" w:themeColor="text1"/>
          <w:sz w:val="24"/>
          <w:szCs w:val="24"/>
          <w:lang w:val="en-US"/>
        </w:rPr>
      </w:pPr>
    </w:p>
    <w:p w:rsidR="002A5B77" w:rsidRDefault="002A5B77" w:rsidP="005B44CE">
      <w:pPr>
        <w:spacing w:after="0" w:line="240" w:lineRule="auto"/>
        <w:ind w:firstLine="708"/>
        <w:rPr>
          <w:rFonts w:ascii="Times New Roman" w:eastAsiaTheme="minorHAnsi" w:hAnsi="Times New Roman" w:cs="Times New Roman"/>
          <w:b/>
          <w:bCs/>
          <w:i/>
          <w:color w:val="000000" w:themeColor="text1"/>
          <w:sz w:val="20"/>
          <w:szCs w:val="20"/>
          <w:lang w:val="en-US"/>
        </w:rPr>
      </w:pPr>
      <w:r w:rsidRPr="005B44CE">
        <w:rPr>
          <w:rFonts w:ascii="Times New Roman" w:eastAsiaTheme="minorHAnsi" w:hAnsi="Times New Roman" w:cs="Times New Roman"/>
          <w:b/>
          <w:bCs/>
          <w:i/>
          <w:color w:val="000000" w:themeColor="text1"/>
          <w:sz w:val="20"/>
          <w:szCs w:val="20"/>
          <w:lang w:val="en-US"/>
        </w:rPr>
        <w:t>Information about the authors</w:t>
      </w:r>
    </w:p>
    <w:p w:rsidR="005B44CE" w:rsidRPr="005B44CE" w:rsidRDefault="005B44CE" w:rsidP="005B44CE">
      <w:pPr>
        <w:spacing w:after="0" w:line="240" w:lineRule="auto"/>
        <w:ind w:firstLine="708"/>
        <w:rPr>
          <w:rFonts w:ascii="Times New Roman" w:eastAsiaTheme="minorHAnsi" w:hAnsi="Times New Roman" w:cs="Times New Roman"/>
          <w:b/>
          <w:bCs/>
          <w:i/>
          <w:color w:val="000000" w:themeColor="text1"/>
          <w:sz w:val="20"/>
          <w:szCs w:val="20"/>
          <w:lang w:val="en-US"/>
        </w:rPr>
      </w:pPr>
    </w:p>
    <w:p w:rsidR="002A5B77" w:rsidRPr="00A04155" w:rsidRDefault="002A5B77" w:rsidP="00A04155">
      <w:pPr>
        <w:spacing w:after="0" w:line="240" w:lineRule="auto"/>
        <w:jc w:val="both"/>
        <w:rPr>
          <w:rFonts w:ascii="Times New Roman" w:eastAsiaTheme="minorHAnsi" w:hAnsi="Times New Roman" w:cs="Times New Roman"/>
          <w:sz w:val="20"/>
          <w:szCs w:val="20"/>
          <w:lang w:val="en-US"/>
        </w:rPr>
      </w:pPr>
      <w:r w:rsidRPr="00A04155">
        <w:rPr>
          <w:rFonts w:ascii="Times New Roman" w:eastAsiaTheme="minorHAnsi" w:hAnsi="Times New Roman" w:cs="Times New Roman"/>
          <w:bCs/>
          <w:sz w:val="20"/>
          <w:szCs w:val="20"/>
          <w:lang w:val="en-US"/>
        </w:rPr>
        <w:t>Melissova</w:t>
      </w:r>
      <w:r w:rsidRPr="00A04155">
        <w:rPr>
          <w:rFonts w:ascii="Times New Roman" w:eastAsiaTheme="minorHAnsi" w:hAnsi="Times New Roman" w:cs="Times New Roman"/>
          <w:sz w:val="20"/>
          <w:szCs w:val="20"/>
          <w:lang w:val="en-US"/>
        </w:rPr>
        <w:t xml:space="preserve"> </w:t>
      </w:r>
      <w:r w:rsidR="00A04155" w:rsidRPr="00A04155">
        <w:rPr>
          <w:rFonts w:ascii="Times New Roman" w:eastAsiaTheme="minorHAnsi" w:hAnsi="Times New Roman" w:cs="Times New Roman"/>
          <w:bCs/>
          <w:sz w:val="20"/>
          <w:szCs w:val="20"/>
          <w:lang w:val="en-US"/>
        </w:rPr>
        <w:t xml:space="preserve">A. </w:t>
      </w:r>
      <w:r w:rsidR="00A04155">
        <w:rPr>
          <w:rFonts w:ascii="Times New Roman" w:eastAsiaTheme="minorHAnsi" w:hAnsi="Times New Roman" w:cs="Times New Roman"/>
          <w:bCs/>
          <w:sz w:val="20"/>
          <w:szCs w:val="20"/>
          <w:lang w:val="en-US"/>
        </w:rPr>
        <w:t>-</w:t>
      </w:r>
      <w:r w:rsidR="005B44CE">
        <w:rPr>
          <w:rFonts w:ascii="Times New Roman" w:eastAsiaTheme="minorHAnsi" w:hAnsi="Times New Roman" w:cs="Times New Roman"/>
          <w:sz w:val="20"/>
          <w:szCs w:val="20"/>
          <w:lang w:val="en-US"/>
        </w:rPr>
        <w:t xml:space="preserve"> PhD </w:t>
      </w:r>
      <w:proofErr w:type="gramStart"/>
      <w:r w:rsidR="005B44CE">
        <w:rPr>
          <w:rFonts w:ascii="Times New Roman" w:eastAsiaTheme="minorHAnsi" w:hAnsi="Times New Roman" w:cs="Times New Roman"/>
          <w:sz w:val="20"/>
          <w:szCs w:val="20"/>
          <w:lang w:val="en-US"/>
        </w:rPr>
        <w:t xml:space="preserve">student, </w:t>
      </w:r>
      <w:r w:rsidRPr="00A04155">
        <w:rPr>
          <w:rFonts w:ascii="Times New Roman" w:eastAsiaTheme="minorHAnsi" w:hAnsi="Times New Roman" w:cs="Times New Roman"/>
          <w:sz w:val="20"/>
          <w:szCs w:val="20"/>
          <w:lang w:val="en-US"/>
        </w:rPr>
        <w:t xml:space="preserve"> Shakari</w:t>
      </w:r>
      <w:r w:rsidR="005B44CE">
        <w:rPr>
          <w:rFonts w:ascii="Times New Roman" w:eastAsiaTheme="minorHAnsi" w:hAnsi="Times New Roman" w:cs="Times New Roman"/>
          <w:sz w:val="20"/>
          <w:szCs w:val="20"/>
          <w:lang w:val="en-US"/>
        </w:rPr>
        <w:t>m</w:t>
      </w:r>
      <w:proofErr w:type="gramEnd"/>
      <w:r w:rsidR="005B44CE">
        <w:rPr>
          <w:rFonts w:ascii="Times New Roman" w:eastAsiaTheme="minorHAnsi" w:hAnsi="Times New Roman" w:cs="Times New Roman"/>
          <w:sz w:val="20"/>
          <w:szCs w:val="20"/>
          <w:lang w:val="en-US"/>
        </w:rPr>
        <w:t xml:space="preserve"> University, Semey, Kazakhstan,</w:t>
      </w:r>
      <w:r w:rsidRPr="00A04155">
        <w:rPr>
          <w:rFonts w:ascii="Times New Roman" w:eastAsiaTheme="minorHAnsi" w:hAnsi="Times New Roman" w:cs="Times New Roman"/>
          <w:sz w:val="20"/>
          <w:szCs w:val="20"/>
          <w:lang w:val="en-US"/>
        </w:rPr>
        <w:t xml:space="preserve"> e-</w:t>
      </w:r>
      <w:r w:rsidR="00A04155">
        <w:rPr>
          <w:rFonts w:ascii="Times New Roman" w:eastAsiaTheme="minorHAnsi" w:hAnsi="Times New Roman" w:cs="Times New Roman"/>
          <w:sz w:val="20"/>
          <w:szCs w:val="20"/>
          <w:lang w:val="en-US"/>
        </w:rPr>
        <w:t>mail: aknurmelissova@gmail.com;</w:t>
      </w:r>
    </w:p>
    <w:p w:rsidR="002A5B77" w:rsidRPr="00A04155" w:rsidRDefault="002A5B77" w:rsidP="00A04155">
      <w:pPr>
        <w:spacing w:after="0" w:line="240" w:lineRule="auto"/>
        <w:jc w:val="both"/>
        <w:rPr>
          <w:rFonts w:ascii="Times New Roman" w:eastAsiaTheme="minorHAnsi" w:hAnsi="Times New Roman" w:cs="Times New Roman"/>
          <w:sz w:val="20"/>
          <w:szCs w:val="20"/>
          <w:lang w:val="en-US"/>
        </w:rPr>
      </w:pPr>
      <w:r w:rsidRPr="00A04155">
        <w:rPr>
          <w:rFonts w:ascii="Times New Roman" w:eastAsiaTheme="minorHAnsi" w:hAnsi="Times New Roman" w:cs="Times New Roman"/>
          <w:bCs/>
          <w:sz w:val="20"/>
          <w:szCs w:val="20"/>
          <w:lang w:val="en-US"/>
        </w:rPr>
        <w:t>Daiyrbekova</w:t>
      </w:r>
      <w:r w:rsidRPr="00A04155">
        <w:rPr>
          <w:rFonts w:ascii="Times New Roman" w:eastAsiaTheme="minorHAnsi" w:hAnsi="Times New Roman" w:cs="Times New Roman"/>
          <w:sz w:val="20"/>
          <w:szCs w:val="20"/>
          <w:lang w:val="en-US"/>
        </w:rPr>
        <w:t xml:space="preserve"> </w:t>
      </w:r>
      <w:r w:rsidR="00A04155" w:rsidRPr="00A04155">
        <w:rPr>
          <w:rFonts w:ascii="Times New Roman" w:eastAsiaTheme="minorHAnsi" w:hAnsi="Times New Roman" w:cs="Times New Roman"/>
          <w:bCs/>
          <w:sz w:val="20"/>
          <w:szCs w:val="20"/>
          <w:lang w:val="en-US"/>
        </w:rPr>
        <w:t xml:space="preserve">A. </w:t>
      </w:r>
      <w:r w:rsidR="00A04155">
        <w:rPr>
          <w:rFonts w:ascii="Times New Roman" w:eastAsiaTheme="minorHAnsi" w:hAnsi="Times New Roman" w:cs="Times New Roman"/>
          <w:sz w:val="20"/>
          <w:szCs w:val="20"/>
          <w:lang w:val="en-US"/>
        </w:rPr>
        <w:t>-</w:t>
      </w:r>
      <w:r w:rsidR="005B44CE">
        <w:rPr>
          <w:rFonts w:ascii="Times New Roman" w:eastAsiaTheme="minorHAnsi" w:hAnsi="Times New Roman" w:cs="Times New Roman"/>
          <w:sz w:val="20"/>
          <w:szCs w:val="20"/>
          <w:lang w:val="en-US"/>
        </w:rPr>
        <w:t xml:space="preserve"> Master student,</w:t>
      </w:r>
      <w:r w:rsidRPr="00A04155">
        <w:rPr>
          <w:rFonts w:ascii="Times New Roman" w:eastAsiaTheme="minorHAnsi" w:hAnsi="Times New Roman" w:cs="Times New Roman"/>
          <w:sz w:val="20"/>
          <w:szCs w:val="20"/>
          <w:lang w:val="en-US"/>
        </w:rPr>
        <w:t xml:space="preserve"> Shakari</w:t>
      </w:r>
      <w:r w:rsidR="005B44CE">
        <w:rPr>
          <w:rFonts w:ascii="Times New Roman" w:eastAsiaTheme="minorHAnsi" w:hAnsi="Times New Roman" w:cs="Times New Roman"/>
          <w:sz w:val="20"/>
          <w:szCs w:val="20"/>
          <w:lang w:val="en-US"/>
        </w:rPr>
        <w:t>m University, Semey, Kazakhstan,</w:t>
      </w:r>
      <w:r w:rsidRPr="00A04155">
        <w:rPr>
          <w:rFonts w:ascii="Times New Roman" w:eastAsiaTheme="minorHAnsi" w:hAnsi="Times New Roman" w:cs="Times New Roman"/>
          <w:sz w:val="20"/>
          <w:szCs w:val="20"/>
          <w:lang w:val="en-US"/>
        </w:rPr>
        <w:t xml:space="preserve"> e-</w:t>
      </w:r>
      <w:r w:rsidR="00A04155">
        <w:rPr>
          <w:rFonts w:ascii="Times New Roman" w:eastAsiaTheme="minorHAnsi" w:hAnsi="Times New Roman" w:cs="Times New Roman"/>
          <w:sz w:val="20"/>
          <w:szCs w:val="20"/>
          <w:lang w:val="en-US"/>
        </w:rPr>
        <w:t>mail: a.dayirbekova_03@mail.ru:</w:t>
      </w:r>
    </w:p>
    <w:p w:rsidR="00A04155" w:rsidRPr="005B44CE" w:rsidRDefault="002A5B77" w:rsidP="00A04155">
      <w:pPr>
        <w:spacing w:after="0" w:line="240" w:lineRule="auto"/>
        <w:jc w:val="both"/>
        <w:rPr>
          <w:rFonts w:ascii="Times New Roman" w:eastAsiaTheme="minorHAnsi" w:hAnsi="Times New Roman" w:cs="Times New Roman"/>
          <w:sz w:val="20"/>
          <w:szCs w:val="20"/>
          <w:lang w:val="en-US"/>
        </w:rPr>
      </w:pPr>
      <w:r w:rsidRPr="00A04155">
        <w:rPr>
          <w:rFonts w:ascii="Times New Roman" w:eastAsiaTheme="minorHAnsi" w:hAnsi="Times New Roman" w:cs="Times New Roman"/>
          <w:bCs/>
          <w:sz w:val="20"/>
          <w:szCs w:val="20"/>
          <w:lang w:val="en-US"/>
        </w:rPr>
        <w:t>Nurbekova</w:t>
      </w:r>
      <w:r w:rsidRPr="00A04155">
        <w:rPr>
          <w:rFonts w:ascii="Times New Roman" w:eastAsiaTheme="minorHAnsi" w:hAnsi="Times New Roman" w:cs="Times New Roman"/>
          <w:sz w:val="20"/>
          <w:szCs w:val="20"/>
          <w:lang w:val="en-US"/>
        </w:rPr>
        <w:t xml:space="preserve"> </w:t>
      </w:r>
      <w:r w:rsidR="00A04155" w:rsidRPr="00A04155">
        <w:rPr>
          <w:rFonts w:ascii="Times New Roman" w:eastAsiaTheme="minorHAnsi" w:hAnsi="Times New Roman" w:cs="Times New Roman"/>
          <w:bCs/>
          <w:sz w:val="20"/>
          <w:szCs w:val="20"/>
          <w:lang w:val="en-US"/>
        </w:rPr>
        <w:t>M.</w:t>
      </w:r>
      <w:r w:rsidR="00A04155">
        <w:rPr>
          <w:rFonts w:ascii="Times New Roman" w:eastAsiaTheme="minorHAnsi" w:hAnsi="Times New Roman" w:cs="Times New Roman"/>
          <w:bCs/>
          <w:sz w:val="20"/>
          <w:szCs w:val="20"/>
          <w:lang w:val="en-US"/>
        </w:rPr>
        <w:t xml:space="preserve"> - </w:t>
      </w:r>
      <w:r w:rsidR="005B44CE">
        <w:rPr>
          <w:rFonts w:ascii="Times New Roman" w:eastAsiaTheme="minorHAnsi" w:hAnsi="Times New Roman" w:cs="Times New Roman"/>
          <w:sz w:val="20"/>
          <w:szCs w:val="20"/>
          <w:lang w:val="en-US"/>
        </w:rPr>
        <w:t>Master student,</w:t>
      </w:r>
      <w:r w:rsidRPr="00A04155">
        <w:rPr>
          <w:rFonts w:ascii="Times New Roman" w:eastAsiaTheme="minorHAnsi" w:hAnsi="Times New Roman" w:cs="Times New Roman"/>
          <w:sz w:val="20"/>
          <w:szCs w:val="20"/>
          <w:lang w:val="en-US"/>
        </w:rPr>
        <w:t xml:space="preserve"> Shakarim University, Semey, Kazakhsta</w:t>
      </w:r>
      <w:r w:rsidR="005B44CE">
        <w:rPr>
          <w:rFonts w:ascii="Times New Roman" w:eastAsiaTheme="minorHAnsi" w:hAnsi="Times New Roman" w:cs="Times New Roman"/>
          <w:sz w:val="20"/>
          <w:szCs w:val="20"/>
          <w:lang w:val="en-US"/>
        </w:rPr>
        <w:t>n,</w:t>
      </w:r>
      <w:r w:rsidR="00A04155">
        <w:rPr>
          <w:rFonts w:ascii="Times New Roman" w:eastAsiaTheme="minorHAnsi" w:hAnsi="Times New Roman" w:cs="Times New Roman"/>
          <w:sz w:val="20"/>
          <w:szCs w:val="20"/>
          <w:lang w:val="en-US"/>
        </w:rPr>
        <w:t xml:space="preserve"> e-mail: </w:t>
      </w:r>
      <w:hyperlink r:id="rId257" w:history="1">
        <w:r w:rsidR="00A04155" w:rsidRPr="005B44CE">
          <w:rPr>
            <w:rStyle w:val="a6"/>
            <w:rFonts w:ascii="Times New Roman" w:eastAsiaTheme="minorHAnsi" w:hAnsi="Times New Roman" w:cs="Times New Roman"/>
            <w:color w:val="auto"/>
            <w:sz w:val="20"/>
            <w:szCs w:val="20"/>
            <w:u w:val="none"/>
            <w:lang w:val="en-US"/>
          </w:rPr>
          <w:t>Zhanbekkyzy90@bk.ru</w:t>
        </w:r>
      </w:hyperlink>
      <w:r w:rsidR="00A04155" w:rsidRPr="005B44CE">
        <w:rPr>
          <w:rFonts w:ascii="Times New Roman" w:eastAsiaTheme="minorHAnsi" w:hAnsi="Times New Roman" w:cs="Times New Roman"/>
          <w:sz w:val="20"/>
          <w:szCs w:val="20"/>
          <w:lang w:val="en-US"/>
        </w:rPr>
        <w:t>;</w:t>
      </w:r>
    </w:p>
    <w:p w:rsidR="00A04155" w:rsidRDefault="002A5B77" w:rsidP="00A04155">
      <w:pPr>
        <w:spacing w:after="0" w:line="240" w:lineRule="auto"/>
        <w:jc w:val="both"/>
        <w:rPr>
          <w:rFonts w:ascii="Times New Roman" w:eastAsiaTheme="minorHAnsi" w:hAnsi="Times New Roman" w:cs="Times New Roman"/>
          <w:sz w:val="20"/>
          <w:szCs w:val="20"/>
          <w:lang w:val="en-US"/>
        </w:rPr>
      </w:pPr>
      <w:r w:rsidRPr="005B44CE">
        <w:rPr>
          <w:rFonts w:ascii="Times New Roman" w:eastAsiaTheme="minorHAnsi" w:hAnsi="Times New Roman" w:cs="Times New Roman"/>
          <w:bCs/>
          <w:sz w:val="20"/>
          <w:szCs w:val="20"/>
          <w:lang w:val="en-US"/>
        </w:rPr>
        <w:t>Bolkenov</w:t>
      </w:r>
      <w:r w:rsidRPr="005B44CE">
        <w:rPr>
          <w:rFonts w:ascii="Times New Roman" w:eastAsiaTheme="minorHAnsi" w:hAnsi="Times New Roman" w:cs="Times New Roman"/>
          <w:sz w:val="20"/>
          <w:szCs w:val="20"/>
          <w:lang w:val="en-US"/>
        </w:rPr>
        <w:t xml:space="preserve"> </w:t>
      </w:r>
      <w:r w:rsidR="00A04155" w:rsidRPr="005B44CE">
        <w:rPr>
          <w:rFonts w:ascii="Times New Roman" w:eastAsiaTheme="minorHAnsi" w:hAnsi="Times New Roman" w:cs="Times New Roman"/>
          <w:bCs/>
          <w:sz w:val="20"/>
          <w:szCs w:val="20"/>
          <w:lang w:val="en-US"/>
        </w:rPr>
        <w:t xml:space="preserve">B. </w:t>
      </w:r>
      <w:r w:rsidR="005B44CE" w:rsidRPr="005B44CE">
        <w:rPr>
          <w:rFonts w:ascii="Times New Roman" w:eastAsiaTheme="minorHAnsi" w:hAnsi="Times New Roman" w:cs="Times New Roman"/>
          <w:sz w:val="20"/>
          <w:szCs w:val="20"/>
          <w:lang w:val="en-US"/>
        </w:rPr>
        <w:t>-</w:t>
      </w:r>
      <w:r w:rsidRPr="005B44CE">
        <w:rPr>
          <w:rFonts w:ascii="Times New Roman" w:eastAsiaTheme="minorHAnsi" w:hAnsi="Times New Roman" w:cs="Times New Roman"/>
          <w:sz w:val="20"/>
          <w:szCs w:val="20"/>
          <w:lang w:val="en-US"/>
        </w:rPr>
        <w:t xml:space="preserve"> PhD, Shakari</w:t>
      </w:r>
      <w:r w:rsidR="005B44CE">
        <w:rPr>
          <w:rFonts w:ascii="Times New Roman" w:eastAsiaTheme="minorHAnsi" w:hAnsi="Times New Roman" w:cs="Times New Roman"/>
          <w:sz w:val="20"/>
          <w:szCs w:val="20"/>
          <w:lang w:val="en-US"/>
        </w:rPr>
        <w:t>m University, Semey, Kazakhstan,</w:t>
      </w:r>
      <w:r w:rsidRPr="005B44CE">
        <w:rPr>
          <w:rFonts w:ascii="Times New Roman" w:eastAsiaTheme="minorHAnsi" w:hAnsi="Times New Roman" w:cs="Times New Roman"/>
          <w:sz w:val="20"/>
          <w:szCs w:val="20"/>
          <w:lang w:val="en-US"/>
        </w:rPr>
        <w:t xml:space="preserve"> </w:t>
      </w:r>
      <w:r w:rsidR="00A04155" w:rsidRPr="005B44CE">
        <w:rPr>
          <w:rFonts w:ascii="Times New Roman" w:eastAsiaTheme="minorHAnsi" w:hAnsi="Times New Roman" w:cs="Times New Roman"/>
          <w:sz w:val="20"/>
          <w:szCs w:val="20"/>
          <w:lang w:val="en-US"/>
        </w:rPr>
        <w:t xml:space="preserve">e-mail: </w:t>
      </w:r>
      <w:hyperlink r:id="rId258" w:history="1">
        <w:r w:rsidR="00A04155" w:rsidRPr="005B44CE">
          <w:rPr>
            <w:rStyle w:val="a6"/>
            <w:rFonts w:ascii="Times New Roman" w:eastAsiaTheme="minorHAnsi" w:hAnsi="Times New Roman" w:cs="Times New Roman"/>
            <w:color w:val="auto"/>
            <w:sz w:val="20"/>
            <w:szCs w:val="20"/>
            <w:u w:val="none"/>
            <w:lang w:val="en-US"/>
          </w:rPr>
          <w:t>b.bolkenov@shakarim.kz</w:t>
        </w:r>
      </w:hyperlink>
      <w:r w:rsidR="00A04155">
        <w:rPr>
          <w:rFonts w:ascii="Times New Roman" w:eastAsiaTheme="minorHAnsi" w:hAnsi="Times New Roman" w:cs="Times New Roman"/>
          <w:sz w:val="20"/>
          <w:szCs w:val="20"/>
          <w:lang w:val="en-US"/>
        </w:rPr>
        <w:t>;</w:t>
      </w:r>
    </w:p>
    <w:p w:rsidR="002A5B77" w:rsidRPr="00A04155" w:rsidRDefault="002A5B77" w:rsidP="00A04155">
      <w:pPr>
        <w:spacing w:after="0" w:line="240" w:lineRule="auto"/>
        <w:jc w:val="both"/>
        <w:rPr>
          <w:rFonts w:ascii="Times New Roman" w:eastAsiaTheme="minorHAnsi" w:hAnsi="Times New Roman" w:cs="Times New Roman"/>
          <w:sz w:val="20"/>
          <w:szCs w:val="20"/>
          <w:lang w:val="en-US"/>
        </w:rPr>
      </w:pPr>
      <w:r w:rsidRPr="00A04155">
        <w:rPr>
          <w:rFonts w:ascii="Times New Roman" w:eastAsiaTheme="minorHAnsi" w:hAnsi="Times New Roman" w:cs="Times New Roman"/>
          <w:bCs/>
          <w:sz w:val="20"/>
          <w:szCs w:val="20"/>
          <w:lang w:val="en-US"/>
        </w:rPr>
        <w:t>Bekbayev</w:t>
      </w:r>
      <w:r w:rsidRPr="00A04155">
        <w:rPr>
          <w:rFonts w:ascii="Times New Roman" w:eastAsiaTheme="minorHAnsi" w:hAnsi="Times New Roman" w:cs="Times New Roman"/>
          <w:sz w:val="20"/>
          <w:szCs w:val="20"/>
          <w:lang w:val="en-US"/>
        </w:rPr>
        <w:t xml:space="preserve"> </w:t>
      </w:r>
      <w:r w:rsidR="00A04155" w:rsidRPr="00A04155">
        <w:rPr>
          <w:rFonts w:ascii="Times New Roman" w:eastAsiaTheme="minorHAnsi" w:hAnsi="Times New Roman" w:cs="Times New Roman"/>
          <w:bCs/>
          <w:sz w:val="20"/>
          <w:szCs w:val="20"/>
          <w:lang w:val="en-US"/>
        </w:rPr>
        <w:t xml:space="preserve">K. </w:t>
      </w:r>
      <w:r w:rsidR="005B44CE">
        <w:rPr>
          <w:rFonts w:ascii="Times New Roman" w:eastAsiaTheme="minorHAnsi" w:hAnsi="Times New Roman" w:cs="Times New Roman"/>
          <w:sz w:val="20"/>
          <w:szCs w:val="20"/>
          <w:lang w:val="en-US"/>
        </w:rPr>
        <w:t>-</w:t>
      </w:r>
      <w:r w:rsidRPr="00A04155">
        <w:rPr>
          <w:rFonts w:ascii="Times New Roman" w:eastAsiaTheme="minorHAnsi" w:hAnsi="Times New Roman" w:cs="Times New Roman"/>
          <w:sz w:val="20"/>
          <w:szCs w:val="20"/>
          <w:lang w:val="en-US"/>
        </w:rPr>
        <w:t xml:space="preserve"> Candidate of Technical Sciences, Associate Professor; Shakari</w:t>
      </w:r>
      <w:r w:rsidR="005B44CE">
        <w:rPr>
          <w:rFonts w:ascii="Times New Roman" w:eastAsiaTheme="minorHAnsi" w:hAnsi="Times New Roman" w:cs="Times New Roman"/>
          <w:sz w:val="20"/>
          <w:szCs w:val="20"/>
          <w:lang w:val="en-US"/>
        </w:rPr>
        <w:t>m University, Semey, Kazakhstan,</w:t>
      </w:r>
      <w:r w:rsidRPr="00A04155">
        <w:rPr>
          <w:rFonts w:ascii="Times New Roman" w:eastAsiaTheme="minorHAnsi" w:hAnsi="Times New Roman" w:cs="Times New Roman"/>
          <w:sz w:val="20"/>
          <w:szCs w:val="20"/>
          <w:lang w:val="en-US"/>
        </w:rPr>
        <w:t xml:space="preserve"> e-</w:t>
      </w:r>
      <w:r w:rsidR="00A04155">
        <w:rPr>
          <w:rFonts w:ascii="Times New Roman" w:eastAsiaTheme="minorHAnsi" w:hAnsi="Times New Roman" w:cs="Times New Roman"/>
          <w:sz w:val="20"/>
          <w:szCs w:val="20"/>
          <w:lang w:val="en-US"/>
        </w:rPr>
        <w:t>mail: k_bekbaev@mail.ru;</w:t>
      </w:r>
    </w:p>
    <w:p w:rsidR="002A5B77" w:rsidRPr="00A04155" w:rsidRDefault="002A5B77" w:rsidP="00A04155">
      <w:pPr>
        <w:spacing w:after="0" w:line="240" w:lineRule="auto"/>
        <w:jc w:val="both"/>
        <w:rPr>
          <w:rFonts w:ascii="Times New Roman" w:eastAsiaTheme="minorHAnsi" w:hAnsi="Times New Roman" w:cs="Times New Roman"/>
          <w:sz w:val="20"/>
          <w:szCs w:val="20"/>
          <w:lang w:val="en-US"/>
        </w:rPr>
      </w:pPr>
      <w:r w:rsidRPr="00A04155">
        <w:rPr>
          <w:rFonts w:ascii="Times New Roman" w:eastAsiaTheme="minorHAnsi" w:hAnsi="Times New Roman" w:cs="Times New Roman"/>
          <w:bCs/>
          <w:sz w:val="20"/>
          <w:szCs w:val="20"/>
          <w:lang w:val="en-US"/>
        </w:rPr>
        <w:t>Okassov</w:t>
      </w:r>
      <w:r w:rsidR="00A04155" w:rsidRPr="00A04155">
        <w:rPr>
          <w:rFonts w:ascii="Times New Roman" w:eastAsiaTheme="minorHAnsi" w:hAnsi="Times New Roman" w:cs="Times New Roman"/>
          <w:sz w:val="20"/>
          <w:szCs w:val="20"/>
          <w:lang w:val="en-US"/>
        </w:rPr>
        <w:t xml:space="preserve"> A.</w:t>
      </w:r>
      <w:r w:rsidR="005B44CE">
        <w:rPr>
          <w:rFonts w:ascii="Times New Roman" w:eastAsiaTheme="minorHAnsi" w:hAnsi="Times New Roman" w:cs="Times New Roman"/>
          <w:sz w:val="20"/>
          <w:szCs w:val="20"/>
          <w:lang w:val="en-US"/>
        </w:rPr>
        <w:t>-</w:t>
      </w:r>
      <w:r w:rsidRPr="00A04155">
        <w:rPr>
          <w:rFonts w:ascii="Times New Roman" w:eastAsiaTheme="minorHAnsi" w:hAnsi="Times New Roman" w:cs="Times New Roman"/>
          <w:sz w:val="20"/>
          <w:szCs w:val="20"/>
          <w:lang w:val="en-US"/>
        </w:rPr>
        <w:t xml:space="preserve"> PhD</w:t>
      </w:r>
      <w:r w:rsidRPr="00A04155">
        <w:rPr>
          <w:rFonts w:ascii="Times New Roman" w:eastAsiaTheme="minorHAnsi" w:hAnsi="Times New Roman" w:cs="Times New Roman"/>
          <w:sz w:val="20"/>
          <w:szCs w:val="20"/>
          <w:lang w:val="kk-KZ"/>
        </w:rPr>
        <w:t xml:space="preserve"> </w:t>
      </w:r>
      <w:r w:rsidRPr="00A04155">
        <w:rPr>
          <w:rFonts w:ascii="Times New Roman" w:eastAsiaTheme="minorHAnsi" w:hAnsi="Times New Roman" w:cs="Times New Roman"/>
          <w:sz w:val="20"/>
          <w:szCs w:val="20"/>
          <w:lang w:val="en-US"/>
        </w:rPr>
        <w:t>student, Shakari</w:t>
      </w:r>
      <w:r w:rsidR="005B44CE">
        <w:rPr>
          <w:rFonts w:ascii="Times New Roman" w:eastAsiaTheme="minorHAnsi" w:hAnsi="Times New Roman" w:cs="Times New Roman"/>
          <w:sz w:val="20"/>
          <w:szCs w:val="20"/>
          <w:lang w:val="en-US"/>
        </w:rPr>
        <w:t>m University, Semey, Kazakhstan,</w:t>
      </w:r>
      <w:r w:rsidRPr="00A04155">
        <w:rPr>
          <w:rFonts w:ascii="Times New Roman" w:eastAsiaTheme="minorHAnsi" w:hAnsi="Times New Roman" w:cs="Times New Roman"/>
          <w:sz w:val="20"/>
          <w:szCs w:val="20"/>
          <w:lang w:val="en-US"/>
        </w:rPr>
        <w:t xml:space="preserve"> e-mail: oar20@mail.ru. </w:t>
      </w:r>
    </w:p>
    <w:p w:rsidR="002A5B77" w:rsidRPr="002A5B77" w:rsidRDefault="002A5B77" w:rsidP="002A5B77">
      <w:pPr>
        <w:spacing w:after="0" w:line="240" w:lineRule="auto"/>
        <w:jc w:val="both"/>
        <w:rPr>
          <w:rFonts w:ascii="Times New Roman" w:eastAsiaTheme="minorHAnsi" w:hAnsi="Times New Roman" w:cs="Times New Roman"/>
          <w:sz w:val="20"/>
          <w:szCs w:val="20"/>
          <w:lang w:val="kk-KZ"/>
        </w:rPr>
      </w:pPr>
    </w:p>
    <w:p w:rsidR="002A5B77" w:rsidRPr="002A5B77" w:rsidRDefault="002A5B77" w:rsidP="002A5B77">
      <w:pPr>
        <w:spacing w:after="0" w:line="240" w:lineRule="auto"/>
        <w:ind w:firstLine="567"/>
        <w:jc w:val="both"/>
        <w:rPr>
          <w:rFonts w:ascii="Times New Roman" w:eastAsia="Calibri" w:hAnsi="Times New Roman" w:cs="Times New Roman"/>
          <w:color w:val="000000" w:themeColor="text1"/>
          <w:sz w:val="24"/>
          <w:szCs w:val="24"/>
          <w:lang w:val="kk-KZ"/>
        </w:rPr>
      </w:pPr>
    </w:p>
    <w:p w:rsidR="002A5B77" w:rsidRDefault="002A5B77" w:rsidP="005B44CE">
      <w:pPr>
        <w:spacing w:after="0" w:line="240" w:lineRule="auto"/>
        <w:ind w:firstLine="567"/>
        <w:rPr>
          <w:rFonts w:ascii="Times New Roman" w:eastAsia="Calibri" w:hAnsi="Times New Roman" w:cs="Times New Roman"/>
          <w:b/>
          <w:bCs/>
          <w:i/>
          <w:color w:val="000000" w:themeColor="text1"/>
          <w:sz w:val="20"/>
          <w:szCs w:val="20"/>
          <w:lang w:val="kk-KZ"/>
        </w:rPr>
      </w:pPr>
      <w:r w:rsidRPr="005B44CE">
        <w:rPr>
          <w:rFonts w:ascii="Times New Roman" w:eastAsia="Calibri" w:hAnsi="Times New Roman" w:cs="Times New Roman"/>
          <w:b/>
          <w:bCs/>
          <w:i/>
          <w:color w:val="000000" w:themeColor="text1"/>
          <w:sz w:val="20"/>
          <w:szCs w:val="20"/>
          <w:lang w:val="kk-KZ"/>
        </w:rPr>
        <w:lastRenderedPageBreak/>
        <w:t>Сведения об авторах</w:t>
      </w:r>
    </w:p>
    <w:p w:rsidR="005B44CE" w:rsidRPr="005B44CE" w:rsidRDefault="005B44CE" w:rsidP="005B44CE">
      <w:pPr>
        <w:spacing w:after="0" w:line="240" w:lineRule="auto"/>
        <w:ind w:firstLine="567"/>
        <w:rPr>
          <w:rFonts w:ascii="Times New Roman" w:eastAsia="Calibri" w:hAnsi="Times New Roman" w:cs="Times New Roman"/>
          <w:b/>
          <w:bCs/>
          <w:i/>
          <w:color w:val="000000" w:themeColor="text1"/>
          <w:sz w:val="20"/>
          <w:szCs w:val="20"/>
          <w:lang w:val="kk-KZ"/>
        </w:rPr>
      </w:pPr>
    </w:p>
    <w:p w:rsidR="002A5B77" w:rsidRPr="005B44CE" w:rsidRDefault="002A5B77" w:rsidP="005B44CE">
      <w:pPr>
        <w:spacing w:after="0" w:line="240" w:lineRule="auto"/>
        <w:jc w:val="both"/>
        <w:rPr>
          <w:rFonts w:ascii="Times New Roman" w:eastAsia="Calibri" w:hAnsi="Times New Roman" w:cs="Times New Roman"/>
          <w:color w:val="000000" w:themeColor="text1"/>
          <w:sz w:val="20"/>
          <w:szCs w:val="20"/>
        </w:rPr>
      </w:pPr>
      <w:r w:rsidRPr="005B44CE">
        <w:rPr>
          <w:rFonts w:ascii="Times New Roman" w:eastAsia="Calibri" w:hAnsi="Times New Roman" w:cs="Times New Roman"/>
          <w:bCs/>
          <w:color w:val="000000" w:themeColor="text1"/>
          <w:sz w:val="20"/>
          <w:szCs w:val="20"/>
          <w:lang w:val="kk-KZ"/>
        </w:rPr>
        <w:t>Мелісова</w:t>
      </w:r>
      <w:r w:rsidRPr="005B44CE">
        <w:rPr>
          <w:rFonts w:ascii="Times New Roman" w:eastAsia="Calibri" w:hAnsi="Times New Roman" w:cs="Times New Roman"/>
          <w:color w:val="000000" w:themeColor="text1"/>
          <w:sz w:val="20"/>
          <w:szCs w:val="20"/>
          <w:lang w:val="kk-KZ"/>
        </w:rPr>
        <w:t xml:space="preserve"> </w:t>
      </w:r>
      <w:r w:rsidR="005B44CE" w:rsidRPr="005B44CE">
        <w:rPr>
          <w:rFonts w:ascii="Times New Roman" w:eastAsia="Calibri" w:hAnsi="Times New Roman" w:cs="Times New Roman"/>
          <w:color w:val="000000" w:themeColor="text1"/>
          <w:sz w:val="20"/>
          <w:szCs w:val="20"/>
          <w:lang w:val="kk-KZ"/>
        </w:rPr>
        <w:t xml:space="preserve"> A.A</w:t>
      </w:r>
      <w:r w:rsidR="005B44CE" w:rsidRPr="005B44CE">
        <w:rPr>
          <w:rFonts w:ascii="Times New Roman" w:eastAsia="Calibri" w:hAnsi="Times New Roman" w:cs="Times New Roman"/>
          <w:color w:val="000000" w:themeColor="text1"/>
          <w:sz w:val="20"/>
          <w:szCs w:val="20"/>
        </w:rPr>
        <w:t>.-</w:t>
      </w:r>
      <w:r w:rsidR="005B44CE" w:rsidRPr="005B44CE">
        <w:rPr>
          <w:rFonts w:ascii="Times New Roman" w:eastAsia="Calibri" w:hAnsi="Times New Roman" w:cs="Times New Roman"/>
          <w:color w:val="000000" w:themeColor="text1"/>
          <w:sz w:val="20"/>
          <w:szCs w:val="20"/>
          <w:lang w:val="kk-KZ"/>
        </w:rPr>
        <w:t>докторант</w:t>
      </w:r>
      <w:r w:rsidR="005B44CE" w:rsidRPr="005B44CE">
        <w:rPr>
          <w:rFonts w:ascii="Times New Roman" w:eastAsia="Calibri" w:hAnsi="Times New Roman" w:cs="Times New Roman"/>
          <w:color w:val="000000" w:themeColor="text1"/>
          <w:sz w:val="20"/>
          <w:szCs w:val="20"/>
        </w:rPr>
        <w:t>,</w:t>
      </w:r>
      <w:r w:rsidRPr="005B44CE">
        <w:rPr>
          <w:rFonts w:ascii="Times New Roman" w:eastAsia="Calibri" w:hAnsi="Times New Roman" w:cs="Times New Roman"/>
          <w:color w:val="000000" w:themeColor="text1"/>
          <w:sz w:val="20"/>
          <w:szCs w:val="20"/>
          <w:lang w:val="kk-KZ"/>
        </w:rPr>
        <w:t xml:space="preserve"> Шәкәрі</w:t>
      </w:r>
      <w:r w:rsidR="005B44CE" w:rsidRPr="005B44CE">
        <w:rPr>
          <w:rFonts w:ascii="Times New Roman" w:eastAsia="Calibri" w:hAnsi="Times New Roman" w:cs="Times New Roman"/>
          <w:color w:val="000000" w:themeColor="text1"/>
          <w:sz w:val="20"/>
          <w:szCs w:val="20"/>
          <w:lang w:val="kk-KZ"/>
        </w:rPr>
        <w:t>м Университет, Семей, Казахстан</w:t>
      </w:r>
      <w:r w:rsidR="005B44CE" w:rsidRPr="005B44CE">
        <w:rPr>
          <w:rFonts w:ascii="Times New Roman" w:eastAsia="Calibri" w:hAnsi="Times New Roman" w:cs="Times New Roman"/>
          <w:color w:val="000000" w:themeColor="text1"/>
          <w:sz w:val="20"/>
          <w:szCs w:val="20"/>
        </w:rPr>
        <w:t>,</w:t>
      </w:r>
      <w:r w:rsidRPr="005B44CE">
        <w:rPr>
          <w:rFonts w:ascii="Times New Roman" w:eastAsia="Calibri" w:hAnsi="Times New Roman" w:cs="Times New Roman"/>
          <w:color w:val="000000" w:themeColor="text1"/>
          <w:sz w:val="20"/>
          <w:szCs w:val="20"/>
          <w:lang w:val="kk-KZ"/>
        </w:rPr>
        <w:t xml:space="preserve"> e-</w:t>
      </w:r>
      <w:r w:rsidR="005B44CE" w:rsidRPr="005B44CE">
        <w:rPr>
          <w:rFonts w:ascii="Times New Roman" w:eastAsia="Calibri" w:hAnsi="Times New Roman" w:cs="Times New Roman"/>
          <w:color w:val="000000" w:themeColor="text1"/>
          <w:sz w:val="20"/>
          <w:szCs w:val="20"/>
          <w:lang w:val="kk-KZ"/>
        </w:rPr>
        <w:t>mail: aknurmelissova@gmail.com</w:t>
      </w:r>
      <w:r w:rsidR="005B44CE" w:rsidRPr="005B44CE">
        <w:rPr>
          <w:rFonts w:ascii="Times New Roman" w:eastAsia="Calibri" w:hAnsi="Times New Roman" w:cs="Times New Roman"/>
          <w:color w:val="000000" w:themeColor="text1"/>
          <w:sz w:val="20"/>
          <w:szCs w:val="20"/>
        </w:rPr>
        <w:t>;</w:t>
      </w:r>
    </w:p>
    <w:p w:rsidR="002A5B77" w:rsidRPr="005B44CE" w:rsidRDefault="002A5B77" w:rsidP="005B44CE">
      <w:pPr>
        <w:spacing w:after="0" w:line="240" w:lineRule="auto"/>
        <w:jc w:val="both"/>
        <w:rPr>
          <w:rFonts w:ascii="Times New Roman" w:eastAsia="Calibri" w:hAnsi="Times New Roman" w:cs="Times New Roman"/>
          <w:color w:val="000000" w:themeColor="text1"/>
          <w:sz w:val="20"/>
          <w:szCs w:val="20"/>
        </w:rPr>
      </w:pPr>
      <w:r w:rsidRPr="005B44CE">
        <w:rPr>
          <w:rFonts w:ascii="Times New Roman" w:eastAsia="Calibri" w:hAnsi="Times New Roman" w:cs="Times New Roman"/>
          <w:bCs/>
          <w:color w:val="000000" w:themeColor="text1"/>
          <w:sz w:val="20"/>
          <w:szCs w:val="20"/>
          <w:lang w:val="kk-KZ"/>
        </w:rPr>
        <w:t>Дайырбекова</w:t>
      </w:r>
      <w:r w:rsidR="005B44CE" w:rsidRPr="005B44CE">
        <w:rPr>
          <w:rFonts w:ascii="Times New Roman" w:eastAsia="Calibri" w:hAnsi="Times New Roman" w:cs="Times New Roman"/>
          <w:color w:val="000000" w:themeColor="text1"/>
          <w:sz w:val="20"/>
          <w:szCs w:val="20"/>
        </w:rPr>
        <w:t xml:space="preserve"> </w:t>
      </w:r>
      <w:r w:rsidR="005B44CE" w:rsidRPr="005B44CE">
        <w:rPr>
          <w:rFonts w:ascii="Times New Roman" w:eastAsia="Calibri" w:hAnsi="Times New Roman" w:cs="Times New Roman"/>
          <w:color w:val="000000" w:themeColor="text1"/>
          <w:sz w:val="20"/>
          <w:szCs w:val="20"/>
          <w:lang w:val="en-US"/>
        </w:rPr>
        <w:t>A</w:t>
      </w:r>
      <w:r w:rsidR="005B44CE" w:rsidRPr="005B44CE">
        <w:rPr>
          <w:rFonts w:ascii="Times New Roman" w:eastAsia="Calibri" w:hAnsi="Times New Roman" w:cs="Times New Roman"/>
          <w:color w:val="000000" w:themeColor="text1"/>
          <w:sz w:val="20"/>
          <w:szCs w:val="20"/>
        </w:rPr>
        <w:t>.</w:t>
      </w:r>
      <w:r w:rsidR="005B44CE" w:rsidRPr="005B44CE">
        <w:rPr>
          <w:rFonts w:ascii="Times New Roman" w:eastAsia="Calibri" w:hAnsi="Times New Roman" w:cs="Times New Roman"/>
          <w:bCs/>
          <w:color w:val="000000" w:themeColor="text1"/>
          <w:sz w:val="20"/>
          <w:szCs w:val="20"/>
          <w:lang w:val="kk-KZ"/>
        </w:rPr>
        <w:t>Д</w:t>
      </w:r>
      <w:r w:rsidR="005B44CE" w:rsidRPr="005B44CE">
        <w:rPr>
          <w:rFonts w:ascii="Times New Roman" w:eastAsia="Calibri" w:hAnsi="Times New Roman" w:cs="Times New Roman"/>
          <w:bCs/>
          <w:color w:val="000000" w:themeColor="text1"/>
          <w:sz w:val="20"/>
          <w:szCs w:val="20"/>
        </w:rPr>
        <w:t>.</w:t>
      </w:r>
      <w:r w:rsidRPr="005B44CE">
        <w:rPr>
          <w:rFonts w:ascii="Times New Roman" w:eastAsia="Calibri" w:hAnsi="Times New Roman" w:cs="Times New Roman"/>
          <w:bCs/>
          <w:color w:val="000000" w:themeColor="text1"/>
          <w:sz w:val="20"/>
          <w:szCs w:val="20"/>
          <w:lang w:val="kk-KZ"/>
        </w:rPr>
        <w:t xml:space="preserve"> </w:t>
      </w:r>
      <w:r w:rsidR="005B44CE" w:rsidRPr="005B44CE">
        <w:rPr>
          <w:rFonts w:ascii="Times New Roman" w:eastAsia="Calibri" w:hAnsi="Times New Roman" w:cs="Times New Roman"/>
          <w:color w:val="000000" w:themeColor="text1"/>
          <w:sz w:val="20"/>
          <w:szCs w:val="20"/>
        </w:rPr>
        <w:t xml:space="preserve">– </w:t>
      </w:r>
      <w:r w:rsidRPr="005B44CE">
        <w:rPr>
          <w:rFonts w:ascii="Times New Roman" w:eastAsia="Calibri" w:hAnsi="Times New Roman" w:cs="Times New Roman"/>
          <w:color w:val="000000" w:themeColor="text1"/>
          <w:sz w:val="20"/>
          <w:szCs w:val="20"/>
          <w:lang w:val="kk-KZ"/>
        </w:rPr>
        <w:t>магистрант</w:t>
      </w:r>
      <w:r w:rsidR="005B44CE" w:rsidRPr="005B44CE">
        <w:rPr>
          <w:rFonts w:ascii="Times New Roman" w:eastAsia="Calibri" w:hAnsi="Times New Roman" w:cs="Times New Roman"/>
          <w:color w:val="000000" w:themeColor="text1"/>
          <w:sz w:val="20"/>
          <w:szCs w:val="20"/>
        </w:rPr>
        <w:t>,</w:t>
      </w:r>
      <w:r w:rsidRPr="005B44CE">
        <w:rPr>
          <w:rFonts w:ascii="Times New Roman" w:eastAsia="Calibri" w:hAnsi="Times New Roman" w:cs="Times New Roman"/>
          <w:color w:val="000000" w:themeColor="text1"/>
          <w:sz w:val="20"/>
          <w:szCs w:val="20"/>
        </w:rPr>
        <w:t xml:space="preserve"> Шәкәрім </w:t>
      </w:r>
      <w:r w:rsidRPr="005B44CE">
        <w:rPr>
          <w:rFonts w:ascii="Times New Roman" w:eastAsia="Calibri" w:hAnsi="Times New Roman" w:cs="Times New Roman"/>
          <w:color w:val="000000" w:themeColor="text1"/>
          <w:sz w:val="20"/>
          <w:szCs w:val="20"/>
          <w:lang w:val="kk-KZ"/>
        </w:rPr>
        <w:t>У</w:t>
      </w:r>
      <w:r w:rsidRPr="005B44CE">
        <w:rPr>
          <w:rFonts w:ascii="Times New Roman" w:eastAsia="Calibri" w:hAnsi="Times New Roman" w:cs="Times New Roman"/>
          <w:color w:val="000000" w:themeColor="text1"/>
          <w:sz w:val="20"/>
          <w:szCs w:val="20"/>
        </w:rPr>
        <w:t>ниверситет</w:t>
      </w:r>
      <w:r w:rsidR="005B44CE" w:rsidRPr="005B44CE">
        <w:rPr>
          <w:rFonts w:ascii="Times New Roman" w:eastAsia="Calibri" w:hAnsi="Times New Roman" w:cs="Times New Roman"/>
          <w:color w:val="000000" w:themeColor="text1"/>
          <w:sz w:val="20"/>
          <w:szCs w:val="20"/>
        </w:rPr>
        <w:t>, Семей, Казахстан,</w:t>
      </w:r>
      <w:r w:rsidRPr="005B44CE">
        <w:rPr>
          <w:rFonts w:ascii="Times New Roman" w:eastAsia="Calibri" w:hAnsi="Times New Roman" w:cs="Times New Roman"/>
          <w:color w:val="000000" w:themeColor="text1"/>
          <w:sz w:val="20"/>
          <w:szCs w:val="20"/>
        </w:rPr>
        <w:t xml:space="preserve"> </w:t>
      </w:r>
      <w:r w:rsidRPr="005B44CE">
        <w:rPr>
          <w:rFonts w:ascii="Times New Roman" w:eastAsia="Calibri" w:hAnsi="Times New Roman" w:cs="Times New Roman"/>
          <w:color w:val="000000" w:themeColor="text1"/>
          <w:sz w:val="20"/>
          <w:szCs w:val="20"/>
          <w:lang w:val="en-US"/>
        </w:rPr>
        <w:t>e</w:t>
      </w:r>
      <w:r w:rsidRPr="005B44CE">
        <w:rPr>
          <w:rFonts w:ascii="Times New Roman" w:eastAsia="Calibri" w:hAnsi="Times New Roman" w:cs="Times New Roman"/>
          <w:color w:val="000000" w:themeColor="text1"/>
          <w:sz w:val="20"/>
          <w:szCs w:val="20"/>
        </w:rPr>
        <w:t>-</w:t>
      </w:r>
      <w:r w:rsidRPr="005B44CE">
        <w:rPr>
          <w:rFonts w:ascii="Times New Roman" w:eastAsia="Calibri" w:hAnsi="Times New Roman" w:cs="Times New Roman"/>
          <w:color w:val="000000" w:themeColor="text1"/>
          <w:sz w:val="20"/>
          <w:szCs w:val="20"/>
          <w:lang w:val="en-US"/>
        </w:rPr>
        <w:t>mail</w:t>
      </w:r>
      <w:r w:rsidRPr="005B44CE">
        <w:rPr>
          <w:rFonts w:ascii="Times New Roman" w:eastAsia="Calibri" w:hAnsi="Times New Roman" w:cs="Times New Roman"/>
          <w:color w:val="000000" w:themeColor="text1"/>
          <w:sz w:val="20"/>
          <w:szCs w:val="20"/>
        </w:rPr>
        <w:t xml:space="preserve">: </w:t>
      </w:r>
      <w:r w:rsidRPr="005B44CE">
        <w:rPr>
          <w:rFonts w:ascii="Times New Roman" w:eastAsia="Calibri" w:hAnsi="Times New Roman" w:cs="Times New Roman"/>
          <w:color w:val="000000" w:themeColor="text1"/>
          <w:sz w:val="20"/>
          <w:szCs w:val="20"/>
          <w:lang w:val="en-US"/>
        </w:rPr>
        <w:t>a</w:t>
      </w:r>
      <w:r w:rsidRPr="005B44CE">
        <w:rPr>
          <w:rFonts w:ascii="Times New Roman" w:eastAsia="Calibri" w:hAnsi="Times New Roman" w:cs="Times New Roman"/>
          <w:color w:val="000000" w:themeColor="text1"/>
          <w:sz w:val="20"/>
          <w:szCs w:val="20"/>
        </w:rPr>
        <w:t>.</w:t>
      </w:r>
      <w:r w:rsidRPr="005B44CE">
        <w:rPr>
          <w:rFonts w:ascii="Times New Roman" w:eastAsia="Calibri" w:hAnsi="Times New Roman" w:cs="Times New Roman"/>
          <w:color w:val="000000" w:themeColor="text1"/>
          <w:sz w:val="20"/>
          <w:szCs w:val="20"/>
          <w:lang w:val="en-US"/>
        </w:rPr>
        <w:t>dayirbekova</w:t>
      </w:r>
      <w:r w:rsidRPr="005B44CE">
        <w:rPr>
          <w:rFonts w:ascii="Times New Roman" w:eastAsia="Calibri" w:hAnsi="Times New Roman" w:cs="Times New Roman"/>
          <w:color w:val="000000" w:themeColor="text1"/>
          <w:sz w:val="20"/>
          <w:szCs w:val="20"/>
        </w:rPr>
        <w:t>_03@</w:t>
      </w:r>
      <w:r w:rsidRPr="005B44CE">
        <w:rPr>
          <w:rFonts w:ascii="Times New Roman" w:eastAsia="Calibri" w:hAnsi="Times New Roman" w:cs="Times New Roman"/>
          <w:color w:val="000000" w:themeColor="text1"/>
          <w:sz w:val="20"/>
          <w:szCs w:val="20"/>
          <w:lang w:val="en-US"/>
        </w:rPr>
        <w:t>mail</w:t>
      </w:r>
      <w:r w:rsidRPr="005B44CE">
        <w:rPr>
          <w:rFonts w:ascii="Times New Roman" w:eastAsia="Calibri" w:hAnsi="Times New Roman" w:cs="Times New Roman"/>
          <w:color w:val="000000" w:themeColor="text1"/>
          <w:sz w:val="20"/>
          <w:szCs w:val="20"/>
        </w:rPr>
        <w:t>.</w:t>
      </w:r>
      <w:r w:rsidRPr="005B44CE">
        <w:rPr>
          <w:rFonts w:ascii="Times New Roman" w:eastAsia="Calibri" w:hAnsi="Times New Roman" w:cs="Times New Roman"/>
          <w:color w:val="000000" w:themeColor="text1"/>
          <w:sz w:val="20"/>
          <w:szCs w:val="20"/>
          <w:lang w:val="en-US"/>
        </w:rPr>
        <w:t>ru</w:t>
      </w:r>
      <w:r w:rsidR="005B44CE" w:rsidRPr="005B44CE">
        <w:rPr>
          <w:rFonts w:ascii="Times New Roman" w:eastAsia="Calibri" w:hAnsi="Times New Roman" w:cs="Times New Roman"/>
          <w:color w:val="000000" w:themeColor="text1"/>
          <w:sz w:val="20"/>
          <w:szCs w:val="20"/>
        </w:rPr>
        <w:t>;</w:t>
      </w:r>
    </w:p>
    <w:p w:rsidR="002A5B77" w:rsidRPr="005B44CE" w:rsidRDefault="002A5B77" w:rsidP="005B44CE">
      <w:pPr>
        <w:spacing w:after="0" w:line="240" w:lineRule="auto"/>
        <w:jc w:val="both"/>
        <w:rPr>
          <w:rFonts w:ascii="Times New Roman" w:eastAsia="Calibri" w:hAnsi="Times New Roman" w:cs="Times New Roman"/>
          <w:color w:val="000000" w:themeColor="text1"/>
          <w:sz w:val="20"/>
          <w:szCs w:val="20"/>
        </w:rPr>
      </w:pPr>
      <w:r w:rsidRPr="005B44CE">
        <w:rPr>
          <w:rFonts w:ascii="Times New Roman" w:eastAsia="Calibri" w:hAnsi="Times New Roman" w:cs="Times New Roman"/>
          <w:bCs/>
          <w:color w:val="000000" w:themeColor="text1"/>
          <w:sz w:val="20"/>
          <w:szCs w:val="20"/>
          <w:lang w:val="kk-KZ"/>
        </w:rPr>
        <w:t>Нұрбекова</w:t>
      </w:r>
      <w:r w:rsidRPr="005B44CE">
        <w:rPr>
          <w:rFonts w:ascii="Times New Roman" w:eastAsia="Calibri" w:hAnsi="Times New Roman" w:cs="Times New Roman"/>
          <w:color w:val="000000" w:themeColor="text1"/>
          <w:sz w:val="20"/>
          <w:szCs w:val="20"/>
        </w:rPr>
        <w:t xml:space="preserve"> </w:t>
      </w:r>
      <w:r w:rsidR="005B44CE" w:rsidRPr="005B44CE">
        <w:rPr>
          <w:rFonts w:ascii="Times New Roman" w:eastAsia="Calibri" w:hAnsi="Times New Roman" w:cs="Times New Roman"/>
          <w:bCs/>
          <w:color w:val="000000" w:themeColor="text1"/>
          <w:sz w:val="20"/>
          <w:szCs w:val="20"/>
          <w:lang w:val="kk-KZ"/>
        </w:rPr>
        <w:t>М</w:t>
      </w:r>
      <w:r w:rsidR="005B44CE" w:rsidRPr="005B44CE">
        <w:rPr>
          <w:rFonts w:ascii="Times New Roman" w:eastAsia="Calibri" w:hAnsi="Times New Roman" w:cs="Times New Roman"/>
          <w:bCs/>
          <w:color w:val="000000" w:themeColor="text1"/>
          <w:sz w:val="20"/>
          <w:szCs w:val="20"/>
        </w:rPr>
        <w:t>.</w:t>
      </w:r>
      <w:r w:rsidR="005B44CE" w:rsidRPr="005B44CE">
        <w:rPr>
          <w:rFonts w:ascii="Times New Roman" w:eastAsia="Calibri" w:hAnsi="Times New Roman" w:cs="Times New Roman"/>
          <w:bCs/>
          <w:color w:val="000000" w:themeColor="text1"/>
          <w:sz w:val="20"/>
          <w:szCs w:val="20"/>
          <w:lang w:val="kk-KZ"/>
        </w:rPr>
        <w:t xml:space="preserve"> Ж</w:t>
      </w:r>
      <w:r w:rsidR="005B44CE" w:rsidRPr="005B44CE">
        <w:rPr>
          <w:rFonts w:ascii="Times New Roman" w:eastAsia="Calibri" w:hAnsi="Times New Roman" w:cs="Times New Roman"/>
          <w:bCs/>
          <w:color w:val="000000" w:themeColor="text1"/>
          <w:sz w:val="20"/>
          <w:szCs w:val="20"/>
        </w:rPr>
        <w:t>.</w:t>
      </w:r>
      <w:r w:rsidR="005B44CE" w:rsidRPr="005B44CE">
        <w:rPr>
          <w:rFonts w:ascii="Times New Roman" w:eastAsia="Calibri" w:hAnsi="Times New Roman" w:cs="Times New Roman"/>
          <w:color w:val="000000" w:themeColor="text1"/>
          <w:sz w:val="20"/>
          <w:szCs w:val="20"/>
        </w:rPr>
        <w:t xml:space="preserve">- </w:t>
      </w:r>
      <w:r w:rsidRPr="005B44CE">
        <w:rPr>
          <w:rFonts w:ascii="Times New Roman" w:eastAsia="Calibri" w:hAnsi="Times New Roman" w:cs="Times New Roman"/>
          <w:color w:val="000000" w:themeColor="text1"/>
          <w:sz w:val="20"/>
          <w:szCs w:val="20"/>
          <w:lang w:val="kk-KZ"/>
        </w:rPr>
        <w:t>магистрант</w:t>
      </w:r>
      <w:r w:rsidR="005B44CE" w:rsidRPr="005B44CE">
        <w:rPr>
          <w:rFonts w:ascii="Times New Roman" w:eastAsia="Calibri" w:hAnsi="Times New Roman" w:cs="Times New Roman"/>
          <w:color w:val="000000" w:themeColor="text1"/>
          <w:sz w:val="20"/>
          <w:szCs w:val="20"/>
        </w:rPr>
        <w:t>,</w:t>
      </w:r>
      <w:r w:rsidRPr="005B44CE">
        <w:rPr>
          <w:rFonts w:ascii="Times New Roman" w:eastAsia="Calibri" w:hAnsi="Times New Roman" w:cs="Times New Roman"/>
          <w:color w:val="000000" w:themeColor="text1"/>
          <w:sz w:val="20"/>
          <w:szCs w:val="20"/>
        </w:rPr>
        <w:t xml:space="preserve"> Шәкәрім </w:t>
      </w:r>
      <w:r w:rsidRPr="005B44CE">
        <w:rPr>
          <w:rFonts w:ascii="Times New Roman" w:eastAsia="Calibri" w:hAnsi="Times New Roman" w:cs="Times New Roman"/>
          <w:color w:val="000000" w:themeColor="text1"/>
          <w:sz w:val="20"/>
          <w:szCs w:val="20"/>
          <w:lang w:val="kk-KZ"/>
        </w:rPr>
        <w:t>У</w:t>
      </w:r>
      <w:r w:rsidR="005B44CE" w:rsidRPr="005B44CE">
        <w:rPr>
          <w:rFonts w:ascii="Times New Roman" w:eastAsia="Calibri" w:hAnsi="Times New Roman" w:cs="Times New Roman"/>
          <w:color w:val="000000" w:themeColor="text1"/>
          <w:sz w:val="20"/>
          <w:szCs w:val="20"/>
        </w:rPr>
        <w:t>ниверситет, Семей, Казахстан,</w:t>
      </w:r>
      <w:r w:rsidRPr="005B44CE">
        <w:rPr>
          <w:rFonts w:ascii="Times New Roman" w:eastAsia="Calibri" w:hAnsi="Times New Roman" w:cs="Times New Roman"/>
          <w:color w:val="000000" w:themeColor="text1"/>
          <w:sz w:val="20"/>
          <w:szCs w:val="20"/>
        </w:rPr>
        <w:t xml:space="preserve"> </w:t>
      </w:r>
      <w:r w:rsidRPr="005B44CE">
        <w:rPr>
          <w:rFonts w:ascii="Times New Roman" w:eastAsia="Calibri" w:hAnsi="Times New Roman" w:cs="Times New Roman"/>
          <w:color w:val="000000" w:themeColor="text1"/>
          <w:sz w:val="20"/>
          <w:szCs w:val="20"/>
          <w:lang w:val="en-US"/>
        </w:rPr>
        <w:t>e</w:t>
      </w:r>
      <w:r w:rsidRPr="005B44CE">
        <w:rPr>
          <w:rFonts w:ascii="Times New Roman" w:eastAsia="Calibri" w:hAnsi="Times New Roman" w:cs="Times New Roman"/>
          <w:color w:val="000000" w:themeColor="text1"/>
          <w:sz w:val="20"/>
          <w:szCs w:val="20"/>
        </w:rPr>
        <w:t>-</w:t>
      </w:r>
      <w:r w:rsidRPr="005B44CE">
        <w:rPr>
          <w:rFonts w:ascii="Times New Roman" w:eastAsia="Calibri" w:hAnsi="Times New Roman" w:cs="Times New Roman"/>
          <w:color w:val="000000" w:themeColor="text1"/>
          <w:sz w:val="20"/>
          <w:szCs w:val="20"/>
          <w:lang w:val="en-US"/>
        </w:rPr>
        <w:t>mail</w:t>
      </w:r>
      <w:r w:rsidRPr="005B44CE">
        <w:rPr>
          <w:rFonts w:ascii="Times New Roman" w:eastAsia="Calibri" w:hAnsi="Times New Roman" w:cs="Times New Roman"/>
          <w:color w:val="000000" w:themeColor="text1"/>
          <w:sz w:val="20"/>
          <w:szCs w:val="20"/>
        </w:rPr>
        <w:t xml:space="preserve">: </w:t>
      </w:r>
      <w:r w:rsidRPr="005B44CE">
        <w:rPr>
          <w:rFonts w:ascii="Times New Roman" w:eastAsia="Calibri" w:hAnsi="Times New Roman" w:cs="Times New Roman"/>
          <w:color w:val="000000" w:themeColor="text1"/>
          <w:sz w:val="20"/>
          <w:szCs w:val="20"/>
          <w:lang w:val="en-US"/>
        </w:rPr>
        <w:t>Zhanbekkyzy</w:t>
      </w:r>
      <w:r w:rsidRPr="005B44CE">
        <w:rPr>
          <w:rFonts w:ascii="Times New Roman" w:eastAsia="Calibri" w:hAnsi="Times New Roman" w:cs="Times New Roman"/>
          <w:color w:val="000000" w:themeColor="text1"/>
          <w:sz w:val="20"/>
          <w:szCs w:val="20"/>
        </w:rPr>
        <w:t>90@</w:t>
      </w:r>
      <w:r w:rsidRPr="005B44CE">
        <w:rPr>
          <w:rFonts w:ascii="Times New Roman" w:eastAsia="Calibri" w:hAnsi="Times New Roman" w:cs="Times New Roman"/>
          <w:color w:val="000000" w:themeColor="text1"/>
          <w:sz w:val="20"/>
          <w:szCs w:val="20"/>
          <w:lang w:val="en-US"/>
        </w:rPr>
        <w:t>bk</w:t>
      </w:r>
      <w:r w:rsidRPr="005B44CE">
        <w:rPr>
          <w:rFonts w:ascii="Times New Roman" w:eastAsia="Calibri" w:hAnsi="Times New Roman" w:cs="Times New Roman"/>
          <w:color w:val="000000" w:themeColor="text1"/>
          <w:sz w:val="20"/>
          <w:szCs w:val="20"/>
        </w:rPr>
        <w:t>.</w:t>
      </w:r>
      <w:r w:rsidRPr="005B44CE">
        <w:rPr>
          <w:rFonts w:ascii="Times New Roman" w:eastAsia="Calibri" w:hAnsi="Times New Roman" w:cs="Times New Roman"/>
          <w:color w:val="000000" w:themeColor="text1"/>
          <w:sz w:val="20"/>
          <w:szCs w:val="20"/>
          <w:lang w:val="en-US"/>
        </w:rPr>
        <w:t>ru</w:t>
      </w:r>
      <w:r w:rsidR="005B44CE" w:rsidRPr="005B44CE">
        <w:rPr>
          <w:rFonts w:ascii="Times New Roman" w:eastAsia="Calibri" w:hAnsi="Times New Roman" w:cs="Times New Roman"/>
          <w:color w:val="000000" w:themeColor="text1"/>
          <w:sz w:val="20"/>
          <w:szCs w:val="20"/>
        </w:rPr>
        <w:t>;</w:t>
      </w:r>
      <w:r w:rsidRPr="005B44CE">
        <w:rPr>
          <w:rFonts w:ascii="Times New Roman" w:eastAsia="Calibri" w:hAnsi="Times New Roman" w:cs="Times New Roman"/>
          <w:color w:val="000000" w:themeColor="text1"/>
          <w:sz w:val="20"/>
          <w:szCs w:val="20"/>
        </w:rPr>
        <w:t xml:space="preserve"> </w:t>
      </w:r>
    </w:p>
    <w:p w:rsidR="002A5B77" w:rsidRPr="005B44CE" w:rsidRDefault="005B44CE" w:rsidP="005B44CE">
      <w:pPr>
        <w:spacing w:after="0" w:line="240" w:lineRule="auto"/>
        <w:jc w:val="both"/>
        <w:rPr>
          <w:rFonts w:ascii="Times New Roman" w:eastAsia="Calibri" w:hAnsi="Times New Roman" w:cs="Times New Roman"/>
          <w:color w:val="000000" w:themeColor="text1"/>
          <w:sz w:val="20"/>
          <w:szCs w:val="20"/>
        </w:rPr>
      </w:pPr>
      <w:r w:rsidRPr="005B44CE">
        <w:rPr>
          <w:rFonts w:ascii="Times New Roman" w:eastAsia="Calibri" w:hAnsi="Times New Roman" w:cs="Times New Roman"/>
          <w:bCs/>
          <w:color w:val="000000" w:themeColor="text1"/>
          <w:sz w:val="20"/>
          <w:szCs w:val="20"/>
          <w:lang w:val="kk-KZ"/>
        </w:rPr>
        <w:t>Болкенов Б</w:t>
      </w:r>
      <w:r w:rsidRPr="005B44CE">
        <w:rPr>
          <w:rFonts w:ascii="Times New Roman" w:eastAsia="Calibri" w:hAnsi="Times New Roman" w:cs="Times New Roman"/>
          <w:bCs/>
          <w:color w:val="000000" w:themeColor="text1"/>
          <w:sz w:val="20"/>
          <w:szCs w:val="20"/>
        </w:rPr>
        <w:t>.</w:t>
      </w:r>
      <w:r w:rsidRPr="005B44CE">
        <w:rPr>
          <w:rFonts w:ascii="Times New Roman" w:eastAsia="Calibri" w:hAnsi="Times New Roman" w:cs="Times New Roman"/>
          <w:bCs/>
          <w:color w:val="000000" w:themeColor="text1"/>
          <w:sz w:val="20"/>
          <w:szCs w:val="20"/>
          <w:lang w:val="kk-KZ"/>
        </w:rPr>
        <w:t xml:space="preserve"> Т</w:t>
      </w:r>
      <w:r w:rsidRPr="005B44CE">
        <w:rPr>
          <w:rFonts w:ascii="Times New Roman" w:eastAsia="Calibri" w:hAnsi="Times New Roman" w:cs="Times New Roman"/>
          <w:bCs/>
          <w:color w:val="000000" w:themeColor="text1"/>
          <w:sz w:val="20"/>
          <w:szCs w:val="20"/>
        </w:rPr>
        <w:t>.</w:t>
      </w:r>
      <w:r w:rsidRPr="005B44CE">
        <w:rPr>
          <w:rFonts w:ascii="Times New Roman" w:eastAsia="Calibri" w:hAnsi="Times New Roman" w:cs="Times New Roman"/>
          <w:color w:val="000000" w:themeColor="text1"/>
          <w:sz w:val="20"/>
          <w:szCs w:val="20"/>
        </w:rPr>
        <w:t xml:space="preserve"> -</w:t>
      </w:r>
      <w:r w:rsidR="002A5B77" w:rsidRPr="005B44CE">
        <w:rPr>
          <w:rFonts w:ascii="Times New Roman" w:eastAsia="Calibri" w:hAnsi="Times New Roman" w:cs="Times New Roman"/>
          <w:color w:val="000000" w:themeColor="text1"/>
          <w:sz w:val="20"/>
          <w:szCs w:val="20"/>
        </w:rPr>
        <w:t xml:space="preserve"> </w:t>
      </w:r>
      <w:r w:rsidR="002A5B77" w:rsidRPr="005B44CE">
        <w:rPr>
          <w:rFonts w:ascii="Times New Roman" w:eastAsia="Calibri" w:hAnsi="Times New Roman" w:cs="Times New Roman"/>
          <w:color w:val="000000" w:themeColor="text1"/>
          <w:sz w:val="20"/>
          <w:szCs w:val="20"/>
          <w:lang w:val="en-US"/>
        </w:rPr>
        <w:t>PhD</w:t>
      </w:r>
      <w:r w:rsidR="002A5B77" w:rsidRPr="005B44CE">
        <w:rPr>
          <w:rFonts w:ascii="Times New Roman" w:eastAsia="Calibri" w:hAnsi="Times New Roman" w:cs="Times New Roman"/>
          <w:color w:val="000000" w:themeColor="text1"/>
          <w:sz w:val="20"/>
          <w:szCs w:val="20"/>
        </w:rPr>
        <w:t xml:space="preserve">, Шәкәрім </w:t>
      </w:r>
      <w:r w:rsidR="002A5B77" w:rsidRPr="005B44CE">
        <w:rPr>
          <w:rFonts w:ascii="Times New Roman" w:eastAsia="Calibri" w:hAnsi="Times New Roman" w:cs="Times New Roman"/>
          <w:color w:val="000000" w:themeColor="text1"/>
          <w:sz w:val="20"/>
          <w:szCs w:val="20"/>
          <w:lang w:val="kk-KZ"/>
        </w:rPr>
        <w:t>У</w:t>
      </w:r>
      <w:r w:rsidRPr="005B44CE">
        <w:rPr>
          <w:rFonts w:ascii="Times New Roman" w:eastAsia="Calibri" w:hAnsi="Times New Roman" w:cs="Times New Roman"/>
          <w:color w:val="000000" w:themeColor="text1"/>
          <w:sz w:val="20"/>
          <w:szCs w:val="20"/>
        </w:rPr>
        <w:t>ниверситет, Семей, Казахстан,</w:t>
      </w:r>
      <w:r w:rsidR="002A5B77" w:rsidRPr="005B44CE">
        <w:rPr>
          <w:rFonts w:ascii="Times New Roman" w:eastAsia="Calibri" w:hAnsi="Times New Roman" w:cs="Times New Roman"/>
          <w:sz w:val="20"/>
          <w:szCs w:val="20"/>
        </w:rPr>
        <w:t xml:space="preserve"> </w:t>
      </w:r>
      <w:r w:rsidR="002A5B77" w:rsidRPr="005B44CE">
        <w:rPr>
          <w:rFonts w:ascii="Times New Roman" w:eastAsia="Calibri" w:hAnsi="Times New Roman" w:cs="Times New Roman"/>
          <w:color w:val="000000" w:themeColor="text1"/>
          <w:sz w:val="20"/>
          <w:szCs w:val="20"/>
          <w:lang w:val="en-US"/>
        </w:rPr>
        <w:t>e</w:t>
      </w:r>
      <w:r w:rsidR="002A5B77" w:rsidRPr="005B44CE">
        <w:rPr>
          <w:rFonts w:ascii="Times New Roman" w:eastAsia="Calibri" w:hAnsi="Times New Roman" w:cs="Times New Roman"/>
          <w:color w:val="000000" w:themeColor="text1"/>
          <w:sz w:val="20"/>
          <w:szCs w:val="20"/>
        </w:rPr>
        <w:t>-</w:t>
      </w:r>
      <w:r w:rsidR="002A5B77" w:rsidRPr="005B44CE">
        <w:rPr>
          <w:rFonts w:ascii="Times New Roman" w:eastAsia="Calibri" w:hAnsi="Times New Roman" w:cs="Times New Roman"/>
          <w:color w:val="000000" w:themeColor="text1"/>
          <w:sz w:val="20"/>
          <w:szCs w:val="20"/>
          <w:lang w:val="en-US"/>
        </w:rPr>
        <w:t>mail</w:t>
      </w:r>
      <w:r w:rsidR="002A5B77" w:rsidRPr="005B44CE">
        <w:rPr>
          <w:rFonts w:ascii="Times New Roman" w:eastAsia="Calibri" w:hAnsi="Times New Roman" w:cs="Times New Roman"/>
          <w:color w:val="000000" w:themeColor="text1"/>
          <w:sz w:val="20"/>
          <w:szCs w:val="20"/>
        </w:rPr>
        <w:t xml:space="preserve">: </w:t>
      </w:r>
      <w:r w:rsidR="002A5B77" w:rsidRPr="005B44CE">
        <w:rPr>
          <w:rFonts w:ascii="Times New Roman" w:eastAsia="Calibri" w:hAnsi="Times New Roman" w:cs="Times New Roman"/>
          <w:color w:val="000000" w:themeColor="text1"/>
          <w:sz w:val="20"/>
          <w:szCs w:val="20"/>
          <w:lang w:val="en-US"/>
        </w:rPr>
        <w:t>b</w:t>
      </w:r>
      <w:r w:rsidR="002A5B77" w:rsidRPr="005B44CE">
        <w:rPr>
          <w:rFonts w:ascii="Times New Roman" w:eastAsia="Calibri" w:hAnsi="Times New Roman" w:cs="Times New Roman"/>
          <w:color w:val="000000" w:themeColor="text1"/>
          <w:sz w:val="20"/>
          <w:szCs w:val="20"/>
        </w:rPr>
        <w:t>.</w:t>
      </w:r>
      <w:r w:rsidR="002A5B77" w:rsidRPr="005B44CE">
        <w:rPr>
          <w:rFonts w:ascii="Times New Roman" w:eastAsia="Calibri" w:hAnsi="Times New Roman" w:cs="Times New Roman"/>
          <w:color w:val="000000" w:themeColor="text1"/>
          <w:sz w:val="20"/>
          <w:szCs w:val="20"/>
          <w:lang w:val="en-US"/>
        </w:rPr>
        <w:t>bolkenov</w:t>
      </w:r>
      <w:r w:rsidR="002A5B77" w:rsidRPr="005B44CE">
        <w:rPr>
          <w:rFonts w:ascii="Times New Roman" w:eastAsia="Calibri" w:hAnsi="Times New Roman" w:cs="Times New Roman"/>
          <w:color w:val="000000" w:themeColor="text1"/>
          <w:sz w:val="20"/>
          <w:szCs w:val="20"/>
        </w:rPr>
        <w:t>@</w:t>
      </w:r>
      <w:r w:rsidR="002A5B77" w:rsidRPr="005B44CE">
        <w:rPr>
          <w:rFonts w:ascii="Times New Roman" w:eastAsia="Calibri" w:hAnsi="Times New Roman" w:cs="Times New Roman"/>
          <w:color w:val="000000" w:themeColor="text1"/>
          <w:sz w:val="20"/>
          <w:szCs w:val="20"/>
          <w:lang w:val="en-US"/>
        </w:rPr>
        <w:t>shakarim</w:t>
      </w:r>
      <w:r w:rsidR="002A5B77" w:rsidRPr="005B44CE">
        <w:rPr>
          <w:rFonts w:ascii="Times New Roman" w:eastAsia="Calibri" w:hAnsi="Times New Roman" w:cs="Times New Roman"/>
          <w:color w:val="000000" w:themeColor="text1"/>
          <w:sz w:val="20"/>
          <w:szCs w:val="20"/>
        </w:rPr>
        <w:t>.</w:t>
      </w:r>
      <w:r w:rsidR="002A5B77" w:rsidRPr="005B44CE">
        <w:rPr>
          <w:rFonts w:ascii="Times New Roman" w:eastAsia="Calibri" w:hAnsi="Times New Roman" w:cs="Times New Roman"/>
          <w:color w:val="000000" w:themeColor="text1"/>
          <w:sz w:val="20"/>
          <w:szCs w:val="20"/>
          <w:lang w:val="en-US"/>
        </w:rPr>
        <w:t>kz</w:t>
      </w:r>
      <w:r w:rsidRPr="005B44CE">
        <w:rPr>
          <w:rFonts w:ascii="Times New Roman" w:eastAsia="Calibri" w:hAnsi="Times New Roman" w:cs="Times New Roman"/>
          <w:color w:val="000000" w:themeColor="text1"/>
          <w:sz w:val="20"/>
          <w:szCs w:val="20"/>
        </w:rPr>
        <w:t>;</w:t>
      </w:r>
      <w:r w:rsidR="002A5B77" w:rsidRPr="005B44CE">
        <w:rPr>
          <w:rFonts w:ascii="Times New Roman" w:eastAsia="Calibri" w:hAnsi="Times New Roman" w:cs="Times New Roman"/>
          <w:sz w:val="20"/>
          <w:szCs w:val="20"/>
        </w:rPr>
        <w:t xml:space="preserve"> </w:t>
      </w:r>
    </w:p>
    <w:p w:rsidR="002A5B77" w:rsidRPr="005B44CE" w:rsidRDefault="002A5B77" w:rsidP="005B44CE">
      <w:pPr>
        <w:spacing w:after="0" w:line="240" w:lineRule="auto"/>
        <w:jc w:val="both"/>
        <w:rPr>
          <w:rFonts w:ascii="Times New Roman" w:eastAsia="Calibri" w:hAnsi="Times New Roman" w:cs="Times New Roman"/>
          <w:color w:val="000000" w:themeColor="text1"/>
          <w:sz w:val="20"/>
          <w:szCs w:val="20"/>
        </w:rPr>
      </w:pPr>
      <w:r w:rsidRPr="005B44CE">
        <w:rPr>
          <w:rFonts w:ascii="Times New Roman" w:eastAsia="Calibri" w:hAnsi="Times New Roman" w:cs="Times New Roman"/>
          <w:bCs/>
          <w:color w:val="000000" w:themeColor="text1"/>
          <w:sz w:val="20"/>
          <w:szCs w:val="20"/>
          <w:lang w:val="kk-KZ"/>
        </w:rPr>
        <w:t>Бекбаев</w:t>
      </w:r>
      <w:r w:rsidRPr="005B44CE">
        <w:rPr>
          <w:rFonts w:ascii="Times New Roman" w:eastAsia="Calibri" w:hAnsi="Times New Roman" w:cs="Times New Roman"/>
          <w:color w:val="000000" w:themeColor="text1"/>
          <w:sz w:val="20"/>
          <w:szCs w:val="20"/>
        </w:rPr>
        <w:t xml:space="preserve"> </w:t>
      </w:r>
      <w:r w:rsidR="005B44CE" w:rsidRPr="005B44CE">
        <w:rPr>
          <w:rFonts w:ascii="Times New Roman" w:eastAsia="Calibri" w:hAnsi="Times New Roman" w:cs="Times New Roman"/>
          <w:bCs/>
          <w:color w:val="000000" w:themeColor="text1"/>
          <w:sz w:val="20"/>
          <w:szCs w:val="20"/>
          <w:lang w:val="kk-KZ"/>
        </w:rPr>
        <w:t>К</w:t>
      </w:r>
      <w:r w:rsidR="005B44CE" w:rsidRPr="005B44CE">
        <w:rPr>
          <w:rFonts w:ascii="Times New Roman" w:eastAsia="Calibri" w:hAnsi="Times New Roman" w:cs="Times New Roman"/>
          <w:bCs/>
          <w:color w:val="000000" w:themeColor="text1"/>
          <w:sz w:val="20"/>
          <w:szCs w:val="20"/>
        </w:rPr>
        <w:t>.</w:t>
      </w:r>
      <w:r w:rsidR="005B44CE" w:rsidRPr="005B44CE">
        <w:rPr>
          <w:rFonts w:ascii="Times New Roman" w:eastAsia="Calibri" w:hAnsi="Times New Roman" w:cs="Times New Roman"/>
          <w:bCs/>
          <w:color w:val="000000" w:themeColor="text1"/>
          <w:sz w:val="20"/>
          <w:szCs w:val="20"/>
          <w:lang w:val="kk-KZ"/>
        </w:rPr>
        <w:t xml:space="preserve"> С</w:t>
      </w:r>
      <w:r w:rsidR="005B44CE" w:rsidRPr="005B44CE">
        <w:rPr>
          <w:rFonts w:ascii="Times New Roman" w:eastAsia="Calibri" w:hAnsi="Times New Roman" w:cs="Times New Roman"/>
          <w:bCs/>
          <w:color w:val="000000" w:themeColor="text1"/>
          <w:sz w:val="20"/>
          <w:szCs w:val="20"/>
        </w:rPr>
        <w:t>.</w:t>
      </w:r>
      <w:r w:rsidRPr="005B44CE">
        <w:rPr>
          <w:rFonts w:ascii="Times New Roman" w:eastAsia="Calibri" w:hAnsi="Times New Roman" w:cs="Times New Roman"/>
          <w:b/>
          <w:bCs/>
          <w:color w:val="000000" w:themeColor="text1"/>
          <w:sz w:val="20"/>
          <w:szCs w:val="20"/>
          <w:lang w:val="kk-KZ"/>
        </w:rPr>
        <w:t xml:space="preserve"> </w:t>
      </w:r>
      <w:r w:rsidR="005B44CE" w:rsidRPr="005B44CE">
        <w:rPr>
          <w:rFonts w:ascii="Times New Roman" w:eastAsia="Calibri" w:hAnsi="Times New Roman" w:cs="Times New Roman"/>
          <w:color w:val="000000" w:themeColor="text1"/>
          <w:sz w:val="20"/>
          <w:szCs w:val="20"/>
        </w:rPr>
        <w:t>-</w:t>
      </w:r>
      <w:r w:rsidRPr="005B44CE">
        <w:rPr>
          <w:rFonts w:ascii="Times New Roman" w:eastAsia="Calibri" w:hAnsi="Times New Roman" w:cs="Times New Roman"/>
          <w:color w:val="000000" w:themeColor="text1"/>
          <w:sz w:val="20"/>
          <w:szCs w:val="20"/>
        </w:rPr>
        <w:t xml:space="preserve"> </w:t>
      </w:r>
      <w:r w:rsidRPr="005B44CE">
        <w:rPr>
          <w:rFonts w:ascii="Times New Roman" w:eastAsia="Calibri" w:hAnsi="Times New Roman" w:cs="Times New Roman"/>
          <w:color w:val="000000" w:themeColor="text1"/>
          <w:sz w:val="20"/>
          <w:szCs w:val="20"/>
          <w:lang w:val="kk-KZ"/>
        </w:rPr>
        <w:t>кандидат технических наук</w:t>
      </w:r>
      <w:r w:rsidRPr="005B44CE">
        <w:rPr>
          <w:rFonts w:ascii="Times New Roman" w:eastAsia="Calibri" w:hAnsi="Times New Roman" w:cs="Times New Roman"/>
          <w:color w:val="000000" w:themeColor="text1"/>
          <w:sz w:val="20"/>
          <w:szCs w:val="20"/>
        </w:rPr>
        <w:t xml:space="preserve">, </w:t>
      </w:r>
      <w:r w:rsidRPr="005B44CE">
        <w:rPr>
          <w:rFonts w:ascii="Times New Roman" w:eastAsia="Calibri" w:hAnsi="Times New Roman" w:cs="Times New Roman"/>
          <w:color w:val="000000" w:themeColor="text1"/>
          <w:sz w:val="20"/>
          <w:szCs w:val="20"/>
          <w:lang w:val="kk-KZ"/>
        </w:rPr>
        <w:t>ассоциированный профессор</w:t>
      </w:r>
      <w:r w:rsidR="005B44CE" w:rsidRPr="005B44CE">
        <w:rPr>
          <w:rFonts w:ascii="Times New Roman" w:eastAsia="Calibri" w:hAnsi="Times New Roman" w:cs="Times New Roman"/>
          <w:color w:val="000000" w:themeColor="text1"/>
          <w:sz w:val="20"/>
          <w:szCs w:val="20"/>
        </w:rPr>
        <w:t>,</w:t>
      </w:r>
      <w:r w:rsidRPr="005B44CE">
        <w:rPr>
          <w:rFonts w:ascii="Times New Roman" w:eastAsia="Calibri" w:hAnsi="Times New Roman" w:cs="Times New Roman"/>
          <w:color w:val="000000" w:themeColor="text1"/>
          <w:sz w:val="20"/>
          <w:szCs w:val="20"/>
        </w:rPr>
        <w:t xml:space="preserve"> Шәкәрім </w:t>
      </w:r>
      <w:r w:rsidRPr="005B44CE">
        <w:rPr>
          <w:rFonts w:ascii="Times New Roman" w:eastAsia="Calibri" w:hAnsi="Times New Roman" w:cs="Times New Roman"/>
          <w:color w:val="000000" w:themeColor="text1"/>
          <w:sz w:val="20"/>
          <w:szCs w:val="20"/>
          <w:lang w:val="kk-KZ"/>
        </w:rPr>
        <w:t>У</w:t>
      </w:r>
      <w:r w:rsidR="005B44CE" w:rsidRPr="005B44CE">
        <w:rPr>
          <w:rFonts w:ascii="Times New Roman" w:eastAsia="Calibri" w:hAnsi="Times New Roman" w:cs="Times New Roman"/>
          <w:color w:val="000000" w:themeColor="text1"/>
          <w:sz w:val="20"/>
          <w:szCs w:val="20"/>
        </w:rPr>
        <w:t>ниверситет, Семей, Казахстан,</w:t>
      </w:r>
      <w:r w:rsidRPr="005B44CE">
        <w:rPr>
          <w:rFonts w:ascii="Times New Roman" w:eastAsia="Calibri" w:hAnsi="Times New Roman" w:cs="Times New Roman"/>
          <w:sz w:val="20"/>
          <w:szCs w:val="20"/>
        </w:rPr>
        <w:t xml:space="preserve"> </w:t>
      </w:r>
      <w:r w:rsidRPr="005B44CE">
        <w:rPr>
          <w:rFonts w:ascii="Times New Roman" w:eastAsia="Calibri" w:hAnsi="Times New Roman" w:cs="Times New Roman"/>
          <w:color w:val="000000" w:themeColor="text1"/>
          <w:sz w:val="20"/>
          <w:szCs w:val="20"/>
          <w:lang w:val="en-US"/>
        </w:rPr>
        <w:t>e</w:t>
      </w:r>
      <w:r w:rsidRPr="005B44CE">
        <w:rPr>
          <w:rFonts w:ascii="Times New Roman" w:eastAsia="Calibri" w:hAnsi="Times New Roman" w:cs="Times New Roman"/>
          <w:color w:val="000000" w:themeColor="text1"/>
          <w:sz w:val="20"/>
          <w:szCs w:val="20"/>
        </w:rPr>
        <w:t>-</w:t>
      </w:r>
      <w:r w:rsidRPr="005B44CE">
        <w:rPr>
          <w:rFonts w:ascii="Times New Roman" w:eastAsia="Calibri" w:hAnsi="Times New Roman" w:cs="Times New Roman"/>
          <w:color w:val="000000" w:themeColor="text1"/>
          <w:sz w:val="20"/>
          <w:szCs w:val="20"/>
          <w:lang w:val="en-US"/>
        </w:rPr>
        <w:t>mail</w:t>
      </w:r>
      <w:r w:rsidRPr="005B44CE">
        <w:rPr>
          <w:rFonts w:ascii="Times New Roman" w:eastAsia="Calibri" w:hAnsi="Times New Roman" w:cs="Times New Roman"/>
          <w:color w:val="000000" w:themeColor="text1"/>
          <w:sz w:val="20"/>
          <w:szCs w:val="20"/>
        </w:rPr>
        <w:t xml:space="preserve">: </w:t>
      </w:r>
      <w:r w:rsidRPr="005B44CE">
        <w:rPr>
          <w:rFonts w:ascii="Times New Roman" w:eastAsia="Calibri" w:hAnsi="Times New Roman" w:cs="Times New Roman"/>
          <w:color w:val="000000" w:themeColor="text1"/>
          <w:sz w:val="20"/>
          <w:szCs w:val="20"/>
          <w:lang w:val="en-US"/>
        </w:rPr>
        <w:t>k</w:t>
      </w:r>
      <w:r w:rsidRPr="005B44CE">
        <w:rPr>
          <w:rFonts w:ascii="Times New Roman" w:eastAsia="Calibri" w:hAnsi="Times New Roman" w:cs="Times New Roman"/>
          <w:color w:val="000000" w:themeColor="text1"/>
          <w:sz w:val="20"/>
          <w:szCs w:val="20"/>
        </w:rPr>
        <w:t>_</w:t>
      </w:r>
      <w:r w:rsidRPr="005B44CE">
        <w:rPr>
          <w:rFonts w:ascii="Times New Roman" w:eastAsia="Calibri" w:hAnsi="Times New Roman" w:cs="Times New Roman"/>
          <w:color w:val="000000" w:themeColor="text1"/>
          <w:sz w:val="20"/>
          <w:szCs w:val="20"/>
          <w:lang w:val="en-US"/>
        </w:rPr>
        <w:t>bekbaev</w:t>
      </w:r>
      <w:r w:rsidRPr="005B44CE">
        <w:rPr>
          <w:rFonts w:ascii="Times New Roman" w:eastAsia="Calibri" w:hAnsi="Times New Roman" w:cs="Times New Roman"/>
          <w:color w:val="000000" w:themeColor="text1"/>
          <w:sz w:val="20"/>
          <w:szCs w:val="20"/>
        </w:rPr>
        <w:t>@</w:t>
      </w:r>
      <w:r w:rsidRPr="005B44CE">
        <w:rPr>
          <w:rFonts w:ascii="Times New Roman" w:eastAsia="Calibri" w:hAnsi="Times New Roman" w:cs="Times New Roman"/>
          <w:color w:val="000000" w:themeColor="text1"/>
          <w:sz w:val="20"/>
          <w:szCs w:val="20"/>
          <w:lang w:val="en-US"/>
        </w:rPr>
        <w:t>mail</w:t>
      </w:r>
      <w:r w:rsidRPr="005B44CE">
        <w:rPr>
          <w:rFonts w:ascii="Times New Roman" w:eastAsia="Calibri" w:hAnsi="Times New Roman" w:cs="Times New Roman"/>
          <w:color w:val="000000" w:themeColor="text1"/>
          <w:sz w:val="20"/>
          <w:szCs w:val="20"/>
        </w:rPr>
        <w:t>.</w:t>
      </w:r>
      <w:r w:rsidRPr="005B44CE">
        <w:rPr>
          <w:rFonts w:ascii="Times New Roman" w:eastAsia="Calibri" w:hAnsi="Times New Roman" w:cs="Times New Roman"/>
          <w:color w:val="000000" w:themeColor="text1"/>
          <w:sz w:val="20"/>
          <w:szCs w:val="20"/>
          <w:lang w:val="en-US"/>
        </w:rPr>
        <w:t>ru</w:t>
      </w:r>
      <w:r w:rsidR="005B44CE" w:rsidRPr="005B44CE">
        <w:rPr>
          <w:rFonts w:ascii="Times New Roman" w:eastAsia="Calibri" w:hAnsi="Times New Roman" w:cs="Times New Roman"/>
          <w:color w:val="000000" w:themeColor="text1"/>
          <w:sz w:val="20"/>
          <w:szCs w:val="20"/>
        </w:rPr>
        <w:t>;</w:t>
      </w:r>
    </w:p>
    <w:p w:rsidR="002A5B77" w:rsidRPr="005B44CE" w:rsidRDefault="005B44CE" w:rsidP="005B44CE">
      <w:pPr>
        <w:spacing w:after="0" w:line="240" w:lineRule="auto"/>
        <w:jc w:val="both"/>
        <w:rPr>
          <w:rFonts w:ascii="Times New Roman" w:eastAsia="Calibri" w:hAnsi="Times New Roman" w:cs="Times New Roman"/>
          <w:color w:val="000000" w:themeColor="text1"/>
          <w:sz w:val="20"/>
          <w:szCs w:val="20"/>
        </w:rPr>
      </w:pPr>
      <w:r w:rsidRPr="005B44CE">
        <w:rPr>
          <w:rFonts w:ascii="Times New Roman" w:eastAsia="Calibri" w:hAnsi="Times New Roman" w:cs="Times New Roman"/>
          <w:bCs/>
          <w:color w:val="000000" w:themeColor="text1"/>
          <w:sz w:val="20"/>
          <w:szCs w:val="20"/>
          <w:lang w:val="kk-KZ"/>
        </w:rPr>
        <w:t>Окасов А</w:t>
      </w:r>
      <w:r w:rsidRPr="005B44CE">
        <w:rPr>
          <w:rFonts w:ascii="Times New Roman" w:eastAsia="Calibri" w:hAnsi="Times New Roman" w:cs="Times New Roman"/>
          <w:bCs/>
          <w:color w:val="000000" w:themeColor="text1"/>
          <w:sz w:val="20"/>
          <w:szCs w:val="20"/>
        </w:rPr>
        <w:t>.</w:t>
      </w:r>
      <w:r w:rsidRPr="005B44CE">
        <w:rPr>
          <w:rFonts w:ascii="Times New Roman" w:eastAsia="Calibri" w:hAnsi="Times New Roman" w:cs="Times New Roman"/>
          <w:bCs/>
          <w:color w:val="000000" w:themeColor="text1"/>
          <w:sz w:val="20"/>
          <w:szCs w:val="20"/>
          <w:lang w:val="kk-KZ"/>
        </w:rPr>
        <w:t>Р</w:t>
      </w:r>
      <w:r w:rsidRPr="005B44CE">
        <w:rPr>
          <w:rFonts w:ascii="Times New Roman" w:eastAsia="Calibri" w:hAnsi="Times New Roman" w:cs="Times New Roman"/>
          <w:bCs/>
          <w:color w:val="000000" w:themeColor="text1"/>
          <w:sz w:val="20"/>
          <w:szCs w:val="20"/>
        </w:rPr>
        <w:t>.</w:t>
      </w:r>
      <w:r w:rsidR="002A5B77" w:rsidRPr="005B44CE">
        <w:rPr>
          <w:rFonts w:ascii="Times New Roman" w:eastAsia="Calibri" w:hAnsi="Times New Roman" w:cs="Times New Roman"/>
          <w:b/>
          <w:bCs/>
          <w:color w:val="000000" w:themeColor="text1"/>
          <w:sz w:val="20"/>
          <w:szCs w:val="20"/>
          <w:lang w:val="kk-KZ"/>
        </w:rPr>
        <w:t xml:space="preserve"> </w:t>
      </w:r>
      <w:r w:rsidRPr="005B44CE">
        <w:rPr>
          <w:rFonts w:ascii="Times New Roman" w:eastAsia="Calibri" w:hAnsi="Times New Roman" w:cs="Times New Roman"/>
          <w:color w:val="000000" w:themeColor="text1"/>
          <w:sz w:val="20"/>
          <w:szCs w:val="20"/>
        </w:rPr>
        <w:t>-</w:t>
      </w:r>
      <w:r w:rsidR="002A5B77" w:rsidRPr="005B44CE">
        <w:rPr>
          <w:rFonts w:ascii="Times New Roman" w:eastAsia="Calibri" w:hAnsi="Times New Roman" w:cs="Times New Roman"/>
          <w:color w:val="000000" w:themeColor="text1"/>
          <w:sz w:val="20"/>
          <w:szCs w:val="20"/>
        </w:rPr>
        <w:t xml:space="preserve"> </w:t>
      </w:r>
      <w:r w:rsidR="002A5B77" w:rsidRPr="005B44CE">
        <w:rPr>
          <w:rFonts w:ascii="Times New Roman" w:eastAsia="Calibri" w:hAnsi="Times New Roman" w:cs="Times New Roman"/>
          <w:color w:val="000000" w:themeColor="text1"/>
          <w:sz w:val="20"/>
          <w:szCs w:val="20"/>
          <w:lang w:val="kk-KZ"/>
        </w:rPr>
        <w:t>докторант</w:t>
      </w:r>
      <w:r w:rsidR="002A5B77" w:rsidRPr="005B44CE">
        <w:rPr>
          <w:rFonts w:ascii="Times New Roman" w:eastAsia="Calibri" w:hAnsi="Times New Roman" w:cs="Times New Roman"/>
          <w:color w:val="000000" w:themeColor="text1"/>
          <w:sz w:val="20"/>
          <w:szCs w:val="20"/>
        </w:rPr>
        <w:t xml:space="preserve">, Шәкәрім </w:t>
      </w:r>
      <w:r w:rsidR="002A5B77" w:rsidRPr="005B44CE">
        <w:rPr>
          <w:rFonts w:ascii="Times New Roman" w:eastAsia="Calibri" w:hAnsi="Times New Roman" w:cs="Times New Roman"/>
          <w:color w:val="000000" w:themeColor="text1"/>
          <w:sz w:val="20"/>
          <w:szCs w:val="20"/>
          <w:lang w:val="kk-KZ"/>
        </w:rPr>
        <w:t>У</w:t>
      </w:r>
      <w:r w:rsidR="002A5B77" w:rsidRPr="005B44CE">
        <w:rPr>
          <w:rFonts w:ascii="Times New Roman" w:eastAsia="Calibri" w:hAnsi="Times New Roman" w:cs="Times New Roman"/>
          <w:color w:val="000000" w:themeColor="text1"/>
          <w:sz w:val="20"/>
          <w:szCs w:val="20"/>
        </w:rPr>
        <w:t xml:space="preserve">ниверситет, </w:t>
      </w:r>
      <w:r w:rsidR="002A5B77" w:rsidRPr="005B44CE">
        <w:rPr>
          <w:rFonts w:ascii="Times New Roman" w:eastAsia="Calibri" w:hAnsi="Times New Roman" w:cs="Times New Roman"/>
          <w:color w:val="000000" w:themeColor="text1"/>
          <w:sz w:val="20"/>
          <w:szCs w:val="20"/>
          <w:lang w:val="kk-KZ"/>
        </w:rPr>
        <w:t>Семей</w:t>
      </w:r>
      <w:r w:rsidR="002A5B77" w:rsidRPr="005B44CE">
        <w:rPr>
          <w:rFonts w:ascii="Times New Roman" w:eastAsia="Calibri" w:hAnsi="Times New Roman" w:cs="Times New Roman"/>
          <w:color w:val="000000" w:themeColor="text1"/>
          <w:sz w:val="20"/>
          <w:szCs w:val="20"/>
        </w:rPr>
        <w:t xml:space="preserve">, </w:t>
      </w:r>
      <w:r w:rsidR="002A5B77" w:rsidRPr="005B44CE">
        <w:rPr>
          <w:rFonts w:ascii="Times New Roman" w:eastAsia="Calibri" w:hAnsi="Times New Roman" w:cs="Times New Roman"/>
          <w:color w:val="000000" w:themeColor="text1"/>
          <w:sz w:val="20"/>
          <w:szCs w:val="20"/>
          <w:lang w:val="kk-KZ"/>
        </w:rPr>
        <w:t>Казахстан</w:t>
      </w:r>
      <w:r w:rsidRPr="005B44CE">
        <w:rPr>
          <w:rFonts w:ascii="Times New Roman" w:eastAsia="Calibri" w:hAnsi="Times New Roman" w:cs="Times New Roman"/>
          <w:color w:val="000000" w:themeColor="text1"/>
          <w:sz w:val="20"/>
          <w:szCs w:val="20"/>
        </w:rPr>
        <w:t>,</w:t>
      </w:r>
      <w:r w:rsidR="002A5B77" w:rsidRPr="005B44CE">
        <w:rPr>
          <w:rFonts w:ascii="Times New Roman" w:eastAsia="Calibri" w:hAnsi="Times New Roman" w:cs="Times New Roman"/>
          <w:color w:val="000000" w:themeColor="text1"/>
          <w:sz w:val="20"/>
          <w:szCs w:val="20"/>
        </w:rPr>
        <w:t xml:space="preserve"> </w:t>
      </w:r>
      <w:r w:rsidR="002A5B77" w:rsidRPr="005B44CE">
        <w:rPr>
          <w:rFonts w:ascii="Times New Roman" w:eastAsia="Calibri" w:hAnsi="Times New Roman" w:cs="Times New Roman"/>
          <w:color w:val="000000" w:themeColor="text1"/>
          <w:sz w:val="20"/>
          <w:szCs w:val="20"/>
          <w:lang w:val="en-US"/>
        </w:rPr>
        <w:t>e</w:t>
      </w:r>
      <w:r w:rsidR="002A5B77" w:rsidRPr="005B44CE">
        <w:rPr>
          <w:rFonts w:ascii="Times New Roman" w:eastAsia="Calibri" w:hAnsi="Times New Roman" w:cs="Times New Roman"/>
          <w:color w:val="000000" w:themeColor="text1"/>
          <w:sz w:val="20"/>
          <w:szCs w:val="20"/>
        </w:rPr>
        <w:t>-</w:t>
      </w:r>
      <w:r w:rsidR="002A5B77" w:rsidRPr="005B44CE">
        <w:rPr>
          <w:rFonts w:ascii="Times New Roman" w:eastAsia="Calibri" w:hAnsi="Times New Roman" w:cs="Times New Roman"/>
          <w:color w:val="000000" w:themeColor="text1"/>
          <w:sz w:val="20"/>
          <w:szCs w:val="20"/>
          <w:lang w:val="en-US"/>
        </w:rPr>
        <w:t>mail</w:t>
      </w:r>
      <w:r w:rsidR="002A5B77" w:rsidRPr="005B44CE">
        <w:rPr>
          <w:rFonts w:ascii="Times New Roman" w:eastAsia="Calibri" w:hAnsi="Times New Roman" w:cs="Times New Roman"/>
          <w:color w:val="000000" w:themeColor="text1"/>
          <w:sz w:val="20"/>
          <w:szCs w:val="20"/>
        </w:rPr>
        <w:t xml:space="preserve">: </w:t>
      </w:r>
      <w:r w:rsidR="002A5B77" w:rsidRPr="005B44CE">
        <w:rPr>
          <w:rFonts w:ascii="Times New Roman" w:eastAsia="Calibri" w:hAnsi="Times New Roman" w:cs="Times New Roman"/>
          <w:color w:val="000000" w:themeColor="text1"/>
          <w:sz w:val="20"/>
          <w:szCs w:val="20"/>
          <w:lang w:val="en-US"/>
        </w:rPr>
        <w:t>oar</w:t>
      </w:r>
      <w:r w:rsidR="002A5B77" w:rsidRPr="005B44CE">
        <w:rPr>
          <w:rFonts w:ascii="Times New Roman" w:eastAsia="Calibri" w:hAnsi="Times New Roman" w:cs="Times New Roman"/>
          <w:color w:val="000000" w:themeColor="text1"/>
          <w:sz w:val="20"/>
          <w:szCs w:val="20"/>
        </w:rPr>
        <w:t>20@</w:t>
      </w:r>
      <w:r w:rsidR="002A5B77" w:rsidRPr="005B44CE">
        <w:rPr>
          <w:rFonts w:ascii="Times New Roman" w:eastAsia="Calibri" w:hAnsi="Times New Roman" w:cs="Times New Roman"/>
          <w:color w:val="000000" w:themeColor="text1"/>
          <w:sz w:val="20"/>
          <w:szCs w:val="20"/>
          <w:lang w:val="en-US"/>
        </w:rPr>
        <w:t>mail</w:t>
      </w:r>
      <w:r w:rsidR="002A5B77" w:rsidRPr="005B44CE">
        <w:rPr>
          <w:rFonts w:ascii="Times New Roman" w:eastAsia="Calibri" w:hAnsi="Times New Roman" w:cs="Times New Roman"/>
          <w:color w:val="000000" w:themeColor="text1"/>
          <w:sz w:val="20"/>
          <w:szCs w:val="20"/>
        </w:rPr>
        <w:t>.</w:t>
      </w:r>
      <w:r w:rsidR="002A5B77" w:rsidRPr="005B44CE">
        <w:rPr>
          <w:rFonts w:ascii="Times New Roman" w:eastAsia="Calibri" w:hAnsi="Times New Roman" w:cs="Times New Roman"/>
          <w:color w:val="000000" w:themeColor="text1"/>
          <w:sz w:val="20"/>
          <w:szCs w:val="20"/>
          <w:lang w:val="en-US"/>
        </w:rPr>
        <w:t>ru</w:t>
      </w:r>
      <w:r w:rsidR="002A5B77" w:rsidRPr="005B44CE">
        <w:rPr>
          <w:rFonts w:ascii="Times New Roman" w:eastAsia="Calibri" w:hAnsi="Times New Roman" w:cs="Times New Roman"/>
          <w:color w:val="000000" w:themeColor="text1"/>
          <w:sz w:val="20"/>
          <w:szCs w:val="20"/>
        </w:rPr>
        <w:t>.</w:t>
      </w:r>
      <w:r w:rsidR="002A5B77" w:rsidRPr="005B44CE">
        <w:rPr>
          <w:rFonts w:ascii="Times New Roman" w:eastAsia="Calibri" w:hAnsi="Times New Roman" w:cs="Times New Roman"/>
          <w:color w:val="000000" w:themeColor="text1"/>
          <w:sz w:val="20"/>
          <w:szCs w:val="20"/>
          <w:lang w:val="kk-KZ"/>
        </w:rPr>
        <w:t xml:space="preserve"> </w:t>
      </w:r>
      <w:r w:rsidR="002A5B77" w:rsidRPr="005B44CE">
        <w:rPr>
          <w:rFonts w:ascii="Times New Roman" w:eastAsia="Calibri" w:hAnsi="Times New Roman" w:cs="Times New Roman"/>
          <w:color w:val="000000" w:themeColor="text1"/>
          <w:sz w:val="20"/>
          <w:szCs w:val="20"/>
        </w:rPr>
        <w:t xml:space="preserve"> </w:t>
      </w:r>
    </w:p>
    <w:p w:rsidR="002A5B77" w:rsidRPr="005B44CE" w:rsidRDefault="002A5B77" w:rsidP="002A5B77">
      <w:pPr>
        <w:spacing w:after="0" w:line="240" w:lineRule="auto"/>
        <w:ind w:firstLine="567"/>
        <w:jc w:val="both"/>
        <w:rPr>
          <w:rFonts w:ascii="Times New Roman" w:eastAsiaTheme="minorHAnsi" w:hAnsi="Times New Roman" w:cs="Times New Roman"/>
          <w:bCs/>
          <w:color w:val="FF0000"/>
          <w:sz w:val="20"/>
          <w:szCs w:val="20"/>
        </w:rPr>
      </w:pPr>
    </w:p>
    <w:p w:rsidR="002A5B77" w:rsidRPr="002A5B77" w:rsidRDefault="002A5B77" w:rsidP="002A5B77">
      <w:pPr>
        <w:spacing w:after="0" w:line="240" w:lineRule="auto"/>
        <w:ind w:firstLine="567"/>
        <w:jc w:val="both"/>
        <w:rPr>
          <w:rFonts w:ascii="Times New Roman" w:eastAsiaTheme="minorHAnsi" w:hAnsi="Times New Roman" w:cs="Times New Roman"/>
          <w:bCs/>
          <w:color w:val="FF0000"/>
          <w:sz w:val="24"/>
          <w:szCs w:val="24"/>
        </w:rPr>
      </w:pPr>
    </w:p>
    <w:p w:rsidR="00643C66" w:rsidRDefault="00643C66" w:rsidP="00643C66">
      <w:pPr>
        <w:rPr>
          <w:b/>
          <w:sz w:val="20"/>
          <w:szCs w:val="20"/>
        </w:rPr>
      </w:pPr>
    </w:p>
    <w:p w:rsidR="00B56DA8" w:rsidRDefault="00B56DA8" w:rsidP="00643C66">
      <w:pPr>
        <w:rPr>
          <w:b/>
          <w:sz w:val="20"/>
          <w:szCs w:val="20"/>
        </w:rPr>
      </w:pPr>
    </w:p>
    <w:p w:rsidR="00B56DA8" w:rsidRDefault="00B56DA8" w:rsidP="00643C66">
      <w:pPr>
        <w:rPr>
          <w:b/>
          <w:sz w:val="20"/>
          <w:szCs w:val="20"/>
        </w:rPr>
      </w:pPr>
    </w:p>
    <w:p w:rsidR="00B56DA8" w:rsidRDefault="00B56DA8" w:rsidP="00643C66">
      <w:pPr>
        <w:rPr>
          <w:b/>
          <w:sz w:val="20"/>
          <w:szCs w:val="20"/>
        </w:rPr>
      </w:pPr>
    </w:p>
    <w:p w:rsidR="00B56DA8" w:rsidRDefault="00B56DA8" w:rsidP="00643C66">
      <w:pPr>
        <w:rPr>
          <w:b/>
          <w:sz w:val="20"/>
          <w:szCs w:val="20"/>
        </w:rPr>
      </w:pPr>
    </w:p>
    <w:p w:rsidR="00B56DA8" w:rsidRDefault="00B56DA8" w:rsidP="00643C66">
      <w:pPr>
        <w:rPr>
          <w:b/>
          <w:sz w:val="20"/>
          <w:szCs w:val="20"/>
        </w:rPr>
      </w:pPr>
    </w:p>
    <w:p w:rsidR="00B56DA8" w:rsidRDefault="00B56DA8" w:rsidP="00643C66">
      <w:pPr>
        <w:rPr>
          <w:b/>
          <w:sz w:val="20"/>
          <w:szCs w:val="20"/>
        </w:rPr>
      </w:pPr>
    </w:p>
    <w:p w:rsidR="00B56DA8" w:rsidRDefault="00B56DA8" w:rsidP="00643C66">
      <w:pPr>
        <w:rPr>
          <w:b/>
          <w:sz w:val="20"/>
          <w:szCs w:val="20"/>
        </w:rPr>
      </w:pPr>
    </w:p>
    <w:p w:rsidR="00B56DA8" w:rsidRDefault="00B56DA8" w:rsidP="00643C66">
      <w:pPr>
        <w:rPr>
          <w:b/>
          <w:sz w:val="20"/>
          <w:szCs w:val="20"/>
        </w:rPr>
      </w:pPr>
    </w:p>
    <w:p w:rsidR="00B56DA8" w:rsidRDefault="00B56DA8" w:rsidP="00643C66">
      <w:pPr>
        <w:rPr>
          <w:b/>
          <w:sz w:val="20"/>
          <w:szCs w:val="20"/>
        </w:rPr>
      </w:pPr>
    </w:p>
    <w:p w:rsidR="00B56DA8" w:rsidRDefault="00B56DA8" w:rsidP="00643C66">
      <w:pPr>
        <w:rPr>
          <w:b/>
          <w:sz w:val="20"/>
          <w:szCs w:val="20"/>
        </w:rPr>
      </w:pPr>
    </w:p>
    <w:p w:rsidR="00B56DA8" w:rsidRDefault="00B56DA8" w:rsidP="00643C66">
      <w:pPr>
        <w:rPr>
          <w:b/>
          <w:sz w:val="20"/>
          <w:szCs w:val="20"/>
        </w:rPr>
      </w:pPr>
    </w:p>
    <w:p w:rsidR="00B56DA8" w:rsidRDefault="00B56DA8" w:rsidP="00643C66">
      <w:pPr>
        <w:rPr>
          <w:b/>
          <w:sz w:val="20"/>
          <w:szCs w:val="20"/>
        </w:rPr>
      </w:pPr>
    </w:p>
    <w:p w:rsidR="00B56DA8" w:rsidRDefault="00B56DA8" w:rsidP="00643C66">
      <w:pPr>
        <w:rPr>
          <w:b/>
          <w:sz w:val="20"/>
          <w:szCs w:val="20"/>
        </w:rPr>
      </w:pPr>
    </w:p>
    <w:p w:rsidR="00B56DA8" w:rsidRDefault="00B56DA8" w:rsidP="00643C66">
      <w:pPr>
        <w:rPr>
          <w:b/>
          <w:sz w:val="20"/>
          <w:szCs w:val="20"/>
        </w:rPr>
      </w:pPr>
    </w:p>
    <w:p w:rsidR="00B56DA8" w:rsidRDefault="00B56DA8" w:rsidP="00643C66">
      <w:pPr>
        <w:rPr>
          <w:b/>
          <w:sz w:val="20"/>
          <w:szCs w:val="20"/>
        </w:rPr>
      </w:pPr>
    </w:p>
    <w:p w:rsidR="00B56DA8" w:rsidRDefault="00B56DA8" w:rsidP="00643C66">
      <w:pPr>
        <w:rPr>
          <w:b/>
          <w:sz w:val="20"/>
          <w:szCs w:val="20"/>
        </w:rPr>
      </w:pPr>
    </w:p>
    <w:p w:rsidR="00B56DA8" w:rsidRDefault="00B56DA8" w:rsidP="00643C66">
      <w:pPr>
        <w:rPr>
          <w:b/>
          <w:sz w:val="20"/>
          <w:szCs w:val="20"/>
        </w:rPr>
      </w:pPr>
    </w:p>
    <w:p w:rsidR="00B56DA8" w:rsidRDefault="00B56DA8" w:rsidP="00643C66">
      <w:pPr>
        <w:rPr>
          <w:b/>
          <w:sz w:val="20"/>
          <w:szCs w:val="20"/>
        </w:rPr>
      </w:pPr>
    </w:p>
    <w:p w:rsidR="00B56DA8" w:rsidRDefault="00B56DA8" w:rsidP="00643C66">
      <w:pPr>
        <w:rPr>
          <w:b/>
          <w:sz w:val="20"/>
          <w:szCs w:val="20"/>
        </w:rPr>
      </w:pPr>
    </w:p>
    <w:p w:rsidR="00B56DA8" w:rsidRDefault="00B56DA8" w:rsidP="00643C66">
      <w:pPr>
        <w:rPr>
          <w:b/>
          <w:sz w:val="20"/>
          <w:szCs w:val="20"/>
        </w:rPr>
      </w:pPr>
    </w:p>
    <w:p w:rsidR="00B56DA8" w:rsidRDefault="00B56DA8" w:rsidP="00643C66">
      <w:pPr>
        <w:rPr>
          <w:b/>
          <w:sz w:val="20"/>
          <w:szCs w:val="20"/>
        </w:rPr>
      </w:pPr>
    </w:p>
    <w:p w:rsidR="00B56DA8" w:rsidRDefault="00B56DA8" w:rsidP="00643C66">
      <w:pPr>
        <w:rPr>
          <w:b/>
          <w:sz w:val="20"/>
          <w:szCs w:val="20"/>
        </w:rPr>
      </w:pPr>
    </w:p>
    <w:p w:rsidR="00B56DA8" w:rsidRDefault="00B56DA8" w:rsidP="00643C66">
      <w:pPr>
        <w:rPr>
          <w:b/>
          <w:sz w:val="20"/>
          <w:szCs w:val="20"/>
        </w:rPr>
      </w:pPr>
    </w:p>
    <w:p w:rsidR="00B56DA8" w:rsidRDefault="00B56DA8" w:rsidP="00643C66">
      <w:pPr>
        <w:rPr>
          <w:b/>
          <w:sz w:val="20"/>
          <w:szCs w:val="20"/>
        </w:rPr>
      </w:pPr>
    </w:p>
    <w:p w:rsidR="00B56DA8" w:rsidRDefault="00B56DA8" w:rsidP="00643C66">
      <w:pPr>
        <w:rPr>
          <w:b/>
          <w:sz w:val="20"/>
          <w:szCs w:val="20"/>
        </w:rPr>
      </w:pPr>
    </w:p>
    <w:p w:rsidR="00B56DA8" w:rsidRPr="00B56DA8" w:rsidRDefault="00B56DA8" w:rsidP="00B56DA8">
      <w:pPr>
        <w:spacing w:after="0" w:line="240" w:lineRule="auto"/>
        <w:rPr>
          <w:rFonts w:ascii="Times New Roman" w:eastAsia="Aptos" w:hAnsi="Times New Roman" w:cs="Arial"/>
        </w:rPr>
      </w:pPr>
    </w:p>
    <w:p w:rsidR="00B56DA8" w:rsidRPr="00B56DA8" w:rsidRDefault="00B56DA8" w:rsidP="00B56DA8">
      <w:pPr>
        <w:spacing w:after="0" w:line="240" w:lineRule="auto"/>
        <w:rPr>
          <w:rFonts w:ascii="Times New Roman" w:eastAsia="Aptos" w:hAnsi="Times New Roman" w:cs="Arial"/>
          <w:sz w:val="24"/>
        </w:rPr>
      </w:pPr>
      <w:r w:rsidRPr="00B56DA8">
        <w:rPr>
          <w:rFonts w:ascii="Times New Roman" w:eastAsia="Aptos" w:hAnsi="Times New Roman" w:cs="Arial"/>
        </w:rPr>
        <w:t>МРНТИ 65.59.31</w:t>
      </w:r>
      <w:r w:rsidRPr="00B56DA8">
        <w:rPr>
          <w:rFonts w:ascii="Times New Roman" w:eastAsia="Aptos" w:hAnsi="Times New Roman" w:cs="Arial"/>
          <w:lang w:val="kk-KZ"/>
        </w:rPr>
        <w:t xml:space="preserve">                                            </w:t>
      </w:r>
    </w:p>
    <w:p w:rsidR="00B56DA8" w:rsidRPr="00B56DA8" w:rsidRDefault="00B56DA8" w:rsidP="00B56DA8">
      <w:pPr>
        <w:spacing w:after="0" w:line="240" w:lineRule="auto"/>
        <w:rPr>
          <w:rFonts w:ascii="Times New Roman" w:eastAsia="Times New Roman" w:hAnsi="Times New Roman" w:cs="Times New Roman"/>
          <w:sz w:val="24"/>
          <w:szCs w:val="24"/>
          <w:lang w:eastAsia="ru-RU"/>
        </w:rPr>
      </w:pPr>
    </w:p>
    <w:p w:rsidR="00B56DA8" w:rsidRPr="00B56DA8" w:rsidRDefault="00B56DA8" w:rsidP="00B56DA8">
      <w:pPr>
        <w:spacing w:after="0" w:line="240" w:lineRule="auto"/>
        <w:jc w:val="center"/>
        <w:rPr>
          <w:rFonts w:ascii="Times New Roman" w:eastAsia="Times New Roman" w:hAnsi="Times New Roman" w:cs="Times New Roman"/>
          <w:b/>
          <w:bCs/>
          <w:lang w:eastAsia="ru-RU"/>
        </w:rPr>
      </w:pPr>
      <w:r w:rsidRPr="00B56DA8">
        <w:rPr>
          <w:rFonts w:ascii="Times New Roman" w:eastAsia="Times New Roman" w:hAnsi="Times New Roman" w:cs="Times New Roman"/>
          <w:b/>
          <w:bCs/>
          <w:lang w:val="kk-KZ" w:eastAsia="ru-RU"/>
        </w:rPr>
        <w:t>РАЗРАБОТКА ТЕХНОЛОГИИ ПОЛУКОПЧЕНОЙ КОЛБАСЫ С УЛУЧШЕННЫМИ КАЧЕСТВЕННЫМИ ПОКАЗАТЕЛЯМИ БЕЗОПАСНОСТИ</w:t>
      </w:r>
    </w:p>
    <w:p w:rsidR="00B56DA8" w:rsidRPr="00B56DA8" w:rsidRDefault="00B56DA8" w:rsidP="00B56DA8">
      <w:pPr>
        <w:spacing w:after="0" w:line="240" w:lineRule="auto"/>
        <w:jc w:val="center"/>
        <w:rPr>
          <w:rFonts w:ascii="Times New Roman" w:eastAsia="Aptos" w:hAnsi="Times New Roman" w:cs="Arial"/>
          <w:sz w:val="24"/>
          <w:vertAlign w:val="superscript"/>
        </w:rPr>
      </w:pPr>
    </w:p>
    <w:p w:rsidR="00B56DA8" w:rsidRPr="00B56DA8" w:rsidRDefault="00B56DA8" w:rsidP="00B56DA8">
      <w:pPr>
        <w:spacing w:after="0" w:line="240" w:lineRule="auto"/>
        <w:jc w:val="center"/>
        <w:rPr>
          <w:rFonts w:ascii="Times New Roman" w:eastAsia="Times New Roman" w:hAnsi="Times New Roman" w:cs="Times New Roman"/>
          <w:b/>
          <w:lang w:eastAsia="ru-RU"/>
        </w:rPr>
      </w:pPr>
      <w:r w:rsidRPr="00B56DA8">
        <w:rPr>
          <w:rFonts w:ascii="Times New Roman" w:eastAsia="Times New Roman" w:hAnsi="Times New Roman" w:cs="Times New Roman"/>
          <w:b/>
          <w:lang w:eastAsia="ru-RU"/>
        </w:rPr>
        <w:t>А.М. Бекахметов</w:t>
      </w:r>
      <w:r>
        <w:rPr>
          <w:noProof/>
        </w:rPr>
        <w:drawing>
          <wp:inline distT="0" distB="0" distL="0" distR="0" wp14:anchorId="4AFACACC" wp14:editId="33660EF3">
            <wp:extent cx="137160" cy="137160"/>
            <wp:effectExtent l="0" t="0" r="0" b="0"/>
            <wp:docPr id="101" name="Рисунок 101" descr="D:\Desktop\иконка.png">
              <a:hlinkClick xmlns:a="http://schemas.openxmlformats.org/drawingml/2006/main" r:id="rId2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иконка.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B56DA8">
        <w:rPr>
          <w:rFonts w:ascii="Times New Roman" w:eastAsia="Calibri" w:hAnsi="Times New Roman" w:cs="Times New Roman"/>
          <w:b/>
          <w:bCs/>
          <w:color w:val="1F497D"/>
          <w:vertAlign w:val="superscript"/>
          <w:lang w:eastAsia="ru-RU"/>
        </w:rPr>
        <w:sym w:font="Wingdings" w:char="F02A"/>
      </w:r>
      <w:r w:rsidRPr="00B56DA8">
        <w:rPr>
          <w:rFonts w:ascii="Times New Roman" w:eastAsia="Times New Roman" w:hAnsi="Times New Roman" w:cs="Times New Roman"/>
          <w:b/>
          <w:lang w:eastAsia="ru-RU"/>
        </w:rPr>
        <w:t>,</w:t>
      </w:r>
      <w:r w:rsidRPr="00B56DA8">
        <w:rPr>
          <w:rFonts w:ascii="Times New Roman" w:eastAsia="Times New Roman" w:hAnsi="Times New Roman" w:cs="Times New Roman"/>
          <w:b/>
          <w:lang w:val="kk-KZ" w:eastAsia="ru-RU"/>
        </w:rPr>
        <w:t>С.С. Алдабергенова</w:t>
      </w:r>
      <w:r w:rsidRPr="00B56DA8">
        <w:rPr>
          <w:rFonts w:ascii="Times New Roman" w:eastAsia="Times New Roman" w:hAnsi="Times New Roman" w:cs="Times New Roman"/>
          <w:b/>
          <w:noProof/>
          <w:lang w:eastAsia="ru-RU"/>
        </w:rPr>
        <w:drawing>
          <wp:inline distT="0" distB="0" distL="0" distR="0" wp14:anchorId="3B51E96E" wp14:editId="5074E8AB">
            <wp:extent cx="137160" cy="137160"/>
            <wp:effectExtent l="0" t="0" r="0" b="0"/>
            <wp:docPr id="91" name="Рисунок 91" descr="D:\Desktop\иконка.png">
              <a:hlinkClick xmlns:a="http://schemas.openxmlformats.org/drawingml/2006/main" r:id="rId2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иконка.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B56DA8">
        <w:rPr>
          <w:rFonts w:ascii="Times New Roman" w:eastAsia="Times New Roman" w:hAnsi="Times New Roman" w:cs="Times New Roman"/>
          <w:b/>
          <w:lang w:eastAsia="ru-RU"/>
        </w:rPr>
        <w:t>,</w:t>
      </w:r>
      <w:r w:rsidRPr="00B56DA8">
        <w:rPr>
          <w:rFonts w:ascii="Times New Roman" w:eastAsia="Times New Roman" w:hAnsi="Times New Roman" w:cs="Times New Roman"/>
          <w:b/>
          <w:lang w:val="kk-KZ" w:eastAsia="ru-RU"/>
        </w:rPr>
        <w:t>Ш.Б. Байтукенова</w:t>
      </w:r>
      <w:r w:rsidRPr="00B56DA8">
        <w:rPr>
          <w:rFonts w:ascii="Times New Roman" w:eastAsia="Times New Roman" w:hAnsi="Times New Roman" w:cs="Times New Roman"/>
          <w:b/>
          <w:noProof/>
          <w:lang w:eastAsia="ru-RU"/>
        </w:rPr>
        <w:drawing>
          <wp:inline distT="0" distB="0" distL="0" distR="0" wp14:anchorId="300EBB71" wp14:editId="4039B74A">
            <wp:extent cx="137160" cy="137160"/>
            <wp:effectExtent l="0" t="0" r="0" b="0"/>
            <wp:docPr id="92" name="Рисунок 92" descr="D:\Desktop\иконка.pn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иконка.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B56DA8">
        <w:rPr>
          <w:rFonts w:ascii="Times New Roman" w:eastAsia="Times New Roman" w:hAnsi="Times New Roman" w:cs="Times New Roman"/>
          <w:b/>
          <w:lang w:val="kk-KZ" w:eastAsia="ru-RU"/>
        </w:rPr>
        <w:t xml:space="preserve"> А.Т. Костанова</w:t>
      </w:r>
      <w:r w:rsidRPr="00B56DA8">
        <w:rPr>
          <w:rFonts w:ascii="Times New Roman" w:eastAsia="Times New Roman" w:hAnsi="Times New Roman" w:cs="Times New Roman"/>
          <w:b/>
          <w:noProof/>
          <w:lang w:eastAsia="ru-RU"/>
        </w:rPr>
        <w:drawing>
          <wp:inline distT="0" distB="0" distL="0" distR="0" wp14:anchorId="0139788A" wp14:editId="14D1F3C4">
            <wp:extent cx="137160" cy="137160"/>
            <wp:effectExtent l="0" t="0" r="0" b="0"/>
            <wp:docPr id="93" name="Рисунок 93" descr="D:\Desktop\иконка.png">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иконка.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B56DA8">
        <w:rPr>
          <w:rFonts w:ascii="Times New Roman" w:eastAsia="Times New Roman" w:hAnsi="Times New Roman" w:cs="Times New Roman"/>
          <w:sz w:val="24"/>
          <w:szCs w:val="24"/>
          <w:lang w:eastAsia="ru-RU"/>
        </w:rPr>
        <w:t xml:space="preserve">   </w:t>
      </w:r>
      <w:r w:rsidRPr="00B56DA8">
        <w:rPr>
          <w:rFonts w:ascii="Times New Roman" w:eastAsia="Times New Roman" w:hAnsi="Times New Roman" w:cs="Times New Roman"/>
          <w:lang w:eastAsia="ru-RU"/>
        </w:rPr>
        <w:t xml:space="preserve"> </w:t>
      </w:r>
    </w:p>
    <w:p w:rsidR="00B56DA8" w:rsidRPr="00B56DA8" w:rsidRDefault="00B56DA8" w:rsidP="00B56DA8">
      <w:pPr>
        <w:spacing w:after="0" w:line="240" w:lineRule="auto"/>
        <w:jc w:val="center"/>
        <w:rPr>
          <w:rFonts w:ascii="Times New Roman" w:eastAsia="Aptos" w:hAnsi="Times New Roman" w:cs="Arial"/>
          <w:bCs/>
          <w:i/>
          <w:sz w:val="20"/>
          <w:szCs w:val="20"/>
        </w:rPr>
      </w:pPr>
      <w:r w:rsidRPr="00B56DA8">
        <w:rPr>
          <w:rFonts w:ascii="Times New Roman" w:eastAsia="Aptos" w:hAnsi="Times New Roman" w:cs="Arial"/>
          <w:bCs/>
          <w:i/>
          <w:sz w:val="20"/>
          <w:szCs w:val="20"/>
        </w:rPr>
        <w:t xml:space="preserve">НАО «Казахский агротехнический исследовательский университет </w:t>
      </w:r>
      <w:r w:rsidRPr="00B56DA8">
        <w:rPr>
          <w:rFonts w:ascii="Times New Roman" w:eastAsia="Aptos" w:hAnsi="Times New Roman" w:cs="Arial"/>
          <w:bCs/>
          <w:i/>
          <w:sz w:val="20"/>
          <w:szCs w:val="20"/>
          <w:lang w:val="kk-KZ"/>
        </w:rPr>
        <w:t>им</w:t>
      </w:r>
      <w:r w:rsidRPr="00B56DA8">
        <w:rPr>
          <w:rFonts w:ascii="Times New Roman" w:eastAsia="Aptos" w:hAnsi="Times New Roman" w:cs="Arial"/>
          <w:bCs/>
          <w:i/>
          <w:sz w:val="20"/>
          <w:szCs w:val="20"/>
        </w:rPr>
        <w:t xml:space="preserve">. С.Сейфуллина», </w:t>
      </w:r>
    </w:p>
    <w:p w:rsidR="00B56DA8" w:rsidRPr="00B56DA8" w:rsidRDefault="00B56DA8" w:rsidP="00B56DA8">
      <w:pPr>
        <w:spacing w:after="0" w:line="240" w:lineRule="auto"/>
        <w:jc w:val="center"/>
        <w:rPr>
          <w:rFonts w:ascii="Times New Roman" w:eastAsia="Aptos" w:hAnsi="Times New Roman" w:cs="Arial"/>
          <w:bCs/>
          <w:i/>
          <w:sz w:val="20"/>
          <w:szCs w:val="20"/>
        </w:rPr>
      </w:pPr>
      <w:r w:rsidRPr="00B56DA8">
        <w:rPr>
          <w:rFonts w:ascii="Times New Roman" w:eastAsia="Aptos" w:hAnsi="Times New Roman" w:cs="Arial"/>
          <w:bCs/>
          <w:i/>
          <w:sz w:val="20"/>
          <w:szCs w:val="20"/>
        </w:rPr>
        <w:t xml:space="preserve">Астана, Казахстан </w:t>
      </w:r>
    </w:p>
    <w:p w:rsidR="00B56DA8" w:rsidRPr="00B56DA8" w:rsidRDefault="00B56DA8" w:rsidP="00B56DA8">
      <w:pPr>
        <w:spacing w:after="0" w:line="240" w:lineRule="auto"/>
        <w:jc w:val="center"/>
        <w:rPr>
          <w:rFonts w:ascii="Times New Roman" w:eastAsia="Times New Roman" w:hAnsi="Times New Roman" w:cs="Times New Roman"/>
          <w:bCs/>
          <w:sz w:val="20"/>
          <w:szCs w:val="20"/>
          <w:lang w:eastAsia="ru-RU"/>
        </w:rPr>
      </w:pPr>
    </w:p>
    <w:p w:rsidR="00B56DA8" w:rsidRPr="00B56DA8" w:rsidRDefault="00B56DA8" w:rsidP="00B56DA8">
      <w:pPr>
        <w:spacing w:after="0" w:line="240" w:lineRule="auto"/>
        <w:rPr>
          <w:rFonts w:ascii="Times New Roman" w:eastAsia="Aptos" w:hAnsi="Times New Roman" w:cs="Arial"/>
        </w:rPr>
      </w:pPr>
      <w:r w:rsidRPr="00B56DA8">
        <w:rPr>
          <w:rFonts w:ascii="Times New Roman" w:eastAsia="Calibri" w:hAnsi="Times New Roman" w:cs="Times New Roman"/>
          <w:b/>
          <w:bCs/>
          <w:color w:val="1F497D"/>
          <w:vertAlign w:val="superscript"/>
          <w:lang w:val="en-US"/>
        </w:rPr>
        <w:sym w:font="Wingdings" w:char="F02A"/>
      </w:r>
      <w:r w:rsidRPr="00B56DA8">
        <w:rPr>
          <w:rFonts w:ascii="Times New Roman" w:eastAsia="Aptos" w:hAnsi="Times New Roman" w:cs="Times New Roman"/>
          <w:lang w:val="kk-KZ"/>
        </w:rPr>
        <w:t xml:space="preserve">Корреспондент-автор: </w:t>
      </w:r>
      <w:r w:rsidRPr="00B56DA8">
        <w:rPr>
          <w:rFonts w:ascii="Times New Roman" w:eastAsia="Aptos" w:hAnsi="Times New Roman" w:cs="Arial"/>
          <w:vertAlign w:val="superscript"/>
        </w:rPr>
        <w:t xml:space="preserve"> </w:t>
      </w:r>
      <w:r w:rsidRPr="00B56DA8">
        <w:rPr>
          <w:rFonts w:ascii="Times New Roman" w:eastAsia="Aptos" w:hAnsi="Times New Roman" w:cs="Arial"/>
          <w:color w:val="000000"/>
          <w:lang w:val="en-US"/>
        </w:rPr>
        <w:t>alibek</w:t>
      </w:r>
      <w:r w:rsidRPr="00B56DA8">
        <w:rPr>
          <w:rFonts w:ascii="Times New Roman" w:eastAsia="Aptos" w:hAnsi="Times New Roman" w:cs="Arial"/>
          <w:color w:val="000000"/>
        </w:rPr>
        <w:t>_</w:t>
      </w:r>
      <w:r w:rsidRPr="00B56DA8">
        <w:rPr>
          <w:rFonts w:ascii="Times New Roman" w:eastAsia="Aptos" w:hAnsi="Times New Roman" w:cs="Arial"/>
          <w:color w:val="000000"/>
          <w:lang w:val="en-US"/>
        </w:rPr>
        <w:t>kz</w:t>
      </w:r>
      <w:r w:rsidRPr="00B56DA8">
        <w:rPr>
          <w:rFonts w:ascii="Times New Roman" w:eastAsia="Aptos" w:hAnsi="Times New Roman" w:cs="Arial"/>
          <w:color w:val="000000"/>
        </w:rPr>
        <w:t>_</w:t>
      </w:r>
      <w:r w:rsidRPr="00B56DA8">
        <w:rPr>
          <w:rFonts w:ascii="Times New Roman" w:eastAsia="Aptos" w:hAnsi="Times New Roman" w:cs="Arial"/>
          <w:color w:val="000000"/>
          <w:lang w:val="en-US"/>
        </w:rPr>
        <w:t>pvl</w:t>
      </w:r>
      <w:r w:rsidRPr="00B56DA8">
        <w:rPr>
          <w:rFonts w:ascii="Times New Roman" w:eastAsia="Aptos" w:hAnsi="Times New Roman" w:cs="Arial"/>
          <w:color w:val="000000"/>
        </w:rPr>
        <w:t>@</w:t>
      </w:r>
      <w:r w:rsidRPr="00B56DA8">
        <w:rPr>
          <w:rFonts w:ascii="Times New Roman" w:eastAsia="Aptos" w:hAnsi="Times New Roman" w:cs="Arial"/>
          <w:color w:val="000000"/>
          <w:lang w:val="en-US"/>
        </w:rPr>
        <w:t>mail</w:t>
      </w:r>
      <w:r w:rsidRPr="00B56DA8">
        <w:rPr>
          <w:rFonts w:ascii="Times New Roman" w:eastAsia="Aptos" w:hAnsi="Times New Roman" w:cs="Arial"/>
          <w:color w:val="000000"/>
        </w:rPr>
        <w:t>.</w:t>
      </w:r>
      <w:r w:rsidRPr="00B56DA8">
        <w:rPr>
          <w:rFonts w:ascii="Times New Roman" w:eastAsia="Aptos" w:hAnsi="Times New Roman" w:cs="Arial"/>
          <w:color w:val="000000"/>
          <w:lang w:val="en-US"/>
        </w:rPr>
        <w:t>ru</w:t>
      </w:r>
    </w:p>
    <w:p w:rsidR="00B56DA8" w:rsidRPr="00B56DA8" w:rsidRDefault="00B56DA8" w:rsidP="00B56DA8">
      <w:pPr>
        <w:spacing w:after="0" w:line="240" w:lineRule="auto"/>
        <w:jc w:val="both"/>
        <w:rPr>
          <w:rFonts w:ascii="Times New Roman" w:eastAsia="Times New Roman" w:hAnsi="Times New Roman" w:cs="Times New Roman"/>
          <w:b/>
          <w:bCs/>
          <w:sz w:val="24"/>
          <w:szCs w:val="24"/>
          <w:lang w:val="kk-KZ" w:eastAsia="ru-RU"/>
        </w:rPr>
      </w:pPr>
    </w:p>
    <w:p w:rsidR="00B56DA8" w:rsidRPr="00B56DA8" w:rsidRDefault="00B56DA8" w:rsidP="00B56DA8">
      <w:pPr>
        <w:spacing w:after="0" w:line="240" w:lineRule="auto"/>
        <w:ind w:firstLine="567"/>
        <w:jc w:val="both"/>
        <w:rPr>
          <w:rFonts w:ascii="Times New Roman" w:eastAsia="Times New Roman" w:hAnsi="Times New Roman" w:cs="Times New Roman"/>
          <w:bCs/>
          <w:iCs/>
          <w:sz w:val="24"/>
          <w:szCs w:val="24"/>
          <w:lang w:eastAsia="ru-RU"/>
        </w:rPr>
      </w:pPr>
      <w:r w:rsidRPr="00B56DA8">
        <w:rPr>
          <w:rFonts w:ascii="Times New Roman" w:eastAsia="Times New Roman" w:hAnsi="Times New Roman" w:cs="Times New Roman"/>
          <w:bCs/>
          <w:iCs/>
          <w:sz w:val="24"/>
          <w:szCs w:val="24"/>
          <w:lang w:val="kk-KZ" w:eastAsia="ru-RU"/>
        </w:rPr>
        <w:t>В современных условиях мясопереработки крайне важно создавать продукты, которые одновременно полезны, питательны и безопасны. Данное исследование было направлено на разработку улучшенной рецептуры полукопченой колбасы. Улучшение достигалось за счет добавления в состав белково-жировой композиции, обогащ</w:t>
      </w:r>
      <w:r w:rsidRPr="00B56DA8">
        <w:rPr>
          <w:rFonts w:ascii="Times New Roman" w:eastAsia="Times New Roman" w:hAnsi="Times New Roman" w:cs="Times New Roman"/>
          <w:bCs/>
          <w:iCs/>
          <w:sz w:val="24"/>
          <w:szCs w:val="24"/>
          <w:lang w:eastAsia="ru-RU"/>
        </w:rPr>
        <w:t>ённой пищевыми волокнами. Эта композиция состояла из костного жира, костного бульона и клетчатки в пропорции 40</w:t>
      </w:r>
      <w:r w:rsidRPr="00B56DA8">
        <w:rPr>
          <w:rFonts w:ascii="Times New Roman" w:eastAsia="Times New Roman" w:hAnsi="Times New Roman" w:cs="Times New Roman"/>
          <w:bCs/>
          <w:iCs/>
          <w:sz w:val="24"/>
          <w:szCs w:val="24"/>
          <w:lang w:val="kk-KZ" w:eastAsia="ru-RU"/>
        </w:rPr>
        <w:t xml:space="preserve">:40:20. Было протестировано четыре варианта колбасы с разным содержанием этой смеси </w:t>
      </w:r>
      <w:r w:rsidRPr="00B56DA8">
        <w:rPr>
          <w:rFonts w:ascii="Times New Roman" w:eastAsia="Times New Roman" w:hAnsi="Times New Roman" w:cs="Times New Roman"/>
          <w:bCs/>
          <w:iCs/>
          <w:sz w:val="24"/>
          <w:szCs w:val="24"/>
          <w:lang w:eastAsia="ru-RU"/>
        </w:rPr>
        <w:t xml:space="preserve">(0%, 5%, 10%, 15%). Лучшие результаты по вкусу, запаху, консистенции, а также по химическому составу и безопасности показал образец с 10% добавлением композиции. Анализ показал, что в этом образце содержание белка значительно превышало минимальные требования (20,85 %), а содержание жира было снижено до 7,15 %. Углеводы в продукте отсутствовали. Микробиологические тесты подтвердили безопасность продукта, соответствующую требованиям ТР ТС 034/2013. </w:t>
      </w:r>
      <w:r w:rsidRPr="00B56DA8">
        <w:rPr>
          <w:rFonts w:ascii="Times New Roman" w:eastAsia="Times New Roman" w:hAnsi="Times New Roman" w:cs="Times New Roman"/>
          <w:bCs/>
          <w:iCs/>
          <w:sz w:val="24"/>
          <w:szCs w:val="24"/>
          <w:lang w:val="kk-KZ" w:eastAsia="ru-RU"/>
        </w:rPr>
        <w:t xml:space="preserve">Кроме того, колбаса содержала большое количество важных аминокислот, таких как триптофан, фенилаланин и метионин, что повышает </w:t>
      </w:r>
      <w:r w:rsidRPr="00B56DA8">
        <w:rPr>
          <w:rFonts w:ascii="Times New Roman" w:eastAsia="Times New Roman" w:hAnsi="Times New Roman" w:cs="Times New Roman"/>
          <w:bCs/>
          <w:iCs/>
          <w:sz w:val="24"/>
          <w:szCs w:val="24"/>
          <w:lang w:eastAsia="ru-RU"/>
        </w:rPr>
        <w:t>её биологическую ценность. Новая рецептура не только улучшила пищевую ценность колбасы, но и сделала её более сочной, упругой, с насыщенным мясным ароматом. Результаты исследования позволяют рекомендовать внедрение этой технологии на мясоперерабатывающих предприятиях Казахстана для производства более полезной и безопасной мясной продукции.</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val="kk-KZ" w:eastAsia="ru-RU"/>
        </w:rPr>
      </w:pPr>
      <w:r w:rsidRPr="00B56DA8">
        <w:rPr>
          <w:rFonts w:ascii="Times New Roman" w:eastAsia="Times New Roman" w:hAnsi="Times New Roman" w:cs="Times New Roman"/>
          <w:b/>
          <w:bCs/>
          <w:sz w:val="24"/>
          <w:szCs w:val="24"/>
          <w:lang w:eastAsia="ru-RU"/>
        </w:rPr>
        <w:t>Ключевые слова</w:t>
      </w:r>
      <w:r w:rsidRPr="00B56DA8">
        <w:rPr>
          <w:rFonts w:ascii="Times New Roman" w:eastAsia="Times New Roman" w:hAnsi="Times New Roman" w:cs="Times New Roman"/>
          <w:b/>
          <w:bCs/>
          <w:sz w:val="24"/>
          <w:szCs w:val="24"/>
          <w:lang w:val="kk-KZ" w:eastAsia="ru-RU"/>
        </w:rPr>
        <w:t xml:space="preserve">: </w:t>
      </w:r>
      <w:r w:rsidRPr="00B56DA8">
        <w:rPr>
          <w:rFonts w:ascii="Times New Roman" w:eastAsia="Times New Roman" w:hAnsi="Times New Roman" w:cs="Times New Roman"/>
          <w:sz w:val="24"/>
          <w:szCs w:val="24"/>
          <w:lang w:val="kk-KZ" w:eastAsia="ru-RU"/>
        </w:rPr>
        <w:t>полукопченая колбаса, белково-жироваяя смесь, клетчатка, пищевая безопасноть, аминокислотный состав, физико-химические показатели.</w:t>
      </w:r>
    </w:p>
    <w:p w:rsidR="00B56DA8" w:rsidRPr="00B56DA8" w:rsidRDefault="00B56DA8" w:rsidP="00B56DA8">
      <w:pPr>
        <w:spacing w:after="0" w:line="240" w:lineRule="auto"/>
        <w:jc w:val="both"/>
        <w:rPr>
          <w:rFonts w:ascii="Times New Roman" w:eastAsia="Times New Roman" w:hAnsi="Times New Roman" w:cs="Times New Roman"/>
          <w:sz w:val="20"/>
          <w:szCs w:val="20"/>
          <w:lang w:val="kk-KZ" w:eastAsia="ru-RU"/>
        </w:rPr>
      </w:pPr>
    </w:p>
    <w:p w:rsidR="00B56DA8" w:rsidRPr="00B56DA8" w:rsidRDefault="00B56DA8" w:rsidP="00B56DA8">
      <w:pPr>
        <w:spacing w:after="0" w:line="240" w:lineRule="auto"/>
        <w:ind w:firstLine="567"/>
        <w:jc w:val="both"/>
        <w:rPr>
          <w:rFonts w:ascii="Times New Roman" w:eastAsia="Times New Roman" w:hAnsi="Times New Roman" w:cs="Times New Roman"/>
          <w:sz w:val="20"/>
          <w:szCs w:val="20"/>
          <w:lang w:val="kk-KZ" w:eastAsia="ru-RU"/>
        </w:rPr>
      </w:pPr>
    </w:p>
    <w:p w:rsidR="00B56DA8" w:rsidRPr="00B56DA8" w:rsidRDefault="00B56DA8" w:rsidP="00B56DA8">
      <w:pPr>
        <w:spacing w:after="0" w:line="240" w:lineRule="auto"/>
        <w:jc w:val="center"/>
        <w:rPr>
          <w:rFonts w:ascii="Times New Roman" w:eastAsia="Times New Roman" w:hAnsi="Times New Roman" w:cs="Times New Roman"/>
          <w:b/>
          <w:lang w:val="kk-KZ" w:eastAsia="ru-RU"/>
        </w:rPr>
      </w:pPr>
      <w:r w:rsidRPr="00B56DA8">
        <w:rPr>
          <w:rFonts w:ascii="Times New Roman" w:eastAsia="Times New Roman" w:hAnsi="Times New Roman" w:cs="Times New Roman"/>
          <w:b/>
          <w:lang w:val="kk-KZ" w:eastAsia="ru-RU"/>
        </w:rPr>
        <w:t>ЖАҚСЫРТЫЛҒАН САПА ҚАУІПСІЗДІК КӨРСЕТКІШТЕРІ БАР ЖАРТЫЛАЙ ЫСТАЛҒАН ШҰЖЫҚТАРДЫ ӨНДІРУ ТЕХНОЛОГИЯСЫН ӘЗІРЛЕУ</w:t>
      </w:r>
    </w:p>
    <w:p w:rsidR="00B56DA8" w:rsidRPr="00B56DA8" w:rsidRDefault="00B56DA8" w:rsidP="00B56DA8">
      <w:pPr>
        <w:spacing w:after="0" w:line="240" w:lineRule="auto"/>
        <w:rPr>
          <w:rFonts w:ascii="Times New Roman" w:eastAsia="Aptos" w:hAnsi="Times New Roman" w:cs="Arial"/>
          <w:i/>
          <w:sz w:val="20"/>
          <w:szCs w:val="20"/>
          <w:lang w:val="kk-KZ"/>
        </w:rPr>
      </w:pPr>
    </w:p>
    <w:p w:rsidR="00B56DA8" w:rsidRPr="00B56DA8" w:rsidRDefault="00B56DA8" w:rsidP="00B56DA8">
      <w:pPr>
        <w:spacing w:after="0" w:line="240" w:lineRule="auto"/>
        <w:jc w:val="center"/>
        <w:rPr>
          <w:rFonts w:ascii="Times New Roman" w:eastAsia="Times New Roman" w:hAnsi="Times New Roman" w:cs="Times New Roman"/>
          <w:b/>
          <w:vertAlign w:val="superscript"/>
          <w:lang w:val="kk-KZ" w:eastAsia="ru-RU"/>
        </w:rPr>
      </w:pPr>
      <w:r w:rsidRPr="00B56DA8">
        <w:rPr>
          <w:rFonts w:ascii="Times New Roman" w:eastAsia="Times New Roman" w:hAnsi="Times New Roman" w:cs="Times New Roman"/>
          <w:b/>
          <w:lang w:eastAsia="ru-RU"/>
        </w:rPr>
        <w:t>А.М. Бекмамбетов</w:t>
      </w:r>
      <w:r w:rsidRPr="00B56DA8">
        <w:rPr>
          <w:rFonts w:ascii="Times New Roman" w:eastAsia="Calibri" w:hAnsi="Times New Roman" w:cs="Times New Roman"/>
          <w:b/>
          <w:bCs/>
          <w:color w:val="1F497D"/>
          <w:vertAlign w:val="superscript"/>
          <w:lang w:eastAsia="ru-RU"/>
        </w:rPr>
        <w:sym w:font="Wingdings" w:char="F02A"/>
      </w:r>
      <w:r w:rsidRPr="00B56DA8">
        <w:rPr>
          <w:rFonts w:ascii="Times New Roman" w:eastAsia="Times New Roman" w:hAnsi="Times New Roman" w:cs="Times New Roman"/>
          <w:b/>
          <w:lang w:eastAsia="ru-RU"/>
        </w:rPr>
        <w:t>,</w:t>
      </w:r>
      <w:r w:rsidRPr="00B56DA8">
        <w:rPr>
          <w:rFonts w:ascii="Times New Roman" w:eastAsia="Times New Roman" w:hAnsi="Times New Roman" w:cs="Times New Roman"/>
          <w:b/>
          <w:lang w:val="kk-KZ" w:eastAsia="ru-RU"/>
        </w:rPr>
        <w:t xml:space="preserve"> С.С. Алдабергенова</w:t>
      </w:r>
      <w:r w:rsidRPr="00B56DA8">
        <w:rPr>
          <w:rFonts w:ascii="Times New Roman" w:eastAsia="Times New Roman" w:hAnsi="Times New Roman" w:cs="Times New Roman"/>
          <w:b/>
          <w:lang w:eastAsia="ru-RU"/>
        </w:rPr>
        <w:t xml:space="preserve">, </w:t>
      </w:r>
      <w:r w:rsidRPr="00B56DA8">
        <w:rPr>
          <w:rFonts w:ascii="Times New Roman" w:eastAsia="Times New Roman" w:hAnsi="Times New Roman" w:cs="Times New Roman"/>
          <w:b/>
          <w:lang w:val="kk-KZ" w:eastAsia="ru-RU"/>
        </w:rPr>
        <w:t>Ш.Б. Байтукенова</w:t>
      </w:r>
      <w:r w:rsidRPr="00B56DA8">
        <w:rPr>
          <w:rFonts w:ascii="Times New Roman" w:eastAsia="Times New Roman" w:hAnsi="Times New Roman" w:cs="Times New Roman"/>
          <w:b/>
          <w:lang w:eastAsia="ru-RU"/>
        </w:rPr>
        <w:t>,</w:t>
      </w:r>
      <w:r w:rsidRPr="00B56DA8">
        <w:rPr>
          <w:rFonts w:ascii="Times New Roman" w:eastAsia="Times New Roman" w:hAnsi="Times New Roman" w:cs="Times New Roman"/>
          <w:b/>
          <w:lang w:val="kk-KZ" w:eastAsia="ru-RU"/>
        </w:rPr>
        <w:t xml:space="preserve"> А.Т. Костанова</w:t>
      </w:r>
      <w:r w:rsidRPr="00B56DA8">
        <w:rPr>
          <w:rFonts w:ascii="Times New Roman" w:eastAsia="Times New Roman" w:hAnsi="Times New Roman" w:cs="Times New Roman"/>
          <w:b/>
          <w:lang w:eastAsia="ru-RU"/>
        </w:rPr>
        <w:t xml:space="preserve"> </w:t>
      </w:r>
    </w:p>
    <w:p w:rsidR="00B56DA8" w:rsidRPr="00B56DA8" w:rsidRDefault="00B56DA8" w:rsidP="00B56DA8">
      <w:pPr>
        <w:spacing w:after="0" w:line="240" w:lineRule="auto"/>
        <w:jc w:val="center"/>
        <w:rPr>
          <w:rFonts w:ascii="Times New Roman" w:eastAsia="Aptos" w:hAnsi="Times New Roman" w:cs="Arial"/>
          <w:bCs/>
          <w:i/>
          <w:sz w:val="20"/>
          <w:szCs w:val="20"/>
          <w:lang w:val="kk-KZ"/>
        </w:rPr>
      </w:pPr>
      <w:r w:rsidRPr="00B56DA8">
        <w:rPr>
          <w:rFonts w:ascii="Times New Roman" w:eastAsia="Aptos" w:hAnsi="Times New Roman" w:cs="Arial"/>
          <w:bCs/>
          <w:i/>
          <w:sz w:val="20"/>
          <w:szCs w:val="20"/>
          <w:lang w:val="kk-KZ"/>
        </w:rPr>
        <w:t>«С.Сейфуллин атындағы Қазақ агротехникалық зерттеу университеті» КеАҚ,</w:t>
      </w:r>
    </w:p>
    <w:p w:rsidR="00B56DA8" w:rsidRPr="00B56DA8" w:rsidRDefault="00B56DA8" w:rsidP="00B56DA8">
      <w:pPr>
        <w:spacing w:after="0" w:line="240" w:lineRule="auto"/>
        <w:jc w:val="center"/>
        <w:rPr>
          <w:rFonts w:ascii="Times New Roman" w:eastAsia="Aptos" w:hAnsi="Times New Roman" w:cs="Arial"/>
          <w:bCs/>
          <w:i/>
          <w:sz w:val="20"/>
          <w:szCs w:val="20"/>
          <w:lang w:val="kk-KZ"/>
        </w:rPr>
      </w:pPr>
      <w:r w:rsidRPr="00B56DA8">
        <w:rPr>
          <w:rFonts w:ascii="Times New Roman" w:eastAsia="Aptos" w:hAnsi="Times New Roman" w:cs="Arial"/>
          <w:bCs/>
          <w:i/>
          <w:sz w:val="20"/>
          <w:szCs w:val="20"/>
          <w:lang w:val="kk-KZ"/>
        </w:rPr>
        <w:t xml:space="preserve"> Астана, Қазақстан, </w:t>
      </w:r>
    </w:p>
    <w:p w:rsidR="00B56DA8" w:rsidRPr="00B56DA8" w:rsidRDefault="00B56DA8" w:rsidP="00B56DA8">
      <w:pPr>
        <w:spacing w:after="0" w:line="240" w:lineRule="auto"/>
        <w:jc w:val="center"/>
        <w:rPr>
          <w:rFonts w:ascii="Times New Roman" w:eastAsia="Aptos" w:hAnsi="Times New Roman" w:cs="Arial"/>
          <w:sz w:val="20"/>
          <w:szCs w:val="20"/>
        </w:rPr>
      </w:pPr>
      <w:r w:rsidRPr="00B56DA8">
        <w:rPr>
          <w:rFonts w:ascii="Times New Roman" w:eastAsia="Aptos" w:hAnsi="Times New Roman" w:cs="Arial"/>
          <w:sz w:val="20"/>
          <w:szCs w:val="20"/>
          <w:lang w:val="en-US"/>
        </w:rPr>
        <w:t>e</w:t>
      </w:r>
      <w:r w:rsidRPr="00B56DA8">
        <w:rPr>
          <w:rFonts w:ascii="Times New Roman" w:eastAsia="Aptos" w:hAnsi="Times New Roman" w:cs="Arial"/>
          <w:sz w:val="20"/>
          <w:szCs w:val="20"/>
        </w:rPr>
        <w:t>-</w:t>
      </w:r>
      <w:r w:rsidRPr="00B56DA8">
        <w:rPr>
          <w:rFonts w:ascii="Times New Roman" w:eastAsia="Aptos" w:hAnsi="Times New Roman" w:cs="Arial"/>
          <w:sz w:val="20"/>
          <w:szCs w:val="20"/>
          <w:lang w:val="en-US"/>
        </w:rPr>
        <w:t>mail</w:t>
      </w:r>
      <w:r w:rsidRPr="00B56DA8">
        <w:rPr>
          <w:rFonts w:ascii="Times New Roman" w:eastAsia="Aptos" w:hAnsi="Times New Roman" w:cs="Arial"/>
          <w:sz w:val="20"/>
          <w:szCs w:val="20"/>
        </w:rPr>
        <w:t xml:space="preserve">: </w:t>
      </w:r>
      <w:r w:rsidRPr="00B56DA8">
        <w:rPr>
          <w:rFonts w:ascii="Times New Roman" w:eastAsia="Aptos" w:hAnsi="Times New Roman" w:cs="Arial"/>
          <w:color w:val="000000"/>
          <w:sz w:val="20"/>
          <w:szCs w:val="20"/>
          <w:lang w:val="en-US"/>
        </w:rPr>
        <w:t>alibek</w:t>
      </w:r>
      <w:r w:rsidRPr="00B56DA8">
        <w:rPr>
          <w:rFonts w:ascii="Times New Roman" w:eastAsia="Aptos" w:hAnsi="Times New Roman" w:cs="Arial"/>
          <w:color w:val="000000"/>
          <w:sz w:val="20"/>
          <w:szCs w:val="20"/>
        </w:rPr>
        <w:t>_</w:t>
      </w:r>
      <w:r w:rsidRPr="00B56DA8">
        <w:rPr>
          <w:rFonts w:ascii="Times New Roman" w:eastAsia="Aptos" w:hAnsi="Times New Roman" w:cs="Arial"/>
          <w:color w:val="000000"/>
          <w:sz w:val="20"/>
          <w:szCs w:val="20"/>
          <w:lang w:val="en-US"/>
        </w:rPr>
        <w:t>kz</w:t>
      </w:r>
      <w:r w:rsidRPr="00B56DA8">
        <w:rPr>
          <w:rFonts w:ascii="Times New Roman" w:eastAsia="Aptos" w:hAnsi="Times New Roman" w:cs="Arial"/>
          <w:color w:val="000000"/>
          <w:sz w:val="20"/>
          <w:szCs w:val="20"/>
        </w:rPr>
        <w:t>_</w:t>
      </w:r>
      <w:r w:rsidRPr="00B56DA8">
        <w:rPr>
          <w:rFonts w:ascii="Times New Roman" w:eastAsia="Aptos" w:hAnsi="Times New Roman" w:cs="Arial"/>
          <w:color w:val="000000"/>
          <w:sz w:val="20"/>
          <w:szCs w:val="20"/>
          <w:lang w:val="en-US"/>
        </w:rPr>
        <w:t>pvl</w:t>
      </w:r>
      <w:r w:rsidRPr="00B56DA8">
        <w:rPr>
          <w:rFonts w:ascii="Times New Roman" w:eastAsia="Aptos" w:hAnsi="Times New Roman" w:cs="Arial"/>
          <w:color w:val="000000"/>
          <w:sz w:val="20"/>
          <w:szCs w:val="20"/>
        </w:rPr>
        <w:t>@</w:t>
      </w:r>
      <w:r w:rsidRPr="00B56DA8">
        <w:rPr>
          <w:rFonts w:ascii="Times New Roman" w:eastAsia="Aptos" w:hAnsi="Times New Roman" w:cs="Arial"/>
          <w:color w:val="000000"/>
          <w:sz w:val="20"/>
          <w:szCs w:val="20"/>
          <w:lang w:val="en-US"/>
        </w:rPr>
        <w:t>mail</w:t>
      </w:r>
      <w:r w:rsidRPr="00B56DA8">
        <w:rPr>
          <w:rFonts w:ascii="Times New Roman" w:eastAsia="Aptos" w:hAnsi="Times New Roman" w:cs="Arial"/>
          <w:color w:val="000000"/>
          <w:sz w:val="20"/>
          <w:szCs w:val="20"/>
        </w:rPr>
        <w:t>.</w:t>
      </w:r>
      <w:r w:rsidRPr="00B56DA8">
        <w:rPr>
          <w:rFonts w:ascii="Times New Roman" w:eastAsia="Aptos" w:hAnsi="Times New Roman" w:cs="Arial"/>
          <w:color w:val="000000"/>
          <w:sz w:val="20"/>
          <w:szCs w:val="20"/>
          <w:lang w:val="en-US"/>
        </w:rPr>
        <w:t>ru</w:t>
      </w:r>
    </w:p>
    <w:p w:rsidR="00B56DA8" w:rsidRPr="00B56DA8" w:rsidRDefault="00B56DA8" w:rsidP="00B56DA8">
      <w:pPr>
        <w:spacing w:after="0" w:line="240" w:lineRule="auto"/>
        <w:jc w:val="both"/>
        <w:rPr>
          <w:rFonts w:ascii="Times New Roman" w:eastAsia="Aptos" w:hAnsi="Times New Roman" w:cs="Arial"/>
          <w:b/>
          <w:sz w:val="24"/>
        </w:rPr>
      </w:pPr>
    </w:p>
    <w:p w:rsidR="00B56DA8" w:rsidRPr="00B56DA8" w:rsidRDefault="00B56DA8" w:rsidP="00B56DA8">
      <w:pPr>
        <w:spacing w:after="0" w:line="240" w:lineRule="auto"/>
        <w:ind w:firstLine="567"/>
        <w:jc w:val="both"/>
        <w:rPr>
          <w:rFonts w:ascii="Times New Roman" w:eastAsia="Times New Roman" w:hAnsi="Times New Roman" w:cs="Times New Roman"/>
          <w:iCs/>
          <w:sz w:val="24"/>
          <w:szCs w:val="24"/>
          <w:lang w:val="kk-KZ" w:eastAsia="ru-RU"/>
        </w:rPr>
      </w:pPr>
      <w:r w:rsidRPr="00B56DA8">
        <w:rPr>
          <w:rFonts w:ascii="Times New Roman" w:eastAsia="Times New Roman" w:hAnsi="Times New Roman" w:cs="Times New Roman"/>
          <w:iCs/>
          <w:sz w:val="24"/>
          <w:szCs w:val="24"/>
          <w:lang w:val="kk-KZ" w:eastAsia="ru-RU"/>
        </w:rPr>
        <w:t xml:space="preserve">Ет өңдеудің қазіргі жағдайында пайдалы, қоректік және қауіпсіз өнімдерді жасау өте маңызды. Бұл зерттеу жартылай ысталған шұжықтың жақсартылған формуласын жасауға бағытталған. Жақсартуға диеталық талшықтармен байытылған ақуыз-май құрамын қосу арқылы қол жеткізілді. Бұл композиция 40:40:20 пропорциясында сүйек майы, сүйек сорпасы және талшықтан тұрды. Бұл қоспаның әртүрлі мазмұны бар шұжықтың төрт нұсқасы сыналды (0%, 5%, 10% және 15%). Дәмі, иісі, консистенциясы, химиялық құрамы мен қауіпсіздігі бойынша ең жақсы нәтижелер композицияны 10% қосатын үлгіні көрсетті. Талдау көрсеткендей, бұл үлгіде ақуыздың мөлшері минималды талаптардан едәуір асып түсті (20,85%) және майдың мөлшері 7,15% дейін төмендеді. Өнімде көмірсулар жоқ. Микробиологиялық сынақтар 034/2013 КО ТР талаптарына сәйкес келетін өнімнің </w:t>
      </w:r>
      <w:r w:rsidRPr="00B56DA8">
        <w:rPr>
          <w:rFonts w:ascii="Times New Roman" w:eastAsia="Times New Roman" w:hAnsi="Times New Roman" w:cs="Times New Roman"/>
          <w:iCs/>
          <w:sz w:val="24"/>
          <w:szCs w:val="24"/>
          <w:lang w:val="kk-KZ" w:eastAsia="ru-RU"/>
        </w:rPr>
        <w:lastRenderedPageBreak/>
        <w:t>қауіпсіздігін растады. Сонымен қатар, шұжықта триптофан, фенилаланин және метионин сияқты маңызды аминқышқылдарының көп мөлшері болды, бұл оның биологиялық құндылығын арттырады. Жаңа рецепт шұжықтың тағамдық құндылығын жақсартып қана қоймай, оны шырынды, серпімді, бай ет дәмі мен хош иісіне айналдырды. Зерттеу нәтижелері бұл технологияны Қазақстанның ет өңдеу кәсіпорындарында неғұрлым пайдалы және қауіпсіз ет өнімдерін өндіру үшін енгізуді ұсынуға мүмкіндік береді.</w:t>
      </w:r>
    </w:p>
    <w:p w:rsidR="00B56DA8" w:rsidRPr="00B56DA8" w:rsidRDefault="00B56DA8" w:rsidP="00B56DA8">
      <w:pPr>
        <w:spacing w:after="0" w:line="240" w:lineRule="auto"/>
        <w:ind w:firstLine="567"/>
        <w:jc w:val="both"/>
        <w:rPr>
          <w:rFonts w:ascii="Times New Roman" w:eastAsia="Aptos" w:hAnsi="Times New Roman" w:cs="Arial"/>
          <w:sz w:val="24"/>
          <w:szCs w:val="24"/>
          <w:lang w:val="kk-KZ"/>
        </w:rPr>
      </w:pPr>
      <w:r w:rsidRPr="00B56DA8">
        <w:rPr>
          <w:rFonts w:ascii="Times New Roman" w:eastAsia="Aptos" w:hAnsi="Times New Roman" w:cs="Times New Roman"/>
          <w:b/>
          <w:bCs/>
          <w:sz w:val="24"/>
          <w:szCs w:val="24"/>
          <w:lang w:val="kk-KZ"/>
        </w:rPr>
        <w:t>Түйін сөздер</w:t>
      </w:r>
      <w:r w:rsidRPr="00B56DA8">
        <w:rPr>
          <w:rFonts w:ascii="Times New Roman" w:eastAsia="Aptos" w:hAnsi="Times New Roman" w:cs="Times New Roman"/>
          <w:bCs/>
          <w:sz w:val="24"/>
          <w:szCs w:val="24"/>
          <w:lang w:val="kk-KZ"/>
        </w:rPr>
        <w:t xml:space="preserve">: </w:t>
      </w:r>
      <w:r w:rsidRPr="00B56DA8">
        <w:rPr>
          <w:rFonts w:ascii="Times New Roman" w:eastAsia="Aptos" w:hAnsi="Times New Roman" w:cs="Arial"/>
          <w:sz w:val="24"/>
          <w:szCs w:val="24"/>
          <w:lang w:val="kk-KZ"/>
        </w:rPr>
        <w:t>жартылай ысталған шұжық, ақуыз-май қоспасы, клетчатка, тағамдық өнімдердің қауіпсіздігі, аминқышқылдарының құрамы, физика-химиялық көрсеткіштері.</w:t>
      </w:r>
    </w:p>
    <w:p w:rsidR="00B56DA8" w:rsidRPr="00B56DA8" w:rsidRDefault="00B56DA8" w:rsidP="00B56DA8">
      <w:pPr>
        <w:spacing w:after="0" w:line="240" w:lineRule="auto"/>
        <w:ind w:firstLine="567"/>
        <w:jc w:val="both"/>
        <w:rPr>
          <w:rFonts w:ascii="Times New Roman" w:eastAsia="Aptos" w:hAnsi="Times New Roman" w:cs="Arial"/>
          <w:sz w:val="24"/>
          <w:szCs w:val="24"/>
          <w:lang w:val="kk-KZ"/>
        </w:rPr>
      </w:pPr>
    </w:p>
    <w:p w:rsidR="00B56DA8" w:rsidRPr="00B56DA8" w:rsidRDefault="00B56DA8" w:rsidP="00B56DA8">
      <w:pPr>
        <w:spacing w:after="0" w:line="240" w:lineRule="auto"/>
        <w:jc w:val="center"/>
        <w:rPr>
          <w:rFonts w:ascii="Times New Roman" w:eastAsia="Aptos" w:hAnsi="Times New Roman" w:cs="Arial"/>
          <w:b/>
          <w:lang w:val="kk-KZ"/>
        </w:rPr>
      </w:pPr>
      <w:r w:rsidRPr="00B56DA8">
        <w:rPr>
          <w:rFonts w:ascii="Times New Roman" w:eastAsia="Aptos" w:hAnsi="Times New Roman" w:cs="Arial"/>
          <w:b/>
          <w:lang w:val="en-US"/>
        </w:rPr>
        <w:t>DEVELOPMENT OF TECHNOLOGY FOR THE PRODUCTION OF SEMI-SMOKED SAUSAGE WITH IMPROVED QUALITY SAFETY INDICATORS</w:t>
      </w:r>
    </w:p>
    <w:p w:rsidR="00B56DA8" w:rsidRPr="00B56DA8" w:rsidRDefault="00B56DA8" w:rsidP="00B56DA8">
      <w:pPr>
        <w:spacing w:after="0" w:line="240" w:lineRule="auto"/>
        <w:rPr>
          <w:rFonts w:ascii="Times New Roman" w:eastAsia="Aptos" w:hAnsi="Times New Roman" w:cs="Arial"/>
          <w:i/>
          <w:sz w:val="20"/>
          <w:szCs w:val="20"/>
          <w:lang w:val="en-US"/>
        </w:rPr>
      </w:pPr>
    </w:p>
    <w:p w:rsidR="00B56DA8" w:rsidRPr="00B56DA8" w:rsidRDefault="00B56DA8" w:rsidP="00B56DA8">
      <w:pPr>
        <w:spacing w:after="0" w:line="240" w:lineRule="auto"/>
        <w:jc w:val="center"/>
        <w:rPr>
          <w:rFonts w:ascii="Times New Roman" w:eastAsia="Times New Roman" w:hAnsi="Times New Roman" w:cs="Times New Roman"/>
          <w:b/>
          <w:vertAlign w:val="superscript"/>
          <w:lang w:val="kk-KZ" w:eastAsia="ru-RU"/>
        </w:rPr>
      </w:pPr>
      <w:r w:rsidRPr="00B56DA8">
        <w:rPr>
          <w:rFonts w:ascii="Times New Roman" w:eastAsia="Times New Roman" w:hAnsi="Times New Roman" w:cs="Times New Roman"/>
          <w:b/>
          <w:lang w:val="en-US" w:eastAsia="ru-RU"/>
        </w:rPr>
        <w:t>A.M. Bekakhmetov</w:t>
      </w:r>
      <w:r w:rsidRPr="00B56DA8">
        <w:rPr>
          <w:rFonts w:ascii="Times New Roman" w:eastAsia="Calibri" w:hAnsi="Times New Roman" w:cs="Times New Roman"/>
          <w:b/>
          <w:bCs/>
          <w:color w:val="1F497D"/>
          <w:vertAlign w:val="superscript"/>
          <w:lang w:eastAsia="ru-RU"/>
        </w:rPr>
        <w:sym w:font="Wingdings" w:char="F02A"/>
      </w:r>
      <w:r w:rsidRPr="00B56DA8">
        <w:rPr>
          <w:rFonts w:ascii="Times New Roman" w:eastAsia="Times New Roman" w:hAnsi="Times New Roman" w:cs="Times New Roman"/>
          <w:b/>
          <w:lang w:val="en-US" w:eastAsia="ru-RU"/>
        </w:rPr>
        <w:t>, S.S. Aldabergenova</w:t>
      </w:r>
      <w:r w:rsidRPr="00B56DA8">
        <w:rPr>
          <w:rFonts w:ascii="Times New Roman" w:eastAsia="Times New Roman" w:hAnsi="Times New Roman" w:cs="Times New Roman"/>
          <w:b/>
          <w:lang w:val="kk-KZ" w:eastAsia="ru-RU"/>
        </w:rPr>
        <w:t>,</w:t>
      </w:r>
      <w:r w:rsidRPr="00B56DA8">
        <w:rPr>
          <w:rFonts w:ascii="Times New Roman" w:eastAsia="Times New Roman" w:hAnsi="Times New Roman" w:cs="Times New Roman"/>
          <w:b/>
          <w:lang w:val="en-US" w:eastAsia="ru-RU"/>
        </w:rPr>
        <w:t xml:space="preserve"> Sh.B. Baytukenova</w:t>
      </w:r>
      <w:r w:rsidRPr="00B56DA8">
        <w:rPr>
          <w:rFonts w:ascii="Times New Roman" w:eastAsia="Times New Roman" w:hAnsi="Times New Roman" w:cs="Times New Roman"/>
          <w:b/>
          <w:lang w:val="kk-KZ" w:eastAsia="ru-RU"/>
        </w:rPr>
        <w:t>,</w:t>
      </w:r>
      <w:r w:rsidRPr="00B56DA8">
        <w:rPr>
          <w:rFonts w:ascii="Times New Roman" w:eastAsia="Times New Roman" w:hAnsi="Times New Roman" w:cs="Times New Roman"/>
          <w:b/>
          <w:lang w:val="en-US" w:eastAsia="ru-RU"/>
        </w:rPr>
        <w:t xml:space="preserve"> A.T. Kostanova </w:t>
      </w:r>
    </w:p>
    <w:p w:rsidR="00B56DA8" w:rsidRPr="00B56DA8" w:rsidRDefault="00B56DA8" w:rsidP="00B56DA8">
      <w:pPr>
        <w:spacing w:after="0" w:line="240" w:lineRule="auto"/>
        <w:jc w:val="center"/>
        <w:rPr>
          <w:rFonts w:ascii="Times New Roman" w:eastAsia="Aptos" w:hAnsi="Times New Roman" w:cs="Arial"/>
          <w:i/>
          <w:sz w:val="20"/>
          <w:szCs w:val="20"/>
          <w:lang w:val="kk-KZ"/>
        </w:rPr>
      </w:pPr>
      <w:r w:rsidRPr="00B56DA8">
        <w:rPr>
          <w:rFonts w:ascii="Times New Roman" w:eastAsia="Aptos" w:hAnsi="Times New Roman" w:cs="Arial"/>
          <w:i/>
          <w:sz w:val="20"/>
          <w:szCs w:val="20"/>
          <w:lang w:val="en-US"/>
        </w:rPr>
        <w:t>S. Seifullin Kazakh Agrotechnical Research University, Astana,</w:t>
      </w:r>
      <w:r w:rsidRPr="00B56DA8">
        <w:rPr>
          <w:rFonts w:ascii="Times New Roman" w:eastAsia="Calibri" w:hAnsi="Times New Roman" w:cs="Times New Roman"/>
          <w:bCs/>
          <w:i/>
          <w:sz w:val="20"/>
          <w:szCs w:val="20"/>
          <w:lang w:val="en-US"/>
        </w:rPr>
        <w:t xml:space="preserve"> Kazakhstan,</w:t>
      </w:r>
      <w:r w:rsidRPr="00B56DA8">
        <w:rPr>
          <w:rFonts w:ascii="Times New Roman" w:eastAsia="Aptos" w:hAnsi="Times New Roman" w:cs="Arial"/>
          <w:i/>
          <w:sz w:val="20"/>
          <w:szCs w:val="20"/>
          <w:lang w:val="en-US"/>
        </w:rPr>
        <w:t xml:space="preserve"> </w:t>
      </w:r>
    </w:p>
    <w:p w:rsidR="00B56DA8" w:rsidRPr="00B56DA8" w:rsidRDefault="00B56DA8" w:rsidP="00B56DA8">
      <w:pPr>
        <w:spacing w:after="0" w:line="240" w:lineRule="auto"/>
        <w:jc w:val="center"/>
        <w:rPr>
          <w:rFonts w:ascii="Times New Roman" w:eastAsia="Aptos" w:hAnsi="Times New Roman" w:cs="Arial"/>
          <w:sz w:val="20"/>
          <w:szCs w:val="20"/>
          <w:lang w:val="en-US"/>
        </w:rPr>
      </w:pPr>
      <w:r w:rsidRPr="00B56DA8">
        <w:rPr>
          <w:rFonts w:ascii="Times New Roman" w:eastAsia="Aptos" w:hAnsi="Times New Roman" w:cs="Arial"/>
          <w:sz w:val="20"/>
          <w:szCs w:val="20"/>
          <w:lang w:val="en-US"/>
        </w:rPr>
        <w:t xml:space="preserve">e-mail: </w:t>
      </w:r>
      <w:r w:rsidRPr="00B56DA8">
        <w:rPr>
          <w:rFonts w:ascii="Times New Roman" w:eastAsia="Aptos" w:hAnsi="Times New Roman" w:cs="Arial"/>
          <w:color w:val="000000"/>
          <w:sz w:val="20"/>
          <w:szCs w:val="20"/>
          <w:lang w:val="en-US"/>
        </w:rPr>
        <w:t>alibek_kz_pvl@mail.ru</w:t>
      </w:r>
    </w:p>
    <w:p w:rsidR="00B56DA8" w:rsidRPr="00B56DA8" w:rsidRDefault="00B56DA8" w:rsidP="00B56DA8">
      <w:pPr>
        <w:spacing w:after="0" w:line="240" w:lineRule="auto"/>
        <w:jc w:val="both"/>
        <w:rPr>
          <w:rFonts w:ascii="Times New Roman" w:eastAsia="Times New Roman" w:hAnsi="Times New Roman" w:cs="Times New Roman"/>
          <w:b/>
          <w:i/>
          <w:iCs/>
          <w:sz w:val="24"/>
          <w:szCs w:val="24"/>
          <w:lang w:val="en-US" w:eastAsia="ru-RU"/>
        </w:rPr>
      </w:pPr>
    </w:p>
    <w:p w:rsidR="00B56DA8" w:rsidRPr="00B56DA8" w:rsidRDefault="00B56DA8" w:rsidP="00B56DA8">
      <w:pPr>
        <w:spacing w:after="0" w:line="240" w:lineRule="auto"/>
        <w:ind w:firstLine="567"/>
        <w:jc w:val="both"/>
        <w:rPr>
          <w:rFonts w:ascii="Times New Roman" w:eastAsia="Times New Roman" w:hAnsi="Times New Roman" w:cs="Times New Roman"/>
          <w:iCs/>
          <w:sz w:val="24"/>
          <w:szCs w:val="24"/>
          <w:lang w:val="kk-KZ" w:eastAsia="ru-RU"/>
        </w:rPr>
      </w:pPr>
      <w:r w:rsidRPr="00B56DA8">
        <w:rPr>
          <w:rFonts w:ascii="Times New Roman" w:eastAsia="Times New Roman" w:hAnsi="Times New Roman" w:cs="Times New Roman"/>
          <w:iCs/>
          <w:sz w:val="24"/>
          <w:szCs w:val="24"/>
          <w:lang w:val="kk-KZ" w:eastAsia="ru-RU"/>
        </w:rPr>
        <w:t>In modern conditions of meat processing, it is extremely important to create products that are both healthy, nutritious and safe. This study was aimed at developing an improved formulation of semi-smoked sausage. The improvement was achieved by adding a protein-fat composition enriched with dietary fiber. This composition consisted of bone fat, bone broth and fiber in a 40:40:20 ratio. Four sausage variants with different contents of this mixture (0%, 5%, 10% and 15%) were tested. The sample with 10% addition of the composition showed the best results in taste, smell, consistency, as well as in chemical composition and safety. The analysis showed that the protein content in this sample significantly exceeded the minimum requirements (20.85%), and the fat content was reduced to 7.15%. There were no carbohydrates in the product. Microbiological tests have confirmed the safety of the product, which meets the requirements of TR CU 034/2013. In addition, the sausage contained a large number of important amino acids such as tryptophan, phenylalanine and methionine, which increases its biological value. The new recipe not only improved the nutritional value of the sausage, but also made it juicier, firmer, with a rich meat flavor and aroma. The results of the study allow us to recommend the introduction of this technology at meat processing enterprises in Kazakhstan for the production of more useful and safe meat products.</w:t>
      </w:r>
    </w:p>
    <w:p w:rsidR="00B56DA8" w:rsidRPr="00B56DA8" w:rsidRDefault="00B56DA8" w:rsidP="00B56DA8">
      <w:pPr>
        <w:spacing w:after="0" w:line="240" w:lineRule="auto"/>
        <w:ind w:firstLine="567"/>
        <w:jc w:val="both"/>
        <w:rPr>
          <w:rFonts w:ascii="Times New Roman" w:eastAsia="Aptos" w:hAnsi="Times New Roman" w:cs="Arial"/>
          <w:sz w:val="24"/>
          <w:szCs w:val="24"/>
          <w:lang w:val="en-US"/>
        </w:rPr>
      </w:pPr>
      <w:r w:rsidRPr="00B56DA8">
        <w:rPr>
          <w:rFonts w:ascii="Times New Roman" w:eastAsia="Aptos" w:hAnsi="Times New Roman" w:cs="Arial"/>
          <w:b/>
          <w:sz w:val="24"/>
          <w:szCs w:val="24"/>
          <w:lang w:val="en-US"/>
        </w:rPr>
        <w:t>Keywords:</w:t>
      </w:r>
      <w:r w:rsidRPr="00B56DA8">
        <w:rPr>
          <w:rFonts w:ascii="Times New Roman" w:eastAsia="Aptos" w:hAnsi="Times New Roman" w:cs="Arial"/>
          <w:sz w:val="24"/>
          <w:szCs w:val="24"/>
          <w:lang w:val="en-US"/>
        </w:rPr>
        <w:t xml:space="preserve"> </w:t>
      </w:r>
      <w:r w:rsidRPr="00B56DA8">
        <w:rPr>
          <w:rFonts w:ascii="Times New Roman" w:eastAsia="Aptos" w:hAnsi="Times New Roman" w:cs="Arial"/>
          <w:sz w:val="24"/>
          <w:szCs w:val="24"/>
          <w:lang w:val="kk-KZ"/>
        </w:rPr>
        <w:t>semi-smoked sausage, protein-fat mixture, fiber, food safety, amino acid composition, physico-chemical parameters.</w:t>
      </w:r>
    </w:p>
    <w:p w:rsidR="00B56DA8" w:rsidRPr="00B56DA8" w:rsidRDefault="00B56DA8" w:rsidP="00B56DA8">
      <w:pPr>
        <w:spacing w:after="0" w:line="240" w:lineRule="auto"/>
        <w:jc w:val="both"/>
        <w:rPr>
          <w:rFonts w:ascii="Times New Roman" w:eastAsia="Times New Roman" w:hAnsi="Times New Roman" w:cs="Times New Roman"/>
          <w:b/>
          <w:sz w:val="24"/>
          <w:szCs w:val="24"/>
          <w:lang w:val="en-US" w:eastAsia="ru-RU"/>
        </w:rPr>
      </w:pPr>
    </w:p>
    <w:p w:rsidR="00B56DA8" w:rsidRPr="00B56DA8" w:rsidRDefault="00B56DA8" w:rsidP="00B56DA8">
      <w:pPr>
        <w:spacing w:after="0" w:line="240" w:lineRule="auto"/>
        <w:ind w:firstLine="567"/>
        <w:jc w:val="both"/>
        <w:rPr>
          <w:rFonts w:ascii="Times New Roman" w:eastAsia="Times New Roman" w:hAnsi="Times New Roman" w:cs="Times New Roman"/>
          <w:b/>
          <w:sz w:val="24"/>
          <w:szCs w:val="24"/>
          <w:lang w:eastAsia="ru-RU"/>
        </w:rPr>
      </w:pPr>
      <w:r w:rsidRPr="00B56DA8">
        <w:rPr>
          <w:rFonts w:ascii="Times New Roman" w:eastAsia="Times New Roman" w:hAnsi="Times New Roman" w:cs="Times New Roman"/>
          <w:b/>
          <w:sz w:val="24"/>
          <w:szCs w:val="24"/>
          <w:lang w:val="kk-KZ" w:eastAsia="ru-RU"/>
        </w:rPr>
        <w:t>Введение</w:t>
      </w:r>
      <w:r w:rsidRPr="00B56DA8">
        <w:rPr>
          <w:rFonts w:ascii="Times New Roman" w:eastAsia="Times New Roman" w:hAnsi="Times New Roman" w:cs="Times New Roman"/>
          <w:b/>
          <w:sz w:val="24"/>
          <w:szCs w:val="24"/>
          <w:lang w:eastAsia="ru-RU"/>
        </w:rPr>
        <w:t>.</w:t>
      </w:r>
      <w:r w:rsidRPr="00B56DA8">
        <w:rPr>
          <w:rFonts w:ascii="Times New Roman" w:eastAsia="Times New Roman" w:hAnsi="Times New Roman" w:cs="Times New Roman"/>
          <w:sz w:val="24"/>
          <w:szCs w:val="24"/>
          <w:lang w:val="kk-KZ" w:eastAsia="ru-RU"/>
        </w:rPr>
        <w:t xml:space="preserve"> В последние годы мясная промышленность все чаще стремится к производству продуктов, соответствующих современным запросам покупателей – с пониженным содержанием жира, обладающих полезными свойствами, безопасных и богатых питательными веществами </w:t>
      </w:r>
      <w:r w:rsidRPr="00B56DA8">
        <w:rPr>
          <w:rFonts w:ascii="Times New Roman" w:eastAsia="Times New Roman" w:hAnsi="Times New Roman" w:cs="Times New Roman"/>
          <w:sz w:val="24"/>
          <w:szCs w:val="24"/>
          <w:lang w:eastAsia="ru-RU"/>
        </w:rPr>
        <w:t xml:space="preserve">[1]. </w:t>
      </w:r>
      <w:r w:rsidRPr="00B56DA8">
        <w:rPr>
          <w:rFonts w:ascii="Times New Roman" w:eastAsia="Times New Roman" w:hAnsi="Times New Roman" w:cs="Times New Roman"/>
          <w:sz w:val="24"/>
          <w:szCs w:val="24"/>
          <w:lang w:val="kk-KZ" w:eastAsia="ru-RU"/>
        </w:rPr>
        <w:t xml:space="preserve">Повышенное внимание к здоровому образу жизни стимулирует создание рецептур, направленных на уменьшение количества жира и калорий, при этом сохраняя приятный вкус и текстуру продукта. Ососбую важность приобретает использование функциональных добавок, таких как пищевые волокна, белково-жировые эмульсии, модифицированные жиры и гидроколлоиды, которые дают возможность создавать продукты с улучшенными потребительскими и биологическими качествами </w:t>
      </w:r>
      <w:r w:rsidRPr="00B56DA8">
        <w:rPr>
          <w:rFonts w:ascii="Times New Roman" w:eastAsia="Times New Roman" w:hAnsi="Times New Roman" w:cs="Times New Roman"/>
          <w:sz w:val="24"/>
          <w:szCs w:val="24"/>
          <w:lang w:eastAsia="ru-RU"/>
        </w:rPr>
        <w:t>[2].</w:t>
      </w:r>
      <w:r w:rsidRPr="00B56DA8">
        <w:rPr>
          <w:rFonts w:ascii="Times New Roman" w:eastAsia="Times New Roman" w:hAnsi="Times New Roman" w:cs="Times New Roman"/>
          <w:sz w:val="24"/>
          <w:szCs w:val="24"/>
          <w:lang w:val="kk-KZ" w:eastAsia="ru-RU"/>
        </w:rPr>
        <w:t xml:space="preserve"> Научные данные свидетельствуют о том, что добавление растительной клетчатки </w:t>
      </w:r>
      <w:r w:rsidRPr="00B56DA8">
        <w:rPr>
          <w:rFonts w:ascii="Times New Roman" w:eastAsia="Times New Roman" w:hAnsi="Times New Roman" w:cs="Times New Roman"/>
          <w:sz w:val="24"/>
          <w:szCs w:val="24"/>
          <w:lang w:eastAsia="ru-RU"/>
        </w:rPr>
        <w:t>(пшеничной, яблочной, бамбуковой и других видов) способствует увеличению способности удерживать воду, что, как следствие, продлевает срок хранения мясных изделий [3].</w:t>
      </w:r>
      <w:r w:rsidRPr="00B56DA8">
        <w:rPr>
          <w:rFonts w:ascii="Times New Roman" w:eastAsia="Times New Roman" w:hAnsi="Times New Roman" w:cs="Times New Roman"/>
          <w:sz w:val="24"/>
          <w:szCs w:val="24"/>
          <w:lang w:val="kk-KZ" w:eastAsia="ru-RU"/>
        </w:rPr>
        <w:t xml:space="preserve"> Современные методы модификации жирового состава мясных продуктов также включют замену животных жиров на более устойчивые и</w:t>
      </w:r>
      <w:r>
        <w:rPr>
          <w:rFonts w:ascii="Times New Roman" w:eastAsia="Times New Roman" w:hAnsi="Times New Roman" w:cs="Times New Roman"/>
          <w:sz w:val="24"/>
          <w:szCs w:val="24"/>
          <w:lang w:val="kk-KZ" w:eastAsia="ru-RU"/>
        </w:rPr>
        <w:t xml:space="preserve"> безопасные жировые компоненты -</w:t>
      </w:r>
      <w:r w:rsidRPr="00B56DA8">
        <w:rPr>
          <w:rFonts w:ascii="Times New Roman" w:eastAsia="Times New Roman" w:hAnsi="Times New Roman" w:cs="Times New Roman"/>
          <w:sz w:val="24"/>
          <w:szCs w:val="24"/>
          <w:lang w:val="kk-KZ" w:eastAsia="ru-RU"/>
        </w:rPr>
        <w:t xml:space="preserve"> олеогоели, стабилизированные эмульсии, сложные белково-жировые системы. Такие ингридиенты, согласно исследованиям </w:t>
      </w:r>
      <w:r w:rsidRPr="00B56DA8">
        <w:rPr>
          <w:rFonts w:ascii="Times New Roman" w:eastAsia="Times New Roman" w:hAnsi="Times New Roman" w:cs="Times New Roman"/>
          <w:sz w:val="24"/>
          <w:szCs w:val="24"/>
          <w:lang w:val="en-US" w:eastAsia="ru-RU"/>
        </w:rPr>
        <w:t>Igenbayev</w:t>
      </w:r>
      <w:r w:rsidRPr="00B56DA8">
        <w:rPr>
          <w:rFonts w:ascii="Times New Roman" w:eastAsia="Times New Roman" w:hAnsi="Times New Roman" w:cs="Times New Roman"/>
          <w:sz w:val="24"/>
          <w:szCs w:val="24"/>
          <w:lang w:eastAsia="ru-RU"/>
        </w:rPr>
        <w:t xml:space="preserve"> </w:t>
      </w:r>
      <w:r w:rsidRPr="00B56DA8">
        <w:rPr>
          <w:rFonts w:ascii="Times New Roman" w:eastAsia="Times New Roman" w:hAnsi="Times New Roman" w:cs="Times New Roman"/>
          <w:sz w:val="24"/>
          <w:szCs w:val="24"/>
          <w:lang w:val="en-US" w:eastAsia="ru-RU"/>
        </w:rPr>
        <w:lastRenderedPageBreak/>
        <w:t>et</w:t>
      </w:r>
      <w:r w:rsidRPr="00B56DA8">
        <w:rPr>
          <w:rFonts w:ascii="Times New Roman" w:eastAsia="Times New Roman" w:hAnsi="Times New Roman" w:cs="Times New Roman"/>
          <w:sz w:val="24"/>
          <w:szCs w:val="24"/>
          <w:lang w:eastAsia="ru-RU"/>
        </w:rPr>
        <w:t xml:space="preserve"> </w:t>
      </w:r>
      <w:r w:rsidRPr="00B56DA8">
        <w:rPr>
          <w:rFonts w:ascii="Times New Roman" w:eastAsia="Times New Roman" w:hAnsi="Times New Roman" w:cs="Times New Roman"/>
          <w:sz w:val="24"/>
          <w:szCs w:val="24"/>
          <w:lang w:val="en-US" w:eastAsia="ru-RU"/>
        </w:rPr>
        <w:t>al</w:t>
      </w:r>
      <w:r w:rsidRPr="00B56DA8">
        <w:rPr>
          <w:rFonts w:ascii="Times New Roman" w:eastAsia="Times New Roman" w:hAnsi="Times New Roman" w:cs="Times New Roman"/>
          <w:sz w:val="24"/>
          <w:szCs w:val="24"/>
          <w:lang w:eastAsia="ru-RU"/>
        </w:rPr>
        <w:t xml:space="preserve">. (2023) [4], </w:t>
      </w:r>
      <w:r w:rsidRPr="00B56DA8">
        <w:rPr>
          <w:rFonts w:ascii="Times New Roman" w:eastAsia="Times New Roman" w:hAnsi="Times New Roman" w:cs="Times New Roman"/>
          <w:sz w:val="24"/>
          <w:szCs w:val="24"/>
          <w:lang w:val="kk-KZ" w:eastAsia="ru-RU"/>
        </w:rPr>
        <w:t>позволяют существенно сократить долю насыщенных жиров и повысить питательную цннность готового продукта, не ухудшая его вкусовые качества. При этом сохраняется приоритет соответствия продукции установленным санитарным и гигиеническим требованиям, в том числе ТР ТС 034</w:t>
      </w:r>
      <w:r w:rsidRPr="00B56DA8">
        <w:rPr>
          <w:rFonts w:ascii="Times New Roman" w:eastAsia="Times New Roman" w:hAnsi="Times New Roman" w:cs="Times New Roman"/>
          <w:sz w:val="24"/>
          <w:szCs w:val="24"/>
          <w:lang w:eastAsia="ru-RU"/>
        </w:rPr>
        <w:t xml:space="preserve">/2013 </w:t>
      </w:r>
      <w:r w:rsidRPr="00B56DA8">
        <w:rPr>
          <w:rFonts w:ascii="Times New Roman" w:eastAsia="Times New Roman" w:hAnsi="Times New Roman" w:cs="Times New Roman"/>
          <w:sz w:val="24"/>
          <w:szCs w:val="24"/>
          <w:lang w:val="kk-KZ" w:eastAsia="ru-RU"/>
        </w:rPr>
        <w:t>«О безопасности мяса и мсяной продукции». Продукты, реализуемые на рынке,</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val="kk-KZ" w:eastAsia="ru-RU"/>
        </w:rPr>
      </w:pPr>
      <w:r w:rsidRPr="00B56DA8">
        <w:rPr>
          <w:rFonts w:ascii="Times New Roman" w:eastAsia="Times New Roman" w:hAnsi="Times New Roman" w:cs="Times New Roman"/>
          <w:sz w:val="24"/>
          <w:szCs w:val="24"/>
          <w:lang w:val="kk-KZ" w:eastAsia="ru-RU"/>
        </w:rPr>
        <w:t xml:space="preserve">должны быть свободны от опасных микроорганизмов, такие как бактерии группы кишечной палочки, сульфитредуцирующие клостридии и </w:t>
      </w:r>
      <w:r w:rsidRPr="00B56DA8">
        <w:rPr>
          <w:rFonts w:ascii="Times New Roman" w:eastAsia="Times New Roman" w:hAnsi="Times New Roman" w:cs="Times New Roman"/>
          <w:sz w:val="24"/>
          <w:szCs w:val="24"/>
          <w:lang w:val="en-US" w:eastAsia="ru-RU"/>
        </w:rPr>
        <w:t>Staphylococcus</w:t>
      </w:r>
      <w:r w:rsidRPr="00B56DA8">
        <w:rPr>
          <w:rFonts w:ascii="Times New Roman" w:eastAsia="Times New Roman" w:hAnsi="Times New Roman" w:cs="Times New Roman"/>
          <w:sz w:val="24"/>
          <w:szCs w:val="24"/>
          <w:lang w:eastAsia="ru-RU"/>
        </w:rPr>
        <w:t xml:space="preserve"> </w:t>
      </w:r>
      <w:r w:rsidRPr="00B56DA8">
        <w:rPr>
          <w:rFonts w:ascii="Times New Roman" w:eastAsia="Times New Roman" w:hAnsi="Times New Roman" w:cs="Times New Roman"/>
          <w:sz w:val="24"/>
          <w:szCs w:val="24"/>
          <w:lang w:val="en-US" w:eastAsia="ru-RU"/>
        </w:rPr>
        <w:t>aureus</w:t>
      </w:r>
      <w:r w:rsidRPr="00B56DA8">
        <w:rPr>
          <w:rFonts w:ascii="Times New Roman" w:eastAsia="Times New Roman" w:hAnsi="Times New Roman" w:cs="Times New Roman"/>
          <w:sz w:val="24"/>
          <w:szCs w:val="24"/>
          <w:lang w:eastAsia="ru-RU"/>
        </w:rPr>
        <w:t xml:space="preserve">, </w:t>
      </w:r>
      <w:r w:rsidRPr="00B56DA8">
        <w:rPr>
          <w:rFonts w:ascii="Times New Roman" w:eastAsia="Times New Roman" w:hAnsi="Times New Roman" w:cs="Times New Roman"/>
          <w:sz w:val="24"/>
          <w:szCs w:val="24"/>
          <w:lang w:val="kk-KZ" w:eastAsia="ru-RU"/>
        </w:rPr>
        <w:t>что требует внедрения инновационных технологических решений, гарантирующих микробиологическую стабильность. В этой связи перспективным направлением является разработка рецептур полукопченых колбас с использованием функциональных белково-жировых композиций, обогащенных пищевой клетчаткой, что позволяет одновременно улучшить пищевую и биологическую ценность, органолептические свойства и обеспечить безопасность продукта. Основной задачей данного исследования являлось создание и оценка технологии полукопченой колбасы с добавлением белково-жировой смеси на основе костного жира, костного бульона и клетчатки в различных пропорциях, а также определение оптимального варианта по совокупности органолептических, физико-химических и микробиологических показателей.</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val="kk-KZ" w:eastAsia="ru-RU"/>
        </w:rPr>
      </w:pPr>
      <w:r w:rsidRPr="00B56DA8">
        <w:rPr>
          <w:rFonts w:ascii="Times New Roman" w:eastAsia="Times New Roman" w:hAnsi="Times New Roman" w:cs="Times New Roman"/>
          <w:b/>
          <w:bCs/>
          <w:sz w:val="24"/>
          <w:szCs w:val="24"/>
          <w:lang w:eastAsia="ru-RU"/>
        </w:rPr>
        <w:t xml:space="preserve">Материалы и методы. </w:t>
      </w:r>
      <w:r w:rsidRPr="00B56DA8">
        <w:rPr>
          <w:rFonts w:ascii="Times New Roman" w:eastAsia="Times New Roman" w:hAnsi="Times New Roman" w:cs="Times New Roman"/>
          <w:sz w:val="24"/>
          <w:szCs w:val="24"/>
          <w:lang w:val="kk-KZ" w:eastAsia="ru-RU"/>
        </w:rPr>
        <w:t>В качестве основного сырья для производства полукопченых колбас использовали говядину 1 сорта с содержанием жира не более 20%. Жировой компонент был представлен костным жиром, полученным путем вытапливания из говяжьих трубчатых костей (20-25%) [5]. Коллагенсодержащую фракцию получали из костного бульона. В качестве структурообразователя и влагоудерживающего агента применяли пшеничную клетчатку. Все используемые ингредиенты соответствовали требованиям, установленным в следующих нормативных документах: ГОСТ 34119-2017 [6], ТР ТС 034/2013 [7] и ГОСТ Р 54644-2011 [8].</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val="kk-KZ" w:eastAsia="ru-RU"/>
        </w:rPr>
      </w:pPr>
      <w:r w:rsidRPr="00B56DA8">
        <w:rPr>
          <w:rFonts w:ascii="Times New Roman" w:eastAsia="Times New Roman" w:hAnsi="Times New Roman" w:cs="Times New Roman"/>
          <w:sz w:val="24"/>
          <w:szCs w:val="24"/>
          <w:lang w:val="kk-KZ" w:eastAsia="ru-RU"/>
        </w:rPr>
        <w:t>Для исследования были разработаны три экспериментальных образца полукопченой колбасы, отличающиеся уровнем добавления белково-жировой композиции (БЖК): 5%, 10% и 15% от массы основного мясного сырья. БЖК представляла собой смесь костного жира, бульона и клетчатки в соотношении 40:40:20%, предварительно гомогенизированную [9].</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val="kk-KZ" w:eastAsia="ru-RU"/>
        </w:rPr>
      </w:pPr>
      <w:r w:rsidRPr="00B56DA8">
        <w:rPr>
          <w:rFonts w:ascii="Times New Roman" w:eastAsia="Times New Roman" w:hAnsi="Times New Roman" w:cs="Times New Roman"/>
          <w:sz w:val="24"/>
          <w:szCs w:val="24"/>
          <w:lang w:val="kk-KZ" w:eastAsia="ru-RU"/>
        </w:rPr>
        <w:t>Технологический процесс производства колбас включал следующие этапы:</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val="kk-KZ" w:eastAsia="ru-RU"/>
        </w:rPr>
      </w:pPr>
      <w:r w:rsidRPr="00B56DA8">
        <w:rPr>
          <w:rFonts w:ascii="Times New Roman" w:eastAsia="Times New Roman" w:hAnsi="Times New Roman" w:cs="Times New Roman"/>
          <w:sz w:val="24"/>
          <w:szCs w:val="24"/>
          <w:lang w:val="kk-KZ" w:eastAsia="ru-RU"/>
        </w:rPr>
        <w:t>- измельчение мясного сырья и других компонентов на волчке с диаметром отверстий решетки 8 мм;</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val="kk-KZ" w:eastAsia="ru-RU"/>
        </w:rPr>
      </w:pPr>
      <w:r w:rsidRPr="00B56DA8">
        <w:rPr>
          <w:rFonts w:ascii="Times New Roman" w:eastAsia="Times New Roman" w:hAnsi="Times New Roman" w:cs="Times New Roman"/>
          <w:sz w:val="24"/>
          <w:szCs w:val="24"/>
          <w:lang w:val="kk-KZ" w:eastAsia="ru-RU"/>
        </w:rPr>
        <w:t>- посол и созревание фарша в течение 8-10 часов при температуре 2-4 °C;</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val="kk-KZ" w:eastAsia="ru-RU"/>
        </w:rPr>
      </w:pPr>
      <w:r w:rsidRPr="00B56DA8">
        <w:rPr>
          <w:rFonts w:ascii="Times New Roman" w:eastAsia="Times New Roman" w:hAnsi="Times New Roman" w:cs="Times New Roman"/>
          <w:sz w:val="24"/>
          <w:szCs w:val="24"/>
          <w:lang w:val="kk-KZ" w:eastAsia="ru-RU"/>
        </w:rPr>
        <w:t>- внесение БЖК в фарш и его последующее перемешивание;</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val="kk-KZ" w:eastAsia="ru-RU"/>
        </w:rPr>
      </w:pPr>
      <w:r w:rsidRPr="00B56DA8">
        <w:rPr>
          <w:rFonts w:ascii="Times New Roman" w:eastAsia="Times New Roman" w:hAnsi="Times New Roman" w:cs="Times New Roman"/>
          <w:sz w:val="24"/>
          <w:szCs w:val="24"/>
          <w:lang w:val="kk-KZ" w:eastAsia="ru-RU"/>
        </w:rPr>
        <w:t>- наполнение белковых оболочек диаметром 45-55 мм полученным фаршем;</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val="kk-KZ" w:eastAsia="ru-RU"/>
        </w:rPr>
      </w:pPr>
      <w:r w:rsidRPr="00B56DA8">
        <w:rPr>
          <w:rFonts w:ascii="Times New Roman" w:eastAsia="Times New Roman" w:hAnsi="Times New Roman" w:cs="Times New Roman"/>
          <w:sz w:val="24"/>
          <w:szCs w:val="24"/>
          <w:lang w:val="kk-KZ" w:eastAsia="ru-RU"/>
        </w:rPr>
        <w:t>- осадка батонов колбасы в течение 4 часов при температуре 6-8 °C;</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val="kk-KZ" w:eastAsia="ru-RU"/>
        </w:rPr>
      </w:pPr>
      <w:r w:rsidRPr="00B56DA8">
        <w:rPr>
          <w:rFonts w:ascii="Times New Roman" w:eastAsia="Times New Roman" w:hAnsi="Times New Roman" w:cs="Times New Roman"/>
          <w:sz w:val="24"/>
          <w:szCs w:val="24"/>
          <w:lang w:val="kk-KZ" w:eastAsia="ru-RU"/>
        </w:rPr>
        <w:t>- термическая обработка в коптильно-варочной камере, включающая сушку при 45 °C (30 минут), копчение при 65 °C (60 минут) и варку при 75 °C до достижения температуры 72 °C в центре батона.</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val="kk-KZ" w:eastAsia="ru-RU"/>
        </w:rPr>
      </w:pPr>
      <w:r w:rsidRPr="00B56DA8">
        <w:rPr>
          <w:rFonts w:ascii="Times New Roman" w:eastAsia="Times New Roman" w:hAnsi="Times New Roman" w:cs="Times New Roman"/>
          <w:sz w:val="24"/>
          <w:szCs w:val="24"/>
          <w:lang w:val="kk-KZ" w:eastAsia="ru-RU"/>
        </w:rPr>
        <w:t>- охлаждение и хранение готовой продукции при температуре +2…+4 °C.</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val="kk-KZ" w:eastAsia="ru-RU"/>
        </w:rPr>
      </w:pPr>
      <w:r w:rsidRPr="00B56DA8">
        <w:rPr>
          <w:rFonts w:ascii="Times New Roman" w:eastAsia="Times New Roman" w:hAnsi="Times New Roman" w:cs="Times New Roman"/>
          <w:sz w:val="24"/>
          <w:szCs w:val="24"/>
          <w:lang w:val="kk-KZ" w:eastAsia="ru-RU"/>
        </w:rPr>
        <w:t>Для оценки качества полученных образцов колбас применялись следующие методы:</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val="kk-KZ" w:eastAsia="ru-RU"/>
        </w:rPr>
      </w:pPr>
      <w:r w:rsidRPr="00B56DA8">
        <w:rPr>
          <w:rFonts w:ascii="Times New Roman" w:eastAsia="Times New Roman" w:hAnsi="Times New Roman" w:cs="Times New Roman"/>
          <w:sz w:val="24"/>
          <w:szCs w:val="24"/>
          <w:lang w:val="kk-KZ" w:eastAsia="ru-RU"/>
        </w:rPr>
        <w:t>- органолептическая оценка: проводилась в соответствии с ГОСТ 9959-2015 [10] и включала оценку внешнего вида, консистенции, цвета, вкуса и запаха по 5-балльной шкале.</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val="kk-KZ" w:eastAsia="ru-RU"/>
        </w:rPr>
      </w:pPr>
      <w:r w:rsidRPr="00B56DA8">
        <w:rPr>
          <w:rFonts w:ascii="Times New Roman" w:eastAsia="Times New Roman" w:hAnsi="Times New Roman" w:cs="Times New Roman"/>
          <w:sz w:val="24"/>
          <w:szCs w:val="24"/>
          <w:lang w:val="kk-KZ" w:eastAsia="ru-RU"/>
        </w:rPr>
        <w:t>Определение физико-химических показателей:</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val="kk-KZ" w:eastAsia="ru-RU"/>
        </w:rPr>
      </w:pPr>
      <w:r w:rsidRPr="00B56DA8">
        <w:rPr>
          <w:rFonts w:ascii="Times New Roman" w:eastAsia="Times New Roman" w:hAnsi="Times New Roman" w:cs="Times New Roman"/>
          <w:sz w:val="24"/>
          <w:szCs w:val="24"/>
          <w:lang w:val="kk-KZ" w:eastAsia="ru-RU"/>
        </w:rPr>
        <w:t>- массовая доля влаги определялась методом высушивания до постоянной массы по ГОСТ 9793-2016 [11];</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val="kk-KZ" w:eastAsia="ru-RU"/>
        </w:rPr>
      </w:pPr>
      <w:r w:rsidRPr="00B56DA8">
        <w:rPr>
          <w:rFonts w:ascii="Times New Roman" w:eastAsia="Times New Roman" w:hAnsi="Times New Roman" w:cs="Times New Roman"/>
          <w:sz w:val="24"/>
          <w:szCs w:val="24"/>
          <w:lang w:val="kk-KZ" w:eastAsia="ru-RU"/>
        </w:rPr>
        <w:t>- массовая доля белка определялась методом Кьельдаля (кислотный гидролиз с последующей дистилляцией аммиака и титрованием) по ГОСТ 25011-2017 [12];</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val="kk-KZ" w:eastAsia="ru-RU"/>
        </w:rPr>
      </w:pPr>
      <w:r w:rsidRPr="00B56DA8">
        <w:rPr>
          <w:rFonts w:ascii="Times New Roman" w:eastAsia="Times New Roman" w:hAnsi="Times New Roman" w:cs="Times New Roman"/>
          <w:sz w:val="24"/>
          <w:szCs w:val="24"/>
          <w:lang w:val="kk-KZ" w:eastAsia="ru-RU"/>
        </w:rPr>
        <w:t>- массовая доля жира определялась методом Сокслета (экстракция эфиром из высушенного образца) по ГОСТ 23042-2015 [13];</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val="kk-KZ" w:eastAsia="ru-RU"/>
        </w:rPr>
      </w:pPr>
      <w:r w:rsidRPr="00B56DA8">
        <w:rPr>
          <w:rFonts w:ascii="Times New Roman" w:eastAsia="Times New Roman" w:hAnsi="Times New Roman" w:cs="Times New Roman"/>
          <w:sz w:val="24"/>
          <w:szCs w:val="24"/>
          <w:lang w:val="kk-KZ" w:eastAsia="ru-RU"/>
        </w:rPr>
        <w:lastRenderedPageBreak/>
        <w:t>- содержание золы определялось путем прокаливания образца в муфельной печи до полного сгорания органических веществ по ГОСТ 31727-2012 [14].</w:t>
      </w:r>
    </w:p>
    <w:p w:rsidR="00B56DA8" w:rsidRPr="00B56DA8" w:rsidRDefault="00B56DA8" w:rsidP="00B56DA8">
      <w:pPr>
        <w:tabs>
          <w:tab w:val="left" w:pos="0"/>
          <w:tab w:val="left" w:pos="993"/>
        </w:tabs>
        <w:spacing w:after="0" w:line="240" w:lineRule="auto"/>
        <w:jc w:val="both"/>
        <w:rPr>
          <w:rFonts w:ascii="Times New Roman" w:eastAsia="Times New Roman" w:hAnsi="Times New Roman" w:cs="Times New Roman"/>
          <w:i/>
          <w:iCs/>
          <w:color w:val="000000"/>
          <w:sz w:val="24"/>
          <w:szCs w:val="24"/>
          <w:lang w:eastAsia="ru-RU"/>
        </w:rPr>
      </w:pPr>
      <w:r w:rsidRPr="00B56DA8">
        <w:rPr>
          <w:rFonts w:ascii="Times New Roman" w:eastAsia="Times New Roman" w:hAnsi="Times New Roman" w:cs="Times New Roman"/>
          <w:i/>
          <w:iCs/>
          <w:color w:val="000000"/>
          <w:sz w:val="24"/>
          <w:szCs w:val="24"/>
          <w:lang w:eastAsia="ru-RU"/>
        </w:rPr>
        <w:t>Микробиологические показатели:</w:t>
      </w:r>
    </w:p>
    <w:p w:rsidR="00B56DA8" w:rsidRPr="00B56DA8" w:rsidRDefault="00B56DA8" w:rsidP="00B56DA8">
      <w:pPr>
        <w:numPr>
          <w:ilvl w:val="1"/>
          <w:numId w:val="18"/>
        </w:numPr>
        <w:tabs>
          <w:tab w:val="left" w:pos="0"/>
          <w:tab w:val="left" w:pos="993"/>
        </w:tabs>
        <w:spacing w:after="0" w:line="240" w:lineRule="auto"/>
        <w:ind w:left="0" w:firstLine="709"/>
        <w:jc w:val="both"/>
        <w:rPr>
          <w:rFonts w:ascii="Times New Roman" w:eastAsia="Times New Roman" w:hAnsi="Times New Roman" w:cs="Times New Roman"/>
          <w:color w:val="000000"/>
          <w:sz w:val="24"/>
          <w:szCs w:val="24"/>
          <w:lang w:eastAsia="ru-RU"/>
        </w:rPr>
      </w:pPr>
      <w:r w:rsidRPr="00B56DA8">
        <w:rPr>
          <w:rFonts w:ascii="Times New Roman" w:eastAsia="Times New Roman" w:hAnsi="Times New Roman" w:cs="Times New Roman"/>
          <w:color w:val="000000"/>
          <w:sz w:val="24"/>
          <w:szCs w:val="24"/>
          <w:lang w:eastAsia="ru-RU"/>
        </w:rPr>
        <w:t>общее количество мезофильных аэробных и факультативно-анаэробных микроорганизмов (КМАФАнМ) - по ГОСТ 10444.15-94 [15];</w:t>
      </w:r>
    </w:p>
    <w:p w:rsidR="00B56DA8" w:rsidRPr="00B56DA8" w:rsidRDefault="00B56DA8" w:rsidP="00B56DA8">
      <w:pPr>
        <w:numPr>
          <w:ilvl w:val="1"/>
          <w:numId w:val="18"/>
        </w:numPr>
        <w:tabs>
          <w:tab w:val="left" w:pos="0"/>
          <w:tab w:val="left" w:pos="993"/>
        </w:tabs>
        <w:spacing w:after="0" w:line="240" w:lineRule="auto"/>
        <w:ind w:left="0" w:firstLine="709"/>
        <w:jc w:val="both"/>
        <w:rPr>
          <w:rFonts w:ascii="Times New Roman" w:eastAsia="Times New Roman" w:hAnsi="Times New Roman" w:cs="Times New Roman"/>
          <w:color w:val="000000"/>
          <w:sz w:val="24"/>
          <w:szCs w:val="24"/>
          <w:lang w:eastAsia="ru-RU"/>
        </w:rPr>
      </w:pPr>
      <w:r w:rsidRPr="00B56DA8">
        <w:rPr>
          <w:rFonts w:ascii="Times New Roman" w:eastAsia="Times New Roman" w:hAnsi="Times New Roman" w:cs="Times New Roman"/>
          <w:color w:val="000000"/>
          <w:sz w:val="24"/>
          <w:szCs w:val="24"/>
          <w:lang w:eastAsia="ru-RU"/>
        </w:rPr>
        <w:t>БГКП (E. coli) - по ГОСТ 31747-2012 [16];</w:t>
      </w:r>
    </w:p>
    <w:p w:rsidR="00B56DA8" w:rsidRPr="00B56DA8" w:rsidRDefault="00B56DA8" w:rsidP="00B56DA8">
      <w:pPr>
        <w:numPr>
          <w:ilvl w:val="1"/>
          <w:numId w:val="18"/>
        </w:numPr>
        <w:tabs>
          <w:tab w:val="left" w:pos="0"/>
          <w:tab w:val="left" w:pos="993"/>
        </w:tabs>
        <w:spacing w:after="0" w:line="240" w:lineRule="auto"/>
        <w:ind w:left="0" w:firstLine="709"/>
        <w:jc w:val="both"/>
        <w:rPr>
          <w:rFonts w:ascii="Times New Roman" w:eastAsia="Times New Roman" w:hAnsi="Times New Roman" w:cs="Times New Roman"/>
          <w:color w:val="000000"/>
          <w:sz w:val="24"/>
          <w:szCs w:val="24"/>
          <w:lang w:eastAsia="ru-RU"/>
        </w:rPr>
      </w:pPr>
      <w:r w:rsidRPr="00B56DA8">
        <w:rPr>
          <w:rFonts w:ascii="Times New Roman" w:eastAsia="Times New Roman" w:hAnsi="Times New Roman" w:cs="Times New Roman"/>
          <w:color w:val="000000"/>
          <w:sz w:val="24"/>
          <w:szCs w:val="24"/>
          <w:lang w:val="en-US" w:eastAsia="ru-RU"/>
        </w:rPr>
        <w:t>s</w:t>
      </w:r>
      <w:r w:rsidRPr="00B56DA8">
        <w:rPr>
          <w:rFonts w:ascii="Times New Roman" w:eastAsia="Times New Roman" w:hAnsi="Times New Roman" w:cs="Times New Roman"/>
          <w:color w:val="000000"/>
          <w:sz w:val="24"/>
          <w:szCs w:val="24"/>
          <w:lang w:eastAsia="ru-RU"/>
        </w:rPr>
        <w:t>taphylococcus aureus - по ГОСТ 30347-97 [17];</w:t>
      </w:r>
    </w:p>
    <w:p w:rsidR="00B56DA8" w:rsidRPr="00B56DA8" w:rsidRDefault="00B56DA8" w:rsidP="00B56DA8">
      <w:pPr>
        <w:numPr>
          <w:ilvl w:val="1"/>
          <w:numId w:val="18"/>
        </w:numPr>
        <w:tabs>
          <w:tab w:val="left" w:pos="0"/>
          <w:tab w:val="left" w:pos="993"/>
        </w:tabs>
        <w:spacing w:after="0" w:line="240" w:lineRule="auto"/>
        <w:ind w:left="0" w:firstLine="709"/>
        <w:jc w:val="both"/>
        <w:rPr>
          <w:rFonts w:ascii="Times New Roman" w:eastAsia="Times New Roman" w:hAnsi="Times New Roman" w:cs="Times New Roman"/>
          <w:color w:val="000000"/>
          <w:sz w:val="24"/>
          <w:szCs w:val="24"/>
          <w:lang w:eastAsia="ru-RU"/>
        </w:rPr>
      </w:pPr>
      <w:r w:rsidRPr="00B56DA8">
        <w:rPr>
          <w:rFonts w:ascii="Times New Roman" w:eastAsia="Times New Roman" w:hAnsi="Times New Roman" w:cs="Times New Roman"/>
          <w:color w:val="000000"/>
          <w:sz w:val="24"/>
          <w:szCs w:val="24"/>
          <w:lang w:eastAsia="ru-RU"/>
        </w:rPr>
        <w:t>сульфитредуцирующие клостридии - по ГОСТ 29185-91 [18].</w:t>
      </w:r>
    </w:p>
    <w:p w:rsidR="00B56DA8" w:rsidRPr="00B56DA8" w:rsidRDefault="00B56DA8" w:rsidP="00B56DA8">
      <w:pPr>
        <w:tabs>
          <w:tab w:val="left" w:pos="0"/>
          <w:tab w:val="left" w:pos="993"/>
        </w:tabs>
        <w:spacing w:after="0" w:line="240" w:lineRule="auto"/>
        <w:ind w:firstLine="567"/>
        <w:jc w:val="both"/>
        <w:rPr>
          <w:rFonts w:ascii="Times New Roman" w:eastAsia="Times New Roman" w:hAnsi="Times New Roman" w:cs="Times New Roman"/>
          <w:color w:val="000000"/>
          <w:sz w:val="24"/>
          <w:szCs w:val="24"/>
          <w:lang w:eastAsia="ru-RU"/>
        </w:rPr>
      </w:pPr>
      <w:r w:rsidRPr="00B56DA8">
        <w:rPr>
          <w:rFonts w:ascii="Times New Roman" w:eastAsia="Times New Roman" w:hAnsi="Times New Roman" w:cs="Times New Roman"/>
          <w:color w:val="000000"/>
          <w:sz w:val="24"/>
          <w:szCs w:val="24"/>
          <w:lang w:eastAsia="ru-RU"/>
        </w:rPr>
        <w:t>Аминокислотный состав - метод высокоэффективной жидкостной хроматографии (ВЭЖХ) после кислотного гидролиза по ГОСТ Р ИСО 13903-2016 [19].</w:t>
      </w:r>
    </w:p>
    <w:p w:rsidR="00B56DA8" w:rsidRPr="00B56DA8" w:rsidRDefault="00B56DA8" w:rsidP="00B56DA8">
      <w:pPr>
        <w:tabs>
          <w:tab w:val="left" w:pos="0"/>
          <w:tab w:val="left" w:pos="993"/>
        </w:tabs>
        <w:spacing w:after="0" w:line="240" w:lineRule="auto"/>
        <w:ind w:firstLine="567"/>
        <w:jc w:val="both"/>
        <w:rPr>
          <w:rFonts w:ascii="Times New Roman" w:eastAsia="Times New Roman" w:hAnsi="Times New Roman" w:cs="Times New Roman"/>
          <w:color w:val="000000"/>
          <w:sz w:val="24"/>
          <w:szCs w:val="24"/>
          <w:lang w:eastAsia="ru-RU"/>
        </w:rPr>
      </w:pPr>
      <w:proofErr w:type="gramStart"/>
      <w:r w:rsidRPr="00B56DA8">
        <w:rPr>
          <w:rFonts w:ascii="Times New Roman" w:eastAsia="Times New Roman" w:hAnsi="Times New Roman" w:cs="Times New Roman"/>
          <w:color w:val="000000"/>
          <w:sz w:val="24"/>
          <w:szCs w:val="24"/>
          <w:lang w:eastAsia="ru-RU"/>
        </w:rPr>
        <w:t>Жирнокислотный  состав</w:t>
      </w:r>
      <w:proofErr w:type="gramEnd"/>
      <w:r w:rsidRPr="00B56DA8">
        <w:rPr>
          <w:rFonts w:ascii="Times New Roman" w:eastAsia="Times New Roman" w:hAnsi="Times New Roman" w:cs="Times New Roman"/>
          <w:color w:val="000000"/>
          <w:sz w:val="24"/>
          <w:szCs w:val="24"/>
          <w:lang w:eastAsia="ru-RU"/>
        </w:rPr>
        <w:t>  - методом газовой хроматографии с пламенно-ионизационным детектором (ГОСТ Р 51483-99), после трансэтерификации до метиловых эфиров жирных кислот [20].</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eastAsia="ru-RU"/>
        </w:rPr>
      </w:pPr>
      <w:r w:rsidRPr="00B56DA8">
        <w:rPr>
          <w:rFonts w:ascii="Times New Roman" w:eastAsia="Times New Roman" w:hAnsi="Times New Roman" w:cs="Times New Roman"/>
          <w:sz w:val="24"/>
          <w:szCs w:val="24"/>
          <w:lang w:eastAsia="ru-RU"/>
        </w:rPr>
        <w:t>Уточнённые методики определения влагосвязывающей, водоудерживающей и жиросвязывающей способности:</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eastAsia="ru-RU"/>
        </w:rPr>
      </w:pPr>
      <w:r w:rsidRPr="00B56DA8">
        <w:rPr>
          <w:rFonts w:ascii="Times New Roman" w:eastAsia="Times New Roman" w:hAnsi="Times New Roman" w:cs="Times New Roman"/>
          <w:sz w:val="24"/>
          <w:szCs w:val="24"/>
          <w:lang w:eastAsia="ru-RU"/>
        </w:rPr>
        <w:t xml:space="preserve">Влагосвязывающая способность (ВСС) определялась методом прессования по В.П. Воробьёву (ГОСТ 9794-74). Навеску 1,00±0,01 г прессовали при нагрузке 1 кг в течение 10 минут. ВСС рассчитывали по формуле: </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eastAsia="ru-RU"/>
        </w:rPr>
      </w:pPr>
    </w:p>
    <w:p w:rsidR="00B56DA8" w:rsidRPr="00B56DA8" w:rsidRDefault="00B56DA8" w:rsidP="00B56DA8">
      <w:pPr>
        <w:spacing w:after="0" w:line="240" w:lineRule="auto"/>
        <w:ind w:firstLine="567"/>
        <w:jc w:val="right"/>
        <w:rPr>
          <w:rFonts w:ascii="Times New Roman" w:eastAsia="Times New Roman" w:hAnsi="Times New Roman" w:cs="Times New Roman"/>
          <w:i/>
          <w:sz w:val="24"/>
          <w:szCs w:val="24"/>
          <w:lang w:eastAsia="ru-RU"/>
        </w:rPr>
      </w:pPr>
      <m:oMath>
        <m:r>
          <w:rPr>
            <w:rFonts w:ascii="Cambria Math" w:eastAsia="Times New Roman" w:hAnsi="Cambria Math" w:cs="Times New Roman"/>
            <w:sz w:val="24"/>
            <w:szCs w:val="24"/>
            <w:lang w:eastAsia="ru-RU"/>
          </w:rPr>
          <m:t>ВСС=</m:t>
        </m:r>
        <m:f>
          <m:fPr>
            <m:ctrlPr>
              <w:rPr>
                <w:rFonts w:ascii="Cambria Math" w:eastAsia="Times New Roman" w:hAnsi="Cambria Math" w:cs="Times New Roman"/>
                <w:i/>
                <w:sz w:val="24"/>
                <w:szCs w:val="24"/>
                <w:lang w:eastAsia="ru-RU"/>
              </w:rPr>
            </m:ctrlPr>
          </m:fPr>
          <m:num>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m</m:t>
                </m:r>
              </m:e>
              <m:sub>
                <m:r>
                  <w:rPr>
                    <w:rFonts w:ascii="Cambria Math" w:eastAsia="Times New Roman" w:hAnsi="Cambria Math" w:cs="Times New Roman"/>
                    <w:sz w:val="24"/>
                    <w:szCs w:val="24"/>
                    <w:lang w:eastAsia="ru-RU"/>
                  </w:rPr>
                  <m:t>1</m:t>
                </m:r>
              </m:sub>
            </m:sSub>
            <m:r>
              <w:rPr>
                <w:rFonts w:ascii="Cambria Math" w:eastAsia="Times New Roman" w:hAnsi="Cambria Math" w:cs="Times New Roman"/>
                <w:sz w:val="24"/>
                <w:szCs w:val="24"/>
                <w:lang w:eastAsia="ru-RU"/>
              </w:rPr>
              <m:t>-</m:t>
            </m:r>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m</m:t>
                </m:r>
              </m:e>
              <m:sub>
                <m:r>
                  <w:rPr>
                    <w:rFonts w:ascii="Cambria Math" w:eastAsia="Times New Roman" w:hAnsi="Cambria Math" w:cs="Times New Roman"/>
                    <w:sz w:val="24"/>
                    <w:szCs w:val="24"/>
                    <w:lang w:eastAsia="ru-RU"/>
                  </w:rPr>
                  <m:t>2</m:t>
                </m:r>
              </m:sub>
            </m:sSub>
          </m:num>
          <m:den>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m</m:t>
                </m:r>
              </m:e>
              <m:sub>
                <m:r>
                  <w:rPr>
                    <w:rFonts w:ascii="Cambria Math" w:eastAsia="Times New Roman" w:hAnsi="Cambria Math" w:cs="Times New Roman"/>
                    <w:sz w:val="24"/>
                    <w:szCs w:val="24"/>
                    <w:lang w:eastAsia="ru-RU"/>
                  </w:rPr>
                  <m:t>1</m:t>
                </m:r>
              </m:sub>
            </m:sSub>
          </m:den>
        </m:f>
        <m:r>
          <w:rPr>
            <w:rFonts w:ascii="Cambria Math" w:eastAsia="Times New Roman" w:hAnsi="Cambria Math" w:cs="Times New Roman"/>
            <w:sz w:val="24"/>
            <w:szCs w:val="24"/>
            <w:lang w:eastAsia="ru-RU"/>
          </w:rPr>
          <m:t>×100</m:t>
        </m:r>
      </m:oMath>
      <w:r w:rsidRPr="00B56DA8">
        <w:rPr>
          <w:rFonts w:ascii="Times New Roman" w:eastAsia="Times New Roman" w:hAnsi="Times New Roman" w:cs="Times New Roman"/>
          <w:i/>
          <w:sz w:val="24"/>
          <w:szCs w:val="24"/>
          <w:lang w:eastAsia="ru-RU"/>
        </w:rPr>
        <w:t xml:space="preserve">                                                             (1)</w:t>
      </w:r>
    </w:p>
    <w:p w:rsidR="00B56DA8" w:rsidRPr="00B56DA8" w:rsidRDefault="00B56DA8" w:rsidP="00B56DA8">
      <w:pPr>
        <w:spacing w:after="0" w:line="240" w:lineRule="auto"/>
        <w:ind w:firstLine="567"/>
        <w:jc w:val="both"/>
        <w:rPr>
          <w:rFonts w:ascii="Times New Roman" w:eastAsia="Times New Roman" w:hAnsi="Times New Roman" w:cs="Times New Roman"/>
          <w:iCs/>
          <w:sz w:val="24"/>
          <w:szCs w:val="24"/>
          <w:lang w:eastAsia="ru-RU"/>
        </w:rPr>
      </w:pPr>
    </w:p>
    <w:p w:rsidR="00B56DA8" w:rsidRPr="00B56DA8" w:rsidRDefault="00B56DA8" w:rsidP="00B56DA8">
      <w:pPr>
        <w:spacing w:after="0" w:line="240" w:lineRule="auto"/>
        <w:ind w:firstLine="567"/>
        <w:jc w:val="both"/>
        <w:rPr>
          <w:rFonts w:ascii="Times New Roman" w:eastAsia="Times New Roman" w:hAnsi="Times New Roman" w:cs="Times New Roman"/>
          <w:iCs/>
          <w:sz w:val="24"/>
          <w:szCs w:val="24"/>
          <w:lang w:eastAsia="ru-RU"/>
        </w:rPr>
      </w:pPr>
      <w:r w:rsidRPr="00B56DA8">
        <w:rPr>
          <w:rFonts w:ascii="Times New Roman" w:eastAsia="Times New Roman" w:hAnsi="Times New Roman" w:cs="Times New Roman"/>
          <w:iCs/>
          <w:sz w:val="24"/>
          <w:szCs w:val="24"/>
          <w:lang w:val="kk-KZ" w:eastAsia="ru-RU"/>
        </w:rPr>
        <w:t>г</w:t>
      </w:r>
      <w:r w:rsidRPr="00B56DA8">
        <w:rPr>
          <w:rFonts w:ascii="Times New Roman" w:eastAsia="Times New Roman" w:hAnsi="Times New Roman" w:cs="Times New Roman"/>
          <w:iCs/>
          <w:sz w:val="24"/>
          <w:szCs w:val="24"/>
          <w:lang w:eastAsia="ru-RU"/>
        </w:rPr>
        <w:t>де</w:t>
      </w:r>
      <w:r w:rsidRPr="00B56DA8">
        <w:rPr>
          <w:rFonts w:ascii="Times New Roman" w:eastAsia="Times New Roman" w:hAnsi="Times New Roman" w:cs="Times New Roman"/>
          <w:iCs/>
          <w:sz w:val="24"/>
          <w:szCs w:val="24"/>
          <w:lang w:val="kk-KZ" w:eastAsia="ru-RU"/>
        </w:rPr>
        <w:t xml:space="preserve">, </w:t>
      </w:r>
      <w:r w:rsidRPr="00B56DA8">
        <w:rPr>
          <w:rFonts w:ascii="Times New Roman" w:eastAsia="Times New Roman" w:hAnsi="Times New Roman" w:cs="Times New Roman"/>
          <w:iCs/>
          <w:sz w:val="24"/>
          <w:szCs w:val="24"/>
          <w:lang w:val="en-US" w:eastAsia="ru-RU"/>
        </w:rPr>
        <w:t>m</w:t>
      </w:r>
      <w:r w:rsidRPr="00B56DA8">
        <w:rPr>
          <w:rFonts w:ascii="Times New Roman" w:eastAsia="Times New Roman" w:hAnsi="Times New Roman" w:cs="Times New Roman"/>
          <w:iCs/>
          <w:sz w:val="24"/>
          <w:szCs w:val="24"/>
          <w:vertAlign w:val="subscript"/>
          <w:lang w:eastAsia="ru-RU"/>
        </w:rPr>
        <w:t>₁</w:t>
      </w:r>
      <w:r w:rsidRPr="00B56DA8">
        <w:rPr>
          <w:rFonts w:ascii="Times New Roman" w:eastAsia="Times New Roman" w:hAnsi="Times New Roman" w:cs="Times New Roman"/>
          <w:iCs/>
          <w:sz w:val="24"/>
          <w:szCs w:val="24"/>
          <w:lang w:eastAsia="ru-RU"/>
        </w:rPr>
        <w:t xml:space="preserve"> – масса исходной пробы, г;</w:t>
      </w:r>
    </w:p>
    <w:p w:rsidR="00B56DA8" w:rsidRPr="00B56DA8" w:rsidRDefault="00B56DA8" w:rsidP="00B56DA8">
      <w:pPr>
        <w:spacing w:after="0" w:line="240" w:lineRule="auto"/>
        <w:ind w:firstLine="993"/>
        <w:jc w:val="both"/>
        <w:rPr>
          <w:rFonts w:ascii="Times New Roman" w:eastAsia="Times New Roman" w:hAnsi="Times New Roman" w:cs="Times New Roman"/>
          <w:iCs/>
          <w:sz w:val="24"/>
          <w:szCs w:val="24"/>
          <w:lang w:eastAsia="ru-RU"/>
        </w:rPr>
      </w:pPr>
      <w:r w:rsidRPr="00B56DA8">
        <w:rPr>
          <w:rFonts w:ascii="Times New Roman" w:eastAsia="Times New Roman" w:hAnsi="Times New Roman" w:cs="Times New Roman"/>
          <w:iCs/>
          <w:sz w:val="24"/>
          <w:szCs w:val="24"/>
          <w:lang w:val="en-US" w:eastAsia="ru-RU"/>
        </w:rPr>
        <w:t>m</w:t>
      </w:r>
      <w:r w:rsidRPr="00B56DA8">
        <w:rPr>
          <w:rFonts w:ascii="Times New Roman" w:eastAsia="Times New Roman" w:hAnsi="Times New Roman" w:cs="Times New Roman"/>
          <w:iCs/>
          <w:sz w:val="24"/>
          <w:szCs w:val="24"/>
          <w:vertAlign w:val="subscript"/>
          <w:lang w:eastAsia="ru-RU"/>
        </w:rPr>
        <w:t>₂</w:t>
      </w:r>
      <w:r w:rsidRPr="00B56DA8">
        <w:rPr>
          <w:rFonts w:ascii="Times New Roman" w:eastAsia="Times New Roman" w:hAnsi="Times New Roman" w:cs="Times New Roman"/>
          <w:iCs/>
          <w:sz w:val="24"/>
          <w:szCs w:val="24"/>
          <w:lang w:eastAsia="ru-RU"/>
        </w:rPr>
        <w:t xml:space="preserve"> – масса пробы после прессования, г.</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eastAsia="ru-RU"/>
        </w:rPr>
      </w:pP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eastAsia="ru-RU"/>
        </w:rPr>
      </w:pPr>
      <w:r w:rsidRPr="00B56DA8">
        <w:rPr>
          <w:rFonts w:ascii="Times New Roman" w:eastAsia="Times New Roman" w:hAnsi="Times New Roman" w:cs="Times New Roman"/>
          <w:sz w:val="24"/>
          <w:szCs w:val="24"/>
          <w:lang w:eastAsia="ru-RU"/>
        </w:rPr>
        <w:t xml:space="preserve">Водоудерживающая способность (ВУС) определялась по методу Вартаняна: пробу нагревали при 80 °C в течение 20 минут, затем центрифугировали (3000 об/мин, 10 мин). </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eastAsia="ru-RU"/>
        </w:rPr>
      </w:pPr>
    </w:p>
    <w:p w:rsidR="00B56DA8" w:rsidRPr="00B56DA8" w:rsidRDefault="00B56DA8" w:rsidP="00B56DA8">
      <w:pPr>
        <w:spacing w:after="0" w:line="240" w:lineRule="auto"/>
        <w:ind w:firstLine="567"/>
        <w:jc w:val="right"/>
        <w:rPr>
          <w:rFonts w:ascii="Times New Roman" w:eastAsia="Times New Roman" w:hAnsi="Times New Roman" w:cs="Times New Roman"/>
          <w:i/>
          <w:sz w:val="24"/>
          <w:szCs w:val="24"/>
          <w:lang w:eastAsia="ru-RU"/>
        </w:rPr>
      </w:pPr>
      <m:oMath>
        <m:r>
          <w:rPr>
            <w:rFonts w:ascii="Cambria Math" w:eastAsia="Times New Roman" w:hAnsi="Cambria Math" w:cs="Times New Roman"/>
            <w:sz w:val="24"/>
            <w:szCs w:val="24"/>
            <w:lang w:eastAsia="ru-RU"/>
          </w:rPr>
          <m:t>В</m:t>
        </m:r>
        <m:r>
          <w:rPr>
            <w:rFonts w:ascii="Cambria Math" w:eastAsia="Times New Roman" w:hAnsi="Cambria Math" w:cs="Times New Roman"/>
            <w:sz w:val="24"/>
            <w:szCs w:val="24"/>
            <w:lang w:val="kk-KZ" w:eastAsia="ru-RU"/>
          </w:rPr>
          <m:t>УС</m:t>
        </m:r>
        <m:r>
          <w:rPr>
            <w:rFonts w:ascii="Cambria Math" w:eastAsia="Times New Roman" w:hAnsi="Cambria Math" w:cs="Times New Roman"/>
            <w:sz w:val="24"/>
            <w:szCs w:val="24"/>
            <w:lang w:eastAsia="ru-RU"/>
          </w:rPr>
          <m:t>=</m:t>
        </m:r>
        <m:d>
          <m:dPr>
            <m:ctrlPr>
              <w:rPr>
                <w:rFonts w:ascii="Cambria Math" w:eastAsia="Times New Roman" w:hAnsi="Cambria Math" w:cs="Times New Roman"/>
                <w:i/>
                <w:sz w:val="24"/>
                <w:szCs w:val="24"/>
                <w:lang w:eastAsia="ru-RU"/>
              </w:rPr>
            </m:ctrlPr>
          </m:dPr>
          <m:e>
            <m:r>
              <w:rPr>
                <w:rFonts w:ascii="Cambria Math" w:eastAsia="Times New Roman" w:hAnsi="Cambria Math" w:cs="Times New Roman"/>
                <w:sz w:val="24"/>
                <w:szCs w:val="24"/>
                <w:lang w:eastAsia="ru-RU"/>
              </w:rPr>
              <m:t>1-</m:t>
            </m:r>
            <m:f>
              <m:fPr>
                <m:ctrlPr>
                  <w:rPr>
                    <w:rFonts w:ascii="Cambria Math" w:eastAsia="Times New Roman" w:hAnsi="Cambria Math" w:cs="Times New Roman"/>
                    <w:i/>
                    <w:sz w:val="24"/>
                    <w:szCs w:val="24"/>
                    <w:lang w:val="en-US" w:eastAsia="ru-RU"/>
                  </w:rPr>
                </m:ctrlPr>
              </m:fPr>
              <m:num>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m</m:t>
                    </m:r>
                  </m:e>
                  <m:sub>
                    <m:r>
                      <w:rPr>
                        <w:rFonts w:ascii="Cambria Math" w:eastAsia="Times New Roman" w:hAnsi="Cambria Math" w:cs="Times New Roman"/>
                        <w:sz w:val="24"/>
                        <w:szCs w:val="24"/>
                        <w:lang w:eastAsia="ru-RU"/>
                      </w:rPr>
                      <m:t>в</m:t>
                    </m:r>
                  </m:sub>
                </m:sSub>
              </m:num>
              <m:den>
                <m:sSub>
                  <m:sSubPr>
                    <m:ctrlPr>
                      <w:rPr>
                        <w:rFonts w:ascii="Cambria Math" w:eastAsia="Times New Roman" w:hAnsi="Cambria Math" w:cs="Times New Roman"/>
                        <w:i/>
                        <w:sz w:val="24"/>
                        <w:szCs w:val="24"/>
                        <w:lang w:val="en-US" w:eastAsia="ru-RU"/>
                      </w:rPr>
                    </m:ctrlPr>
                  </m:sSubPr>
                  <m:e>
                    <m:r>
                      <w:rPr>
                        <w:rFonts w:ascii="Cambria Math" w:eastAsia="Times New Roman" w:hAnsi="Cambria Math" w:cs="Times New Roman"/>
                        <w:sz w:val="24"/>
                        <w:szCs w:val="24"/>
                        <w:lang w:val="en-US" w:eastAsia="ru-RU"/>
                      </w:rPr>
                      <m:t>m</m:t>
                    </m:r>
                  </m:e>
                  <m:sub>
                    <m:r>
                      <w:rPr>
                        <w:rFonts w:ascii="Cambria Math" w:eastAsia="Times New Roman" w:hAnsi="Cambria Math" w:cs="Times New Roman"/>
                        <w:sz w:val="24"/>
                        <w:szCs w:val="24"/>
                        <w:lang w:eastAsia="ru-RU"/>
                      </w:rPr>
                      <m:t>0</m:t>
                    </m:r>
                  </m:sub>
                </m:sSub>
              </m:den>
            </m:f>
          </m:e>
        </m:d>
        <m:r>
          <w:rPr>
            <w:rFonts w:ascii="Cambria Math" w:eastAsia="Times New Roman" w:hAnsi="Cambria Math" w:cs="Times New Roman"/>
            <w:sz w:val="24"/>
            <w:szCs w:val="24"/>
            <w:lang w:eastAsia="ru-RU"/>
          </w:rPr>
          <m:t>×100</m:t>
        </m:r>
      </m:oMath>
      <w:r w:rsidRPr="00B56DA8">
        <w:rPr>
          <w:rFonts w:ascii="Times New Roman" w:eastAsia="Times New Roman" w:hAnsi="Times New Roman" w:cs="Times New Roman"/>
          <w:i/>
          <w:sz w:val="24"/>
          <w:szCs w:val="24"/>
          <w:lang w:eastAsia="ru-RU"/>
        </w:rPr>
        <w:t xml:space="preserve">                                                        (2)</w:t>
      </w:r>
    </w:p>
    <w:p w:rsidR="00B56DA8" w:rsidRPr="00B56DA8" w:rsidRDefault="00B56DA8" w:rsidP="00B56DA8">
      <w:pPr>
        <w:spacing w:after="0" w:line="240" w:lineRule="auto"/>
        <w:ind w:firstLine="567"/>
        <w:jc w:val="right"/>
        <w:rPr>
          <w:rFonts w:ascii="Times New Roman" w:eastAsia="Times New Roman" w:hAnsi="Times New Roman" w:cs="Times New Roman"/>
          <w:i/>
          <w:sz w:val="24"/>
          <w:szCs w:val="24"/>
          <w:lang w:eastAsia="ru-RU"/>
        </w:rPr>
      </w:pPr>
    </w:p>
    <w:p w:rsidR="00B56DA8" w:rsidRPr="00B56DA8" w:rsidRDefault="00B56DA8" w:rsidP="00B56DA8">
      <w:pPr>
        <w:spacing w:after="0" w:line="240" w:lineRule="auto"/>
        <w:ind w:firstLine="567"/>
        <w:jc w:val="both"/>
        <w:rPr>
          <w:rFonts w:ascii="Times New Roman" w:eastAsia="Times New Roman" w:hAnsi="Times New Roman" w:cs="Times New Roman"/>
          <w:iCs/>
          <w:sz w:val="24"/>
          <w:szCs w:val="24"/>
          <w:lang w:eastAsia="ru-RU"/>
        </w:rPr>
      </w:pPr>
      <w:r w:rsidRPr="00B56DA8">
        <w:rPr>
          <w:rFonts w:ascii="Times New Roman" w:eastAsia="Times New Roman" w:hAnsi="Times New Roman" w:cs="Times New Roman"/>
          <w:iCs/>
          <w:sz w:val="24"/>
          <w:szCs w:val="24"/>
          <w:lang w:val="kk-KZ" w:eastAsia="ru-RU"/>
        </w:rPr>
        <w:t>г</w:t>
      </w:r>
      <w:r w:rsidRPr="00B56DA8">
        <w:rPr>
          <w:rFonts w:ascii="Times New Roman" w:eastAsia="Times New Roman" w:hAnsi="Times New Roman" w:cs="Times New Roman"/>
          <w:iCs/>
          <w:sz w:val="24"/>
          <w:szCs w:val="24"/>
          <w:lang w:eastAsia="ru-RU"/>
        </w:rPr>
        <w:t>де</w:t>
      </w:r>
      <w:r w:rsidRPr="00B56DA8">
        <w:rPr>
          <w:rFonts w:ascii="Times New Roman" w:eastAsia="Times New Roman" w:hAnsi="Times New Roman" w:cs="Times New Roman"/>
          <w:iCs/>
          <w:sz w:val="24"/>
          <w:szCs w:val="24"/>
          <w:lang w:val="kk-KZ" w:eastAsia="ru-RU"/>
        </w:rPr>
        <w:t xml:space="preserve">, </w:t>
      </w:r>
      <w:r w:rsidRPr="00B56DA8">
        <w:rPr>
          <w:rFonts w:ascii="Times New Roman" w:eastAsia="Times New Roman" w:hAnsi="Times New Roman" w:cs="Times New Roman"/>
          <w:iCs/>
          <w:sz w:val="24"/>
          <w:szCs w:val="24"/>
          <w:lang w:val="en-US" w:eastAsia="ru-RU"/>
        </w:rPr>
        <w:t>m</w:t>
      </w:r>
      <w:r w:rsidRPr="00B56DA8">
        <w:rPr>
          <w:rFonts w:ascii="Times New Roman" w:eastAsia="Times New Roman" w:hAnsi="Times New Roman" w:cs="Times New Roman"/>
          <w:iCs/>
          <w:sz w:val="24"/>
          <w:szCs w:val="24"/>
          <w:vertAlign w:val="subscript"/>
          <w:lang w:eastAsia="ru-RU"/>
        </w:rPr>
        <w:t>₀</w:t>
      </w:r>
      <w:r w:rsidRPr="00B56DA8">
        <w:rPr>
          <w:rFonts w:ascii="Times New Roman" w:eastAsia="Times New Roman" w:hAnsi="Times New Roman" w:cs="Times New Roman"/>
          <w:iCs/>
          <w:sz w:val="24"/>
          <w:szCs w:val="24"/>
          <w:lang w:eastAsia="ru-RU"/>
        </w:rPr>
        <w:t xml:space="preserve"> – масса исходной пробы;</w:t>
      </w:r>
    </w:p>
    <w:p w:rsidR="00B56DA8" w:rsidRPr="00B56DA8" w:rsidRDefault="00B56DA8" w:rsidP="00B56DA8">
      <w:pPr>
        <w:spacing w:after="0" w:line="240" w:lineRule="auto"/>
        <w:ind w:firstLine="993"/>
        <w:jc w:val="both"/>
        <w:rPr>
          <w:rFonts w:ascii="Times New Roman" w:eastAsia="Times New Roman" w:hAnsi="Times New Roman" w:cs="Times New Roman"/>
          <w:iCs/>
          <w:sz w:val="24"/>
          <w:szCs w:val="24"/>
          <w:lang w:eastAsia="ru-RU"/>
        </w:rPr>
      </w:pPr>
      <w:r w:rsidRPr="00B56DA8">
        <w:rPr>
          <w:rFonts w:ascii="Times New Roman" w:eastAsia="Times New Roman" w:hAnsi="Times New Roman" w:cs="Times New Roman"/>
          <w:iCs/>
          <w:sz w:val="24"/>
          <w:szCs w:val="24"/>
          <w:lang w:val="en-US" w:eastAsia="ru-RU"/>
        </w:rPr>
        <w:t>m</w:t>
      </w:r>
      <w:r w:rsidRPr="00B56DA8">
        <w:rPr>
          <w:rFonts w:ascii="Times New Roman" w:eastAsia="Times New Roman" w:hAnsi="Times New Roman" w:cs="Times New Roman"/>
          <w:iCs/>
          <w:sz w:val="24"/>
          <w:szCs w:val="24"/>
          <w:vertAlign w:val="subscript"/>
          <w:lang w:val="en-US" w:eastAsia="ru-RU"/>
        </w:rPr>
        <w:t>ᵥ</w:t>
      </w:r>
      <w:r w:rsidRPr="00B56DA8">
        <w:rPr>
          <w:rFonts w:ascii="Times New Roman" w:eastAsia="Times New Roman" w:hAnsi="Times New Roman" w:cs="Times New Roman"/>
          <w:iCs/>
          <w:sz w:val="24"/>
          <w:szCs w:val="24"/>
          <w:lang w:eastAsia="ru-RU"/>
        </w:rPr>
        <w:t xml:space="preserve"> – масса выделившейся влаги.</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eastAsia="ru-RU"/>
        </w:rPr>
      </w:pP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val="en-US" w:eastAsia="ru-RU"/>
        </w:rPr>
      </w:pPr>
      <w:r w:rsidRPr="00B56DA8">
        <w:rPr>
          <w:rFonts w:ascii="Times New Roman" w:eastAsia="Times New Roman" w:hAnsi="Times New Roman" w:cs="Times New Roman"/>
          <w:sz w:val="24"/>
          <w:szCs w:val="24"/>
          <w:lang w:eastAsia="ru-RU"/>
        </w:rPr>
        <w:t>Жиросвязывающая способность (ЖСС) определялась рефрактометрическим методом (РД 10.02.03-17). Пробу 1 г смешивали с 10 мл масла, выдерживали при 60 °C 30 минут, затем центрифугировали. ЖСС = (mz/m0) × 100.</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val="en-US" w:eastAsia="ru-RU"/>
        </w:rPr>
      </w:pPr>
    </w:p>
    <w:p w:rsidR="00B56DA8" w:rsidRPr="00B56DA8" w:rsidRDefault="00B56DA8" w:rsidP="00B56DA8">
      <w:pPr>
        <w:spacing w:after="0" w:line="240" w:lineRule="auto"/>
        <w:ind w:firstLine="567"/>
        <w:jc w:val="both"/>
        <w:rPr>
          <w:rFonts w:ascii="Times New Roman" w:eastAsia="Times New Roman" w:hAnsi="Times New Roman" w:cs="Times New Roman"/>
          <w:i/>
          <w:sz w:val="24"/>
          <w:szCs w:val="24"/>
          <w:lang w:val="en-US" w:eastAsia="ru-RU"/>
        </w:rPr>
      </w:pPr>
      <m:oMathPara>
        <m:oMath>
          <m:r>
            <w:rPr>
              <w:rFonts w:ascii="Cambria Math" w:eastAsia="Times New Roman" w:hAnsi="Cambria Math" w:cs="Times New Roman"/>
              <w:sz w:val="24"/>
              <w:szCs w:val="24"/>
              <w:lang w:val="en-US" w:eastAsia="ru-RU"/>
            </w:rPr>
            <m:t>Ж</m:t>
          </m:r>
          <m:r>
            <w:rPr>
              <w:rFonts w:ascii="Cambria Math" w:eastAsia="Times New Roman" w:hAnsi="Cambria Math" w:cs="Times New Roman"/>
              <w:sz w:val="24"/>
              <w:szCs w:val="24"/>
              <w:lang w:val="kk-KZ" w:eastAsia="ru-RU"/>
            </w:rPr>
            <m:t>СС</m:t>
          </m:r>
          <m:r>
            <w:rPr>
              <w:rFonts w:ascii="Cambria Math" w:eastAsia="Times New Roman" w:hAnsi="Cambria Math" w:cs="Times New Roman"/>
              <w:sz w:val="24"/>
              <w:szCs w:val="24"/>
              <w:lang w:eastAsia="ru-RU"/>
            </w:rPr>
            <m:t>=</m:t>
          </m:r>
          <m:f>
            <m:fPr>
              <m:ctrlPr>
                <w:rPr>
                  <w:rFonts w:ascii="Cambria Math" w:eastAsia="Times New Roman" w:hAnsi="Cambria Math" w:cs="Times New Roman"/>
                  <w:i/>
                  <w:sz w:val="24"/>
                  <w:szCs w:val="24"/>
                  <w:lang w:eastAsia="ru-RU"/>
                </w:rPr>
              </m:ctrlPr>
            </m:fPr>
            <m:num>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val="en-US" w:eastAsia="ru-RU"/>
                    </w:rPr>
                    <m:t>m</m:t>
                  </m:r>
                </m:e>
                <m:sub>
                  <m:r>
                    <w:rPr>
                      <w:rFonts w:ascii="Cambria Math" w:eastAsia="Times New Roman" w:hAnsi="Cambria Math" w:cs="Times New Roman"/>
                      <w:sz w:val="24"/>
                      <w:szCs w:val="24"/>
                      <w:lang w:eastAsia="ru-RU"/>
                    </w:rPr>
                    <m:t>3</m:t>
                  </m:r>
                </m:sub>
              </m:sSub>
            </m:num>
            <m:den>
              <m:sSub>
                <m:sSubPr>
                  <m:ctrlPr>
                    <w:rPr>
                      <w:rFonts w:ascii="Cambria Math" w:eastAsia="Times New Roman" w:hAnsi="Cambria Math" w:cs="Times New Roman"/>
                      <w:i/>
                      <w:sz w:val="24"/>
                      <w:szCs w:val="24"/>
                      <w:lang w:eastAsia="ru-RU"/>
                    </w:rPr>
                  </m:ctrlPr>
                </m:sSubPr>
                <m:e>
                  <m:r>
                    <w:rPr>
                      <w:rFonts w:ascii="Cambria Math" w:eastAsia="Times New Roman" w:hAnsi="Cambria Math" w:cs="Times New Roman"/>
                      <w:sz w:val="24"/>
                      <w:szCs w:val="24"/>
                      <w:lang w:eastAsia="ru-RU"/>
                    </w:rPr>
                    <m:t>m</m:t>
                  </m:r>
                </m:e>
                <m:sub>
                  <m:r>
                    <w:rPr>
                      <w:rFonts w:ascii="Cambria Math" w:eastAsia="Times New Roman" w:hAnsi="Cambria Math" w:cs="Times New Roman"/>
                      <w:sz w:val="24"/>
                      <w:szCs w:val="24"/>
                      <w:lang w:eastAsia="ru-RU"/>
                    </w:rPr>
                    <m:t>0</m:t>
                  </m:r>
                </m:sub>
              </m:sSub>
            </m:den>
          </m:f>
          <m:r>
            <w:rPr>
              <w:rFonts w:ascii="Cambria Math" w:eastAsia="Times New Roman" w:hAnsi="Cambria Math" w:cs="Times New Roman"/>
              <w:sz w:val="24"/>
              <w:szCs w:val="24"/>
              <w:lang w:eastAsia="ru-RU"/>
            </w:rPr>
            <m:t>×1</m:t>
          </m:r>
          <m:r>
            <w:rPr>
              <w:rFonts w:ascii="Cambria Math" w:eastAsia="Times New Roman" w:hAnsi="Cambria Math" w:cs="Times New Roman"/>
              <w:sz w:val="24"/>
              <w:szCs w:val="24"/>
              <w:lang w:val="en-US" w:eastAsia="ru-RU"/>
            </w:rPr>
            <m:t>00</m:t>
          </m:r>
        </m:oMath>
      </m:oMathPara>
    </w:p>
    <w:p w:rsidR="00B56DA8" w:rsidRPr="00B56DA8" w:rsidRDefault="00B56DA8" w:rsidP="00B56DA8">
      <w:pPr>
        <w:spacing w:after="0" w:line="240" w:lineRule="auto"/>
        <w:ind w:firstLine="567"/>
        <w:jc w:val="both"/>
        <w:rPr>
          <w:rFonts w:ascii="Times New Roman" w:eastAsia="Times New Roman" w:hAnsi="Times New Roman" w:cs="Times New Roman"/>
          <w:iCs/>
          <w:sz w:val="24"/>
          <w:szCs w:val="24"/>
          <w:lang w:val="kk-KZ" w:eastAsia="ru-RU"/>
        </w:rPr>
      </w:pPr>
    </w:p>
    <w:p w:rsidR="00B56DA8" w:rsidRPr="00B56DA8" w:rsidRDefault="00B56DA8" w:rsidP="00B56DA8">
      <w:pPr>
        <w:spacing w:after="0" w:line="240" w:lineRule="auto"/>
        <w:ind w:firstLine="567"/>
        <w:jc w:val="both"/>
        <w:rPr>
          <w:rFonts w:ascii="Times New Roman" w:eastAsia="Times New Roman" w:hAnsi="Times New Roman" w:cs="Times New Roman"/>
          <w:iCs/>
          <w:sz w:val="24"/>
          <w:szCs w:val="24"/>
          <w:lang w:eastAsia="ru-RU"/>
        </w:rPr>
      </w:pPr>
      <w:r w:rsidRPr="00B56DA8">
        <w:rPr>
          <w:rFonts w:ascii="Times New Roman" w:eastAsia="Times New Roman" w:hAnsi="Times New Roman" w:cs="Times New Roman"/>
          <w:iCs/>
          <w:sz w:val="24"/>
          <w:szCs w:val="24"/>
          <w:lang w:val="kk-KZ" w:eastAsia="ru-RU"/>
        </w:rPr>
        <w:t>г</w:t>
      </w:r>
      <w:r w:rsidRPr="00B56DA8">
        <w:rPr>
          <w:rFonts w:ascii="Times New Roman" w:eastAsia="Times New Roman" w:hAnsi="Times New Roman" w:cs="Times New Roman"/>
          <w:iCs/>
          <w:sz w:val="24"/>
          <w:szCs w:val="24"/>
          <w:lang w:eastAsia="ru-RU"/>
        </w:rPr>
        <w:t xml:space="preserve">де, </w:t>
      </w:r>
      <w:r w:rsidRPr="00B56DA8">
        <w:rPr>
          <w:rFonts w:ascii="Times New Roman" w:eastAsia="Times New Roman" w:hAnsi="Times New Roman" w:cs="Times New Roman"/>
          <w:iCs/>
          <w:sz w:val="24"/>
          <w:szCs w:val="24"/>
          <w:lang w:val="en-US" w:eastAsia="ru-RU"/>
        </w:rPr>
        <w:t>m</w:t>
      </w:r>
      <w:r w:rsidRPr="00B56DA8">
        <w:rPr>
          <w:rFonts w:ascii="Times New Roman" w:eastAsia="Times New Roman" w:hAnsi="Times New Roman" w:cs="Times New Roman"/>
          <w:iCs/>
          <w:sz w:val="24"/>
          <w:szCs w:val="24"/>
          <w:vertAlign w:val="subscript"/>
          <w:lang w:eastAsia="ru-RU"/>
        </w:rPr>
        <w:t>₀</w:t>
      </w:r>
      <w:r w:rsidRPr="00B56DA8">
        <w:rPr>
          <w:rFonts w:ascii="Times New Roman" w:eastAsia="Times New Roman" w:hAnsi="Times New Roman" w:cs="Times New Roman"/>
          <w:iCs/>
          <w:sz w:val="24"/>
          <w:szCs w:val="24"/>
          <w:lang w:eastAsia="ru-RU"/>
        </w:rPr>
        <w:t xml:space="preserve"> – масса исходной пробы;</w:t>
      </w:r>
    </w:p>
    <w:p w:rsidR="00B56DA8" w:rsidRPr="00B56DA8" w:rsidRDefault="00B56DA8" w:rsidP="00B56DA8">
      <w:pPr>
        <w:spacing w:after="0" w:line="240" w:lineRule="auto"/>
        <w:ind w:firstLine="993"/>
        <w:jc w:val="both"/>
        <w:rPr>
          <w:rFonts w:ascii="Times New Roman" w:eastAsia="Times New Roman" w:hAnsi="Times New Roman" w:cs="Times New Roman"/>
          <w:iCs/>
          <w:sz w:val="24"/>
          <w:szCs w:val="24"/>
          <w:lang w:eastAsia="ru-RU"/>
        </w:rPr>
      </w:pPr>
      <w:r w:rsidRPr="00B56DA8">
        <w:rPr>
          <w:rFonts w:ascii="Times New Roman" w:eastAsia="Times New Roman" w:hAnsi="Times New Roman" w:cs="Times New Roman"/>
          <w:iCs/>
          <w:sz w:val="24"/>
          <w:szCs w:val="24"/>
          <w:lang w:val="en-US" w:eastAsia="ru-RU"/>
        </w:rPr>
        <w:t>m</w:t>
      </w:r>
      <w:r w:rsidRPr="00B56DA8">
        <w:rPr>
          <w:rFonts w:ascii="Times New Roman" w:eastAsia="Times New Roman" w:hAnsi="Times New Roman" w:cs="Times New Roman"/>
          <w:iCs/>
          <w:sz w:val="24"/>
          <w:szCs w:val="24"/>
          <w:vertAlign w:val="subscript"/>
          <w:lang w:eastAsia="ru-RU"/>
        </w:rPr>
        <w:t>ₓ</w:t>
      </w:r>
      <w:r w:rsidRPr="00B56DA8">
        <w:rPr>
          <w:rFonts w:ascii="Times New Roman" w:eastAsia="Times New Roman" w:hAnsi="Times New Roman" w:cs="Times New Roman"/>
          <w:iCs/>
          <w:sz w:val="24"/>
          <w:szCs w:val="24"/>
          <w:lang w:eastAsia="ru-RU"/>
        </w:rPr>
        <w:t xml:space="preserve"> – масса связанного жира.</w:t>
      </w:r>
    </w:p>
    <w:p w:rsidR="00B56DA8" w:rsidRPr="00B56DA8" w:rsidRDefault="00B56DA8" w:rsidP="00B56DA8">
      <w:pPr>
        <w:tabs>
          <w:tab w:val="left" w:pos="0"/>
          <w:tab w:val="left" w:pos="993"/>
        </w:tabs>
        <w:spacing w:after="0" w:line="240" w:lineRule="auto"/>
        <w:ind w:firstLine="567"/>
        <w:jc w:val="both"/>
        <w:rPr>
          <w:rFonts w:ascii="Times New Roman" w:eastAsia="Times New Roman" w:hAnsi="Times New Roman" w:cs="Times New Roman"/>
          <w:color w:val="000000"/>
          <w:sz w:val="24"/>
          <w:szCs w:val="24"/>
          <w:lang w:eastAsia="ru-RU"/>
        </w:rPr>
      </w:pPr>
    </w:p>
    <w:p w:rsidR="00B56DA8" w:rsidRPr="00B56DA8" w:rsidRDefault="00B56DA8" w:rsidP="00B56DA8">
      <w:pPr>
        <w:spacing w:after="0" w:line="240" w:lineRule="auto"/>
        <w:ind w:firstLine="567"/>
        <w:jc w:val="center"/>
        <w:rPr>
          <w:rFonts w:ascii="Times New Roman" w:eastAsia="Times New Roman" w:hAnsi="Times New Roman" w:cs="Times New Roman"/>
          <w:sz w:val="24"/>
          <w:szCs w:val="24"/>
          <w:lang w:eastAsia="ru-RU"/>
        </w:rPr>
      </w:pPr>
      <w:r w:rsidRPr="00B56DA8">
        <w:rPr>
          <w:rFonts w:ascii="Times New Roman" w:eastAsia="Times New Roman" w:hAnsi="Times New Roman" w:cs="Times New Roman"/>
          <w:noProof/>
          <w:sz w:val="24"/>
          <w:szCs w:val="24"/>
          <w:lang w:eastAsia="ru-RU"/>
        </w:rPr>
        <w:lastRenderedPageBreak/>
        <w:drawing>
          <wp:inline distT="0" distB="0" distL="0" distR="0" wp14:anchorId="53A67337" wp14:editId="339EDB86">
            <wp:extent cx="2700000" cy="2700000"/>
            <wp:effectExtent l="0" t="0" r="5715" b="5715"/>
            <wp:docPr id="9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2bc2779b-ca79-45bd-afde-3c9a0ec423e1.JPG"/>
                    <pic:cNvPicPr preferRelativeResize="0"/>
                  </pic:nvPicPr>
                  <pic:blipFill>
                    <a:blip r:embed="rId261"/>
                    <a:stretch>
                      <a:fillRect/>
                    </a:stretch>
                  </pic:blipFill>
                  <pic:spPr>
                    <a:xfrm>
                      <a:off x="0" y="0"/>
                      <a:ext cx="2700000" cy="2700000"/>
                    </a:xfrm>
                    <a:prstGeom prst="rect">
                      <a:avLst/>
                    </a:prstGeom>
                  </pic:spPr>
                </pic:pic>
              </a:graphicData>
            </a:graphic>
          </wp:inline>
        </w:drawing>
      </w:r>
    </w:p>
    <w:p w:rsidR="00B56DA8" w:rsidRPr="00B56DA8" w:rsidRDefault="00B56DA8" w:rsidP="00B56DA8">
      <w:pPr>
        <w:spacing w:after="0" w:line="240" w:lineRule="auto"/>
        <w:ind w:firstLine="567"/>
        <w:jc w:val="center"/>
        <w:rPr>
          <w:rFonts w:ascii="Times New Roman" w:eastAsia="Times New Roman" w:hAnsi="Times New Roman" w:cs="Times New Roman"/>
          <w:sz w:val="24"/>
          <w:szCs w:val="24"/>
          <w:lang w:eastAsia="ru-RU"/>
        </w:rPr>
      </w:pPr>
    </w:p>
    <w:p w:rsidR="00B56DA8" w:rsidRPr="00B56DA8" w:rsidRDefault="00B56DA8" w:rsidP="00B56DA8">
      <w:pPr>
        <w:spacing w:after="0" w:line="240" w:lineRule="auto"/>
        <w:ind w:firstLine="567"/>
        <w:jc w:val="center"/>
        <w:rPr>
          <w:rFonts w:ascii="Times New Roman" w:eastAsia="Times New Roman" w:hAnsi="Times New Roman" w:cs="Times New Roman"/>
          <w:b/>
          <w:sz w:val="20"/>
          <w:szCs w:val="20"/>
          <w:lang w:eastAsia="ru-RU"/>
        </w:rPr>
      </w:pPr>
      <w:r w:rsidRPr="00B56DA8">
        <w:rPr>
          <w:rFonts w:ascii="Times New Roman" w:eastAsia="Times New Roman" w:hAnsi="Times New Roman" w:cs="Times New Roman"/>
          <w:b/>
          <w:sz w:val="20"/>
          <w:szCs w:val="20"/>
          <w:lang w:eastAsia="ru-RU"/>
        </w:rPr>
        <w:t>Рис. 1 - Обработка костного жира и смешивание его с клетчаткой - подготовительный этап получения белково-жировой композиции</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eastAsia="ru-RU"/>
        </w:rPr>
      </w:pP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eastAsia="ru-RU"/>
        </w:rPr>
      </w:pPr>
      <w:r w:rsidRPr="00B56DA8">
        <w:rPr>
          <w:rFonts w:ascii="Times New Roman" w:eastAsia="Times New Roman" w:hAnsi="Times New Roman" w:cs="Times New Roman"/>
          <w:sz w:val="24"/>
          <w:szCs w:val="24"/>
          <w:lang w:eastAsia="ru-RU"/>
        </w:rPr>
        <w:t>На рисунке 1 представлен процесс подготовки белково-жировой композиции. Костный жир растапливают и тщательно перемешивают с пищевой клетчаткой. Это необходимо для создания однородной эмульсии, которая улучшает текстуру колбасы и снижает содержание животного жира.</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eastAsia="ru-RU"/>
        </w:rPr>
      </w:pPr>
    </w:p>
    <w:p w:rsidR="00B56DA8" w:rsidRPr="00B56DA8" w:rsidRDefault="00B56DA8" w:rsidP="00B56DA8">
      <w:pPr>
        <w:spacing w:after="0" w:line="240" w:lineRule="auto"/>
        <w:ind w:firstLine="567"/>
        <w:jc w:val="center"/>
        <w:rPr>
          <w:rFonts w:ascii="Times New Roman" w:eastAsia="Times New Roman" w:hAnsi="Times New Roman" w:cs="Times New Roman"/>
          <w:sz w:val="24"/>
          <w:szCs w:val="24"/>
          <w:lang w:eastAsia="ru-RU"/>
        </w:rPr>
      </w:pPr>
      <w:r w:rsidRPr="00B56DA8">
        <w:rPr>
          <w:rFonts w:ascii="Times New Roman" w:eastAsia="Times New Roman" w:hAnsi="Times New Roman" w:cs="Times New Roman"/>
          <w:noProof/>
          <w:sz w:val="24"/>
          <w:szCs w:val="24"/>
          <w:lang w:eastAsia="ru-RU"/>
        </w:rPr>
        <w:drawing>
          <wp:inline distT="0" distB="0" distL="0" distR="0" wp14:anchorId="705875A6" wp14:editId="0CA65692">
            <wp:extent cx="2700000" cy="2700000"/>
            <wp:effectExtent l="0" t="0" r="5715" b="5715"/>
            <wp:docPr id="95"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5a9e3213-cedf-4617-920c-3c3a7cb1efb1.JPG"/>
                    <pic:cNvPicPr preferRelativeResize="0"/>
                  </pic:nvPicPr>
                  <pic:blipFill>
                    <a:blip r:embed="rId262"/>
                    <a:stretch>
                      <a:fillRect/>
                    </a:stretch>
                  </pic:blipFill>
                  <pic:spPr>
                    <a:xfrm rot="16200000">
                      <a:off x="0" y="0"/>
                      <a:ext cx="2700000" cy="2700000"/>
                    </a:xfrm>
                    <a:prstGeom prst="rect">
                      <a:avLst/>
                    </a:prstGeom>
                  </pic:spPr>
                </pic:pic>
              </a:graphicData>
            </a:graphic>
          </wp:inline>
        </w:drawing>
      </w:r>
    </w:p>
    <w:p w:rsidR="00B56DA8" w:rsidRPr="00B56DA8" w:rsidRDefault="00B56DA8" w:rsidP="00B56DA8">
      <w:pPr>
        <w:spacing w:after="0" w:line="240" w:lineRule="auto"/>
        <w:ind w:firstLine="567"/>
        <w:jc w:val="center"/>
        <w:rPr>
          <w:rFonts w:ascii="Times New Roman" w:eastAsia="Times New Roman" w:hAnsi="Times New Roman" w:cs="Times New Roman"/>
          <w:sz w:val="24"/>
          <w:szCs w:val="24"/>
          <w:lang w:eastAsia="ru-RU"/>
        </w:rPr>
      </w:pPr>
    </w:p>
    <w:p w:rsidR="00B56DA8" w:rsidRPr="00B56DA8" w:rsidRDefault="00B56DA8" w:rsidP="00B56DA8">
      <w:pPr>
        <w:spacing w:after="0" w:line="240" w:lineRule="auto"/>
        <w:ind w:firstLine="567"/>
        <w:jc w:val="center"/>
        <w:rPr>
          <w:rFonts w:ascii="Times New Roman" w:eastAsia="Times New Roman" w:hAnsi="Times New Roman" w:cs="Times New Roman"/>
          <w:b/>
          <w:sz w:val="20"/>
          <w:szCs w:val="20"/>
          <w:lang w:eastAsia="ru-RU"/>
        </w:rPr>
      </w:pPr>
      <w:r w:rsidRPr="00B56DA8">
        <w:rPr>
          <w:rFonts w:ascii="Times New Roman" w:eastAsia="Times New Roman" w:hAnsi="Times New Roman" w:cs="Times New Roman"/>
          <w:b/>
          <w:sz w:val="20"/>
          <w:szCs w:val="20"/>
          <w:lang w:eastAsia="ru-RU"/>
        </w:rPr>
        <w:t>Рис. 2 - Костные остатки после длительной варки - источник жира и бульона, богатого коллагеном и минералами</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eastAsia="ru-RU"/>
        </w:rPr>
      </w:pPr>
      <w:r w:rsidRPr="00B56DA8">
        <w:rPr>
          <w:rFonts w:ascii="Times New Roman" w:eastAsia="Times New Roman" w:hAnsi="Times New Roman" w:cs="Times New Roman"/>
          <w:sz w:val="24"/>
          <w:szCs w:val="24"/>
          <w:lang w:eastAsia="ru-RU"/>
        </w:rPr>
        <w:br/>
      </w:r>
      <w:r w:rsidRPr="00B56DA8">
        <w:rPr>
          <w:rFonts w:ascii="Times New Roman" w:eastAsia="Times New Roman" w:hAnsi="Times New Roman" w:cs="Times New Roman"/>
          <w:sz w:val="24"/>
          <w:szCs w:val="24"/>
          <w:lang w:eastAsia="ru-RU"/>
        </w:rPr>
        <w:tab/>
        <w:t>На рисунке 2 изображены варёные кости после экстракции бульона и жира. Они являются сырьём для получения бульона, богатого коллагеном, минеральными веществами и экстрактивными веществами, придающими продукту вкус и питательную ценность.</w:t>
      </w:r>
    </w:p>
    <w:p w:rsidR="00B56DA8" w:rsidRPr="00B56DA8" w:rsidRDefault="00B56DA8" w:rsidP="00B56DA8">
      <w:pPr>
        <w:spacing w:after="0" w:line="240" w:lineRule="auto"/>
        <w:rPr>
          <w:rFonts w:ascii="Times New Roman" w:eastAsia="Times New Roman" w:hAnsi="Times New Roman" w:cs="Times New Roman"/>
          <w:sz w:val="24"/>
          <w:szCs w:val="24"/>
          <w:lang w:eastAsia="ru-RU"/>
        </w:rPr>
      </w:pPr>
    </w:p>
    <w:p w:rsidR="00B56DA8" w:rsidRPr="00B56DA8" w:rsidRDefault="00B56DA8" w:rsidP="00B56DA8">
      <w:pPr>
        <w:spacing w:after="0" w:line="240" w:lineRule="auto"/>
        <w:ind w:firstLine="567"/>
        <w:jc w:val="center"/>
        <w:rPr>
          <w:rFonts w:ascii="Times New Roman" w:eastAsia="Times New Roman" w:hAnsi="Times New Roman" w:cs="Times New Roman"/>
          <w:sz w:val="24"/>
          <w:szCs w:val="24"/>
          <w:lang w:eastAsia="ru-RU"/>
        </w:rPr>
      </w:pPr>
      <w:r w:rsidRPr="00B56DA8">
        <w:rPr>
          <w:rFonts w:ascii="Times New Roman" w:eastAsia="Times New Roman" w:hAnsi="Times New Roman" w:cs="Times New Roman"/>
          <w:noProof/>
          <w:sz w:val="24"/>
          <w:szCs w:val="24"/>
          <w:lang w:eastAsia="ru-RU"/>
        </w:rPr>
        <w:lastRenderedPageBreak/>
        <w:drawing>
          <wp:inline distT="0" distB="0" distL="0" distR="0" wp14:anchorId="6453DCDA" wp14:editId="004C91C8">
            <wp:extent cx="2700000" cy="2700000"/>
            <wp:effectExtent l="0" t="0" r="5715" b="5715"/>
            <wp:docPr id="96"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78c84370-bb2f-4c2a-bb70-5a6c559ec912.JPG"/>
                    <pic:cNvPicPr preferRelativeResize="0"/>
                  </pic:nvPicPr>
                  <pic:blipFill>
                    <a:blip r:embed="rId263"/>
                    <a:stretch>
                      <a:fillRect/>
                    </a:stretch>
                  </pic:blipFill>
                  <pic:spPr>
                    <a:xfrm>
                      <a:off x="0" y="0"/>
                      <a:ext cx="2700000" cy="2700000"/>
                    </a:xfrm>
                    <a:prstGeom prst="rect">
                      <a:avLst/>
                    </a:prstGeom>
                  </pic:spPr>
                </pic:pic>
              </a:graphicData>
            </a:graphic>
          </wp:inline>
        </w:drawing>
      </w:r>
    </w:p>
    <w:p w:rsidR="00B56DA8" w:rsidRPr="00B56DA8" w:rsidRDefault="00B56DA8" w:rsidP="00B56DA8">
      <w:pPr>
        <w:spacing w:after="0" w:line="240" w:lineRule="auto"/>
        <w:ind w:firstLine="567"/>
        <w:rPr>
          <w:rFonts w:ascii="Times New Roman" w:eastAsia="Times New Roman" w:hAnsi="Times New Roman" w:cs="Times New Roman"/>
          <w:sz w:val="24"/>
          <w:szCs w:val="24"/>
          <w:lang w:eastAsia="ru-RU"/>
        </w:rPr>
      </w:pPr>
    </w:p>
    <w:p w:rsidR="00B56DA8" w:rsidRPr="00B56DA8" w:rsidRDefault="00B56DA8" w:rsidP="00B56DA8">
      <w:pPr>
        <w:spacing w:after="0" w:line="240" w:lineRule="auto"/>
        <w:ind w:firstLine="567"/>
        <w:jc w:val="center"/>
        <w:rPr>
          <w:rFonts w:ascii="Times New Roman" w:eastAsia="Times New Roman" w:hAnsi="Times New Roman" w:cs="Times New Roman"/>
          <w:b/>
          <w:sz w:val="20"/>
          <w:szCs w:val="20"/>
          <w:lang w:eastAsia="ru-RU"/>
        </w:rPr>
      </w:pPr>
      <w:r w:rsidRPr="00B56DA8">
        <w:rPr>
          <w:rFonts w:ascii="Times New Roman" w:eastAsia="Times New Roman" w:hAnsi="Times New Roman" w:cs="Times New Roman"/>
          <w:b/>
          <w:sz w:val="20"/>
          <w:szCs w:val="20"/>
          <w:lang w:eastAsia="ru-RU"/>
        </w:rPr>
        <w:t>Рис. 3 - Чистый костный жир после экстракции - компонент белково-жировой эмульсии</w:t>
      </w:r>
    </w:p>
    <w:p w:rsidR="00B56DA8" w:rsidRPr="00B56DA8" w:rsidRDefault="00B56DA8" w:rsidP="00B56DA8">
      <w:pPr>
        <w:spacing w:after="0" w:line="240" w:lineRule="auto"/>
        <w:ind w:firstLine="708"/>
        <w:rPr>
          <w:rFonts w:ascii="Times New Roman" w:eastAsia="Times New Roman" w:hAnsi="Times New Roman" w:cs="Times New Roman"/>
          <w:sz w:val="24"/>
          <w:szCs w:val="24"/>
          <w:lang w:eastAsia="ru-RU"/>
        </w:rPr>
      </w:pP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eastAsia="ru-RU"/>
        </w:rPr>
      </w:pPr>
      <w:r w:rsidRPr="00B56DA8">
        <w:rPr>
          <w:rFonts w:ascii="Times New Roman" w:eastAsia="Times New Roman" w:hAnsi="Times New Roman" w:cs="Times New Roman"/>
          <w:sz w:val="24"/>
          <w:szCs w:val="24"/>
          <w:lang w:eastAsia="ru-RU"/>
        </w:rPr>
        <w:t>Рисунок 3 показывает готовый костный жир, полученный при вытопке костей. Он служит основным компонентом белково-жировой эмульсии, придаёт продукту сочность и насыщенный вкус.</w:t>
      </w:r>
    </w:p>
    <w:p w:rsidR="00B56DA8" w:rsidRPr="00B56DA8" w:rsidRDefault="00B56DA8" w:rsidP="00B56DA8">
      <w:pPr>
        <w:spacing w:after="0" w:line="240" w:lineRule="auto"/>
        <w:rPr>
          <w:rFonts w:ascii="Times New Roman" w:eastAsia="Times New Roman" w:hAnsi="Times New Roman" w:cs="Times New Roman"/>
          <w:sz w:val="24"/>
          <w:szCs w:val="24"/>
          <w:lang w:eastAsia="ru-RU"/>
        </w:rPr>
      </w:pPr>
    </w:p>
    <w:p w:rsidR="00B56DA8" w:rsidRPr="00B56DA8" w:rsidRDefault="00B56DA8" w:rsidP="00B56DA8">
      <w:pPr>
        <w:spacing w:after="0" w:line="240" w:lineRule="auto"/>
        <w:ind w:firstLine="567"/>
        <w:jc w:val="center"/>
        <w:rPr>
          <w:rFonts w:ascii="Times New Roman" w:eastAsia="Times New Roman" w:hAnsi="Times New Roman" w:cs="Times New Roman"/>
          <w:sz w:val="24"/>
          <w:szCs w:val="24"/>
          <w:lang w:eastAsia="ru-RU"/>
        </w:rPr>
      </w:pPr>
      <w:r w:rsidRPr="00B56DA8">
        <w:rPr>
          <w:rFonts w:ascii="Times New Roman" w:eastAsia="Times New Roman" w:hAnsi="Times New Roman" w:cs="Times New Roman"/>
          <w:noProof/>
          <w:sz w:val="24"/>
          <w:szCs w:val="24"/>
          <w:lang w:eastAsia="ru-RU"/>
        </w:rPr>
        <w:drawing>
          <wp:inline distT="0" distB="0" distL="0" distR="0" wp14:anchorId="14815F6E" wp14:editId="4236B429">
            <wp:extent cx="2700000" cy="2700000"/>
            <wp:effectExtent l="0" t="0" r="5715" b="5715"/>
            <wp:docPr id="97"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910e2b59-2dc9-433c-bba8-830ee79f4c16.JPG"/>
                    <pic:cNvPicPr preferRelativeResize="0"/>
                  </pic:nvPicPr>
                  <pic:blipFill>
                    <a:blip r:embed="rId264"/>
                    <a:stretch>
                      <a:fillRect/>
                    </a:stretch>
                  </pic:blipFill>
                  <pic:spPr>
                    <a:xfrm>
                      <a:off x="0" y="0"/>
                      <a:ext cx="2700000" cy="2700000"/>
                    </a:xfrm>
                    <a:prstGeom prst="rect">
                      <a:avLst/>
                    </a:prstGeom>
                  </pic:spPr>
                </pic:pic>
              </a:graphicData>
            </a:graphic>
          </wp:inline>
        </w:drawing>
      </w:r>
    </w:p>
    <w:p w:rsidR="00B56DA8" w:rsidRPr="00B56DA8" w:rsidRDefault="00B56DA8" w:rsidP="00B56DA8">
      <w:pPr>
        <w:spacing w:after="0" w:line="240" w:lineRule="auto"/>
        <w:ind w:firstLine="567"/>
        <w:rPr>
          <w:rFonts w:ascii="Times New Roman" w:eastAsia="Times New Roman" w:hAnsi="Times New Roman" w:cs="Times New Roman"/>
          <w:sz w:val="24"/>
          <w:szCs w:val="24"/>
          <w:lang w:eastAsia="ru-RU"/>
        </w:rPr>
      </w:pPr>
    </w:p>
    <w:p w:rsidR="00B56DA8" w:rsidRPr="00B56DA8" w:rsidRDefault="00B56DA8" w:rsidP="00B56DA8">
      <w:pPr>
        <w:spacing w:after="0" w:line="240" w:lineRule="auto"/>
        <w:ind w:firstLine="567"/>
        <w:jc w:val="center"/>
        <w:rPr>
          <w:rFonts w:ascii="Times New Roman" w:eastAsia="Times New Roman" w:hAnsi="Times New Roman" w:cs="Times New Roman"/>
          <w:b/>
          <w:sz w:val="20"/>
          <w:szCs w:val="20"/>
          <w:lang w:eastAsia="ru-RU"/>
        </w:rPr>
      </w:pPr>
      <w:r w:rsidRPr="00B56DA8">
        <w:rPr>
          <w:rFonts w:ascii="Times New Roman" w:eastAsia="Times New Roman" w:hAnsi="Times New Roman" w:cs="Times New Roman"/>
          <w:b/>
          <w:sz w:val="20"/>
          <w:szCs w:val="20"/>
          <w:lang w:eastAsia="ru-RU"/>
        </w:rPr>
        <w:t>Рис. 4 - Компонентный раствор для эмульгирования перед смешиванием с основным</w:t>
      </w:r>
    </w:p>
    <w:p w:rsidR="00B56DA8" w:rsidRPr="00B56DA8" w:rsidRDefault="00B56DA8" w:rsidP="00B56DA8">
      <w:pPr>
        <w:spacing w:after="0" w:line="240" w:lineRule="auto"/>
        <w:jc w:val="center"/>
        <w:rPr>
          <w:rFonts w:ascii="Times New Roman" w:eastAsia="Times New Roman" w:hAnsi="Times New Roman" w:cs="Times New Roman"/>
          <w:b/>
          <w:sz w:val="20"/>
          <w:szCs w:val="20"/>
          <w:lang w:eastAsia="ru-RU"/>
        </w:rPr>
      </w:pP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eastAsia="ru-RU"/>
        </w:rPr>
      </w:pPr>
      <w:r w:rsidRPr="00B56DA8">
        <w:rPr>
          <w:rFonts w:ascii="Times New Roman" w:eastAsia="Times New Roman" w:hAnsi="Times New Roman" w:cs="Times New Roman"/>
          <w:sz w:val="24"/>
          <w:szCs w:val="24"/>
          <w:lang w:eastAsia="ru-RU"/>
        </w:rPr>
        <w:t>Смесь костного бульона и растопленного жира с клетчаткой перед эмульгированием. Важный этап для образования стабильной структуры будущего продукта.</w:t>
      </w:r>
    </w:p>
    <w:p w:rsidR="00B56DA8" w:rsidRPr="00B56DA8" w:rsidRDefault="00B56DA8" w:rsidP="00B56DA8">
      <w:pPr>
        <w:spacing w:after="0" w:line="240" w:lineRule="auto"/>
        <w:ind w:firstLine="709"/>
        <w:jc w:val="both"/>
        <w:rPr>
          <w:rFonts w:ascii="Times New Roman" w:eastAsia="Times New Roman" w:hAnsi="Times New Roman" w:cs="Times New Roman"/>
          <w:sz w:val="24"/>
          <w:szCs w:val="24"/>
          <w:lang w:eastAsia="ru-RU"/>
        </w:rPr>
      </w:pPr>
    </w:p>
    <w:tbl>
      <w:tblPr>
        <w:tblStyle w:val="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73"/>
        <w:gridCol w:w="3056"/>
        <w:gridCol w:w="3259"/>
      </w:tblGrid>
      <w:tr w:rsidR="00B56DA8" w:rsidRPr="00B56DA8" w:rsidTr="00B56DA8">
        <w:tc>
          <w:tcPr>
            <w:tcW w:w="3355" w:type="dxa"/>
          </w:tcPr>
          <w:p w:rsidR="00B56DA8" w:rsidRPr="00B56DA8" w:rsidRDefault="00B56DA8" w:rsidP="00B56DA8">
            <w:pPr>
              <w:jc w:val="both"/>
              <w:rPr>
                <w:rFonts w:ascii="Times New Roman" w:hAnsi="Times New Roman" w:cs="Times New Roman"/>
              </w:rPr>
            </w:pPr>
            <w:r w:rsidRPr="00B56DA8">
              <w:rPr>
                <w:rFonts w:ascii="Times New Roman" w:hAnsi="Times New Roman" w:cs="Times New Roman"/>
                <w:noProof/>
              </w:rPr>
              <w:lastRenderedPageBreak/>
              <w:drawing>
                <wp:inline distT="0" distB="0" distL="0" distR="0" wp14:anchorId="47AA6FC1" wp14:editId="708E0984">
                  <wp:extent cx="1601137" cy="2134850"/>
                  <wp:effectExtent l="0" t="0" r="0" b="0"/>
                  <wp:docPr id="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c54c402-57b8-4517-b92a-7435ba68620f.JPG"/>
                          <pic:cNvPicPr/>
                        </pic:nvPicPr>
                        <pic:blipFill>
                          <a:blip r:embed="rId265"/>
                          <a:stretch>
                            <a:fillRect/>
                          </a:stretch>
                        </pic:blipFill>
                        <pic:spPr>
                          <a:xfrm rot="16200000">
                            <a:off x="0" y="0"/>
                            <a:ext cx="1671624" cy="2228832"/>
                          </a:xfrm>
                          <a:prstGeom prst="rect">
                            <a:avLst/>
                          </a:prstGeom>
                        </pic:spPr>
                      </pic:pic>
                    </a:graphicData>
                  </a:graphic>
                </wp:inline>
              </w:drawing>
            </w:r>
          </w:p>
        </w:tc>
        <w:tc>
          <w:tcPr>
            <w:tcW w:w="3040" w:type="dxa"/>
          </w:tcPr>
          <w:p w:rsidR="00B56DA8" w:rsidRPr="00B56DA8" w:rsidRDefault="00B56DA8" w:rsidP="00B56DA8">
            <w:pPr>
              <w:jc w:val="both"/>
              <w:rPr>
                <w:rFonts w:ascii="Times New Roman" w:hAnsi="Times New Roman" w:cs="Times New Roman"/>
              </w:rPr>
            </w:pPr>
            <w:r w:rsidRPr="00B56DA8">
              <w:rPr>
                <w:rFonts w:ascii="Times New Roman" w:hAnsi="Times New Roman" w:cs="Times New Roman"/>
                <w:noProof/>
              </w:rPr>
              <w:drawing>
                <wp:inline distT="0" distB="0" distL="0" distR="0" wp14:anchorId="140FF4F5" wp14:editId="433512FA">
                  <wp:extent cx="1919982" cy="1586882"/>
                  <wp:effectExtent l="0" t="0" r="0" b="635"/>
                  <wp:docPr id="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9a39b30-a0cf-483e-ba75-dd71e200e08f.JPG"/>
                          <pic:cNvPicPr/>
                        </pic:nvPicPr>
                        <pic:blipFill>
                          <a:blip r:embed="rId266"/>
                          <a:stretch>
                            <a:fillRect/>
                          </a:stretch>
                        </pic:blipFill>
                        <pic:spPr>
                          <a:xfrm>
                            <a:off x="0" y="0"/>
                            <a:ext cx="1919982" cy="1586882"/>
                          </a:xfrm>
                          <a:prstGeom prst="rect">
                            <a:avLst/>
                          </a:prstGeom>
                        </pic:spPr>
                      </pic:pic>
                    </a:graphicData>
                  </a:graphic>
                </wp:inline>
              </w:drawing>
            </w:r>
          </w:p>
        </w:tc>
        <w:tc>
          <w:tcPr>
            <w:tcW w:w="3243" w:type="dxa"/>
          </w:tcPr>
          <w:p w:rsidR="00B56DA8" w:rsidRPr="00B56DA8" w:rsidRDefault="00B56DA8" w:rsidP="00B56DA8">
            <w:pPr>
              <w:jc w:val="both"/>
              <w:rPr>
                <w:rFonts w:ascii="Times New Roman" w:hAnsi="Times New Roman" w:cs="Times New Roman"/>
              </w:rPr>
            </w:pPr>
            <w:r w:rsidRPr="00B56DA8">
              <w:rPr>
                <w:rFonts w:ascii="Times New Roman" w:hAnsi="Times New Roman" w:cs="Times New Roman"/>
                <w:noProof/>
              </w:rPr>
              <w:drawing>
                <wp:inline distT="0" distB="0" distL="0" distR="0" wp14:anchorId="6625CE98" wp14:editId="53738BE3">
                  <wp:extent cx="2053581" cy="1586865"/>
                  <wp:effectExtent l="0" t="0" r="4445" b="0"/>
                  <wp:docPr id="1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6dbd1c-a942-4a90-887c-cc723daacd9e.JPG"/>
                          <pic:cNvPicPr/>
                        </pic:nvPicPr>
                        <pic:blipFill>
                          <a:blip r:embed="rId267"/>
                          <a:stretch>
                            <a:fillRect/>
                          </a:stretch>
                        </pic:blipFill>
                        <pic:spPr>
                          <a:xfrm>
                            <a:off x="0" y="0"/>
                            <a:ext cx="2121349" cy="1639231"/>
                          </a:xfrm>
                          <a:prstGeom prst="rect">
                            <a:avLst/>
                          </a:prstGeom>
                        </pic:spPr>
                      </pic:pic>
                    </a:graphicData>
                  </a:graphic>
                </wp:inline>
              </w:drawing>
            </w:r>
          </w:p>
        </w:tc>
      </w:tr>
      <w:tr w:rsidR="00B56DA8" w:rsidRPr="00B56DA8" w:rsidTr="00B56DA8">
        <w:tc>
          <w:tcPr>
            <w:tcW w:w="3355" w:type="dxa"/>
          </w:tcPr>
          <w:p w:rsidR="00B56DA8" w:rsidRPr="00B56DA8" w:rsidRDefault="00B56DA8" w:rsidP="00B56DA8">
            <w:pPr>
              <w:jc w:val="center"/>
              <w:rPr>
                <w:rFonts w:ascii="Times New Roman" w:hAnsi="Times New Roman" w:cs="Times New Roman"/>
                <w:noProof/>
              </w:rPr>
            </w:pPr>
            <w:r w:rsidRPr="00B56DA8">
              <w:rPr>
                <w:rFonts w:ascii="Times New Roman" w:hAnsi="Times New Roman" w:cs="Times New Roman"/>
                <w:noProof/>
              </w:rPr>
              <w:t>а)</w:t>
            </w:r>
          </w:p>
        </w:tc>
        <w:tc>
          <w:tcPr>
            <w:tcW w:w="3040" w:type="dxa"/>
          </w:tcPr>
          <w:p w:rsidR="00B56DA8" w:rsidRPr="00B56DA8" w:rsidRDefault="00B56DA8" w:rsidP="00B56DA8">
            <w:pPr>
              <w:jc w:val="center"/>
              <w:rPr>
                <w:rFonts w:ascii="Times New Roman" w:hAnsi="Times New Roman" w:cs="Times New Roman"/>
                <w:noProof/>
              </w:rPr>
            </w:pPr>
            <w:r w:rsidRPr="00B56DA8">
              <w:rPr>
                <w:rFonts w:ascii="Times New Roman" w:hAnsi="Times New Roman" w:cs="Times New Roman"/>
                <w:noProof/>
              </w:rPr>
              <w:t>б)</w:t>
            </w:r>
          </w:p>
        </w:tc>
        <w:tc>
          <w:tcPr>
            <w:tcW w:w="3243" w:type="dxa"/>
          </w:tcPr>
          <w:p w:rsidR="00B56DA8" w:rsidRPr="00B56DA8" w:rsidRDefault="00B56DA8" w:rsidP="00B56DA8">
            <w:pPr>
              <w:jc w:val="center"/>
              <w:rPr>
                <w:rFonts w:ascii="Times New Roman" w:hAnsi="Times New Roman" w:cs="Times New Roman"/>
                <w:noProof/>
              </w:rPr>
            </w:pPr>
            <w:r w:rsidRPr="00B56DA8">
              <w:rPr>
                <w:rFonts w:ascii="Times New Roman" w:hAnsi="Times New Roman" w:cs="Times New Roman"/>
                <w:noProof/>
              </w:rPr>
              <w:t>в)</w:t>
            </w:r>
          </w:p>
        </w:tc>
      </w:tr>
    </w:tbl>
    <w:p w:rsidR="00B56DA8" w:rsidRPr="00B56DA8" w:rsidRDefault="00B56DA8" w:rsidP="00B56DA8">
      <w:pPr>
        <w:spacing w:after="0" w:line="240" w:lineRule="auto"/>
        <w:ind w:firstLine="709"/>
        <w:jc w:val="both"/>
        <w:rPr>
          <w:rFonts w:ascii="Times New Roman" w:eastAsia="Times New Roman" w:hAnsi="Times New Roman" w:cs="Times New Roman"/>
          <w:sz w:val="24"/>
          <w:szCs w:val="24"/>
          <w:lang w:eastAsia="ru-RU"/>
        </w:rPr>
      </w:pPr>
    </w:p>
    <w:p w:rsidR="00B56DA8" w:rsidRPr="00B56DA8" w:rsidRDefault="00B56DA8" w:rsidP="00B56DA8">
      <w:pPr>
        <w:spacing w:after="0" w:line="240" w:lineRule="auto"/>
        <w:jc w:val="center"/>
        <w:rPr>
          <w:rFonts w:ascii="Times New Roman" w:eastAsia="Times New Roman" w:hAnsi="Times New Roman" w:cs="Times New Roman"/>
          <w:b/>
          <w:sz w:val="20"/>
          <w:szCs w:val="20"/>
          <w:lang w:eastAsia="ru-RU"/>
        </w:rPr>
      </w:pPr>
      <w:r w:rsidRPr="00B56DA8">
        <w:rPr>
          <w:rFonts w:ascii="Times New Roman" w:eastAsia="Times New Roman" w:hAnsi="Times New Roman" w:cs="Times New Roman"/>
          <w:b/>
          <w:sz w:val="20"/>
          <w:szCs w:val="20"/>
          <w:lang w:eastAsia="ru-RU"/>
        </w:rPr>
        <w:t xml:space="preserve">Рис. 5 - Образцы с 5%, 10 % и 15% добавлением белково-жировой композиции (БЖК) и клетчатки </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eastAsia="ru-RU"/>
        </w:rPr>
      </w:pP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eastAsia="ru-RU"/>
        </w:rPr>
      </w:pPr>
      <w:r w:rsidRPr="00B56DA8">
        <w:rPr>
          <w:rFonts w:ascii="Times New Roman" w:eastAsia="Times New Roman" w:hAnsi="Times New Roman" w:cs="Times New Roman"/>
          <w:sz w:val="24"/>
          <w:szCs w:val="24"/>
          <w:lang w:eastAsia="ru-RU"/>
        </w:rPr>
        <w:t>На рисунке 5а представлено добавление 5 % БЖК позволяет снизить жирность продукта, улучшая его структурные и вкусовые свойства.</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eastAsia="ru-RU"/>
        </w:rPr>
      </w:pPr>
      <w:r w:rsidRPr="00B56DA8">
        <w:rPr>
          <w:rFonts w:ascii="Times New Roman" w:eastAsia="Times New Roman" w:hAnsi="Times New Roman" w:cs="Times New Roman"/>
          <w:sz w:val="24"/>
          <w:szCs w:val="24"/>
          <w:lang w:eastAsia="ru-RU"/>
        </w:rPr>
        <w:t>Образец на рисунке 5б с 10% добавлением БЖК признан оптимальным по органолептическим и физико-химическим характеристикам. Такая добавка обеспечивает сбалансированный вкус, хорошую текстуру и снижение жирности.</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eastAsia="ru-RU"/>
        </w:rPr>
      </w:pPr>
      <w:r w:rsidRPr="00B56DA8">
        <w:rPr>
          <w:rFonts w:ascii="Times New Roman" w:eastAsia="Times New Roman" w:hAnsi="Times New Roman" w:cs="Times New Roman"/>
          <w:sz w:val="24"/>
          <w:szCs w:val="24"/>
          <w:lang w:eastAsia="ru-RU"/>
        </w:rPr>
        <w:t>Образец 5в с максимальной 15% долей БЖК отличается более плотной текстурой и выраженным жировым вкусом. Используется для изучения предельного уровня добавки без ухудшения органолептики.</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eastAsia="ru-RU"/>
        </w:rPr>
      </w:pPr>
      <w:r w:rsidRPr="00B56DA8">
        <w:rPr>
          <w:rFonts w:ascii="Times New Roman" w:eastAsia="Times New Roman" w:hAnsi="Times New Roman" w:cs="Times New Roman"/>
          <w:b/>
          <w:sz w:val="24"/>
          <w:szCs w:val="24"/>
          <w:lang w:eastAsia="ru-RU"/>
        </w:rPr>
        <w:t>Обсуждение и результаты.</w:t>
      </w:r>
      <w:r w:rsidRPr="00B56DA8">
        <w:rPr>
          <w:rFonts w:ascii="Times New Roman" w:eastAsia="Times New Roman" w:hAnsi="Times New Roman" w:cs="Times New Roman"/>
          <w:sz w:val="24"/>
          <w:szCs w:val="24"/>
          <w:lang w:val="kk-KZ" w:eastAsia="ru-RU"/>
        </w:rPr>
        <w:t xml:space="preserve"> В ходе исследований была определена формула белково-жировой добавки </w:t>
      </w:r>
      <w:r w:rsidRPr="00B56DA8">
        <w:rPr>
          <w:rFonts w:ascii="Times New Roman" w:eastAsia="Times New Roman" w:hAnsi="Times New Roman" w:cs="Times New Roman"/>
          <w:sz w:val="24"/>
          <w:szCs w:val="24"/>
          <w:lang w:eastAsia="ru-RU"/>
        </w:rPr>
        <w:t xml:space="preserve">(представлена в таблице 1), и выявлено, что рецепт с 10% содержания БЖК (таблица 2) демонстрирует наилучшие показатели качества и безопасности качества и безопасности конечного продукта. Использование белковой-жировой смеси в составе позволило увеличить содержание белка до 20,85 % (что превышает установленный минимум 8 % согласно ТР ТС 034/2013 [10]) </w:t>
      </w:r>
      <w:r w:rsidRPr="00B56DA8">
        <w:rPr>
          <w:rFonts w:ascii="Times New Roman" w:eastAsia="Times New Roman" w:hAnsi="Times New Roman" w:cs="Times New Roman"/>
          <w:sz w:val="24"/>
          <w:szCs w:val="24"/>
          <w:lang w:val="kk-KZ" w:eastAsia="ru-RU"/>
        </w:rPr>
        <w:t xml:space="preserve">и уменьшить содержание жира до 7,15 </w:t>
      </w:r>
      <w:r w:rsidRPr="00B56DA8">
        <w:rPr>
          <w:rFonts w:ascii="Times New Roman" w:eastAsia="Times New Roman" w:hAnsi="Times New Roman" w:cs="Times New Roman"/>
          <w:sz w:val="24"/>
          <w:szCs w:val="24"/>
          <w:lang w:eastAsia="ru-RU"/>
        </w:rPr>
        <w:t>% - значения значительно ниже максимально допустимого уровня (57 %) для полукопченых колбас. Параллельно с этим зафиксировано уменьшение жирности, что положительно сказывается на питательной ценности продукта. Результаты органолептической оценки подтвердили высокую сочность и плотную текстуру изделия.</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eastAsia="ru-RU"/>
        </w:rPr>
      </w:pPr>
      <w:r w:rsidRPr="00B56DA8">
        <w:rPr>
          <w:rFonts w:ascii="Times New Roman" w:eastAsia="Times New Roman" w:hAnsi="Times New Roman" w:cs="Times New Roman"/>
          <w:sz w:val="24"/>
          <w:szCs w:val="24"/>
          <w:lang w:eastAsia="ru-RU"/>
        </w:rPr>
        <w:t>Примечание: экспериментальные исследования для образцов с 5 % и 15 % БЖК не проводились, поэтому сравнительные количественные данные не представлены. Указанные варианты рассмотрены как перспективные направления последующих исследований.</w:t>
      </w:r>
    </w:p>
    <w:p w:rsidR="00B56DA8" w:rsidRPr="00B56DA8" w:rsidRDefault="00B56DA8" w:rsidP="00B56DA8">
      <w:pPr>
        <w:spacing w:after="0" w:line="240" w:lineRule="auto"/>
        <w:jc w:val="both"/>
        <w:rPr>
          <w:rFonts w:ascii="Times New Roman" w:eastAsia="Times New Roman" w:hAnsi="Times New Roman" w:cs="Times New Roman"/>
          <w:sz w:val="24"/>
          <w:szCs w:val="24"/>
          <w:lang w:val="kk-KZ" w:eastAsia="ru-RU"/>
        </w:rPr>
      </w:pPr>
    </w:p>
    <w:p w:rsidR="00B56DA8" w:rsidRPr="00B56DA8" w:rsidRDefault="00B56DA8" w:rsidP="00B56DA8">
      <w:pPr>
        <w:spacing w:after="0" w:line="240" w:lineRule="auto"/>
        <w:ind w:firstLine="567"/>
        <w:jc w:val="center"/>
        <w:rPr>
          <w:rFonts w:ascii="Times New Roman" w:eastAsia="Calibri" w:hAnsi="Times New Roman" w:cs="Times New Roman"/>
          <w:b/>
          <w:bCs/>
          <w:lang w:eastAsia="ru-RU"/>
        </w:rPr>
      </w:pPr>
      <w:r w:rsidRPr="00B56DA8">
        <w:rPr>
          <w:rFonts w:ascii="Times New Roman" w:eastAsia="Times New Roman" w:hAnsi="Times New Roman" w:cs="Times New Roman"/>
          <w:b/>
          <w:bCs/>
          <w:lang w:eastAsia="ru-RU"/>
        </w:rPr>
        <w:t xml:space="preserve">Таблица </w:t>
      </w:r>
      <w:r w:rsidRPr="00B56DA8">
        <w:rPr>
          <w:rFonts w:ascii="Times New Roman" w:eastAsia="Times New Roman" w:hAnsi="Times New Roman" w:cs="Times New Roman"/>
          <w:b/>
          <w:bCs/>
          <w:lang w:val="kk-KZ" w:eastAsia="ru-RU"/>
        </w:rPr>
        <w:t>1</w:t>
      </w:r>
      <w:r w:rsidRPr="00B56DA8">
        <w:rPr>
          <w:rFonts w:ascii="Times New Roman" w:eastAsia="Times New Roman" w:hAnsi="Times New Roman" w:cs="Times New Roman"/>
          <w:b/>
          <w:bCs/>
          <w:lang w:eastAsia="ru-RU"/>
        </w:rPr>
        <w:t xml:space="preserve"> </w:t>
      </w:r>
      <w:r w:rsidRPr="00B56DA8">
        <w:rPr>
          <w:rFonts w:ascii="Times New Roman" w:eastAsia="Times New Roman" w:hAnsi="Times New Roman" w:cs="Times New Roman"/>
          <w:b/>
          <w:bCs/>
          <w:lang w:val="kk-KZ" w:eastAsia="ru-RU"/>
        </w:rPr>
        <w:t>-</w:t>
      </w:r>
      <w:r w:rsidRPr="00B56DA8">
        <w:rPr>
          <w:rFonts w:ascii="Times New Roman" w:eastAsia="Times New Roman" w:hAnsi="Times New Roman" w:cs="Times New Roman"/>
          <w:b/>
          <w:bCs/>
          <w:lang w:eastAsia="ru-RU"/>
        </w:rPr>
        <w:t xml:space="preserve"> Рецептура </w:t>
      </w:r>
      <w:r w:rsidRPr="00B56DA8">
        <w:rPr>
          <w:rFonts w:ascii="Times New Roman" w:eastAsia="Calibri" w:hAnsi="Times New Roman" w:cs="Times New Roman"/>
          <w:b/>
          <w:bCs/>
          <w:lang w:eastAsia="ru-RU"/>
        </w:rPr>
        <w:t>белково-жировой добавки</w:t>
      </w:r>
    </w:p>
    <w:p w:rsidR="00B56DA8" w:rsidRPr="00B56DA8" w:rsidRDefault="00B56DA8" w:rsidP="00B56DA8">
      <w:pPr>
        <w:spacing w:after="0" w:line="240" w:lineRule="auto"/>
        <w:rPr>
          <w:rFonts w:ascii="Times New Roman" w:eastAsia="Times New Roman" w:hAnsi="Times New Roman" w:cs="Times New Roman"/>
          <w:lang w:eastAsia="ru-RU"/>
        </w:rPr>
      </w:pPr>
    </w:p>
    <w:tbl>
      <w:tblPr>
        <w:tblStyle w:val="212"/>
        <w:tblW w:w="9747" w:type="dxa"/>
        <w:tblLook w:val="04A0" w:firstRow="1" w:lastRow="0" w:firstColumn="1" w:lastColumn="0" w:noHBand="0" w:noVBand="1"/>
      </w:tblPr>
      <w:tblGrid>
        <w:gridCol w:w="2660"/>
        <w:gridCol w:w="3190"/>
        <w:gridCol w:w="3897"/>
      </w:tblGrid>
      <w:tr w:rsidR="00B56DA8" w:rsidRPr="00B56DA8" w:rsidTr="00B56DA8">
        <w:tc>
          <w:tcPr>
            <w:tcW w:w="2660" w:type="dxa"/>
            <w:vAlign w:val="center"/>
          </w:tcPr>
          <w:p w:rsidR="00B56DA8" w:rsidRPr="00B56DA8" w:rsidRDefault="00B56DA8" w:rsidP="00B56DA8">
            <w:pPr>
              <w:ind w:left="57" w:right="57"/>
              <w:jc w:val="center"/>
              <w:rPr>
                <w:rFonts w:ascii="Times New Roman" w:eastAsia="Times New Roman" w:hAnsi="Times New Roman" w:cs="Times New Roman"/>
                <w:b/>
                <w:bCs/>
                <w:lang w:eastAsia="ru-RU"/>
              </w:rPr>
            </w:pPr>
            <w:r w:rsidRPr="00B56DA8">
              <w:rPr>
                <w:rFonts w:ascii="Times New Roman" w:eastAsia="Times New Roman" w:hAnsi="Times New Roman" w:cs="Times New Roman"/>
                <w:b/>
                <w:bCs/>
                <w:lang w:eastAsia="ru-RU"/>
              </w:rPr>
              <w:t xml:space="preserve">Сырье </w:t>
            </w:r>
          </w:p>
        </w:tc>
        <w:tc>
          <w:tcPr>
            <w:tcW w:w="3190" w:type="dxa"/>
            <w:vAlign w:val="center"/>
          </w:tcPr>
          <w:p w:rsidR="00B56DA8" w:rsidRPr="00B56DA8" w:rsidRDefault="00B56DA8" w:rsidP="00B56DA8">
            <w:pPr>
              <w:ind w:left="57" w:right="57"/>
              <w:jc w:val="center"/>
              <w:rPr>
                <w:rFonts w:ascii="Times New Roman" w:eastAsia="Times New Roman" w:hAnsi="Times New Roman" w:cs="Times New Roman"/>
                <w:b/>
                <w:bCs/>
                <w:lang w:eastAsia="ru-RU"/>
              </w:rPr>
            </w:pPr>
            <w:r w:rsidRPr="00B56DA8">
              <w:rPr>
                <w:rFonts w:ascii="Times New Roman" w:eastAsia="Times New Roman" w:hAnsi="Times New Roman" w:cs="Times New Roman"/>
                <w:b/>
                <w:bCs/>
                <w:lang w:eastAsia="ru-RU"/>
              </w:rPr>
              <w:t xml:space="preserve">Кол-во </w:t>
            </w:r>
          </w:p>
          <w:p w:rsidR="00B56DA8" w:rsidRPr="00B56DA8" w:rsidRDefault="00B56DA8" w:rsidP="00B56DA8">
            <w:pPr>
              <w:ind w:left="57" w:right="57"/>
              <w:jc w:val="center"/>
              <w:rPr>
                <w:rFonts w:ascii="Times New Roman" w:eastAsia="Times New Roman" w:hAnsi="Times New Roman" w:cs="Times New Roman"/>
                <w:b/>
                <w:bCs/>
                <w:lang w:eastAsia="ru-RU"/>
              </w:rPr>
            </w:pPr>
            <w:r w:rsidRPr="00B56DA8">
              <w:rPr>
                <w:rFonts w:ascii="Times New Roman" w:eastAsia="Times New Roman" w:hAnsi="Times New Roman" w:cs="Times New Roman"/>
                <w:b/>
                <w:bCs/>
                <w:lang w:eastAsia="ru-RU"/>
              </w:rPr>
              <w:t>(на 100 кг продукта), %</w:t>
            </w:r>
          </w:p>
        </w:tc>
        <w:tc>
          <w:tcPr>
            <w:tcW w:w="3897" w:type="dxa"/>
            <w:vAlign w:val="center"/>
          </w:tcPr>
          <w:p w:rsidR="00B56DA8" w:rsidRPr="00B56DA8" w:rsidRDefault="00B56DA8" w:rsidP="00B56DA8">
            <w:pPr>
              <w:ind w:left="57" w:right="57"/>
              <w:jc w:val="center"/>
              <w:rPr>
                <w:rFonts w:ascii="Times New Roman" w:eastAsia="Times New Roman" w:hAnsi="Times New Roman" w:cs="Times New Roman"/>
                <w:b/>
                <w:bCs/>
                <w:lang w:eastAsia="ru-RU"/>
              </w:rPr>
            </w:pPr>
            <w:r w:rsidRPr="00B56DA8">
              <w:rPr>
                <w:rFonts w:ascii="Times New Roman" w:eastAsia="Times New Roman" w:hAnsi="Times New Roman" w:cs="Times New Roman"/>
                <w:b/>
                <w:bCs/>
                <w:lang w:eastAsia="ru-RU"/>
              </w:rPr>
              <w:t xml:space="preserve">Особенности </w:t>
            </w:r>
          </w:p>
        </w:tc>
      </w:tr>
      <w:tr w:rsidR="00B56DA8" w:rsidRPr="00B56DA8" w:rsidTr="00B56DA8">
        <w:tc>
          <w:tcPr>
            <w:tcW w:w="2660" w:type="dxa"/>
          </w:tcPr>
          <w:p w:rsidR="00B56DA8" w:rsidRPr="00B56DA8" w:rsidRDefault="00B56DA8" w:rsidP="00B56DA8">
            <w:pPr>
              <w:ind w:left="57" w:right="57"/>
              <w:rPr>
                <w:rFonts w:ascii="Times New Roman" w:eastAsia="Times New Roman" w:hAnsi="Times New Roman" w:cs="Times New Roman"/>
                <w:lang w:eastAsia="ru-RU"/>
              </w:rPr>
            </w:pPr>
            <w:r w:rsidRPr="00B56DA8">
              <w:rPr>
                <w:rFonts w:ascii="Times New Roman" w:eastAsia="Times New Roman" w:hAnsi="Times New Roman" w:cs="Times New Roman"/>
                <w:lang w:eastAsia="ru-RU"/>
              </w:rPr>
              <w:t>Костный жир</w:t>
            </w:r>
          </w:p>
        </w:tc>
        <w:tc>
          <w:tcPr>
            <w:tcW w:w="3190" w:type="dxa"/>
          </w:tcPr>
          <w:p w:rsidR="00B56DA8" w:rsidRPr="00B56DA8" w:rsidRDefault="00B56DA8" w:rsidP="00B56DA8">
            <w:pPr>
              <w:ind w:left="57" w:right="57"/>
              <w:jc w:val="center"/>
              <w:rPr>
                <w:rFonts w:ascii="Times New Roman" w:eastAsia="Times New Roman" w:hAnsi="Times New Roman" w:cs="Times New Roman"/>
                <w:lang w:eastAsia="ru-RU"/>
              </w:rPr>
            </w:pPr>
            <w:r w:rsidRPr="00B56DA8">
              <w:rPr>
                <w:rFonts w:ascii="Times New Roman" w:eastAsia="Times New Roman" w:hAnsi="Times New Roman" w:cs="Times New Roman"/>
                <w:lang w:eastAsia="ru-RU"/>
              </w:rPr>
              <w:t>40</w:t>
            </w:r>
          </w:p>
        </w:tc>
        <w:tc>
          <w:tcPr>
            <w:tcW w:w="3897" w:type="dxa"/>
          </w:tcPr>
          <w:p w:rsidR="00B56DA8" w:rsidRPr="00B56DA8" w:rsidRDefault="00B56DA8" w:rsidP="00B56DA8">
            <w:pPr>
              <w:ind w:left="57" w:right="57"/>
              <w:rPr>
                <w:rFonts w:ascii="Times New Roman" w:eastAsia="Times New Roman" w:hAnsi="Times New Roman" w:cs="Times New Roman"/>
                <w:lang w:eastAsia="ru-RU"/>
              </w:rPr>
            </w:pPr>
            <w:r w:rsidRPr="00B56DA8">
              <w:rPr>
                <w:rFonts w:ascii="Times New Roman" w:eastAsia="Times New Roman" w:hAnsi="Times New Roman" w:cs="Times New Roman"/>
                <w:lang w:eastAsia="ru-RU"/>
              </w:rPr>
              <w:t>Источник коллагена,  жирорастворимых витаминов и жирных кислот.</w:t>
            </w:r>
          </w:p>
        </w:tc>
      </w:tr>
      <w:tr w:rsidR="00B56DA8" w:rsidRPr="00B56DA8" w:rsidTr="00B56DA8">
        <w:tc>
          <w:tcPr>
            <w:tcW w:w="2660" w:type="dxa"/>
          </w:tcPr>
          <w:p w:rsidR="00B56DA8" w:rsidRPr="00B56DA8" w:rsidRDefault="00B56DA8" w:rsidP="00B56DA8">
            <w:pPr>
              <w:ind w:left="57" w:right="57"/>
              <w:rPr>
                <w:rFonts w:ascii="Times New Roman" w:eastAsia="Times New Roman" w:hAnsi="Times New Roman" w:cs="Times New Roman"/>
                <w:lang w:eastAsia="ru-RU"/>
              </w:rPr>
            </w:pPr>
            <w:r w:rsidRPr="00B56DA8">
              <w:rPr>
                <w:rFonts w:ascii="Times New Roman" w:eastAsia="Times New Roman" w:hAnsi="Times New Roman" w:cs="Times New Roman"/>
                <w:lang w:eastAsia="ru-RU"/>
              </w:rPr>
              <w:t>Бульон костный</w:t>
            </w:r>
          </w:p>
        </w:tc>
        <w:tc>
          <w:tcPr>
            <w:tcW w:w="3190" w:type="dxa"/>
          </w:tcPr>
          <w:p w:rsidR="00B56DA8" w:rsidRPr="00B56DA8" w:rsidRDefault="00B56DA8" w:rsidP="00B56DA8">
            <w:pPr>
              <w:ind w:left="57" w:right="57"/>
              <w:jc w:val="center"/>
              <w:rPr>
                <w:rFonts w:ascii="Times New Roman" w:eastAsia="Times New Roman" w:hAnsi="Times New Roman" w:cs="Times New Roman"/>
                <w:lang w:eastAsia="ru-RU"/>
              </w:rPr>
            </w:pPr>
            <w:r w:rsidRPr="00B56DA8">
              <w:rPr>
                <w:rFonts w:ascii="Times New Roman" w:eastAsia="Times New Roman" w:hAnsi="Times New Roman" w:cs="Times New Roman"/>
                <w:lang w:eastAsia="ru-RU"/>
              </w:rPr>
              <w:t>40</w:t>
            </w:r>
          </w:p>
        </w:tc>
        <w:tc>
          <w:tcPr>
            <w:tcW w:w="3897" w:type="dxa"/>
          </w:tcPr>
          <w:p w:rsidR="00B56DA8" w:rsidRPr="00B56DA8" w:rsidRDefault="00B56DA8" w:rsidP="00B56DA8">
            <w:pPr>
              <w:ind w:left="57" w:right="57"/>
              <w:rPr>
                <w:rFonts w:ascii="Times New Roman" w:eastAsia="Times New Roman" w:hAnsi="Times New Roman" w:cs="Times New Roman"/>
                <w:lang w:eastAsia="ru-RU"/>
              </w:rPr>
            </w:pPr>
            <w:r w:rsidRPr="00B56DA8">
              <w:rPr>
                <w:rFonts w:ascii="Times New Roman" w:eastAsia="Times New Roman" w:hAnsi="Times New Roman" w:cs="Times New Roman"/>
                <w:lang w:eastAsia="ru-RU"/>
              </w:rPr>
              <w:t>Источник коллагена, минералов и аминокислот.</w:t>
            </w:r>
          </w:p>
        </w:tc>
      </w:tr>
      <w:tr w:rsidR="00B56DA8" w:rsidRPr="00B56DA8" w:rsidTr="00B56DA8">
        <w:tc>
          <w:tcPr>
            <w:tcW w:w="2660" w:type="dxa"/>
          </w:tcPr>
          <w:p w:rsidR="00B56DA8" w:rsidRPr="00B56DA8" w:rsidRDefault="00B56DA8" w:rsidP="00B56DA8">
            <w:pPr>
              <w:ind w:left="57" w:right="57"/>
              <w:rPr>
                <w:rFonts w:ascii="Times New Roman" w:eastAsia="Times New Roman" w:hAnsi="Times New Roman" w:cs="Times New Roman"/>
                <w:lang w:eastAsia="ru-RU"/>
              </w:rPr>
            </w:pPr>
            <w:r w:rsidRPr="00B56DA8">
              <w:rPr>
                <w:rFonts w:ascii="Times New Roman" w:eastAsia="Times New Roman" w:hAnsi="Times New Roman" w:cs="Times New Roman"/>
                <w:lang w:val="kk-KZ" w:eastAsia="ru-RU"/>
              </w:rPr>
              <w:t xml:space="preserve">Клетчатка </w:t>
            </w:r>
            <w:r w:rsidRPr="00B56DA8">
              <w:rPr>
                <w:rFonts w:ascii="Times New Roman" w:eastAsia="Times New Roman" w:hAnsi="Times New Roman" w:cs="Times New Roman"/>
                <w:lang w:eastAsia="ru-RU"/>
              </w:rPr>
              <w:t>(пшеничная)</w:t>
            </w:r>
          </w:p>
        </w:tc>
        <w:tc>
          <w:tcPr>
            <w:tcW w:w="3190" w:type="dxa"/>
          </w:tcPr>
          <w:p w:rsidR="00B56DA8" w:rsidRPr="00B56DA8" w:rsidRDefault="00B56DA8" w:rsidP="00B56DA8">
            <w:pPr>
              <w:ind w:left="57" w:right="57"/>
              <w:jc w:val="center"/>
              <w:rPr>
                <w:rFonts w:ascii="Times New Roman" w:eastAsia="Times New Roman" w:hAnsi="Times New Roman" w:cs="Times New Roman"/>
                <w:lang w:eastAsia="ru-RU"/>
              </w:rPr>
            </w:pPr>
            <w:r w:rsidRPr="00B56DA8">
              <w:rPr>
                <w:rFonts w:ascii="Times New Roman" w:eastAsia="Times New Roman" w:hAnsi="Times New Roman" w:cs="Times New Roman"/>
                <w:lang w:eastAsia="ru-RU"/>
              </w:rPr>
              <w:t>20</w:t>
            </w:r>
          </w:p>
        </w:tc>
        <w:tc>
          <w:tcPr>
            <w:tcW w:w="3897" w:type="dxa"/>
          </w:tcPr>
          <w:p w:rsidR="00B56DA8" w:rsidRPr="00B56DA8" w:rsidRDefault="00B56DA8" w:rsidP="00B56DA8">
            <w:pPr>
              <w:ind w:left="57" w:right="57"/>
              <w:rPr>
                <w:rFonts w:ascii="Times New Roman" w:eastAsia="Times New Roman" w:hAnsi="Times New Roman" w:cs="Times New Roman"/>
                <w:lang w:eastAsia="ru-RU"/>
              </w:rPr>
            </w:pPr>
            <w:r w:rsidRPr="00B56DA8">
              <w:rPr>
                <w:rFonts w:ascii="Times New Roman" w:eastAsia="Times New Roman" w:hAnsi="Times New Roman" w:cs="Times New Roman"/>
                <w:lang w:eastAsia="ru-RU"/>
              </w:rPr>
              <w:t>Важный элемент здорового питания, который помогает организму лучше усваивать витамины и другие питательные вещества, что положительно влияет на общее здоровье.</w:t>
            </w:r>
          </w:p>
        </w:tc>
      </w:tr>
      <w:tr w:rsidR="00B56DA8" w:rsidRPr="00B56DA8" w:rsidTr="00B56DA8">
        <w:tc>
          <w:tcPr>
            <w:tcW w:w="2660" w:type="dxa"/>
          </w:tcPr>
          <w:p w:rsidR="00B56DA8" w:rsidRPr="00B56DA8" w:rsidRDefault="00B56DA8" w:rsidP="00B56DA8">
            <w:pPr>
              <w:ind w:left="57" w:right="57"/>
              <w:rPr>
                <w:rFonts w:ascii="Times New Roman" w:eastAsia="Times New Roman" w:hAnsi="Times New Roman" w:cs="Times New Roman"/>
                <w:lang w:eastAsia="ru-RU"/>
              </w:rPr>
            </w:pPr>
            <w:r w:rsidRPr="00B56DA8">
              <w:rPr>
                <w:rFonts w:ascii="Times New Roman" w:eastAsia="Times New Roman" w:hAnsi="Times New Roman" w:cs="Times New Roman"/>
                <w:lang w:eastAsia="ru-RU"/>
              </w:rPr>
              <w:lastRenderedPageBreak/>
              <w:t>Итого:</w:t>
            </w:r>
          </w:p>
        </w:tc>
        <w:tc>
          <w:tcPr>
            <w:tcW w:w="3190" w:type="dxa"/>
          </w:tcPr>
          <w:p w:rsidR="00B56DA8" w:rsidRPr="00B56DA8" w:rsidRDefault="00B56DA8" w:rsidP="00B56DA8">
            <w:pPr>
              <w:ind w:left="57" w:right="57"/>
              <w:jc w:val="center"/>
              <w:rPr>
                <w:rFonts w:ascii="Times New Roman" w:eastAsia="Times New Roman" w:hAnsi="Times New Roman" w:cs="Times New Roman"/>
                <w:lang w:eastAsia="ru-RU"/>
              </w:rPr>
            </w:pPr>
            <w:r w:rsidRPr="00B56DA8">
              <w:rPr>
                <w:rFonts w:ascii="Times New Roman" w:eastAsia="Times New Roman" w:hAnsi="Times New Roman" w:cs="Times New Roman"/>
                <w:lang w:eastAsia="ru-RU"/>
              </w:rPr>
              <w:t>100</w:t>
            </w:r>
          </w:p>
        </w:tc>
        <w:tc>
          <w:tcPr>
            <w:tcW w:w="3897" w:type="dxa"/>
          </w:tcPr>
          <w:p w:rsidR="00B56DA8" w:rsidRPr="00B56DA8" w:rsidRDefault="00B56DA8" w:rsidP="00B56DA8">
            <w:pPr>
              <w:ind w:left="57" w:right="57"/>
              <w:rPr>
                <w:rFonts w:ascii="Times New Roman" w:eastAsia="Times New Roman" w:hAnsi="Times New Roman" w:cs="Times New Roman"/>
                <w:lang w:eastAsia="ru-RU"/>
              </w:rPr>
            </w:pPr>
          </w:p>
        </w:tc>
      </w:tr>
    </w:tbl>
    <w:p w:rsidR="00B56DA8" w:rsidRPr="00B56DA8" w:rsidRDefault="00B56DA8" w:rsidP="00B56DA8">
      <w:pPr>
        <w:spacing w:after="0" w:line="240" w:lineRule="auto"/>
        <w:ind w:firstLine="360"/>
        <w:jc w:val="both"/>
        <w:rPr>
          <w:rFonts w:ascii="Times New Roman" w:eastAsia="Times New Roman" w:hAnsi="Times New Roman" w:cs="Times New Roman"/>
          <w:color w:val="404040"/>
          <w:lang w:eastAsia="ru-RU"/>
        </w:rPr>
      </w:pPr>
    </w:p>
    <w:p w:rsidR="00B56DA8" w:rsidRPr="00B56DA8" w:rsidRDefault="00B56DA8" w:rsidP="00B56DA8">
      <w:pPr>
        <w:spacing w:after="0" w:line="240" w:lineRule="auto"/>
        <w:ind w:firstLine="567"/>
        <w:jc w:val="both"/>
        <w:rPr>
          <w:rFonts w:ascii="Times New Roman" w:eastAsia="Calibri" w:hAnsi="Times New Roman" w:cs="Times New Roman"/>
          <w:sz w:val="24"/>
          <w:szCs w:val="24"/>
          <w:lang w:eastAsia="ru-RU"/>
        </w:rPr>
      </w:pPr>
      <w:r w:rsidRPr="00B56DA8">
        <w:rPr>
          <w:rFonts w:ascii="Times New Roman" w:eastAsia="Times New Roman" w:hAnsi="Times New Roman" w:cs="Times New Roman"/>
          <w:lang w:eastAsia="ru-RU"/>
        </w:rPr>
        <w:t>Белковая добавка улучшает структурно-механические свойства колбасы, увеличивает</w:t>
      </w:r>
      <w:r w:rsidRPr="00B56DA8">
        <w:rPr>
          <w:rFonts w:ascii="Times New Roman" w:eastAsia="Times New Roman" w:hAnsi="Times New Roman" w:cs="Times New Roman"/>
          <w:sz w:val="24"/>
          <w:szCs w:val="24"/>
          <w:lang w:eastAsia="ru-RU"/>
        </w:rPr>
        <w:t xml:space="preserve"> содержание белка и придает сочность. </w:t>
      </w:r>
      <w:r w:rsidRPr="00B56DA8">
        <w:rPr>
          <w:rFonts w:ascii="Times New Roman" w:eastAsia="Calibri" w:hAnsi="Times New Roman" w:cs="Times New Roman"/>
          <w:sz w:val="24"/>
          <w:szCs w:val="24"/>
          <w:lang w:eastAsia="ru-RU"/>
        </w:rPr>
        <w:t>Жирность регулируется за счет костного жира и бульона. Клетчатка помогает связывать желчные кислоты, которые необходимы для усвоения жирорастворимых витаминов (A, D, E, K).</w:t>
      </w:r>
    </w:p>
    <w:p w:rsidR="00B56DA8" w:rsidRPr="00B56DA8" w:rsidRDefault="00B56DA8" w:rsidP="00B56DA8">
      <w:pPr>
        <w:spacing w:after="0" w:line="240" w:lineRule="auto"/>
        <w:ind w:firstLine="567"/>
        <w:rPr>
          <w:rFonts w:ascii="Times New Roman" w:eastAsia="Calibri" w:hAnsi="Times New Roman" w:cs="Times New Roman"/>
          <w:bCs/>
          <w:sz w:val="24"/>
          <w:szCs w:val="24"/>
          <w:lang w:val="kk-KZ" w:eastAsia="ru-RU"/>
        </w:rPr>
      </w:pPr>
    </w:p>
    <w:p w:rsidR="00B56DA8" w:rsidRPr="00B56DA8" w:rsidRDefault="00B56DA8" w:rsidP="00B56DA8">
      <w:pPr>
        <w:spacing w:after="0" w:line="240" w:lineRule="auto"/>
        <w:ind w:firstLine="567"/>
        <w:jc w:val="center"/>
        <w:rPr>
          <w:rFonts w:ascii="Times New Roman" w:eastAsia="Calibri" w:hAnsi="Times New Roman" w:cs="Times New Roman"/>
          <w:b/>
          <w:bCs/>
          <w:lang w:eastAsia="ru-RU"/>
        </w:rPr>
      </w:pPr>
      <w:r w:rsidRPr="00B56DA8">
        <w:rPr>
          <w:rFonts w:ascii="Times New Roman" w:eastAsia="Calibri" w:hAnsi="Times New Roman" w:cs="Times New Roman"/>
          <w:b/>
          <w:bCs/>
          <w:lang w:eastAsia="ru-RU"/>
        </w:rPr>
        <w:t xml:space="preserve">Таблица </w:t>
      </w:r>
      <w:r w:rsidRPr="00B56DA8">
        <w:rPr>
          <w:rFonts w:ascii="Times New Roman" w:eastAsia="Calibri" w:hAnsi="Times New Roman" w:cs="Times New Roman"/>
          <w:b/>
          <w:bCs/>
          <w:lang w:val="kk-KZ" w:eastAsia="ru-RU"/>
        </w:rPr>
        <w:t>2</w:t>
      </w:r>
      <w:r w:rsidRPr="00B56DA8">
        <w:rPr>
          <w:rFonts w:ascii="Times New Roman" w:eastAsia="Calibri" w:hAnsi="Times New Roman" w:cs="Times New Roman"/>
          <w:b/>
          <w:bCs/>
          <w:lang w:eastAsia="ru-RU"/>
        </w:rPr>
        <w:t xml:space="preserve"> - Рецептура полукопченая колбаса</w:t>
      </w:r>
    </w:p>
    <w:p w:rsidR="00B56DA8" w:rsidRPr="00B56DA8" w:rsidRDefault="00B56DA8" w:rsidP="00B56DA8">
      <w:pPr>
        <w:spacing w:after="0" w:line="240" w:lineRule="auto"/>
        <w:ind w:firstLine="567"/>
        <w:rPr>
          <w:rFonts w:ascii="Times New Roman" w:eastAsia="Calibri" w:hAnsi="Times New Roman" w:cs="Times New Roman"/>
          <w:bCs/>
          <w:lang w:eastAsia="ru-RU"/>
        </w:rPr>
      </w:pPr>
    </w:p>
    <w:tbl>
      <w:tblPr>
        <w:tblStyle w:val="310"/>
        <w:tblW w:w="9634" w:type="dxa"/>
        <w:tblLayout w:type="fixed"/>
        <w:tblLook w:val="04A0" w:firstRow="1" w:lastRow="0" w:firstColumn="1" w:lastColumn="0" w:noHBand="0" w:noVBand="1"/>
      </w:tblPr>
      <w:tblGrid>
        <w:gridCol w:w="3510"/>
        <w:gridCol w:w="2692"/>
        <w:gridCol w:w="1136"/>
        <w:gridCol w:w="1134"/>
        <w:gridCol w:w="1162"/>
      </w:tblGrid>
      <w:tr w:rsidR="00B56DA8" w:rsidRPr="00B56DA8" w:rsidTr="00B56DA8">
        <w:tc>
          <w:tcPr>
            <w:tcW w:w="3510" w:type="dxa"/>
            <w:vMerge w:val="restart"/>
          </w:tcPr>
          <w:p w:rsidR="00B56DA8" w:rsidRPr="00B56DA8" w:rsidRDefault="00B56DA8" w:rsidP="00B56DA8">
            <w:pPr>
              <w:jc w:val="center"/>
              <w:rPr>
                <w:rFonts w:ascii="Times New Roman" w:eastAsia="Calibri" w:hAnsi="Times New Roman" w:cs="Times New Roman"/>
                <w:color w:val="000000"/>
                <w:lang w:eastAsia="ru-RU"/>
              </w:rPr>
            </w:pPr>
            <w:r w:rsidRPr="00B56DA8">
              <w:rPr>
                <w:rFonts w:ascii="Times New Roman" w:eastAsia="Calibri" w:hAnsi="Times New Roman" w:cs="Times New Roman"/>
                <w:color w:val="000000"/>
                <w:lang w:eastAsia="ru-RU"/>
              </w:rPr>
              <w:t>Сырье</w:t>
            </w:r>
          </w:p>
        </w:tc>
        <w:tc>
          <w:tcPr>
            <w:tcW w:w="2692" w:type="dxa"/>
            <w:vMerge w:val="restart"/>
          </w:tcPr>
          <w:p w:rsidR="00B56DA8" w:rsidRPr="00B56DA8" w:rsidRDefault="00B56DA8" w:rsidP="00B56DA8">
            <w:pPr>
              <w:jc w:val="center"/>
              <w:rPr>
                <w:rFonts w:ascii="Times New Roman" w:eastAsia="Calibri" w:hAnsi="Times New Roman" w:cs="Times New Roman"/>
                <w:color w:val="000000"/>
                <w:lang w:eastAsia="ru-RU"/>
              </w:rPr>
            </w:pPr>
            <w:r w:rsidRPr="00B56DA8">
              <w:rPr>
                <w:rFonts w:ascii="Times New Roman" w:eastAsia="Calibri" w:hAnsi="Times New Roman" w:cs="Times New Roman"/>
                <w:b/>
                <w:bCs/>
                <w:color w:val="000000"/>
                <w:lang w:eastAsia="ru-RU"/>
              </w:rPr>
              <w:t xml:space="preserve">Полукопченая колбаса «Прима»  по ГОСТу </w:t>
            </w:r>
          </w:p>
        </w:tc>
        <w:tc>
          <w:tcPr>
            <w:tcW w:w="3432" w:type="dxa"/>
            <w:gridSpan w:val="3"/>
            <w:tcBorders>
              <w:right w:val="single" w:sz="4" w:space="0" w:color="auto"/>
            </w:tcBorders>
          </w:tcPr>
          <w:p w:rsidR="00B56DA8" w:rsidRPr="00B56DA8" w:rsidRDefault="00B56DA8" w:rsidP="00B56DA8">
            <w:pPr>
              <w:jc w:val="center"/>
              <w:rPr>
                <w:rFonts w:ascii="Times New Roman" w:eastAsia="Calibri" w:hAnsi="Times New Roman" w:cs="Times New Roman"/>
                <w:b/>
                <w:bCs/>
                <w:color w:val="000000"/>
                <w:lang w:eastAsia="ru-RU"/>
              </w:rPr>
            </w:pPr>
            <w:r w:rsidRPr="00B56DA8">
              <w:rPr>
                <w:rFonts w:ascii="Times New Roman" w:eastAsia="Calibri" w:hAnsi="Times New Roman" w:cs="Times New Roman"/>
                <w:b/>
                <w:bCs/>
                <w:color w:val="000000"/>
                <w:lang w:eastAsia="ru-RU"/>
              </w:rPr>
              <w:t>Полукопченая колбаса (разработанная)</w:t>
            </w:r>
          </w:p>
        </w:tc>
      </w:tr>
      <w:tr w:rsidR="00B56DA8" w:rsidRPr="00B56DA8" w:rsidTr="00B56DA8">
        <w:tc>
          <w:tcPr>
            <w:tcW w:w="3510" w:type="dxa"/>
            <w:vMerge/>
          </w:tcPr>
          <w:p w:rsidR="00B56DA8" w:rsidRPr="00B56DA8" w:rsidRDefault="00B56DA8" w:rsidP="00B56DA8">
            <w:pPr>
              <w:rPr>
                <w:rFonts w:ascii="Times New Roman" w:eastAsia="Calibri" w:hAnsi="Times New Roman" w:cs="Times New Roman"/>
                <w:color w:val="000000"/>
                <w:lang w:eastAsia="ru-RU"/>
              </w:rPr>
            </w:pPr>
          </w:p>
        </w:tc>
        <w:tc>
          <w:tcPr>
            <w:tcW w:w="2692" w:type="dxa"/>
            <w:vMerge/>
          </w:tcPr>
          <w:p w:rsidR="00B56DA8" w:rsidRPr="00B56DA8" w:rsidRDefault="00B56DA8" w:rsidP="00B56DA8">
            <w:pPr>
              <w:rPr>
                <w:rFonts w:ascii="Times New Roman" w:eastAsia="Calibri" w:hAnsi="Times New Roman" w:cs="Times New Roman"/>
                <w:b/>
                <w:bCs/>
                <w:color w:val="000000"/>
                <w:lang w:eastAsia="ru-RU"/>
              </w:rPr>
            </w:pPr>
          </w:p>
        </w:tc>
        <w:tc>
          <w:tcPr>
            <w:tcW w:w="1136" w:type="dxa"/>
          </w:tcPr>
          <w:p w:rsidR="00B56DA8" w:rsidRPr="00B56DA8" w:rsidRDefault="00B56DA8" w:rsidP="00B56DA8">
            <w:pPr>
              <w:jc w:val="center"/>
              <w:rPr>
                <w:rFonts w:ascii="Times New Roman" w:eastAsia="Calibri" w:hAnsi="Times New Roman" w:cs="Times New Roman"/>
                <w:b/>
                <w:bCs/>
                <w:color w:val="000000"/>
                <w:lang w:eastAsia="ru-RU"/>
              </w:rPr>
            </w:pPr>
            <w:r w:rsidRPr="00B56DA8">
              <w:rPr>
                <w:rFonts w:ascii="Times New Roman" w:eastAsia="Calibri" w:hAnsi="Times New Roman" w:cs="Times New Roman"/>
                <w:b/>
                <w:bCs/>
                <w:color w:val="000000"/>
                <w:lang w:eastAsia="ru-RU"/>
              </w:rPr>
              <w:t>№ 1</w:t>
            </w:r>
          </w:p>
        </w:tc>
        <w:tc>
          <w:tcPr>
            <w:tcW w:w="1134" w:type="dxa"/>
          </w:tcPr>
          <w:p w:rsidR="00B56DA8" w:rsidRPr="00B56DA8" w:rsidRDefault="00B56DA8" w:rsidP="00B56DA8">
            <w:pPr>
              <w:jc w:val="center"/>
              <w:rPr>
                <w:rFonts w:ascii="Times New Roman" w:eastAsia="Calibri" w:hAnsi="Times New Roman" w:cs="Times New Roman"/>
                <w:color w:val="000000"/>
                <w:lang w:eastAsia="ru-RU"/>
              </w:rPr>
            </w:pPr>
            <w:r w:rsidRPr="00B56DA8">
              <w:rPr>
                <w:rFonts w:ascii="Times New Roman" w:eastAsia="Calibri" w:hAnsi="Times New Roman" w:cs="Times New Roman"/>
                <w:b/>
                <w:bCs/>
                <w:color w:val="000000"/>
                <w:lang w:eastAsia="ru-RU"/>
              </w:rPr>
              <w:t>№ 2</w:t>
            </w:r>
          </w:p>
        </w:tc>
        <w:tc>
          <w:tcPr>
            <w:tcW w:w="1162" w:type="dxa"/>
          </w:tcPr>
          <w:p w:rsidR="00B56DA8" w:rsidRPr="00B56DA8" w:rsidRDefault="00B56DA8" w:rsidP="00B56DA8">
            <w:pPr>
              <w:jc w:val="center"/>
              <w:rPr>
                <w:rFonts w:ascii="Times New Roman" w:eastAsia="Calibri" w:hAnsi="Times New Roman" w:cs="Times New Roman"/>
                <w:color w:val="000000"/>
                <w:lang w:eastAsia="ru-RU"/>
              </w:rPr>
            </w:pPr>
            <w:r w:rsidRPr="00B56DA8">
              <w:rPr>
                <w:rFonts w:ascii="Times New Roman" w:eastAsia="Calibri" w:hAnsi="Times New Roman" w:cs="Times New Roman"/>
                <w:b/>
                <w:bCs/>
                <w:color w:val="000000"/>
                <w:lang w:eastAsia="ru-RU"/>
              </w:rPr>
              <w:t>№ 3</w:t>
            </w:r>
          </w:p>
        </w:tc>
      </w:tr>
      <w:tr w:rsidR="00B56DA8" w:rsidRPr="00B56DA8" w:rsidTr="00B56DA8">
        <w:tc>
          <w:tcPr>
            <w:tcW w:w="3510" w:type="dxa"/>
          </w:tcPr>
          <w:p w:rsidR="00B56DA8" w:rsidRPr="00B56DA8" w:rsidRDefault="00B56DA8" w:rsidP="00B56DA8">
            <w:pPr>
              <w:rPr>
                <w:rFonts w:ascii="Times New Roman" w:eastAsia="Calibri" w:hAnsi="Times New Roman" w:cs="Times New Roman"/>
                <w:color w:val="000000"/>
                <w:lang w:eastAsia="ru-RU"/>
              </w:rPr>
            </w:pPr>
            <w:r w:rsidRPr="00B56DA8">
              <w:rPr>
                <w:rFonts w:ascii="Times New Roman" w:eastAsia="Calibri" w:hAnsi="Times New Roman" w:cs="Times New Roman"/>
                <w:color w:val="000000"/>
                <w:lang w:eastAsia="ru-RU"/>
              </w:rPr>
              <w:t>Говядина жилованая 1/с</w:t>
            </w:r>
          </w:p>
        </w:tc>
        <w:tc>
          <w:tcPr>
            <w:tcW w:w="2692" w:type="dxa"/>
          </w:tcPr>
          <w:p w:rsidR="00B56DA8" w:rsidRPr="00B56DA8" w:rsidRDefault="00B56DA8" w:rsidP="00B56DA8">
            <w:pPr>
              <w:jc w:val="center"/>
              <w:rPr>
                <w:rFonts w:ascii="Times New Roman" w:eastAsia="Calibri" w:hAnsi="Times New Roman" w:cs="Times New Roman"/>
                <w:color w:val="000000"/>
                <w:lang w:eastAsia="ru-RU"/>
              </w:rPr>
            </w:pPr>
            <w:r w:rsidRPr="00B56DA8">
              <w:rPr>
                <w:rFonts w:ascii="Times New Roman" w:eastAsia="Calibri" w:hAnsi="Times New Roman" w:cs="Times New Roman"/>
                <w:color w:val="000000"/>
                <w:lang w:eastAsia="ru-RU"/>
              </w:rPr>
              <w:t>40</w:t>
            </w:r>
          </w:p>
        </w:tc>
        <w:tc>
          <w:tcPr>
            <w:tcW w:w="1136" w:type="dxa"/>
          </w:tcPr>
          <w:p w:rsidR="00B56DA8" w:rsidRPr="00B56DA8" w:rsidRDefault="00B56DA8" w:rsidP="00B56DA8">
            <w:pPr>
              <w:jc w:val="center"/>
              <w:rPr>
                <w:rFonts w:ascii="Times New Roman" w:eastAsia="Calibri" w:hAnsi="Times New Roman" w:cs="Times New Roman"/>
                <w:color w:val="000000"/>
                <w:lang w:eastAsia="ru-RU"/>
              </w:rPr>
            </w:pPr>
            <w:r w:rsidRPr="00B56DA8">
              <w:rPr>
                <w:rFonts w:ascii="Times New Roman" w:eastAsia="Calibri" w:hAnsi="Times New Roman" w:cs="Times New Roman"/>
                <w:color w:val="000000"/>
                <w:lang w:eastAsia="ru-RU"/>
              </w:rPr>
              <w:t>40</w:t>
            </w:r>
          </w:p>
        </w:tc>
        <w:tc>
          <w:tcPr>
            <w:tcW w:w="1134" w:type="dxa"/>
          </w:tcPr>
          <w:p w:rsidR="00B56DA8" w:rsidRPr="00B56DA8" w:rsidRDefault="00B56DA8" w:rsidP="00B56DA8">
            <w:pPr>
              <w:jc w:val="center"/>
              <w:rPr>
                <w:rFonts w:ascii="Times New Roman" w:eastAsia="Calibri" w:hAnsi="Times New Roman" w:cs="Times New Roman"/>
                <w:color w:val="000000"/>
                <w:lang w:eastAsia="ru-RU"/>
              </w:rPr>
            </w:pPr>
            <w:r w:rsidRPr="00B56DA8">
              <w:rPr>
                <w:rFonts w:ascii="Times New Roman" w:eastAsia="Calibri" w:hAnsi="Times New Roman" w:cs="Times New Roman"/>
                <w:color w:val="000000"/>
                <w:lang w:eastAsia="ru-RU"/>
              </w:rPr>
              <w:t>40</w:t>
            </w:r>
          </w:p>
        </w:tc>
        <w:tc>
          <w:tcPr>
            <w:tcW w:w="1162" w:type="dxa"/>
          </w:tcPr>
          <w:p w:rsidR="00B56DA8" w:rsidRPr="00B56DA8" w:rsidRDefault="00B56DA8" w:rsidP="00B56DA8">
            <w:pPr>
              <w:jc w:val="center"/>
              <w:rPr>
                <w:rFonts w:ascii="Times New Roman" w:eastAsia="Calibri" w:hAnsi="Times New Roman" w:cs="Times New Roman"/>
                <w:color w:val="000000"/>
                <w:lang w:eastAsia="ru-RU"/>
              </w:rPr>
            </w:pPr>
            <w:r w:rsidRPr="00B56DA8">
              <w:rPr>
                <w:rFonts w:ascii="Times New Roman" w:eastAsia="Calibri" w:hAnsi="Times New Roman" w:cs="Times New Roman"/>
                <w:color w:val="000000"/>
                <w:lang w:eastAsia="ru-RU"/>
              </w:rPr>
              <w:t>40</w:t>
            </w:r>
          </w:p>
        </w:tc>
      </w:tr>
      <w:tr w:rsidR="00B56DA8" w:rsidRPr="00B56DA8" w:rsidTr="00B56DA8">
        <w:tc>
          <w:tcPr>
            <w:tcW w:w="3510" w:type="dxa"/>
          </w:tcPr>
          <w:p w:rsidR="00B56DA8" w:rsidRPr="00B56DA8" w:rsidRDefault="00B56DA8" w:rsidP="00B56DA8">
            <w:pPr>
              <w:rPr>
                <w:rFonts w:ascii="Times New Roman" w:eastAsia="Calibri" w:hAnsi="Times New Roman" w:cs="Times New Roman"/>
                <w:color w:val="000000"/>
                <w:lang w:eastAsia="ru-RU"/>
              </w:rPr>
            </w:pPr>
            <w:r w:rsidRPr="00B56DA8">
              <w:rPr>
                <w:rFonts w:ascii="Times New Roman" w:eastAsia="Calibri" w:hAnsi="Times New Roman" w:cs="Times New Roman"/>
                <w:color w:val="000000"/>
                <w:lang w:eastAsia="ru-RU"/>
              </w:rPr>
              <w:t>Белково-жировая добавка</w:t>
            </w:r>
          </w:p>
        </w:tc>
        <w:tc>
          <w:tcPr>
            <w:tcW w:w="2692" w:type="dxa"/>
          </w:tcPr>
          <w:p w:rsidR="00B56DA8" w:rsidRPr="00B56DA8" w:rsidRDefault="00B56DA8" w:rsidP="00B56DA8">
            <w:pPr>
              <w:jc w:val="center"/>
              <w:rPr>
                <w:rFonts w:ascii="Times New Roman" w:eastAsia="Calibri" w:hAnsi="Times New Roman" w:cs="Times New Roman"/>
                <w:color w:val="000000"/>
                <w:lang w:eastAsia="ru-RU"/>
              </w:rPr>
            </w:pPr>
            <w:r w:rsidRPr="00B56DA8">
              <w:rPr>
                <w:rFonts w:ascii="Times New Roman" w:eastAsia="Calibri" w:hAnsi="Times New Roman" w:cs="Times New Roman"/>
                <w:color w:val="000000"/>
                <w:lang w:eastAsia="ru-RU"/>
              </w:rPr>
              <w:t>-</w:t>
            </w:r>
          </w:p>
        </w:tc>
        <w:tc>
          <w:tcPr>
            <w:tcW w:w="1136" w:type="dxa"/>
          </w:tcPr>
          <w:p w:rsidR="00B56DA8" w:rsidRPr="00B56DA8" w:rsidRDefault="00B56DA8" w:rsidP="00B56DA8">
            <w:pPr>
              <w:jc w:val="center"/>
              <w:rPr>
                <w:rFonts w:ascii="Times New Roman" w:eastAsia="Calibri" w:hAnsi="Times New Roman" w:cs="Times New Roman"/>
                <w:color w:val="000000"/>
                <w:lang w:eastAsia="ru-RU"/>
              </w:rPr>
            </w:pPr>
            <w:r w:rsidRPr="00B56DA8">
              <w:rPr>
                <w:rFonts w:ascii="Times New Roman" w:eastAsia="Calibri" w:hAnsi="Times New Roman" w:cs="Times New Roman"/>
                <w:color w:val="000000"/>
                <w:lang w:eastAsia="ru-RU"/>
              </w:rPr>
              <w:t>5</w:t>
            </w:r>
          </w:p>
        </w:tc>
        <w:tc>
          <w:tcPr>
            <w:tcW w:w="1134" w:type="dxa"/>
          </w:tcPr>
          <w:p w:rsidR="00B56DA8" w:rsidRPr="00B56DA8" w:rsidRDefault="00B56DA8" w:rsidP="00B56DA8">
            <w:pPr>
              <w:jc w:val="center"/>
              <w:rPr>
                <w:rFonts w:ascii="Times New Roman" w:eastAsia="Calibri" w:hAnsi="Times New Roman" w:cs="Times New Roman"/>
                <w:color w:val="000000"/>
                <w:lang w:eastAsia="ru-RU"/>
              </w:rPr>
            </w:pPr>
            <w:r w:rsidRPr="00B56DA8">
              <w:rPr>
                <w:rFonts w:ascii="Times New Roman" w:eastAsia="Calibri" w:hAnsi="Times New Roman" w:cs="Times New Roman"/>
                <w:color w:val="000000"/>
                <w:lang w:eastAsia="ru-RU"/>
              </w:rPr>
              <w:t>10</w:t>
            </w:r>
          </w:p>
        </w:tc>
        <w:tc>
          <w:tcPr>
            <w:tcW w:w="1162" w:type="dxa"/>
          </w:tcPr>
          <w:p w:rsidR="00B56DA8" w:rsidRPr="00B56DA8" w:rsidRDefault="00B56DA8" w:rsidP="00B56DA8">
            <w:pPr>
              <w:jc w:val="center"/>
              <w:rPr>
                <w:rFonts w:ascii="Times New Roman" w:eastAsia="Calibri" w:hAnsi="Times New Roman" w:cs="Times New Roman"/>
                <w:color w:val="000000"/>
                <w:lang w:eastAsia="ru-RU"/>
              </w:rPr>
            </w:pPr>
            <w:r w:rsidRPr="00B56DA8">
              <w:rPr>
                <w:rFonts w:ascii="Times New Roman" w:eastAsia="Calibri" w:hAnsi="Times New Roman" w:cs="Times New Roman"/>
                <w:color w:val="000000"/>
                <w:lang w:eastAsia="ru-RU"/>
              </w:rPr>
              <w:t>15</w:t>
            </w:r>
          </w:p>
        </w:tc>
      </w:tr>
      <w:tr w:rsidR="00B56DA8" w:rsidRPr="00B56DA8" w:rsidTr="00B56DA8">
        <w:tc>
          <w:tcPr>
            <w:tcW w:w="3510" w:type="dxa"/>
          </w:tcPr>
          <w:p w:rsidR="00B56DA8" w:rsidRPr="00B56DA8" w:rsidRDefault="00B56DA8" w:rsidP="00B56DA8">
            <w:pPr>
              <w:rPr>
                <w:rFonts w:ascii="Times New Roman" w:eastAsia="Calibri" w:hAnsi="Times New Roman" w:cs="Times New Roman"/>
                <w:color w:val="000000"/>
                <w:lang w:eastAsia="ru-RU"/>
              </w:rPr>
            </w:pPr>
            <w:r w:rsidRPr="00B56DA8">
              <w:rPr>
                <w:rFonts w:ascii="Times New Roman" w:eastAsia="Calibri" w:hAnsi="Times New Roman" w:cs="Times New Roman"/>
                <w:color w:val="000000"/>
                <w:lang w:eastAsia="ru-RU"/>
              </w:rPr>
              <w:t>Свинина полужирная</w:t>
            </w:r>
          </w:p>
        </w:tc>
        <w:tc>
          <w:tcPr>
            <w:tcW w:w="2692" w:type="dxa"/>
          </w:tcPr>
          <w:p w:rsidR="00B56DA8" w:rsidRPr="00B56DA8" w:rsidRDefault="00B56DA8" w:rsidP="00B56DA8">
            <w:pPr>
              <w:jc w:val="center"/>
              <w:rPr>
                <w:rFonts w:ascii="Times New Roman" w:eastAsia="Calibri" w:hAnsi="Times New Roman" w:cs="Times New Roman"/>
                <w:color w:val="000000"/>
                <w:lang w:eastAsia="ru-RU"/>
              </w:rPr>
            </w:pPr>
            <w:r w:rsidRPr="00B56DA8">
              <w:rPr>
                <w:rFonts w:ascii="Times New Roman" w:eastAsia="Calibri" w:hAnsi="Times New Roman" w:cs="Times New Roman"/>
                <w:color w:val="000000"/>
                <w:lang w:eastAsia="ru-RU"/>
              </w:rPr>
              <w:t>30</w:t>
            </w:r>
          </w:p>
        </w:tc>
        <w:tc>
          <w:tcPr>
            <w:tcW w:w="1136" w:type="dxa"/>
          </w:tcPr>
          <w:p w:rsidR="00B56DA8" w:rsidRPr="00B56DA8" w:rsidRDefault="00B56DA8" w:rsidP="00B56DA8">
            <w:pPr>
              <w:jc w:val="center"/>
              <w:rPr>
                <w:rFonts w:ascii="Times New Roman" w:eastAsia="Calibri" w:hAnsi="Times New Roman" w:cs="Times New Roman"/>
                <w:color w:val="000000"/>
                <w:lang w:eastAsia="ru-RU"/>
              </w:rPr>
            </w:pPr>
            <w:r w:rsidRPr="00B56DA8">
              <w:rPr>
                <w:rFonts w:ascii="Times New Roman" w:eastAsia="Calibri" w:hAnsi="Times New Roman" w:cs="Times New Roman"/>
                <w:color w:val="000000"/>
                <w:lang w:eastAsia="ru-RU"/>
              </w:rPr>
              <w:t>-</w:t>
            </w:r>
          </w:p>
        </w:tc>
        <w:tc>
          <w:tcPr>
            <w:tcW w:w="1134" w:type="dxa"/>
          </w:tcPr>
          <w:p w:rsidR="00B56DA8" w:rsidRPr="00B56DA8" w:rsidRDefault="00B56DA8" w:rsidP="00B56DA8">
            <w:pPr>
              <w:jc w:val="center"/>
              <w:rPr>
                <w:rFonts w:ascii="Times New Roman" w:eastAsia="Calibri" w:hAnsi="Times New Roman" w:cs="Times New Roman"/>
                <w:color w:val="000000"/>
                <w:lang w:eastAsia="ru-RU"/>
              </w:rPr>
            </w:pPr>
            <w:r w:rsidRPr="00B56DA8">
              <w:rPr>
                <w:rFonts w:ascii="Times New Roman" w:eastAsia="Calibri" w:hAnsi="Times New Roman" w:cs="Times New Roman"/>
                <w:color w:val="000000"/>
                <w:lang w:eastAsia="ru-RU"/>
              </w:rPr>
              <w:t>-</w:t>
            </w:r>
          </w:p>
        </w:tc>
        <w:tc>
          <w:tcPr>
            <w:tcW w:w="1162" w:type="dxa"/>
          </w:tcPr>
          <w:p w:rsidR="00B56DA8" w:rsidRPr="00B56DA8" w:rsidRDefault="00B56DA8" w:rsidP="00B56DA8">
            <w:pPr>
              <w:jc w:val="center"/>
              <w:rPr>
                <w:rFonts w:ascii="Times New Roman" w:eastAsia="Calibri" w:hAnsi="Times New Roman" w:cs="Times New Roman"/>
                <w:color w:val="000000"/>
                <w:lang w:eastAsia="ru-RU"/>
              </w:rPr>
            </w:pPr>
            <w:r w:rsidRPr="00B56DA8">
              <w:rPr>
                <w:rFonts w:ascii="Times New Roman" w:eastAsia="Calibri" w:hAnsi="Times New Roman" w:cs="Times New Roman"/>
                <w:color w:val="000000"/>
                <w:lang w:eastAsia="ru-RU"/>
              </w:rPr>
              <w:t>-</w:t>
            </w:r>
          </w:p>
        </w:tc>
      </w:tr>
      <w:tr w:rsidR="00B56DA8" w:rsidRPr="00B56DA8" w:rsidTr="00B56DA8">
        <w:tc>
          <w:tcPr>
            <w:tcW w:w="3510" w:type="dxa"/>
          </w:tcPr>
          <w:p w:rsidR="00B56DA8" w:rsidRPr="00B56DA8" w:rsidRDefault="00B56DA8" w:rsidP="00B56DA8">
            <w:pPr>
              <w:rPr>
                <w:rFonts w:ascii="Times New Roman" w:eastAsia="Calibri" w:hAnsi="Times New Roman" w:cs="Times New Roman"/>
                <w:lang w:eastAsia="ru-RU"/>
              </w:rPr>
            </w:pPr>
            <w:r w:rsidRPr="00B56DA8">
              <w:rPr>
                <w:rFonts w:ascii="Times New Roman" w:eastAsia="Calibri" w:hAnsi="Times New Roman" w:cs="Times New Roman"/>
                <w:lang w:eastAsia="ru-RU"/>
              </w:rPr>
              <w:t>Грудинка свиная</w:t>
            </w:r>
          </w:p>
        </w:tc>
        <w:tc>
          <w:tcPr>
            <w:tcW w:w="2692" w:type="dxa"/>
          </w:tcPr>
          <w:p w:rsidR="00B56DA8" w:rsidRPr="00B56DA8" w:rsidRDefault="00B56DA8" w:rsidP="00B56DA8">
            <w:pPr>
              <w:jc w:val="center"/>
              <w:rPr>
                <w:rFonts w:ascii="Times New Roman" w:eastAsia="Calibri" w:hAnsi="Times New Roman" w:cs="Times New Roman"/>
                <w:lang w:eastAsia="ru-RU"/>
              </w:rPr>
            </w:pPr>
            <w:r w:rsidRPr="00B56DA8">
              <w:rPr>
                <w:rFonts w:ascii="Times New Roman" w:eastAsia="Calibri" w:hAnsi="Times New Roman" w:cs="Times New Roman"/>
                <w:lang w:eastAsia="ru-RU"/>
              </w:rPr>
              <w:t>30</w:t>
            </w:r>
          </w:p>
        </w:tc>
        <w:tc>
          <w:tcPr>
            <w:tcW w:w="1136" w:type="dxa"/>
          </w:tcPr>
          <w:p w:rsidR="00B56DA8" w:rsidRPr="00B56DA8" w:rsidRDefault="00B56DA8" w:rsidP="00B56DA8">
            <w:pPr>
              <w:jc w:val="center"/>
              <w:rPr>
                <w:rFonts w:ascii="Times New Roman" w:eastAsia="Calibri" w:hAnsi="Times New Roman" w:cs="Times New Roman"/>
                <w:lang w:eastAsia="ru-RU"/>
              </w:rPr>
            </w:pPr>
            <w:r w:rsidRPr="00B56DA8">
              <w:rPr>
                <w:rFonts w:ascii="Times New Roman" w:eastAsia="Calibri" w:hAnsi="Times New Roman" w:cs="Times New Roman"/>
                <w:lang w:eastAsia="ru-RU"/>
              </w:rPr>
              <w:t>-</w:t>
            </w:r>
          </w:p>
        </w:tc>
        <w:tc>
          <w:tcPr>
            <w:tcW w:w="1134" w:type="dxa"/>
          </w:tcPr>
          <w:p w:rsidR="00B56DA8" w:rsidRPr="00B56DA8" w:rsidRDefault="00B56DA8" w:rsidP="00B56DA8">
            <w:pPr>
              <w:jc w:val="center"/>
              <w:rPr>
                <w:rFonts w:ascii="Times New Roman" w:eastAsia="Calibri" w:hAnsi="Times New Roman" w:cs="Times New Roman"/>
                <w:lang w:eastAsia="ru-RU"/>
              </w:rPr>
            </w:pPr>
            <w:r w:rsidRPr="00B56DA8">
              <w:rPr>
                <w:rFonts w:ascii="Times New Roman" w:eastAsia="Calibri" w:hAnsi="Times New Roman" w:cs="Times New Roman"/>
                <w:lang w:eastAsia="ru-RU"/>
              </w:rPr>
              <w:t>-</w:t>
            </w:r>
          </w:p>
        </w:tc>
        <w:tc>
          <w:tcPr>
            <w:tcW w:w="1162" w:type="dxa"/>
          </w:tcPr>
          <w:p w:rsidR="00B56DA8" w:rsidRPr="00B56DA8" w:rsidRDefault="00B56DA8" w:rsidP="00B56DA8">
            <w:pPr>
              <w:jc w:val="center"/>
              <w:rPr>
                <w:rFonts w:ascii="Times New Roman" w:eastAsia="Calibri" w:hAnsi="Times New Roman" w:cs="Times New Roman"/>
                <w:lang w:eastAsia="ru-RU"/>
              </w:rPr>
            </w:pPr>
            <w:r w:rsidRPr="00B56DA8">
              <w:rPr>
                <w:rFonts w:ascii="Times New Roman" w:eastAsia="Calibri" w:hAnsi="Times New Roman" w:cs="Times New Roman"/>
                <w:lang w:eastAsia="ru-RU"/>
              </w:rPr>
              <w:t>-</w:t>
            </w:r>
          </w:p>
        </w:tc>
      </w:tr>
      <w:tr w:rsidR="00B56DA8" w:rsidRPr="00B56DA8" w:rsidTr="00B56DA8">
        <w:tc>
          <w:tcPr>
            <w:tcW w:w="3510" w:type="dxa"/>
          </w:tcPr>
          <w:p w:rsidR="00B56DA8" w:rsidRPr="00B56DA8" w:rsidRDefault="00B56DA8" w:rsidP="00B56DA8">
            <w:pPr>
              <w:rPr>
                <w:rFonts w:ascii="Times New Roman" w:eastAsia="Calibri" w:hAnsi="Times New Roman" w:cs="Times New Roman"/>
                <w:lang w:eastAsia="ru-RU"/>
              </w:rPr>
            </w:pPr>
            <w:r w:rsidRPr="00B56DA8">
              <w:rPr>
                <w:rFonts w:ascii="Times New Roman" w:eastAsia="Calibri" w:hAnsi="Times New Roman" w:cs="Times New Roman"/>
                <w:lang w:eastAsia="ru-RU"/>
              </w:rPr>
              <w:t>Мясо птицы (бедра)</w:t>
            </w:r>
          </w:p>
        </w:tc>
        <w:tc>
          <w:tcPr>
            <w:tcW w:w="2692" w:type="dxa"/>
          </w:tcPr>
          <w:p w:rsidR="00B56DA8" w:rsidRPr="00B56DA8" w:rsidRDefault="00B56DA8" w:rsidP="00B56DA8">
            <w:pPr>
              <w:jc w:val="center"/>
              <w:rPr>
                <w:rFonts w:ascii="Times New Roman" w:eastAsia="Calibri" w:hAnsi="Times New Roman" w:cs="Times New Roman"/>
                <w:lang w:eastAsia="ru-RU"/>
              </w:rPr>
            </w:pPr>
            <w:r w:rsidRPr="00B56DA8">
              <w:rPr>
                <w:rFonts w:ascii="Times New Roman" w:eastAsia="Calibri" w:hAnsi="Times New Roman" w:cs="Times New Roman"/>
                <w:lang w:eastAsia="ru-RU"/>
              </w:rPr>
              <w:t>-</w:t>
            </w:r>
          </w:p>
        </w:tc>
        <w:tc>
          <w:tcPr>
            <w:tcW w:w="1136" w:type="dxa"/>
          </w:tcPr>
          <w:p w:rsidR="00B56DA8" w:rsidRPr="00B56DA8" w:rsidRDefault="00B56DA8" w:rsidP="00B56DA8">
            <w:pPr>
              <w:jc w:val="center"/>
              <w:rPr>
                <w:rFonts w:ascii="Times New Roman" w:eastAsia="Calibri" w:hAnsi="Times New Roman" w:cs="Times New Roman"/>
                <w:lang w:eastAsia="ru-RU"/>
              </w:rPr>
            </w:pPr>
            <w:r w:rsidRPr="00B56DA8">
              <w:rPr>
                <w:rFonts w:ascii="Times New Roman" w:eastAsia="Calibri" w:hAnsi="Times New Roman" w:cs="Times New Roman"/>
                <w:lang w:eastAsia="ru-RU"/>
              </w:rPr>
              <w:t>55</w:t>
            </w:r>
          </w:p>
        </w:tc>
        <w:tc>
          <w:tcPr>
            <w:tcW w:w="1134" w:type="dxa"/>
          </w:tcPr>
          <w:p w:rsidR="00B56DA8" w:rsidRPr="00B56DA8" w:rsidRDefault="00B56DA8" w:rsidP="00B56DA8">
            <w:pPr>
              <w:jc w:val="center"/>
              <w:rPr>
                <w:rFonts w:ascii="Times New Roman" w:eastAsia="Calibri" w:hAnsi="Times New Roman" w:cs="Times New Roman"/>
                <w:lang w:eastAsia="ru-RU"/>
              </w:rPr>
            </w:pPr>
            <w:r w:rsidRPr="00B56DA8">
              <w:rPr>
                <w:rFonts w:ascii="Times New Roman" w:eastAsia="Calibri" w:hAnsi="Times New Roman" w:cs="Times New Roman"/>
                <w:lang w:eastAsia="ru-RU"/>
              </w:rPr>
              <w:t>50</w:t>
            </w:r>
          </w:p>
        </w:tc>
        <w:tc>
          <w:tcPr>
            <w:tcW w:w="1162" w:type="dxa"/>
          </w:tcPr>
          <w:p w:rsidR="00B56DA8" w:rsidRPr="00B56DA8" w:rsidRDefault="00B56DA8" w:rsidP="00B56DA8">
            <w:pPr>
              <w:jc w:val="center"/>
              <w:rPr>
                <w:rFonts w:ascii="Times New Roman" w:eastAsia="Calibri" w:hAnsi="Times New Roman" w:cs="Times New Roman"/>
                <w:lang w:eastAsia="ru-RU"/>
              </w:rPr>
            </w:pPr>
            <w:r w:rsidRPr="00B56DA8">
              <w:rPr>
                <w:rFonts w:ascii="Times New Roman" w:eastAsia="Calibri" w:hAnsi="Times New Roman" w:cs="Times New Roman"/>
                <w:lang w:eastAsia="ru-RU"/>
              </w:rPr>
              <w:t>45</w:t>
            </w:r>
          </w:p>
        </w:tc>
      </w:tr>
      <w:tr w:rsidR="00B56DA8" w:rsidRPr="00B56DA8" w:rsidTr="00B56DA8">
        <w:tc>
          <w:tcPr>
            <w:tcW w:w="3510" w:type="dxa"/>
          </w:tcPr>
          <w:p w:rsidR="00B56DA8" w:rsidRPr="00B56DA8" w:rsidRDefault="00B56DA8" w:rsidP="00B56DA8">
            <w:pPr>
              <w:rPr>
                <w:rFonts w:ascii="Times New Roman" w:eastAsia="Calibri" w:hAnsi="Times New Roman" w:cs="Times New Roman"/>
                <w:lang w:eastAsia="ru-RU"/>
              </w:rPr>
            </w:pPr>
          </w:p>
        </w:tc>
        <w:tc>
          <w:tcPr>
            <w:tcW w:w="2692" w:type="dxa"/>
          </w:tcPr>
          <w:p w:rsidR="00B56DA8" w:rsidRPr="00B56DA8" w:rsidRDefault="00B56DA8" w:rsidP="00B56DA8">
            <w:pPr>
              <w:jc w:val="center"/>
              <w:rPr>
                <w:rFonts w:ascii="Times New Roman" w:eastAsia="Calibri" w:hAnsi="Times New Roman" w:cs="Times New Roman"/>
                <w:b/>
                <w:lang w:eastAsia="ru-RU"/>
              </w:rPr>
            </w:pPr>
            <w:r w:rsidRPr="00B56DA8">
              <w:rPr>
                <w:rFonts w:ascii="Times New Roman" w:eastAsia="Calibri" w:hAnsi="Times New Roman" w:cs="Times New Roman"/>
                <w:b/>
                <w:lang w:eastAsia="ru-RU"/>
              </w:rPr>
              <w:t>100</w:t>
            </w:r>
          </w:p>
        </w:tc>
        <w:tc>
          <w:tcPr>
            <w:tcW w:w="1136" w:type="dxa"/>
          </w:tcPr>
          <w:p w:rsidR="00B56DA8" w:rsidRPr="00B56DA8" w:rsidRDefault="00B56DA8" w:rsidP="00B56DA8">
            <w:pPr>
              <w:jc w:val="center"/>
              <w:rPr>
                <w:rFonts w:ascii="Times New Roman" w:eastAsia="Calibri" w:hAnsi="Times New Roman" w:cs="Times New Roman"/>
                <w:b/>
                <w:lang w:eastAsia="ru-RU"/>
              </w:rPr>
            </w:pPr>
            <w:r w:rsidRPr="00B56DA8">
              <w:rPr>
                <w:rFonts w:ascii="Times New Roman" w:eastAsia="Calibri" w:hAnsi="Times New Roman" w:cs="Times New Roman"/>
                <w:b/>
                <w:lang w:eastAsia="ru-RU"/>
              </w:rPr>
              <w:t>100</w:t>
            </w:r>
          </w:p>
        </w:tc>
        <w:tc>
          <w:tcPr>
            <w:tcW w:w="1134" w:type="dxa"/>
          </w:tcPr>
          <w:p w:rsidR="00B56DA8" w:rsidRPr="00B56DA8" w:rsidRDefault="00B56DA8" w:rsidP="00B56DA8">
            <w:pPr>
              <w:jc w:val="center"/>
              <w:rPr>
                <w:rFonts w:ascii="Times New Roman" w:eastAsia="Calibri" w:hAnsi="Times New Roman" w:cs="Times New Roman"/>
                <w:b/>
                <w:lang w:eastAsia="ru-RU"/>
              </w:rPr>
            </w:pPr>
            <w:r w:rsidRPr="00B56DA8">
              <w:rPr>
                <w:rFonts w:ascii="Times New Roman" w:eastAsia="Calibri" w:hAnsi="Times New Roman" w:cs="Times New Roman"/>
                <w:b/>
                <w:lang w:eastAsia="ru-RU"/>
              </w:rPr>
              <w:t>100</w:t>
            </w:r>
          </w:p>
        </w:tc>
        <w:tc>
          <w:tcPr>
            <w:tcW w:w="1162" w:type="dxa"/>
          </w:tcPr>
          <w:p w:rsidR="00B56DA8" w:rsidRPr="00B56DA8" w:rsidRDefault="00B56DA8" w:rsidP="00B56DA8">
            <w:pPr>
              <w:jc w:val="center"/>
              <w:rPr>
                <w:rFonts w:ascii="Times New Roman" w:eastAsia="Calibri" w:hAnsi="Times New Roman" w:cs="Times New Roman"/>
                <w:b/>
                <w:lang w:eastAsia="ru-RU"/>
              </w:rPr>
            </w:pPr>
            <w:r w:rsidRPr="00B56DA8">
              <w:rPr>
                <w:rFonts w:ascii="Times New Roman" w:eastAsia="Calibri" w:hAnsi="Times New Roman" w:cs="Times New Roman"/>
                <w:b/>
                <w:lang w:eastAsia="ru-RU"/>
              </w:rPr>
              <w:t>100</w:t>
            </w:r>
          </w:p>
        </w:tc>
      </w:tr>
      <w:tr w:rsidR="00B56DA8" w:rsidRPr="00B56DA8" w:rsidTr="00B56DA8">
        <w:tc>
          <w:tcPr>
            <w:tcW w:w="6202" w:type="dxa"/>
            <w:gridSpan w:val="2"/>
          </w:tcPr>
          <w:p w:rsidR="00B56DA8" w:rsidRPr="00B56DA8" w:rsidRDefault="00B56DA8" w:rsidP="00B56DA8">
            <w:pPr>
              <w:rPr>
                <w:rFonts w:ascii="Times New Roman" w:eastAsia="Calibri" w:hAnsi="Times New Roman" w:cs="Times New Roman"/>
                <w:b/>
                <w:lang w:eastAsia="ru-RU"/>
              </w:rPr>
            </w:pPr>
            <w:r w:rsidRPr="00B56DA8">
              <w:rPr>
                <w:rFonts w:ascii="Times New Roman" w:eastAsia="Calibri" w:hAnsi="Times New Roman" w:cs="Times New Roman"/>
                <w:b/>
                <w:lang w:eastAsia="ru-RU"/>
              </w:rPr>
              <w:t>Специй, кг/100кг</w:t>
            </w:r>
          </w:p>
        </w:tc>
        <w:tc>
          <w:tcPr>
            <w:tcW w:w="1136" w:type="dxa"/>
          </w:tcPr>
          <w:p w:rsidR="00B56DA8" w:rsidRPr="00B56DA8" w:rsidRDefault="00B56DA8" w:rsidP="00B56DA8">
            <w:pPr>
              <w:jc w:val="center"/>
              <w:rPr>
                <w:rFonts w:ascii="Times New Roman" w:eastAsia="Calibri" w:hAnsi="Times New Roman" w:cs="Times New Roman"/>
                <w:lang w:eastAsia="ru-RU"/>
              </w:rPr>
            </w:pPr>
          </w:p>
        </w:tc>
        <w:tc>
          <w:tcPr>
            <w:tcW w:w="1134" w:type="dxa"/>
          </w:tcPr>
          <w:p w:rsidR="00B56DA8" w:rsidRPr="00B56DA8" w:rsidRDefault="00B56DA8" w:rsidP="00B56DA8">
            <w:pPr>
              <w:jc w:val="center"/>
              <w:rPr>
                <w:rFonts w:ascii="Times New Roman" w:eastAsia="Calibri" w:hAnsi="Times New Roman" w:cs="Times New Roman"/>
                <w:lang w:eastAsia="ru-RU"/>
              </w:rPr>
            </w:pPr>
          </w:p>
        </w:tc>
        <w:tc>
          <w:tcPr>
            <w:tcW w:w="1162" w:type="dxa"/>
          </w:tcPr>
          <w:p w:rsidR="00B56DA8" w:rsidRPr="00B56DA8" w:rsidRDefault="00B56DA8" w:rsidP="00B56DA8">
            <w:pPr>
              <w:jc w:val="center"/>
              <w:rPr>
                <w:rFonts w:ascii="Times New Roman" w:eastAsia="Calibri" w:hAnsi="Times New Roman" w:cs="Times New Roman"/>
                <w:lang w:eastAsia="ru-RU"/>
              </w:rPr>
            </w:pPr>
          </w:p>
        </w:tc>
      </w:tr>
      <w:tr w:rsidR="00B56DA8" w:rsidRPr="00B56DA8" w:rsidTr="00B56DA8">
        <w:tc>
          <w:tcPr>
            <w:tcW w:w="3510" w:type="dxa"/>
          </w:tcPr>
          <w:p w:rsidR="00B56DA8" w:rsidRPr="00B56DA8" w:rsidRDefault="00B56DA8" w:rsidP="00B56DA8">
            <w:pPr>
              <w:rPr>
                <w:rFonts w:ascii="Times New Roman" w:eastAsia="Calibri" w:hAnsi="Times New Roman" w:cs="Times New Roman"/>
                <w:lang w:eastAsia="ru-RU"/>
              </w:rPr>
            </w:pPr>
            <w:r w:rsidRPr="00B56DA8">
              <w:rPr>
                <w:rFonts w:ascii="Times New Roman" w:eastAsia="Calibri" w:hAnsi="Times New Roman" w:cs="Times New Roman"/>
                <w:lang w:eastAsia="ru-RU"/>
              </w:rPr>
              <w:t>Соль поваренная пищевая</w:t>
            </w:r>
          </w:p>
        </w:tc>
        <w:tc>
          <w:tcPr>
            <w:tcW w:w="2692" w:type="dxa"/>
          </w:tcPr>
          <w:p w:rsidR="00B56DA8" w:rsidRPr="00B56DA8" w:rsidRDefault="00B56DA8" w:rsidP="00B56DA8">
            <w:pPr>
              <w:jc w:val="center"/>
              <w:rPr>
                <w:rFonts w:ascii="Times New Roman" w:eastAsia="Calibri" w:hAnsi="Times New Roman" w:cs="Times New Roman"/>
                <w:lang w:eastAsia="ru-RU"/>
              </w:rPr>
            </w:pPr>
            <w:r w:rsidRPr="00B56DA8">
              <w:rPr>
                <w:rFonts w:ascii="Times New Roman" w:eastAsia="Calibri" w:hAnsi="Times New Roman" w:cs="Times New Roman"/>
                <w:lang w:eastAsia="ru-RU"/>
              </w:rPr>
              <w:t>2,375</w:t>
            </w:r>
          </w:p>
        </w:tc>
        <w:tc>
          <w:tcPr>
            <w:tcW w:w="1136" w:type="dxa"/>
          </w:tcPr>
          <w:p w:rsidR="00B56DA8" w:rsidRPr="00B56DA8" w:rsidRDefault="00B56DA8" w:rsidP="00B56DA8">
            <w:pPr>
              <w:jc w:val="center"/>
              <w:rPr>
                <w:rFonts w:ascii="Times New Roman" w:eastAsia="Calibri" w:hAnsi="Times New Roman" w:cs="Times New Roman"/>
                <w:lang w:eastAsia="ru-RU"/>
              </w:rPr>
            </w:pPr>
            <w:r w:rsidRPr="00B56DA8">
              <w:rPr>
                <w:rFonts w:ascii="Times New Roman" w:eastAsia="Calibri" w:hAnsi="Times New Roman" w:cs="Times New Roman"/>
                <w:lang w:eastAsia="ru-RU"/>
              </w:rPr>
              <w:t>2,375</w:t>
            </w:r>
          </w:p>
        </w:tc>
        <w:tc>
          <w:tcPr>
            <w:tcW w:w="1134" w:type="dxa"/>
          </w:tcPr>
          <w:p w:rsidR="00B56DA8" w:rsidRPr="00B56DA8" w:rsidRDefault="00B56DA8" w:rsidP="00B56DA8">
            <w:pPr>
              <w:jc w:val="center"/>
              <w:rPr>
                <w:rFonts w:ascii="Times New Roman" w:eastAsia="Calibri" w:hAnsi="Times New Roman" w:cs="Times New Roman"/>
                <w:lang w:eastAsia="ru-RU"/>
              </w:rPr>
            </w:pPr>
            <w:r w:rsidRPr="00B56DA8">
              <w:rPr>
                <w:rFonts w:ascii="Times New Roman" w:eastAsia="Calibri" w:hAnsi="Times New Roman" w:cs="Times New Roman"/>
                <w:lang w:eastAsia="ru-RU"/>
              </w:rPr>
              <w:t>2,375</w:t>
            </w:r>
          </w:p>
        </w:tc>
        <w:tc>
          <w:tcPr>
            <w:tcW w:w="1162" w:type="dxa"/>
          </w:tcPr>
          <w:p w:rsidR="00B56DA8" w:rsidRPr="00B56DA8" w:rsidRDefault="00B56DA8" w:rsidP="00B56DA8">
            <w:pPr>
              <w:jc w:val="center"/>
              <w:rPr>
                <w:rFonts w:ascii="Times New Roman" w:eastAsia="Calibri" w:hAnsi="Times New Roman" w:cs="Times New Roman"/>
                <w:lang w:eastAsia="ru-RU"/>
              </w:rPr>
            </w:pPr>
            <w:r w:rsidRPr="00B56DA8">
              <w:rPr>
                <w:rFonts w:ascii="Times New Roman" w:eastAsia="Calibri" w:hAnsi="Times New Roman" w:cs="Times New Roman"/>
                <w:lang w:eastAsia="ru-RU"/>
              </w:rPr>
              <w:t>2,375</w:t>
            </w:r>
          </w:p>
        </w:tc>
      </w:tr>
      <w:tr w:rsidR="00B56DA8" w:rsidRPr="00B56DA8" w:rsidTr="00B56DA8">
        <w:tc>
          <w:tcPr>
            <w:tcW w:w="3510" w:type="dxa"/>
          </w:tcPr>
          <w:p w:rsidR="00B56DA8" w:rsidRPr="00B56DA8" w:rsidRDefault="00B56DA8" w:rsidP="00B56DA8">
            <w:pPr>
              <w:rPr>
                <w:rFonts w:ascii="Times New Roman" w:eastAsia="Calibri" w:hAnsi="Times New Roman" w:cs="Times New Roman"/>
                <w:lang w:eastAsia="ru-RU"/>
              </w:rPr>
            </w:pPr>
            <w:r w:rsidRPr="00B56DA8">
              <w:rPr>
                <w:rFonts w:ascii="Times New Roman" w:eastAsia="Calibri" w:hAnsi="Times New Roman" w:cs="Times New Roman"/>
                <w:lang w:eastAsia="ru-RU"/>
              </w:rPr>
              <w:t>Сахар-песок</w:t>
            </w:r>
          </w:p>
        </w:tc>
        <w:tc>
          <w:tcPr>
            <w:tcW w:w="2692" w:type="dxa"/>
          </w:tcPr>
          <w:p w:rsidR="00B56DA8" w:rsidRPr="00B56DA8" w:rsidRDefault="00B56DA8" w:rsidP="00B56DA8">
            <w:pPr>
              <w:jc w:val="center"/>
              <w:rPr>
                <w:rFonts w:ascii="Times New Roman" w:eastAsia="Calibri" w:hAnsi="Times New Roman" w:cs="Times New Roman"/>
                <w:lang w:eastAsia="ru-RU"/>
              </w:rPr>
            </w:pPr>
            <w:r w:rsidRPr="00B56DA8">
              <w:rPr>
                <w:rFonts w:ascii="Times New Roman" w:eastAsia="Calibri" w:hAnsi="Times New Roman" w:cs="Times New Roman"/>
                <w:lang w:eastAsia="ru-RU"/>
              </w:rPr>
              <w:t>0,100</w:t>
            </w:r>
          </w:p>
        </w:tc>
        <w:tc>
          <w:tcPr>
            <w:tcW w:w="1136" w:type="dxa"/>
          </w:tcPr>
          <w:p w:rsidR="00B56DA8" w:rsidRPr="00B56DA8" w:rsidRDefault="00B56DA8" w:rsidP="00B56DA8">
            <w:pPr>
              <w:jc w:val="center"/>
              <w:rPr>
                <w:rFonts w:ascii="Times New Roman" w:eastAsia="Calibri" w:hAnsi="Times New Roman" w:cs="Times New Roman"/>
                <w:lang w:eastAsia="ru-RU"/>
              </w:rPr>
            </w:pPr>
            <w:r w:rsidRPr="00B56DA8">
              <w:rPr>
                <w:rFonts w:ascii="Times New Roman" w:eastAsia="Calibri" w:hAnsi="Times New Roman" w:cs="Times New Roman"/>
                <w:lang w:eastAsia="ru-RU"/>
              </w:rPr>
              <w:t>0,100</w:t>
            </w:r>
          </w:p>
        </w:tc>
        <w:tc>
          <w:tcPr>
            <w:tcW w:w="1134" w:type="dxa"/>
          </w:tcPr>
          <w:p w:rsidR="00B56DA8" w:rsidRPr="00B56DA8" w:rsidRDefault="00B56DA8" w:rsidP="00B56DA8">
            <w:pPr>
              <w:jc w:val="center"/>
              <w:rPr>
                <w:rFonts w:ascii="Times New Roman" w:eastAsia="Calibri" w:hAnsi="Times New Roman" w:cs="Times New Roman"/>
                <w:lang w:eastAsia="ru-RU"/>
              </w:rPr>
            </w:pPr>
            <w:r w:rsidRPr="00B56DA8">
              <w:rPr>
                <w:rFonts w:ascii="Times New Roman" w:eastAsia="Calibri" w:hAnsi="Times New Roman" w:cs="Times New Roman"/>
                <w:lang w:eastAsia="ru-RU"/>
              </w:rPr>
              <w:t>0,100</w:t>
            </w:r>
          </w:p>
        </w:tc>
        <w:tc>
          <w:tcPr>
            <w:tcW w:w="1162" w:type="dxa"/>
          </w:tcPr>
          <w:p w:rsidR="00B56DA8" w:rsidRPr="00B56DA8" w:rsidRDefault="00B56DA8" w:rsidP="00B56DA8">
            <w:pPr>
              <w:jc w:val="center"/>
              <w:rPr>
                <w:rFonts w:ascii="Times New Roman" w:eastAsia="Calibri" w:hAnsi="Times New Roman" w:cs="Times New Roman"/>
                <w:lang w:eastAsia="ru-RU"/>
              </w:rPr>
            </w:pPr>
            <w:r w:rsidRPr="00B56DA8">
              <w:rPr>
                <w:rFonts w:ascii="Times New Roman" w:eastAsia="Calibri" w:hAnsi="Times New Roman" w:cs="Times New Roman"/>
                <w:lang w:eastAsia="ru-RU"/>
              </w:rPr>
              <w:t>0,100</w:t>
            </w:r>
          </w:p>
        </w:tc>
      </w:tr>
      <w:tr w:rsidR="00B56DA8" w:rsidRPr="00B56DA8" w:rsidTr="00B56DA8">
        <w:tc>
          <w:tcPr>
            <w:tcW w:w="3510" w:type="dxa"/>
          </w:tcPr>
          <w:p w:rsidR="00B56DA8" w:rsidRPr="00B56DA8" w:rsidRDefault="00B56DA8" w:rsidP="00B56DA8">
            <w:pPr>
              <w:rPr>
                <w:rFonts w:ascii="Times New Roman" w:eastAsia="Calibri" w:hAnsi="Times New Roman" w:cs="Times New Roman"/>
                <w:lang w:eastAsia="ru-RU"/>
              </w:rPr>
            </w:pPr>
            <w:r w:rsidRPr="00B56DA8">
              <w:rPr>
                <w:rFonts w:ascii="Times New Roman" w:eastAsia="Calibri" w:hAnsi="Times New Roman" w:cs="Times New Roman"/>
                <w:lang w:eastAsia="ru-RU"/>
              </w:rPr>
              <w:t xml:space="preserve">Перец черный или белый молотый </w:t>
            </w:r>
          </w:p>
        </w:tc>
        <w:tc>
          <w:tcPr>
            <w:tcW w:w="2692" w:type="dxa"/>
          </w:tcPr>
          <w:p w:rsidR="00B56DA8" w:rsidRPr="00B56DA8" w:rsidRDefault="00B56DA8" w:rsidP="00B56DA8">
            <w:pPr>
              <w:jc w:val="center"/>
              <w:rPr>
                <w:rFonts w:ascii="Times New Roman" w:eastAsia="Calibri" w:hAnsi="Times New Roman" w:cs="Times New Roman"/>
                <w:lang w:eastAsia="ru-RU"/>
              </w:rPr>
            </w:pPr>
            <w:r w:rsidRPr="00B56DA8">
              <w:rPr>
                <w:rFonts w:ascii="Times New Roman" w:eastAsia="Calibri" w:hAnsi="Times New Roman" w:cs="Times New Roman"/>
                <w:lang w:eastAsia="ru-RU"/>
              </w:rPr>
              <w:t>0,100</w:t>
            </w:r>
          </w:p>
        </w:tc>
        <w:tc>
          <w:tcPr>
            <w:tcW w:w="1136" w:type="dxa"/>
          </w:tcPr>
          <w:p w:rsidR="00B56DA8" w:rsidRPr="00B56DA8" w:rsidRDefault="00B56DA8" w:rsidP="00B56DA8">
            <w:pPr>
              <w:jc w:val="center"/>
              <w:rPr>
                <w:rFonts w:ascii="Times New Roman" w:eastAsia="Calibri" w:hAnsi="Times New Roman" w:cs="Times New Roman"/>
                <w:lang w:eastAsia="ru-RU"/>
              </w:rPr>
            </w:pPr>
            <w:r w:rsidRPr="00B56DA8">
              <w:rPr>
                <w:rFonts w:ascii="Times New Roman" w:eastAsia="Calibri" w:hAnsi="Times New Roman" w:cs="Times New Roman"/>
                <w:lang w:eastAsia="ru-RU"/>
              </w:rPr>
              <w:t>0,100</w:t>
            </w:r>
          </w:p>
        </w:tc>
        <w:tc>
          <w:tcPr>
            <w:tcW w:w="1134" w:type="dxa"/>
          </w:tcPr>
          <w:p w:rsidR="00B56DA8" w:rsidRPr="00B56DA8" w:rsidRDefault="00B56DA8" w:rsidP="00B56DA8">
            <w:pPr>
              <w:jc w:val="center"/>
              <w:rPr>
                <w:rFonts w:ascii="Times New Roman" w:eastAsia="Calibri" w:hAnsi="Times New Roman" w:cs="Times New Roman"/>
                <w:lang w:eastAsia="ru-RU"/>
              </w:rPr>
            </w:pPr>
            <w:r w:rsidRPr="00B56DA8">
              <w:rPr>
                <w:rFonts w:ascii="Times New Roman" w:eastAsia="Calibri" w:hAnsi="Times New Roman" w:cs="Times New Roman"/>
                <w:lang w:eastAsia="ru-RU"/>
              </w:rPr>
              <w:t>0,100</w:t>
            </w:r>
          </w:p>
        </w:tc>
        <w:tc>
          <w:tcPr>
            <w:tcW w:w="1162" w:type="dxa"/>
          </w:tcPr>
          <w:p w:rsidR="00B56DA8" w:rsidRPr="00B56DA8" w:rsidRDefault="00B56DA8" w:rsidP="00B56DA8">
            <w:pPr>
              <w:jc w:val="center"/>
              <w:rPr>
                <w:rFonts w:ascii="Times New Roman" w:eastAsia="Calibri" w:hAnsi="Times New Roman" w:cs="Times New Roman"/>
                <w:lang w:eastAsia="ru-RU"/>
              </w:rPr>
            </w:pPr>
            <w:r w:rsidRPr="00B56DA8">
              <w:rPr>
                <w:rFonts w:ascii="Times New Roman" w:eastAsia="Calibri" w:hAnsi="Times New Roman" w:cs="Times New Roman"/>
                <w:lang w:eastAsia="ru-RU"/>
              </w:rPr>
              <w:t>0,100</w:t>
            </w:r>
          </w:p>
        </w:tc>
      </w:tr>
      <w:tr w:rsidR="00B56DA8" w:rsidRPr="00B56DA8" w:rsidTr="00B56DA8">
        <w:tc>
          <w:tcPr>
            <w:tcW w:w="3510" w:type="dxa"/>
          </w:tcPr>
          <w:p w:rsidR="00B56DA8" w:rsidRPr="00B56DA8" w:rsidRDefault="00B56DA8" w:rsidP="00B56DA8">
            <w:pPr>
              <w:rPr>
                <w:rFonts w:ascii="Times New Roman" w:eastAsia="Calibri" w:hAnsi="Times New Roman" w:cs="Times New Roman"/>
                <w:lang w:eastAsia="ru-RU"/>
              </w:rPr>
            </w:pPr>
            <w:r w:rsidRPr="00B56DA8">
              <w:rPr>
                <w:rFonts w:ascii="Times New Roman" w:eastAsia="Calibri" w:hAnsi="Times New Roman" w:cs="Times New Roman"/>
                <w:lang w:eastAsia="ru-RU"/>
              </w:rPr>
              <w:t>Орех мускатный или кардамон молотые</w:t>
            </w:r>
          </w:p>
        </w:tc>
        <w:tc>
          <w:tcPr>
            <w:tcW w:w="2692" w:type="dxa"/>
          </w:tcPr>
          <w:p w:rsidR="00B56DA8" w:rsidRPr="00B56DA8" w:rsidRDefault="00B56DA8" w:rsidP="00B56DA8">
            <w:pPr>
              <w:jc w:val="center"/>
              <w:rPr>
                <w:rFonts w:ascii="Times New Roman" w:eastAsia="Calibri" w:hAnsi="Times New Roman" w:cs="Times New Roman"/>
                <w:lang w:eastAsia="ru-RU"/>
              </w:rPr>
            </w:pPr>
            <w:r w:rsidRPr="00B56DA8">
              <w:rPr>
                <w:rFonts w:ascii="Times New Roman" w:eastAsia="Calibri" w:hAnsi="Times New Roman" w:cs="Times New Roman"/>
                <w:lang w:eastAsia="ru-RU"/>
              </w:rPr>
              <w:t>0,050</w:t>
            </w:r>
          </w:p>
        </w:tc>
        <w:tc>
          <w:tcPr>
            <w:tcW w:w="1136" w:type="dxa"/>
          </w:tcPr>
          <w:p w:rsidR="00B56DA8" w:rsidRPr="00B56DA8" w:rsidRDefault="00B56DA8" w:rsidP="00B56DA8">
            <w:pPr>
              <w:jc w:val="center"/>
              <w:rPr>
                <w:rFonts w:ascii="Times New Roman" w:eastAsia="Calibri" w:hAnsi="Times New Roman" w:cs="Times New Roman"/>
                <w:lang w:eastAsia="ru-RU"/>
              </w:rPr>
            </w:pPr>
            <w:r w:rsidRPr="00B56DA8">
              <w:rPr>
                <w:rFonts w:ascii="Times New Roman" w:eastAsia="Calibri" w:hAnsi="Times New Roman" w:cs="Times New Roman"/>
                <w:lang w:eastAsia="ru-RU"/>
              </w:rPr>
              <w:t>0,050</w:t>
            </w:r>
          </w:p>
        </w:tc>
        <w:tc>
          <w:tcPr>
            <w:tcW w:w="1134" w:type="dxa"/>
          </w:tcPr>
          <w:p w:rsidR="00B56DA8" w:rsidRPr="00B56DA8" w:rsidRDefault="00B56DA8" w:rsidP="00B56DA8">
            <w:pPr>
              <w:jc w:val="center"/>
              <w:rPr>
                <w:rFonts w:ascii="Times New Roman" w:eastAsia="Calibri" w:hAnsi="Times New Roman" w:cs="Times New Roman"/>
                <w:lang w:eastAsia="ru-RU"/>
              </w:rPr>
            </w:pPr>
            <w:r w:rsidRPr="00B56DA8">
              <w:rPr>
                <w:rFonts w:ascii="Times New Roman" w:eastAsia="Calibri" w:hAnsi="Times New Roman" w:cs="Times New Roman"/>
                <w:lang w:eastAsia="ru-RU"/>
              </w:rPr>
              <w:t>0,050</w:t>
            </w:r>
          </w:p>
        </w:tc>
        <w:tc>
          <w:tcPr>
            <w:tcW w:w="1162" w:type="dxa"/>
          </w:tcPr>
          <w:p w:rsidR="00B56DA8" w:rsidRPr="00B56DA8" w:rsidRDefault="00B56DA8" w:rsidP="00B56DA8">
            <w:pPr>
              <w:jc w:val="center"/>
              <w:rPr>
                <w:rFonts w:ascii="Times New Roman" w:eastAsia="Calibri" w:hAnsi="Times New Roman" w:cs="Times New Roman"/>
                <w:lang w:eastAsia="ru-RU"/>
              </w:rPr>
            </w:pPr>
            <w:r w:rsidRPr="00B56DA8">
              <w:rPr>
                <w:rFonts w:ascii="Times New Roman" w:eastAsia="Calibri" w:hAnsi="Times New Roman" w:cs="Times New Roman"/>
                <w:lang w:eastAsia="ru-RU"/>
              </w:rPr>
              <w:t>0,050</w:t>
            </w:r>
          </w:p>
        </w:tc>
      </w:tr>
      <w:tr w:rsidR="00B56DA8" w:rsidRPr="00B56DA8" w:rsidTr="00B56DA8">
        <w:tc>
          <w:tcPr>
            <w:tcW w:w="3510" w:type="dxa"/>
          </w:tcPr>
          <w:p w:rsidR="00B56DA8" w:rsidRPr="00B56DA8" w:rsidRDefault="00B56DA8" w:rsidP="00B56DA8">
            <w:pPr>
              <w:rPr>
                <w:rFonts w:ascii="Times New Roman" w:eastAsia="Calibri" w:hAnsi="Times New Roman" w:cs="Times New Roman"/>
                <w:lang w:eastAsia="ru-RU"/>
              </w:rPr>
            </w:pPr>
            <w:r w:rsidRPr="00B56DA8">
              <w:rPr>
                <w:rFonts w:ascii="Times New Roman" w:eastAsia="Calibri" w:hAnsi="Times New Roman" w:cs="Times New Roman"/>
                <w:lang w:eastAsia="ru-RU"/>
              </w:rPr>
              <w:t>Аскорбиновая кислота</w:t>
            </w:r>
          </w:p>
        </w:tc>
        <w:tc>
          <w:tcPr>
            <w:tcW w:w="2692" w:type="dxa"/>
          </w:tcPr>
          <w:p w:rsidR="00B56DA8" w:rsidRPr="00B56DA8" w:rsidRDefault="00B56DA8" w:rsidP="00B56DA8">
            <w:pPr>
              <w:jc w:val="center"/>
              <w:rPr>
                <w:rFonts w:ascii="Times New Roman" w:eastAsia="Calibri" w:hAnsi="Times New Roman" w:cs="Times New Roman"/>
                <w:lang w:eastAsia="ru-RU"/>
              </w:rPr>
            </w:pPr>
            <w:r w:rsidRPr="00B56DA8">
              <w:rPr>
                <w:rFonts w:ascii="Times New Roman" w:eastAsia="Calibri" w:hAnsi="Times New Roman" w:cs="Times New Roman"/>
                <w:lang w:eastAsia="ru-RU"/>
              </w:rPr>
              <w:t>0,056</w:t>
            </w:r>
          </w:p>
        </w:tc>
        <w:tc>
          <w:tcPr>
            <w:tcW w:w="1136" w:type="dxa"/>
          </w:tcPr>
          <w:p w:rsidR="00B56DA8" w:rsidRPr="00B56DA8" w:rsidRDefault="00B56DA8" w:rsidP="00B56DA8">
            <w:pPr>
              <w:jc w:val="center"/>
              <w:rPr>
                <w:rFonts w:ascii="Times New Roman" w:eastAsia="Calibri" w:hAnsi="Times New Roman" w:cs="Times New Roman"/>
                <w:lang w:eastAsia="ru-RU"/>
              </w:rPr>
            </w:pPr>
            <w:r w:rsidRPr="00B56DA8">
              <w:rPr>
                <w:rFonts w:ascii="Times New Roman" w:eastAsia="Calibri" w:hAnsi="Times New Roman" w:cs="Times New Roman"/>
                <w:lang w:eastAsia="ru-RU"/>
              </w:rPr>
              <w:t>0,056</w:t>
            </w:r>
          </w:p>
        </w:tc>
        <w:tc>
          <w:tcPr>
            <w:tcW w:w="1134" w:type="dxa"/>
          </w:tcPr>
          <w:p w:rsidR="00B56DA8" w:rsidRPr="00B56DA8" w:rsidRDefault="00B56DA8" w:rsidP="00B56DA8">
            <w:pPr>
              <w:jc w:val="center"/>
              <w:rPr>
                <w:rFonts w:ascii="Times New Roman" w:eastAsia="Calibri" w:hAnsi="Times New Roman" w:cs="Times New Roman"/>
                <w:lang w:eastAsia="ru-RU"/>
              </w:rPr>
            </w:pPr>
            <w:r w:rsidRPr="00B56DA8">
              <w:rPr>
                <w:rFonts w:ascii="Times New Roman" w:eastAsia="Calibri" w:hAnsi="Times New Roman" w:cs="Times New Roman"/>
                <w:lang w:eastAsia="ru-RU"/>
              </w:rPr>
              <w:t>0,056</w:t>
            </w:r>
          </w:p>
        </w:tc>
        <w:tc>
          <w:tcPr>
            <w:tcW w:w="1162" w:type="dxa"/>
          </w:tcPr>
          <w:p w:rsidR="00B56DA8" w:rsidRPr="00B56DA8" w:rsidRDefault="00B56DA8" w:rsidP="00B56DA8">
            <w:pPr>
              <w:jc w:val="center"/>
              <w:rPr>
                <w:rFonts w:ascii="Times New Roman" w:eastAsia="Calibri" w:hAnsi="Times New Roman" w:cs="Times New Roman"/>
                <w:lang w:eastAsia="ru-RU"/>
              </w:rPr>
            </w:pPr>
            <w:r w:rsidRPr="00B56DA8">
              <w:rPr>
                <w:rFonts w:ascii="Times New Roman" w:eastAsia="Calibri" w:hAnsi="Times New Roman" w:cs="Times New Roman"/>
                <w:lang w:eastAsia="ru-RU"/>
              </w:rPr>
              <w:t>0,056</w:t>
            </w:r>
          </w:p>
        </w:tc>
      </w:tr>
      <w:tr w:rsidR="00B56DA8" w:rsidRPr="00B56DA8" w:rsidTr="00B56DA8">
        <w:tc>
          <w:tcPr>
            <w:tcW w:w="3510" w:type="dxa"/>
          </w:tcPr>
          <w:p w:rsidR="00B56DA8" w:rsidRPr="00B56DA8" w:rsidRDefault="00B56DA8" w:rsidP="00B56DA8">
            <w:pPr>
              <w:rPr>
                <w:rFonts w:ascii="Times New Roman" w:eastAsia="Calibri" w:hAnsi="Times New Roman" w:cs="Times New Roman"/>
                <w:lang w:eastAsia="ru-RU"/>
              </w:rPr>
            </w:pPr>
            <w:r w:rsidRPr="00B56DA8">
              <w:rPr>
                <w:rFonts w:ascii="Times New Roman" w:eastAsia="Calibri" w:hAnsi="Times New Roman" w:cs="Times New Roman"/>
                <w:lang w:eastAsia="ru-RU"/>
              </w:rPr>
              <w:t>Нитрит натрия</w:t>
            </w:r>
          </w:p>
        </w:tc>
        <w:tc>
          <w:tcPr>
            <w:tcW w:w="2692" w:type="dxa"/>
          </w:tcPr>
          <w:p w:rsidR="00B56DA8" w:rsidRPr="00B56DA8" w:rsidRDefault="00B56DA8" w:rsidP="00B56DA8">
            <w:pPr>
              <w:jc w:val="center"/>
              <w:rPr>
                <w:rFonts w:ascii="Times New Roman" w:eastAsia="Calibri" w:hAnsi="Times New Roman" w:cs="Times New Roman"/>
                <w:lang w:eastAsia="ru-RU"/>
              </w:rPr>
            </w:pPr>
            <w:r w:rsidRPr="00B56DA8">
              <w:rPr>
                <w:rFonts w:ascii="Times New Roman" w:eastAsia="Calibri" w:hAnsi="Times New Roman" w:cs="Times New Roman"/>
                <w:lang w:eastAsia="ru-RU"/>
              </w:rPr>
              <w:t>0,056</w:t>
            </w:r>
          </w:p>
        </w:tc>
        <w:tc>
          <w:tcPr>
            <w:tcW w:w="1136" w:type="dxa"/>
          </w:tcPr>
          <w:p w:rsidR="00B56DA8" w:rsidRPr="00B56DA8" w:rsidRDefault="00B56DA8" w:rsidP="00B56DA8">
            <w:pPr>
              <w:jc w:val="center"/>
              <w:rPr>
                <w:rFonts w:ascii="Times New Roman" w:eastAsia="Calibri" w:hAnsi="Times New Roman" w:cs="Times New Roman"/>
                <w:lang w:eastAsia="ru-RU"/>
              </w:rPr>
            </w:pPr>
            <w:r w:rsidRPr="00B56DA8">
              <w:rPr>
                <w:rFonts w:ascii="Times New Roman" w:eastAsia="Calibri" w:hAnsi="Times New Roman" w:cs="Times New Roman"/>
                <w:lang w:eastAsia="ru-RU"/>
              </w:rPr>
              <w:t>0,056</w:t>
            </w:r>
          </w:p>
        </w:tc>
        <w:tc>
          <w:tcPr>
            <w:tcW w:w="1134" w:type="dxa"/>
          </w:tcPr>
          <w:p w:rsidR="00B56DA8" w:rsidRPr="00B56DA8" w:rsidRDefault="00B56DA8" w:rsidP="00B56DA8">
            <w:pPr>
              <w:jc w:val="center"/>
              <w:rPr>
                <w:rFonts w:ascii="Times New Roman" w:eastAsia="Calibri" w:hAnsi="Times New Roman" w:cs="Times New Roman"/>
                <w:lang w:eastAsia="ru-RU"/>
              </w:rPr>
            </w:pPr>
            <w:r w:rsidRPr="00B56DA8">
              <w:rPr>
                <w:rFonts w:ascii="Times New Roman" w:eastAsia="Calibri" w:hAnsi="Times New Roman" w:cs="Times New Roman"/>
                <w:lang w:eastAsia="ru-RU"/>
              </w:rPr>
              <w:t>0,056</w:t>
            </w:r>
          </w:p>
        </w:tc>
        <w:tc>
          <w:tcPr>
            <w:tcW w:w="1162" w:type="dxa"/>
          </w:tcPr>
          <w:p w:rsidR="00B56DA8" w:rsidRPr="00B56DA8" w:rsidRDefault="00B56DA8" w:rsidP="00B56DA8">
            <w:pPr>
              <w:jc w:val="center"/>
              <w:rPr>
                <w:rFonts w:ascii="Times New Roman" w:eastAsia="Calibri" w:hAnsi="Times New Roman" w:cs="Times New Roman"/>
                <w:lang w:eastAsia="ru-RU"/>
              </w:rPr>
            </w:pPr>
            <w:r w:rsidRPr="00B56DA8">
              <w:rPr>
                <w:rFonts w:ascii="Times New Roman" w:eastAsia="Calibri" w:hAnsi="Times New Roman" w:cs="Times New Roman"/>
                <w:lang w:eastAsia="ru-RU"/>
              </w:rPr>
              <w:t>0,056</w:t>
            </w:r>
          </w:p>
        </w:tc>
      </w:tr>
    </w:tbl>
    <w:p w:rsidR="00B56DA8" w:rsidRPr="00B56DA8" w:rsidRDefault="00B56DA8" w:rsidP="00B56DA8">
      <w:pPr>
        <w:spacing w:after="0" w:line="240" w:lineRule="auto"/>
        <w:ind w:firstLine="567"/>
        <w:rPr>
          <w:rFonts w:ascii="Times New Roman" w:eastAsia="Calibri" w:hAnsi="Times New Roman" w:cs="Times New Roman"/>
          <w:lang w:eastAsia="ru-RU"/>
        </w:rPr>
      </w:pPr>
    </w:p>
    <w:p w:rsidR="00B56DA8" w:rsidRPr="00B56DA8" w:rsidRDefault="00B56DA8" w:rsidP="00B56DA8">
      <w:pPr>
        <w:spacing w:after="0" w:line="240" w:lineRule="auto"/>
        <w:ind w:firstLine="567"/>
        <w:rPr>
          <w:rFonts w:ascii="Times New Roman" w:eastAsia="Calibri" w:hAnsi="Times New Roman" w:cs="Times New Roman"/>
          <w:bCs/>
          <w:sz w:val="24"/>
          <w:szCs w:val="24"/>
          <w:lang w:eastAsia="ru-RU"/>
        </w:rPr>
      </w:pPr>
      <w:r w:rsidRPr="00B56DA8">
        <w:rPr>
          <w:rFonts w:ascii="Times New Roman" w:eastAsia="Calibri" w:hAnsi="Times New Roman" w:cs="Times New Roman"/>
          <w:bCs/>
          <w:sz w:val="24"/>
          <w:szCs w:val="24"/>
          <w:lang w:eastAsia="ru-RU"/>
        </w:rPr>
        <w:t>Выход готового продукта - 81%.</w:t>
      </w:r>
    </w:p>
    <w:p w:rsidR="00B56DA8" w:rsidRPr="00B56DA8" w:rsidRDefault="00B56DA8" w:rsidP="00B56DA8">
      <w:pPr>
        <w:spacing w:after="0" w:line="240" w:lineRule="auto"/>
        <w:ind w:firstLine="567"/>
        <w:jc w:val="both"/>
        <w:rPr>
          <w:rFonts w:ascii="Times New Roman" w:eastAsia="Times New Roman" w:hAnsi="Times New Roman" w:cs="Times New Roman"/>
          <w:color w:val="000000"/>
          <w:sz w:val="24"/>
          <w:szCs w:val="24"/>
          <w:lang w:eastAsia="ru-RU"/>
        </w:rPr>
      </w:pPr>
      <w:r w:rsidRPr="00B56DA8">
        <w:rPr>
          <w:rFonts w:ascii="Times New Roman" w:eastAsia="Times New Roman" w:hAnsi="Times New Roman" w:cs="Times New Roman"/>
          <w:color w:val="000000"/>
          <w:sz w:val="24"/>
          <w:szCs w:val="24"/>
          <w:lang w:eastAsia="ru-RU"/>
        </w:rPr>
        <w:t>Таблица 3 показывает, что влагосвязывающая способность образца с 10 % БЖК составила 73,40 %, а водоудерживающая способность - 70,83 %, что значительно выше контрольных значений для традиционных изделий без функциональных добавок. Это объясняется свойствами пищевой клетчатки, способной удерживать влагу в структуре мясного фарша.</w:t>
      </w:r>
    </w:p>
    <w:p w:rsidR="00B56DA8" w:rsidRPr="00B56DA8" w:rsidRDefault="00B56DA8" w:rsidP="00B56DA8">
      <w:pPr>
        <w:spacing w:line="278" w:lineRule="auto"/>
        <w:contextualSpacing/>
        <w:rPr>
          <w:rFonts w:ascii="Times New Roman" w:eastAsia="Aptos" w:hAnsi="Times New Roman" w:cs="Times New Roman"/>
          <w:b/>
          <w:bCs/>
          <w:kern w:val="2"/>
          <w14:ligatures w14:val="standardContextual"/>
        </w:rPr>
      </w:pPr>
    </w:p>
    <w:p w:rsidR="00B56DA8" w:rsidRPr="00B56DA8" w:rsidRDefault="00B56DA8" w:rsidP="00B56DA8">
      <w:pPr>
        <w:spacing w:line="278" w:lineRule="auto"/>
        <w:ind w:firstLine="567"/>
        <w:contextualSpacing/>
        <w:jc w:val="center"/>
        <w:rPr>
          <w:rFonts w:ascii="Times New Roman" w:eastAsia="Aptos" w:hAnsi="Times New Roman" w:cs="Times New Roman"/>
          <w:b/>
          <w:bCs/>
          <w:kern w:val="2"/>
          <w:lang w:val="kk-KZ"/>
          <w14:ligatures w14:val="standardContextual"/>
        </w:rPr>
      </w:pPr>
      <w:r w:rsidRPr="00B56DA8">
        <w:rPr>
          <w:rFonts w:ascii="Times New Roman" w:eastAsia="Aptos" w:hAnsi="Times New Roman" w:cs="Times New Roman"/>
          <w:b/>
          <w:bCs/>
          <w:kern w:val="2"/>
          <w:lang w:val="kk-KZ"/>
          <w14:ligatures w14:val="standardContextual"/>
        </w:rPr>
        <w:t>Таблица 3 - Физико-химические показатели образца с 10</w:t>
      </w:r>
      <w:r w:rsidRPr="00B56DA8">
        <w:rPr>
          <w:rFonts w:ascii="Times New Roman" w:eastAsia="Aptos" w:hAnsi="Times New Roman" w:cs="Times New Roman"/>
          <w:b/>
          <w:bCs/>
          <w:kern w:val="2"/>
          <w14:ligatures w14:val="standardContextual"/>
        </w:rPr>
        <w:t xml:space="preserve"> % </w:t>
      </w:r>
      <w:r w:rsidRPr="00B56DA8">
        <w:rPr>
          <w:rFonts w:ascii="Times New Roman" w:eastAsia="Aptos" w:hAnsi="Times New Roman" w:cs="Times New Roman"/>
          <w:b/>
          <w:bCs/>
          <w:kern w:val="2"/>
          <w:lang w:val="kk-KZ"/>
          <w14:ligatures w14:val="standardContextual"/>
        </w:rPr>
        <w:t>белковой смеси</w:t>
      </w:r>
    </w:p>
    <w:p w:rsidR="00B56DA8" w:rsidRPr="00B56DA8" w:rsidRDefault="00B56DA8" w:rsidP="00B56DA8">
      <w:pPr>
        <w:spacing w:line="278" w:lineRule="auto"/>
        <w:ind w:firstLine="567"/>
        <w:contextualSpacing/>
        <w:jc w:val="both"/>
        <w:rPr>
          <w:rFonts w:ascii="Times New Roman" w:eastAsia="Aptos" w:hAnsi="Times New Roman" w:cs="Times New Roman"/>
          <w:b/>
          <w:bCs/>
          <w:kern w:val="2"/>
          <w:lang w:val="kk-KZ"/>
          <w14:ligatures w14:val="standardContextual"/>
        </w:rPr>
      </w:pPr>
    </w:p>
    <w:tbl>
      <w:tblPr>
        <w:tblStyle w:val="4"/>
        <w:tblW w:w="9634" w:type="dxa"/>
        <w:tblLook w:val="04A0" w:firstRow="1" w:lastRow="0" w:firstColumn="1" w:lastColumn="0" w:noHBand="0" w:noVBand="1"/>
      </w:tblPr>
      <w:tblGrid>
        <w:gridCol w:w="2742"/>
        <w:gridCol w:w="1789"/>
        <w:gridCol w:w="1688"/>
        <w:gridCol w:w="3415"/>
      </w:tblGrid>
      <w:tr w:rsidR="00B56DA8" w:rsidRPr="00B56DA8" w:rsidTr="00B56DA8">
        <w:tc>
          <w:tcPr>
            <w:tcW w:w="2742" w:type="dxa"/>
          </w:tcPr>
          <w:p w:rsidR="00B56DA8" w:rsidRDefault="00B56DA8" w:rsidP="00B56DA8">
            <w:pPr>
              <w:spacing w:after="160" w:line="278" w:lineRule="auto"/>
              <w:contextualSpacing/>
              <w:jc w:val="both"/>
              <w:rPr>
                <w:rFonts w:ascii="Times New Roman" w:hAnsi="Times New Roman" w:cs="Times New Roman"/>
                <w:b/>
                <w:bCs/>
                <w:kern w:val="2"/>
                <w:lang w:val="kk-KZ"/>
                <w14:ligatures w14:val="standardContextual"/>
              </w:rPr>
            </w:pPr>
            <w:r w:rsidRPr="00B56DA8">
              <w:rPr>
                <w:rFonts w:ascii="Times New Roman" w:hAnsi="Times New Roman" w:cs="Times New Roman"/>
                <w:b/>
                <w:bCs/>
                <w:kern w:val="2"/>
                <w:lang w:val="kk-KZ"/>
                <w14:ligatures w14:val="standardContextual"/>
              </w:rPr>
              <w:t>Наименование показа</w:t>
            </w:r>
            <w:r w:rsidRPr="00B56DA8">
              <w:rPr>
                <w:rFonts w:ascii="Times New Roman" w:hAnsi="Times New Roman" w:cs="Times New Roman"/>
                <w:b/>
                <w:bCs/>
                <w:kern w:val="2"/>
                <w14:ligatures w14:val="standardContextual"/>
              </w:rPr>
              <w:t>-</w:t>
            </w:r>
            <w:r w:rsidRPr="00B56DA8">
              <w:rPr>
                <w:rFonts w:ascii="Times New Roman" w:hAnsi="Times New Roman" w:cs="Times New Roman"/>
                <w:b/>
                <w:bCs/>
                <w:kern w:val="2"/>
                <w:lang w:val="kk-KZ"/>
                <w14:ligatures w14:val="standardContextual"/>
              </w:rPr>
              <w:t>телей, единицы</w:t>
            </w:r>
          </w:p>
          <w:p w:rsidR="00B56DA8" w:rsidRPr="00B56DA8" w:rsidRDefault="00B56DA8" w:rsidP="00B56DA8">
            <w:pPr>
              <w:spacing w:after="160" w:line="278" w:lineRule="auto"/>
              <w:contextualSpacing/>
              <w:jc w:val="both"/>
              <w:rPr>
                <w:rFonts w:ascii="Times New Roman" w:hAnsi="Times New Roman" w:cs="Times New Roman"/>
                <w:b/>
                <w:bCs/>
                <w:kern w:val="2"/>
                <w:lang w:val="kk-KZ"/>
                <w14:ligatures w14:val="standardContextual"/>
              </w:rPr>
            </w:pPr>
            <w:r>
              <w:rPr>
                <w:rFonts w:ascii="Times New Roman" w:hAnsi="Times New Roman" w:cs="Times New Roman"/>
                <w:b/>
                <w:bCs/>
                <w:kern w:val="2"/>
                <w:lang w:val="en-US"/>
                <w14:ligatures w14:val="standardContextual"/>
              </w:rPr>
              <w:t>b</w:t>
            </w:r>
            <w:r w:rsidRPr="00B56DA8">
              <w:rPr>
                <w:rFonts w:ascii="Times New Roman" w:hAnsi="Times New Roman" w:cs="Times New Roman"/>
                <w:b/>
                <w:bCs/>
                <w:kern w:val="2"/>
                <w:lang w:val="kk-KZ"/>
                <w14:ligatures w14:val="standardContextual"/>
              </w:rPr>
              <w:t>змерения</w:t>
            </w:r>
          </w:p>
        </w:tc>
        <w:tc>
          <w:tcPr>
            <w:tcW w:w="1789" w:type="dxa"/>
          </w:tcPr>
          <w:p w:rsidR="00B56DA8" w:rsidRPr="00B56DA8" w:rsidRDefault="00B56DA8" w:rsidP="00B56DA8">
            <w:pPr>
              <w:spacing w:after="160" w:line="278" w:lineRule="auto"/>
              <w:contextualSpacing/>
              <w:jc w:val="center"/>
              <w:rPr>
                <w:rFonts w:ascii="Times New Roman" w:hAnsi="Times New Roman" w:cs="Times New Roman"/>
                <w:b/>
                <w:bCs/>
                <w:kern w:val="2"/>
                <w:lang w:val="kk-KZ"/>
                <w14:ligatures w14:val="standardContextual"/>
              </w:rPr>
            </w:pPr>
            <w:r w:rsidRPr="00B56DA8">
              <w:rPr>
                <w:rFonts w:ascii="Times New Roman" w:hAnsi="Times New Roman" w:cs="Times New Roman"/>
                <w:b/>
                <w:bCs/>
                <w:kern w:val="2"/>
                <w:lang w:val="kk-KZ"/>
                <w14:ligatures w14:val="standardContextual"/>
              </w:rPr>
              <w:t>Норма по ТР ТС 034</w:t>
            </w:r>
          </w:p>
        </w:tc>
        <w:tc>
          <w:tcPr>
            <w:tcW w:w="1688" w:type="dxa"/>
          </w:tcPr>
          <w:p w:rsidR="00B56DA8" w:rsidRPr="00B56DA8" w:rsidRDefault="00B56DA8" w:rsidP="00B56DA8">
            <w:pPr>
              <w:spacing w:after="160" w:line="278" w:lineRule="auto"/>
              <w:contextualSpacing/>
              <w:jc w:val="both"/>
              <w:rPr>
                <w:rFonts w:ascii="Times New Roman" w:hAnsi="Times New Roman" w:cs="Times New Roman"/>
                <w:b/>
                <w:bCs/>
                <w:kern w:val="2"/>
                <w14:ligatures w14:val="standardContextual"/>
              </w:rPr>
            </w:pPr>
            <w:r w:rsidRPr="00B56DA8">
              <w:rPr>
                <w:rFonts w:ascii="Times New Roman" w:hAnsi="Times New Roman" w:cs="Times New Roman"/>
                <w:b/>
                <w:bCs/>
                <w:kern w:val="2"/>
                <w:lang w:val="kk-KZ"/>
                <w14:ligatures w14:val="standardContextual"/>
              </w:rPr>
              <w:t>Результаты ислледований образца с 10</w:t>
            </w:r>
            <w:r w:rsidRPr="00B56DA8">
              <w:rPr>
                <w:rFonts w:ascii="Times New Roman" w:hAnsi="Times New Roman" w:cs="Times New Roman"/>
                <w:b/>
                <w:bCs/>
                <w:kern w:val="2"/>
                <w14:ligatures w14:val="standardContextual"/>
              </w:rPr>
              <w:t>% белковой добавкой</w:t>
            </w:r>
          </w:p>
        </w:tc>
        <w:tc>
          <w:tcPr>
            <w:tcW w:w="3415" w:type="dxa"/>
          </w:tcPr>
          <w:p w:rsidR="00B56DA8" w:rsidRPr="00B56DA8" w:rsidRDefault="00B56DA8" w:rsidP="00B56DA8">
            <w:pPr>
              <w:spacing w:after="160" w:line="278" w:lineRule="auto"/>
              <w:contextualSpacing/>
              <w:jc w:val="both"/>
              <w:rPr>
                <w:rFonts w:ascii="Times New Roman" w:hAnsi="Times New Roman" w:cs="Times New Roman"/>
                <w:b/>
                <w:bCs/>
                <w:kern w:val="2"/>
                <w:lang w:val="kk-KZ"/>
                <w14:ligatures w14:val="standardContextual"/>
              </w:rPr>
            </w:pPr>
            <w:r w:rsidRPr="00B56DA8">
              <w:rPr>
                <w:rFonts w:ascii="Times New Roman" w:hAnsi="Times New Roman" w:cs="Times New Roman"/>
                <w:b/>
                <w:bCs/>
                <w:kern w:val="2"/>
                <w:lang w:val="kk-KZ"/>
                <w14:ligatures w14:val="standardContextual"/>
              </w:rPr>
              <w:t>НД на методы испытаний</w:t>
            </w:r>
          </w:p>
        </w:tc>
      </w:tr>
      <w:tr w:rsidR="00B56DA8" w:rsidRPr="00B56DA8" w:rsidTr="00B56DA8">
        <w:tc>
          <w:tcPr>
            <w:tcW w:w="2742" w:type="dxa"/>
          </w:tcPr>
          <w:p w:rsidR="00B56DA8" w:rsidRPr="00B56DA8" w:rsidRDefault="00B56DA8" w:rsidP="00B56DA8">
            <w:pPr>
              <w:spacing w:after="160" w:line="278" w:lineRule="auto"/>
              <w:contextualSpacing/>
              <w:jc w:val="both"/>
              <w:rPr>
                <w:rFonts w:ascii="Times New Roman" w:hAnsi="Times New Roman" w:cs="Times New Roman"/>
                <w:bCs/>
                <w:kern w:val="2"/>
                <w14:ligatures w14:val="standardContextual"/>
              </w:rPr>
            </w:pPr>
            <w:r w:rsidRPr="00B56DA8">
              <w:rPr>
                <w:rFonts w:ascii="Times New Roman" w:hAnsi="Times New Roman" w:cs="Times New Roman"/>
                <w:bCs/>
                <w:kern w:val="2"/>
                <w:lang w:val="kk-KZ"/>
                <w14:ligatures w14:val="standardContextual"/>
              </w:rPr>
              <w:t xml:space="preserve">Массовая доля влаги, </w:t>
            </w:r>
            <w:r w:rsidRPr="00B56DA8">
              <w:rPr>
                <w:rFonts w:ascii="Times New Roman" w:hAnsi="Times New Roman" w:cs="Times New Roman"/>
                <w:bCs/>
                <w:kern w:val="2"/>
                <w14:ligatures w14:val="standardContextual"/>
              </w:rPr>
              <w:t>%</w:t>
            </w:r>
          </w:p>
        </w:tc>
        <w:tc>
          <w:tcPr>
            <w:tcW w:w="1789" w:type="dxa"/>
          </w:tcPr>
          <w:p w:rsidR="00B56DA8" w:rsidRPr="00B56DA8" w:rsidRDefault="00B56DA8" w:rsidP="00B56DA8">
            <w:pPr>
              <w:spacing w:after="160" w:line="278" w:lineRule="auto"/>
              <w:contextualSpacing/>
              <w:jc w:val="center"/>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 65</w:t>
            </w:r>
          </w:p>
        </w:tc>
        <w:tc>
          <w:tcPr>
            <w:tcW w:w="1688"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62,90±0,39</w:t>
            </w:r>
          </w:p>
        </w:tc>
        <w:tc>
          <w:tcPr>
            <w:tcW w:w="3415"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ГОСТ 33319-2015</w:t>
            </w:r>
          </w:p>
        </w:tc>
      </w:tr>
      <w:tr w:rsidR="00B56DA8" w:rsidRPr="00B56DA8" w:rsidTr="00B56DA8">
        <w:tc>
          <w:tcPr>
            <w:tcW w:w="2742"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Массовая доля белка, %</w:t>
            </w:r>
          </w:p>
        </w:tc>
        <w:tc>
          <w:tcPr>
            <w:tcW w:w="1789" w:type="dxa"/>
          </w:tcPr>
          <w:p w:rsidR="00B56DA8" w:rsidRPr="00B56DA8" w:rsidRDefault="00B56DA8" w:rsidP="00B56DA8">
            <w:pPr>
              <w:spacing w:after="160" w:line="278" w:lineRule="auto"/>
              <w:contextualSpacing/>
              <w:jc w:val="center"/>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 8</w:t>
            </w:r>
          </w:p>
        </w:tc>
        <w:tc>
          <w:tcPr>
            <w:tcW w:w="1688"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14:ligatures w14:val="standardContextual"/>
              </w:rPr>
              <w:t>20.85</w:t>
            </w:r>
            <w:r w:rsidRPr="00B56DA8">
              <w:rPr>
                <w:rFonts w:ascii="Times New Roman" w:hAnsi="Times New Roman" w:cs="Times New Roman"/>
                <w:bCs/>
                <w:kern w:val="2"/>
                <w:lang w:val="kk-KZ"/>
                <w14:ligatures w14:val="standardContextual"/>
              </w:rPr>
              <w:t>±</w:t>
            </w:r>
            <w:r w:rsidRPr="00B56DA8">
              <w:rPr>
                <w:rFonts w:ascii="Times New Roman" w:hAnsi="Times New Roman" w:cs="Times New Roman"/>
                <w:bCs/>
                <w:kern w:val="2"/>
                <w14:ligatures w14:val="standardContextual"/>
              </w:rPr>
              <w:t>0.05</w:t>
            </w:r>
          </w:p>
        </w:tc>
        <w:tc>
          <w:tcPr>
            <w:tcW w:w="3415"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ГОСТ 25011-2017</w:t>
            </w:r>
          </w:p>
        </w:tc>
      </w:tr>
      <w:tr w:rsidR="00B56DA8" w:rsidRPr="00B56DA8" w:rsidTr="00B56DA8">
        <w:tc>
          <w:tcPr>
            <w:tcW w:w="2742"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Массовая доля жира, %</w:t>
            </w:r>
          </w:p>
        </w:tc>
        <w:tc>
          <w:tcPr>
            <w:tcW w:w="1789" w:type="dxa"/>
          </w:tcPr>
          <w:p w:rsidR="00B56DA8" w:rsidRPr="00B56DA8" w:rsidRDefault="00B56DA8" w:rsidP="00B56DA8">
            <w:pPr>
              <w:spacing w:after="160" w:line="278" w:lineRule="auto"/>
              <w:contextualSpacing/>
              <w:jc w:val="center"/>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 57</w:t>
            </w:r>
          </w:p>
        </w:tc>
        <w:tc>
          <w:tcPr>
            <w:tcW w:w="1688" w:type="dxa"/>
          </w:tcPr>
          <w:p w:rsidR="00B56DA8" w:rsidRPr="00B56DA8" w:rsidRDefault="00B56DA8" w:rsidP="00B56DA8">
            <w:pPr>
              <w:spacing w:after="160" w:line="278" w:lineRule="auto"/>
              <w:ind w:left="192" w:hanging="192"/>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7.15±0.03</w:t>
            </w:r>
          </w:p>
        </w:tc>
        <w:tc>
          <w:tcPr>
            <w:tcW w:w="3415"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ГОСТ 23042-2015</w:t>
            </w:r>
          </w:p>
        </w:tc>
      </w:tr>
      <w:tr w:rsidR="00B56DA8" w:rsidRPr="00B56DA8" w:rsidTr="00B56DA8">
        <w:tc>
          <w:tcPr>
            <w:tcW w:w="2742"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Массовая доля углеводов, %</w:t>
            </w:r>
          </w:p>
        </w:tc>
        <w:tc>
          <w:tcPr>
            <w:tcW w:w="1789" w:type="dxa"/>
          </w:tcPr>
          <w:p w:rsidR="00B56DA8" w:rsidRPr="00B56DA8" w:rsidRDefault="00B56DA8" w:rsidP="00B56DA8">
            <w:pPr>
              <w:spacing w:after="160" w:line="278" w:lineRule="auto"/>
              <w:contextualSpacing/>
              <w:jc w:val="center"/>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≤10</w:t>
            </w:r>
          </w:p>
        </w:tc>
        <w:tc>
          <w:tcPr>
            <w:tcW w:w="1688"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Не обнаружено</w:t>
            </w:r>
          </w:p>
        </w:tc>
        <w:tc>
          <w:tcPr>
            <w:tcW w:w="3415"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Перманганометрический метод</w:t>
            </w:r>
          </w:p>
        </w:tc>
      </w:tr>
      <w:tr w:rsidR="00B56DA8" w:rsidRPr="00B56DA8" w:rsidTr="00B56DA8">
        <w:tc>
          <w:tcPr>
            <w:tcW w:w="2742"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Массовая доля золы, %</w:t>
            </w:r>
          </w:p>
        </w:tc>
        <w:tc>
          <w:tcPr>
            <w:tcW w:w="1789" w:type="dxa"/>
          </w:tcPr>
          <w:p w:rsidR="00B56DA8" w:rsidRPr="00B56DA8" w:rsidRDefault="00B56DA8" w:rsidP="00B56DA8">
            <w:pPr>
              <w:spacing w:after="160" w:line="278" w:lineRule="auto"/>
              <w:contextualSpacing/>
              <w:jc w:val="center"/>
              <w:rPr>
                <w:rFonts w:ascii="Times New Roman" w:hAnsi="Times New Roman" w:cs="Times New Roman"/>
                <w:bCs/>
                <w:kern w:val="2"/>
                <w:lang w:val="kk-KZ"/>
                <w14:ligatures w14:val="standardContextual"/>
              </w:rPr>
            </w:pPr>
          </w:p>
        </w:tc>
        <w:tc>
          <w:tcPr>
            <w:tcW w:w="1688"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3,73±0,04</w:t>
            </w:r>
          </w:p>
        </w:tc>
        <w:tc>
          <w:tcPr>
            <w:tcW w:w="3415"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ГОСТ 31727-2012</w:t>
            </w:r>
          </w:p>
        </w:tc>
      </w:tr>
      <w:tr w:rsidR="00B56DA8" w:rsidRPr="00B56DA8" w:rsidTr="00B56DA8">
        <w:tc>
          <w:tcPr>
            <w:tcW w:w="2742"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en-US"/>
                <w14:ligatures w14:val="standardContextual"/>
              </w:rPr>
              <w:t xml:space="preserve">pH, </w:t>
            </w:r>
            <w:r w:rsidRPr="00B56DA8">
              <w:rPr>
                <w:rFonts w:ascii="Times New Roman" w:hAnsi="Times New Roman" w:cs="Times New Roman"/>
                <w:bCs/>
                <w:kern w:val="2"/>
                <w:lang w:val="kk-KZ"/>
                <w14:ligatures w14:val="standardContextual"/>
              </w:rPr>
              <w:t>ед.</w:t>
            </w:r>
          </w:p>
        </w:tc>
        <w:tc>
          <w:tcPr>
            <w:tcW w:w="1789" w:type="dxa"/>
          </w:tcPr>
          <w:p w:rsidR="00B56DA8" w:rsidRPr="00B56DA8" w:rsidRDefault="00B56DA8" w:rsidP="00B56DA8">
            <w:pPr>
              <w:spacing w:after="160" w:line="278" w:lineRule="auto"/>
              <w:contextualSpacing/>
              <w:jc w:val="center"/>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Норма 5.3-6.3</w:t>
            </w:r>
          </w:p>
        </w:tc>
        <w:tc>
          <w:tcPr>
            <w:tcW w:w="1688"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5,32</w:t>
            </w:r>
          </w:p>
        </w:tc>
        <w:tc>
          <w:tcPr>
            <w:tcW w:w="3415"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ГОСТ Р 51478-99</w:t>
            </w:r>
          </w:p>
        </w:tc>
      </w:tr>
      <w:tr w:rsidR="00B56DA8" w:rsidRPr="00B56DA8" w:rsidTr="00B56DA8">
        <w:tc>
          <w:tcPr>
            <w:tcW w:w="2742"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lastRenderedPageBreak/>
              <w:t xml:space="preserve">Влагосвязывающая способность, </w:t>
            </w:r>
            <w:r w:rsidRPr="00B56DA8">
              <w:rPr>
                <w:rFonts w:ascii="Times New Roman" w:hAnsi="Times New Roman" w:cs="Times New Roman"/>
                <w:bCs/>
                <w:kern w:val="2"/>
                <w14:ligatures w14:val="standardContextual"/>
              </w:rPr>
              <w:t>%</w:t>
            </w:r>
            <w:r w:rsidRPr="00B56DA8">
              <w:rPr>
                <w:rFonts w:ascii="Times New Roman" w:hAnsi="Times New Roman" w:cs="Times New Roman"/>
                <w:bCs/>
                <w:kern w:val="2"/>
                <w:lang w:val="kk-KZ"/>
                <w14:ligatures w14:val="standardContextual"/>
              </w:rPr>
              <w:t xml:space="preserve"> </w:t>
            </w:r>
          </w:p>
        </w:tc>
        <w:tc>
          <w:tcPr>
            <w:tcW w:w="1789"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p>
        </w:tc>
        <w:tc>
          <w:tcPr>
            <w:tcW w:w="1688"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73,40±0,88</w:t>
            </w:r>
          </w:p>
        </w:tc>
        <w:tc>
          <w:tcPr>
            <w:tcW w:w="3415"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Метод Пресования</w:t>
            </w:r>
          </w:p>
        </w:tc>
      </w:tr>
      <w:tr w:rsidR="00B56DA8" w:rsidRPr="00B56DA8" w:rsidTr="00B56DA8">
        <w:tc>
          <w:tcPr>
            <w:tcW w:w="2742"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Водоудерживающая способность, %</w:t>
            </w:r>
          </w:p>
        </w:tc>
        <w:tc>
          <w:tcPr>
            <w:tcW w:w="1789"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p>
        </w:tc>
        <w:tc>
          <w:tcPr>
            <w:tcW w:w="1688"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70,83±0,75</w:t>
            </w:r>
          </w:p>
        </w:tc>
        <w:tc>
          <w:tcPr>
            <w:tcW w:w="3415"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Метод Вартаняна</w:t>
            </w:r>
          </w:p>
        </w:tc>
      </w:tr>
      <w:tr w:rsidR="00B56DA8" w:rsidRPr="00B56DA8" w:rsidTr="00B56DA8">
        <w:tc>
          <w:tcPr>
            <w:tcW w:w="2742"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Жиросвязывающая способность, %</w:t>
            </w:r>
          </w:p>
        </w:tc>
        <w:tc>
          <w:tcPr>
            <w:tcW w:w="1789" w:type="dxa"/>
          </w:tcPr>
          <w:p w:rsidR="00B56DA8" w:rsidRPr="00B56DA8" w:rsidRDefault="00B56DA8" w:rsidP="00B56DA8">
            <w:pPr>
              <w:spacing w:after="160" w:line="278" w:lineRule="auto"/>
              <w:contextualSpacing/>
              <w:jc w:val="both"/>
              <w:rPr>
                <w:rFonts w:ascii="Times New Roman" w:hAnsi="Times New Roman" w:cs="Times New Roman"/>
                <w:bCs/>
                <w:kern w:val="2"/>
                <w:lang w:val="en-US"/>
                <w14:ligatures w14:val="standardContextual"/>
              </w:rPr>
            </w:pPr>
          </w:p>
        </w:tc>
        <w:tc>
          <w:tcPr>
            <w:tcW w:w="1688"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51,24±0,49</w:t>
            </w:r>
          </w:p>
        </w:tc>
        <w:tc>
          <w:tcPr>
            <w:tcW w:w="3415"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Рафрактометрический метод</w:t>
            </w:r>
          </w:p>
        </w:tc>
      </w:tr>
    </w:tbl>
    <w:p w:rsidR="00B56DA8" w:rsidRPr="00B56DA8" w:rsidRDefault="00B56DA8" w:rsidP="00B56DA8">
      <w:pPr>
        <w:spacing w:after="0" w:line="240" w:lineRule="auto"/>
        <w:ind w:firstLine="709"/>
        <w:jc w:val="both"/>
        <w:rPr>
          <w:rFonts w:ascii="Times New Roman" w:eastAsia="Times New Roman" w:hAnsi="Times New Roman" w:cs="Times New Roman"/>
          <w:color w:val="000000"/>
          <w:lang w:eastAsia="ru-RU"/>
        </w:rPr>
      </w:pPr>
    </w:p>
    <w:p w:rsidR="00B56DA8" w:rsidRPr="00B56DA8" w:rsidRDefault="00B56DA8" w:rsidP="00B56DA8">
      <w:pPr>
        <w:spacing w:after="0" w:line="240" w:lineRule="auto"/>
        <w:ind w:firstLine="567"/>
        <w:jc w:val="both"/>
        <w:rPr>
          <w:rFonts w:ascii="Times New Roman" w:eastAsia="Times New Roman" w:hAnsi="Times New Roman" w:cs="Times New Roman"/>
          <w:color w:val="000000"/>
          <w:sz w:val="24"/>
          <w:szCs w:val="24"/>
          <w:lang w:eastAsia="ru-RU"/>
        </w:rPr>
      </w:pPr>
      <w:r w:rsidRPr="00B56DA8">
        <w:rPr>
          <w:rFonts w:ascii="Times New Roman" w:eastAsia="Times New Roman" w:hAnsi="Times New Roman" w:cs="Times New Roman"/>
          <w:color w:val="000000"/>
          <w:sz w:val="24"/>
          <w:szCs w:val="24"/>
          <w:lang w:eastAsia="ru-RU"/>
        </w:rPr>
        <w:t>Микробиологические показатели (Таблица 4) свидетельствуют о полной безопасности продукции. В образцах не обнаружены БГКП, сульфитредуцирующие клостридии и </w:t>
      </w:r>
      <w:r w:rsidRPr="00B56DA8">
        <w:rPr>
          <w:rFonts w:ascii="Times New Roman" w:eastAsia="Times New Roman" w:hAnsi="Times New Roman" w:cs="Times New Roman"/>
          <w:i/>
          <w:iCs/>
          <w:color w:val="000000"/>
          <w:sz w:val="24"/>
          <w:szCs w:val="24"/>
          <w:lang w:eastAsia="ru-RU"/>
        </w:rPr>
        <w:t>Staphylococcus aureus</w:t>
      </w:r>
      <w:r w:rsidRPr="00B56DA8">
        <w:rPr>
          <w:rFonts w:ascii="Times New Roman" w:eastAsia="Times New Roman" w:hAnsi="Times New Roman" w:cs="Times New Roman"/>
          <w:color w:val="000000"/>
          <w:sz w:val="24"/>
          <w:szCs w:val="24"/>
          <w:lang w:eastAsia="ru-RU"/>
        </w:rPr>
        <w:t xml:space="preserve">, что полностью соответствует требованиям ТР ТС 034/2013. </w:t>
      </w:r>
    </w:p>
    <w:p w:rsidR="00B56DA8" w:rsidRPr="00B56DA8" w:rsidRDefault="00B56DA8" w:rsidP="00B56DA8">
      <w:pPr>
        <w:spacing w:after="0" w:line="240" w:lineRule="auto"/>
        <w:ind w:firstLine="709"/>
        <w:jc w:val="both"/>
        <w:rPr>
          <w:rFonts w:ascii="Times New Roman" w:eastAsia="Times New Roman" w:hAnsi="Times New Roman" w:cs="Times New Roman"/>
          <w:color w:val="000000"/>
          <w:sz w:val="24"/>
          <w:szCs w:val="24"/>
          <w:lang w:eastAsia="ru-RU"/>
        </w:rPr>
      </w:pPr>
    </w:p>
    <w:p w:rsidR="00B56DA8" w:rsidRPr="00B56DA8" w:rsidRDefault="00B56DA8" w:rsidP="00B56DA8">
      <w:pPr>
        <w:spacing w:after="0" w:line="240" w:lineRule="auto"/>
        <w:ind w:firstLine="567"/>
        <w:jc w:val="center"/>
        <w:rPr>
          <w:rFonts w:ascii="Times New Roman" w:eastAsia="Calibri" w:hAnsi="Times New Roman" w:cs="Times New Roman"/>
          <w:b/>
          <w:lang w:val="kk-KZ" w:eastAsia="ru-RU"/>
        </w:rPr>
      </w:pPr>
      <w:r w:rsidRPr="00B56DA8">
        <w:rPr>
          <w:rFonts w:ascii="Times New Roman" w:eastAsia="Calibri" w:hAnsi="Times New Roman" w:cs="Times New Roman"/>
          <w:b/>
          <w:bCs/>
          <w:lang w:val="kk-KZ" w:eastAsia="ru-RU"/>
        </w:rPr>
        <w:t>Таблица 4 -</w:t>
      </w:r>
      <w:r w:rsidRPr="00B56DA8">
        <w:rPr>
          <w:rFonts w:ascii="Times New Roman" w:eastAsia="Calibri" w:hAnsi="Times New Roman" w:cs="Times New Roman"/>
          <w:b/>
          <w:lang w:val="kk-KZ" w:eastAsia="ru-RU"/>
        </w:rPr>
        <w:t xml:space="preserve"> </w:t>
      </w:r>
      <w:r w:rsidRPr="00B56DA8">
        <w:rPr>
          <w:rFonts w:ascii="Times New Roman" w:eastAsia="Times New Roman" w:hAnsi="Times New Roman" w:cs="Times New Roman"/>
          <w:b/>
          <w:bCs/>
          <w:lang w:val="kk-KZ" w:eastAsia="ru-RU"/>
        </w:rPr>
        <w:t>Микробиологические показатели готовой продукции</w:t>
      </w:r>
    </w:p>
    <w:p w:rsidR="00B56DA8" w:rsidRPr="00B56DA8" w:rsidRDefault="00B56DA8" w:rsidP="00B56DA8">
      <w:pPr>
        <w:spacing w:after="0" w:line="240" w:lineRule="auto"/>
        <w:ind w:firstLine="567"/>
        <w:rPr>
          <w:rFonts w:ascii="Times New Roman" w:eastAsia="Calibri" w:hAnsi="Times New Roman" w:cs="Times New Roman"/>
          <w:b/>
          <w:lang w:val="kk-KZ" w:eastAsia="ru-RU"/>
        </w:rPr>
      </w:pPr>
    </w:p>
    <w:tbl>
      <w:tblPr>
        <w:tblStyle w:val="4"/>
        <w:tblW w:w="9634" w:type="dxa"/>
        <w:tblLook w:val="04A0" w:firstRow="1" w:lastRow="0" w:firstColumn="1" w:lastColumn="0" w:noHBand="0" w:noVBand="1"/>
      </w:tblPr>
      <w:tblGrid>
        <w:gridCol w:w="2742"/>
        <w:gridCol w:w="1789"/>
        <w:gridCol w:w="1688"/>
        <w:gridCol w:w="3415"/>
      </w:tblGrid>
      <w:tr w:rsidR="00B56DA8" w:rsidRPr="00B56DA8" w:rsidTr="00B56DA8">
        <w:tc>
          <w:tcPr>
            <w:tcW w:w="2742" w:type="dxa"/>
          </w:tcPr>
          <w:p w:rsidR="00B56DA8" w:rsidRPr="00B56DA8" w:rsidRDefault="00B56DA8" w:rsidP="00B56DA8">
            <w:pPr>
              <w:spacing w:after="160" w:line="278" w:lineRule="auto"/>
              <w:contextualSpacing/>
              <w:jc w:val="both"/>
              <w:rPr>
                <w:rFonts w:ascii="Times New Roman" w:hAnsi="Times New Roman" w:cs="Times New Roman"/>
                <w:bCs/>
                <w:kern w:val="2"/>
                <w14:ligatures w14:val="standardContextual"/>
              </w:rPr>
            </w:pPr>
            <w:r w:rsidRPr="00B56DA8">
              <w:rPr>
                <w:rFonts w:ascii="Times New Roman" w:hAnsi="Times New Roman" w:cs="Times New Roman"/>
                <w:bCs/>
                <w:kern w:val="2"/>
                <w:lang w:val="kk-KZ"/>
                <w14:ligatures w14:val="standardContextual"/>
              </w:rPr>
              <w:t xml:space="preserve">Бактерии группы кишечной палочки </w:t>
            </w:r>
            <w:r w:rsidRPr="00B56DA8">
              <w:rPr>
                <w:rFonts w:ascii="Times New Roman" w:hAnsi="Times New Roman" w:cs="Times New Roman"/>
                <w:bCs/>
                <w:kern w:val="2"/>
                <w14:ligatures w14:val="standardContextual"/>
              </w:rPr>
              <w:t>(коли-формы) в 1г продукта</w:t>
            </w:r>
          </w:p>
        </w:tc>
        <w:tc>
          <w:tcPr>
            <w:tcW w:w="1789"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Не допускается</w:t>
            </w:r>
          </w:p>
        </w:tc>
        <w:tc>
          <w:tcPr>
            <w:tcW w:w="1688"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Не обнаружено</w:t>
            </w:r>
          </w:p>
        </w:tc>
        <w:tc>
          <w:tcPr>
            <w:tcW w:w="3415"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ГОСТ 31747-2012</w:t>
            </w:r>
          </w:p>
        </w:tc>
      </w:tr>
      <w:tr w:rsidR="00B56DA8" w:rsidRPr="00B56DA8" w:rsidTr="00B56DA8">
        <w:tc>
          <w:tcPr>
            <w:tcW w:w="2742"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14:ligatures w14:val="standardContextual"/>
              </w:rPr>
              <w:t xml:space="preserve">Сульфитредуцирующие клостридии </w:t>
            </w:r>
            <w:r w:rsidRPr="00B56DA8">
              <w:rPr>
                <w:rFonts w:ascii="Times New Roman" w:hAnsi="Times New Roman" w:cs="Times New Roman"/>
                <w:bCs/>
                <w:kern w:val="2"/>
                <w:lang w:val="kk-KZ"/>
                <w14:ligatures w14:val="standardContextual"/>
              </w:rPr>
              <w:t xml:space="preserve">в 0,01г продукта </w:t>
            </w:r>
          </w:p>
        </w:tc>
        <w:tc>
          <w:tcPr>
            <w:tcW w:w="1789"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Не допускается</w:t>
            </w:r>
          </w:p>
        </w:tc>
        <w:tc>
          <w:tcPr>
            <w:tcW w:w="1688"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 xml:space="preserve">Не обнаружено </w:t>
            </w:r>
          </w:p>
        </w:tc>
        <w:tc>
          <w:tcPr>
            <w:tcW w:w="3415"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ГОСТ 29185-2014</w:t>
            </w:r>
          </w:p>
        </w:tc>
      </w:tr>
      <w:tr w:rsidR="00B56DA8" w:rsidRPr="00B56DA8" w:rsidTr="00B56DA8">
        <w:tc>
          <w:tcPr>
            <w:tcW w:w="2742"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en-US"/>
                <w14:ligatures w14:val="standardContextual"/>
              </w:rPr>
              <w:t>S</w:t>
            </w:r>
            <w:r w:rsidRPr="00B56DA8">
              <w:rPr>
                <w:rFonts w:ascii="Times New Roman" w:hAnsi="Times New Roman" w:cs="Times New Roman"/>
                <w:bCs/>
                <w:kern w:val="2"/>
                <w14:ligatures w14:val="standardContextual"/>
              </w:rPr>
              <w:t xml:space="preserve"> </w:t>
            </w:r>
            <w:r w:rsidRPr="00B56DA8">
              <w:rPr>
                <w:rFonts w:ascii="Times New Roman" w:hAnsi="Times New Roman" w:cs="Times New Roman"/>
                <w:bCs/>
                <w:kern w:val="2"/>
                <w:lang w:val="en-US"/>
                <w14:ligatures w14:val="standardContextual"/>
              </w:rPr>
              <w:t>aureus</w:t>
            </w:r>
            <w:r w:rsidRPr="00B56DA8">
              <w:rPr>
                <w:rFonts w:ascii="Times New Roman" w:hAnsi="Times New Roman" w:cs="Times New Roman"/>
                <w:bCs/>
                <w:kern w:val="2"/>
                <w14:ligatures w14:val="standardContextual"/>
              </w:rPr>
              <w:t xml:space="preserve"> </w:t>
            </w:r>
            <w:r w:rsidRPr="00B56DA8">
              <w:rPr>
                <w:rFonts w:ascii="Times New Roman" w:hAnsi="Times New Roman" w:cs="Times New Roman"/>
                <w:bCs/>
                <w:kern w:val="2"/>
                <w:lang w:val="kk-KZ"/>
                <w14:ligatures w14:val="standardContextual"/>
              </w:rPr>
              <w:t>в 1г продукта</w:t>
            </w:r>
          </w:p>
        </w:tc>
        <w:tc>
          <w:tcPr>
            <w:tcW w:w="1789"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Не допускается</w:t>
            </w:r>
          </w:p>
        </w:tc>
        <w:tc>
          <w:tcPr>
            <w:tcW w:w="1688"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Не обнаружено</w:t>
            </w:r>
          </w:p>
        </w:tc>
        <w:tc>
          <w:tcPr>
            <w:tcW w:w="3415" w:type="dxa"/>
          </w:tcPr>
          <w:p w:rsidR="00B56DA8" w:rsidRPr="00B56DA8" w:rsidRDefault="00B56DA8" w:rsidP="00B56DA8">
            <w:pPr>
              <w:spacing w:after="160" w:line="278" w:lineRule="auto"/>
              <w:contextualSpacing/>
              <w:jc w:val="both"/>
              <w:rPr>
                <w:rFonts w:ascii="Times New Roman" w:hAnsi="Times New Roman" w:cs="Times New Roman"/>
                <w:bCs/>
                <w:kern w:val="2"/>
                <w:lang w:val="kk-KZ"/>
                <w14:ligatures w14:val="standardContextual"/>
              </w:rPr>
            </w:pPr>
            <w:r w:rsidRPr="00B56DA8">
              <w:rPr>
                <w:rFonts w:ascii="Times New Roman" w:hAnsi="Times New Roman" w:cs="Times New Roman"/>
                <w:bCs/>
                <w:kern w:val="2"/>
                <w:lang w:val="kk-KZ"/>
                <w14:ligatures w14:val="standardContextual"/>
              </w:rPr>
              <w:t>ГОСТ 31747-2012</w:t>
            </w:r>
          </w:p>
        </w:tc>
      </w:tr>
    </w:tbl>
    <w:p w:rsidR="00B56DA8" w:rsidRPr="00B56DA8" w:rsidRDefault="00B56DA8" w:rsidP="00B56DA8">
      <w:pPr>
        <w:spacing w:after="0" w:line="240" w:lineRule="auto"/>
        <w:ind w:firstLine="567"/>
        <w:jc w:val="both"/>
        <w:rPr>
          <w:rFonts w:ascii="Times New Roman" w:eastAsia="Times New Roman" w:hAnsi="Times New Roman" w:cs="Times New Roman"/>
          <w:lang w:eastAsia="ru-RU"/>
        </w:rPr>
      </w:pP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val="kk-KZ" w:eastAsia="ru-RU"/>
        </w:rPr>
      </w:pPr>
      <w:r w:rsidRPr="00B56DA8">
        <w:rPr>
          <w:rFonts w:ascii="Times New Roman" w:eastAsia="Times New Roman" w:hAnsi="Times New Roman" w:cs="Times New Roman"/>
          <w:sz w:val="24"/>
          <w:szCs w:val="24"/>
          <w:lang w:val="kk-KZ" w:eastAsia="ru-RU"/>
        </w:rPr>
        <w:t xml:space="preserve">Аминокислотный состав образца с 10% БЖК характеризовался повышенным содержание триптофана, фенилаланина, метионина и треонина. Данные результаты согласуются с исследованиями </w:t>
      </w:r>
      <w:r w:rsidRPr="00B56DA8">
        <w:rPr>
          <w:rFonts w:ascii="Times New Roman" w:eastAsia="Times New Roman" w:hAnsi="Times New Roman" w:cs="Times New Roman"/>
          <w:sz w:val="24"/>
          <w:szCs w:val="24"/>
          <w:lang w:val="en-US" w:eastAsia="ru-RU"/>
        </w:rPr>
        <w:t>Choi</w:t>
      </w:r>
      <w:r w:rsidRPr="00B56DA8">
        <w:rPr>
          <w:rFonts w:ascii="Times New Roman" w:eastAsia="Times New Roman" w:hAnsi="Times New Roman" w:cs="Times New Roman"/>
          <w:sz w:val="24"/>
          <w:szCs w:val="24"/>
          <w:lang w:eastAsia="ru-RU"/>
        </w:rPr>
        <w:t xml:space="preserve"> и соавторов [21], </w:t>
      </w:r>
      <w:r w:rsidRPr="00B56DA8">
        <w:rPr>
          <w:rFonts w:ascii="Times New Roman" w:eastAsia="Times New Roman" w:hAnsi="Times New Roman" w:cs="Times New Roman"/>
          <w:sz w:val="24"/>
          <w:szCs w:val="24"/>
          <w:lang w:val="kk-KZ" w:eastAsia="ru-RU"/>
        </w:rPr>
        <w:t>которые отмечают существенное повышение биологической ценности продуктов за счет подобных добавок. Органолептическая оценка продемонстрировала, что образец с 10</w:t>
      </w:r>
      <w:r w:rsidRPr="00B56DA8">
        <w:rPr>
          <w:rFonts w:ascii="Times New Roman" w:eastAsia="Times New Roman" w:hAnsi="Times New Roman" w:cs="Times New Roman"/>
          <w:sz w:val="24"/>
          <w:szCs w:val="24"/>
          <w:lang w:eastAsia="ru-RU"/>
        </w:rPr>
        <w:t xml:space="preserve"> % БЖК отличался ярко выраженным мясным вкусом, насыщенным запахом, упругой структурой и высокой сочностью. Это соответствует выводам </w:t>
      </w:r>
      <w:r w:rsidRPr="00B56DA8">
        <w:rPr>
          <w:rFonts w:ascii="Times New Roman" w:eastAsia="Times New Roman" w:hAnsi="Times New Roman" w:cs="Times New Roman"/>
          <w:sz w:val="24"/>
          <w:szCs w:val="24"/>
          <w:lang w:val="en-US" w:eastAsia="ru-RU"/>
        </w:rPr>
        <w:t>Muguerza</w:t>
      </w:r>
      <w:r w:rsidRPr="00B56DA8">
        <w:rPr>
          <w:rFonts w:ascii="Times New Roman" w:eastAsia="Times New Roman" w:hAnsi="Times New Roman" w:cs="Times New Roman"/>
          <w:sz w:val="24"/>
          <w:szCs w:val="24"/>
          <w:lang w:eastAsia="ru-RU"/>
        </w:rPr>
        <w:t xml:space="preserve"> </w:t>
      </w:r>
      <w:r w:rsidRPr="00B56DA8">
        <w:rPr>
          <w:rFonts w:ascii="Times New Roman" w:eastAsia="Times New Roman" w:hAnsi="Times New Roman" w:cs="Times New Roman"/>
          <w:sz w:val="24"/>
          <w:szCs w:val="24"/>
          <w:lang w:val="kk-KZ" w:eastAsia="ru-RU"/>
        </w:rPr>
        <w:t>и других исследователей, указывающих на благоприятное воздействие эмульгированных жировых систем на сенсорные качества продуктов. В итоге, предложенная технология позволяет производить проудкт с улучшенными питательными и функциональными характеристиками, сохраняя при этом его микробиологическую безопасность, что обосновывает перспективы ее внедрения на промышленных предприятиях Казахстана.</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val="kk-KZ" w:eastAsia="ru-RU"/>
        </w:rPr>
      </w:pPr>
      <w:r w:rsidRPr="00B56DA8">
        <w:rPr>
          <w:rFonts w:ascii="Times New Roman" w:eastAsia="Times New Roman" w:hAnsi="Times New Roman" w:cs="Times New Roman"/>
          <w:b/>
          <w:sz w:val="24"/>
          <w:szCs w:val="24"/>
          <w:lang w:val="kk-KZ" w:eastAsia="ru-RU"/>
        </w:rPr>
        <w:t>Выводы.</w:t>
      </w:r>
      <w:r w:rsidRPr="00B56DA8">
        <w:rPr>
          <w:rFonts w:ascii="Times New Roman" w:eastAsia="Times New Roman" w:hAnsi="Times New Roman" w:cs="Times New Roman"/>
          <w:sz w:val="24"/>
          <w:szCs w:val="24"/>
          <w:lang w:val="kk-KZ" w:eastAsia="ru-RU"/>
        </w:rPr>
        <w:t xml:space="preserve"> Целью настоящего исследования являлось решение актуальной для современной мясной промышленности задачи - разработка технологии производства полукопчёной колбасы с улучшенными органолептическими и безопасными характеристиками посредством применения белково-жировой композиции (БЖК), обогащённой пищевыми волокнами. Для всесторонней оценки влияния введения БЖК на свойства продукта применялись современные методы физико-химического, микробиологического, органолептического и аминокислотного анализа.</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eastAsia="ru-RU"/>
        </w:rPr>
      </w:pPr>
      <w:r w:rsidRPr="00B56DA8">
        <w:rPr>
          <w:rFonts w:ascii="Times New Roman" w:eastAsia="Times New Roman" w:hAnsi="Times New Roman" w:cs="Times New Roman"/>
          <w:sz w:val="24"/>
          <w:szCs w:val="24"/>
          <w:lang w:eastAsia="ru-RU"/>
        </w:rPr>
        <w:t>Таким образом, разработанная технология доказала свою эффективность и может быть рекомендована для промышленного внедрения.</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eastAsia="ru-RU"/>
        </w:rPr>
      </w:pPr>
      <w:r w:rsidRPr="00B56DA8">
        <w:rPr>
          <w:rFonts w:ascii="Times New Roman" w:eastAsia="Times New Roman" w:hAnsi="Times New Roman" w:cs="Times New Roman"/>
          <w:sz w:val="24"/>
          <w:szCs w:val="24"/>
          <w:lang w:eastAsia="ru-RU"/>
        </w:rPr>
        <w:t>Микробиологические показатели полностью соответствуют санитарным требованиям и подтверждают безопасность продукта.</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eastAsia="ru-RU"/>
        </w:rPr>
      </w:pPr>
      <w:r w:rsidRPr="00B56DA8">
        <w:rPr>
          <w:rFonts w:ascii="Times New Roman" w:eastAsia="Times New Roman" w:hAnsi="Times New Roman" w:cs="Times New Roman"/>
          <w:sz w:val="24"/>
          <w:szCs w:val="24"/>
          <w:lang w:eastAsia="ru-RU"/>
        </w:rPr>
        <w:t>Органолептические показатели улучшены: отмечены сочность, выраженный мясной вкус и упругость.</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eastAsia="ru-RU"/>
        </w:rPr>
      </w:pPr>
      <w:r w:rsidRPr="00B56DA8">
        <w:rPr>
          <w:rFonts w:ascii="Times New Roman" w:eastAsia="Times New Roman" w:hAnsi="Times New Roman" w:cs="Times New Roman"/>
          <w:sz w:val="24"/>
          <w:szCs w:val="24"/>
          <w:lang w:eastAsia="ru-RU"/>
        </w:rPr>
        <w:t>Водоудерживающая способность увеличена на 15–20 % благодаря применению пищевой клетчатки.</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eastAsia="ru-RU"/>
        </w:rPr>
      </w:pPr>
      <w:r w:rsidRPr="00B56DA8">
        <w:rPr>
          <w:rFonts w:ascii="Times New Roman" w:eastAsia="Times New Roman" w:hAnsi="Times New Roman" w:cs="Times New Roman"/>
          <w:sz w:val="24"/>
          <w:szCs w:val="24"/>
          <w:lang w:eastAsia="ru-RU"/>
        </w:rPr>
        <w:lastRenderedPageBreak/>
        <w:t>Содержание жира снижено до 7,15 %, что более чем в 7 раз ниже допустимого уровня по ТР ТС 034/2013.</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val="kk-KZ" w:eastAsia="ru-RU"/>
        </w:rPr>
      </w:pPr>
      <w:r w:rsidRPr="00B56DA8">
        <w:rPr>
          <w:rFonts w:ascii="Times New Roman" w:eastAsia="Times New Roman" w:hAnsi="Times New Roman" w:cs="Times New Roman"/>
          <w:sz w:val="24"/>
          <w:szCs w:val="24"/>
          <w:lang w:eastAsia="ru-RU"/>
        </w:rPr>
        <w:t>Введение 10 % белково-жировой композиции позволило увеличить содержание белка на 57 % относительно минимальных нормативных требований.</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val="kk-KZ" w:eastAsia="ru-RU"/>
        </w:rPr>
      </w:pPr>
      <w:r w:rsidRPr="00B56DA8">
        <w:rPr>
          <w:rFonts w:ascii="Times New Roman" w:eastAsia="Times New Roman" w:hAnsi="Times New Roman" w:cs="Times New Roman"/>
          <w:sz w:val="24"/>
          <w:szCs w:val="24"/>
          <w:lang w:val="kk-KZ" w:eastAsia="ru-RU"/>
        </w:rPr>
        <w:t>В рамках работы были сформулированы три рецепта полукопчёной колбасы, отличающиеся содержанием БЖК (5%, 10% и 15%). Полученные результаты показали, что оптимальным является внесение БЖК в количестве 10%, поскольку именно эта рецептура обеспечила наилучшие органолептические показатели (выраженный мясной вкус, сочность, упругость), существенное увеличение содержания белка (до 20,85%) и значительное снижение жирности продукта (до 7,15%), при полном отсутствии углеводов и сохранении стабильной микробиологической безопасности. Данные результаты подтверждают целесообразность использования БЖК в мясной продукции и расширяют научные знания в области технологий функциональных мясных продуктов, обогащённых пищевыми волокнами и белково-жировыми эмульсиями.</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val="kk-KZ" w:eastAsia="ru-RU"/>
        </w:rPr>
      </w:pPr>
      <w:r w:rsidRPr="00B56DA8">
        <w:rPr>
          <w:rFonts w:ascii="Times New Roman" w:eastAsia="Times New Roman" w:hAnsi="Times New Roman" w:cs="Times New Roman"/>
          <w:sz w:val="24"/>
          <w:szCs w:val="24"/>
          <w:lang w:val="kk-KZ" w:eastAsia="ru-RU"/>
        </w:rPr>
        <w:t>Физико-химические характеристики опытных образцов свидетельствуют о формировании стабильной и однородной структуры продукта, что обусловлено эмульгирующими свойствами костного жира и бульона, а также способностью клетчатки удерживать влагу и жир. Этот результат соответствует современным мировым исследованиям, подтверждающим положительное влияние растительных волокон и жировых эмульсий на качество мясных изделий. Микробиологические исследования подтвердили соответствие продукции требованиям ТР ТС 034/2013, что является ключевым фактором для промышленного производства и доверия потребителей.</w:t>
      </w:r>
    </w:p>
    <w:p w:rsidR="00B56DA8" w:rsidRPr="00B56DA8" w:rsidRDefault="00B56DA8" w:rsidP="00B56DA8">
      <w:pPr>
        <w:spacing w:after="0" w:line="240" w:lineRule="auto"/>
        <w:ind w:firstLine="567"/>
        <w:jc w:val="both"/>
        <w:rPr>
          <w:rFonts w:ascii="Times New Roman" w:eastAsia="Times New Roman" w:hAnsi="Times New Roman" w:cs="Times New Roman"/>
          <w:sz w:val="24"/>
          <w:szCs w:val="24"/>
          <w:lang w:val="kk-KZ" w:eastAsia="ru-RU"/>
        </w:rPr>
      </w:pPr>
      <w:r w:rsidRPr="00B56DA8">
        <w:rPr>
          <w:rFonts w:ascii="Times New Roman" w:eastAsia="Times New Roman" w:hAnsi="Times New Roman" w:cs="Times New Roman"/>
          <w:sz w:val="24"/>
          <w:szCs w:val="24"/>
          <w:lang w:val="kk-KZ" w:eastAsia="ru-RU"/>
        </w:rPr>
        <w:t>Проведённая работа обосновывает возможность промышленного производства полукопчёной колбасы с улучшенными качественными и функциональными свойствами. Разработка представляет практический интерес для предприятий мясоперерабатывающей отрасли, особенно в связи с растущим спросом на продукты здорового питания с пониженным содержанием жира и повышенной пищевой и биологической ценностью. Технология отличается высокой адаптивностью, позволяя адаптировать рецептуры под различные виды мясного сырья, включая мясо птицы и говядину, в зависимости от доступности региональных ресурсов. Проведённое исследование не только решает прикладную задачу создания качественного и безопасного мясного продукта, но и вносит значимый вклад в развитие научных и технологических основ производства функциональных мясных изделий, соответствующих современным мировым тенденциям и стандартам.</w:t>
      </w:r>
    </w:p>
    <w:p w:rsidR="00B56DA8" w:rsidRPr="00B56DA8" w:rsidRDefault="00B56DA8" w:rsidP="00B56DA8">
      <w:pPr>
        <w:spacing w:after="0" w:line="240" w:lineRule="auto"/>
        <w:ind w:left="-142" w:firstLine="567"/>
        <w:jc w:val="both"/>
        <w:rPr>
          <w:rFonts w:ascii="Times New Roman" w:eastAsia="Times New Roman" w:hAnsi="Times New Roman" w:cs="Times New Roman"/>
          <w:sz w:val="24"/>
          <w:szCs w:val="24"/>
          <w:lang w:val="kk-KZ" w:eastAsia="ru-RU"/>
        </w:rPr>
      </w:pPr>
    </w:p>
    <w:p w:rsidR="00B56DA8" w:rsidRPr="00B56DA8" w:rsidRDefault="00B56DA8" w:rsidP="00B56DA8">
      <w:pPr>
        <w:spacing w:after="0" w:line="240" w:lineRule="auto"/>
        <w:ind w:firstLine="454"/>
        <w:jc w:val="center"/>
        <w:rPr>
          <w:rFonts w:ascii="Times New Roman" w:eastAsia="Aptos" w:hAnsi="Times New Roman" w:cs="Arial"/>
          <w:b/>
          <w:sz w:val="24"/>
          <w:lang w:val="en-US"/>
        </w:rPr>
      </w:pPr>
      <w:r w:rsidRPr="00B56DA8">
        <w:rPr>
          <w:rFonts w:ascii="Times New Roman" w:eastAsia="Aptos" w:hAnsi="Times New Roman" w:cs="Arial"/>
          <w:b/>
          <w:sz w:val="24"/>
        </w:rPr>
        <w:t>Литература</w:t>
      </w:r>
    </w:p>
    <w:p w:rsidR="00B56DA8" w:rsidRPr="00B56DA8" w:rsidRDefault="00B56DA8" w:rsidP="00B56DA8">
      <w:pPr>
        <w:spacing w:after="0" w:line="240" w:lineRule="auto"/>
        <w:ind w:firstLine="454"/>
        <w:jc w:val="center"/>
        <w:rPr>
          <w:rFonts w:ascii="Times New Roman" w:eastAsia="Aptos" w:hAnsi="Times New Roman" w:cs="Arial"/>
          <w:bCs/>
          <w:sz w:val="24"/>
          <w:lang w:val="en-US"/>
        </w:rPr>
      </w:pPr>
    </w:p>
    <w:p w:rsidR="00B56DA8" w:rsidRPr="00B56DA8" w:rsidRDefault="00B56DA8" w:rsidP="00B56DA8">
      <w:pPr>
        <w:tabs>
          <w:tab w:val="left" w:pos="993"/>
        </w:tabs>
        <w:spacing w:after="0" w:line="240" w:lineRule="auto"/>
        <w:jc w:val="both"/>
        <w:rPr>
          <w:rFonts w:ascii="Times New Roman" w:eastAsia="Aptos" w:hAnsi="Times New Roman" w:cs="Times New Roman"/>
          <w:sz w:val="24"/>
          <w:szCs w:val="24"/>
          <w:lang w:val="kk-KZ"/>
        </w:rPr>
      </w:pPr>
      <w:sdt>
        <w:sdtPr>
          <w:rPr>
            <w:rFonts w:ascii="Times New Roman" w:eastAsia="Aptos" w:hAnsi="Times New Roman" w:cs="Times New Roman"/>
            <w:sz w:val="24"/>
            <w:szCs w:val="24"/>
            <w:highlight w:val="yellow"/>
          </w:rPr>
          <w:tag w:val="MENDELEY_CITATION_TEMP"/>
          <w:id w:val="1166755325"/>
          <w:placeholder>
            <w:docPart w:val="F7C08E0C36354DABADFE24F2E15C32D8"/>
          </w:placeholder>
          <w15:appearance w15:val="hidden"/>
        </w:sdtPr>
        <w:sdtEndPr>
          <w:rPr>
            <w:lang w:val="en-US"/>
          </w:rPr>
        </w:sdtEndPr>
        <w:sdtContent>
          <w:r w:rsidRPr="00B56DA8">
            <w:rPr>
              <w:rFonts w:ascii="Times New Roman" w:eastAsia="Aptos" w:hAnsi="Times New Roman" w:cs="Times New Roman"/>
              <w:sz w:val="24"/>
              <w:szCs w:val="24"/>
              <w:lang w:val="en-US"/>
            </w:rPr>
            <w:t>1.Mehta N., Ahlawat S.S., Sharma D.P., Dabur R.S. Novel trends in development of di</w:t>
          </w:r>
          <w:r>
            <w:rPr>
              <w:rFonts w:ascii="Times New Roman" w:eastAsia="Aptos" w:hAnsi="Times New Roman" w:cs="Times New Roman"/>
              <w:sz w:val="24"/>
              <w:szCs w:val="24"/>
              <w:lang w:val="en-US"/>
            </w:rPr>
            <w:t>etary fiber rich meat products -</w:t>
          </w:r>
          <w:r w:rsidRPr="00B56DA8">
            <w:rPr>
              <w:rFonts w:ascii="Times New Roman" w:eastAsia="Aptos" w:hAnsi="Times New Roman" w:cs="Times New Roman"/>
              <w:sz w:val="24"/>
              <w:szCs w:val="24"/>
              <w:lang w:val="en-US"/>
            </w:rPr>
            <w:t xml:space="preserve"> a critical review // Journal o</w:t>
          </w:r>
          <w:r>
            <w:rPr>
              <w:rFonts w:ascii="Times New Roman" w:eastAsia="Aptos" w:hAnsi="Times New Roman" w:cs="Times New Roman"/>
              <w:sz w:val="24"/>
              <w:szCs w:val="24"/>
              <w:lang w:val="en-US"/>
            </w:rPr>
            <w:t>f Food Science and Technology. -</w:t>
          </w:r>
          <w:r w:rsidRPr="00B56DA8">
            <w:rPr>
              <w:rFonts w:ascii="Times New Roman" w:eastAsia="Aptos" w:hAnsi="Times New Roman" w:cs="Times New Roman"/>
              <w:sz w:val="24"/>
              <w:szCs w:val="24"/>
              <w:lang w:val="en-US"/>
            </w:rPr>
            <w:t xml:space="preserve"> 2015. - Vol. 52(2). - P. 633</w:t>
          </w:r>
          <w:r>
            <w:rPr>
              <w:rFonts w:ascii="Times New Roman" w:eastAsia="Aptos" w:hAnsi="Times New Roman" w:cs="Times New Roman"/>
              <w:sz w:val="24"/>
              <w:szCs w:val="24"/>
              <w:lang w:val="en-US"/>
            </w:rPr>
            <w:t>-</w:t>
          </w:r>
          <w:r w:rsidRPr="00B56DA8">
            <w:rPr>
              <w:rFonts w:ascii="Times New Roman" w:eastAsia="Aptos" w:hAnsi="Times New Roman" w:cs="Times New Roman"/>
              <w:sz w:val="24"/>
              <w:szCs w:val="24"/>
              <w:lang w:val="en-US"/>
            </w:rPr>
            <w:t>647. DOI 10.1007/s13197-013-1010-2.</w:t>
          </w:r>
        </w:sdtContent>
      </w:sdt>
      <w:r w:rsidRPr="00B56DA8">
        <w:rPr>
          <w:rFonts w:ascii="Times New Roman" w:eastAsia="Aptos" w:hAnsi="Times New Roman" w:cs="Times New Roman"/>
          <w:sz w:val="24"/>
          <w:szCs w:val="24"/>
          <w:lang w:val="kk-KZ"/>
        </w:rPr>
        <w:t xml:space="preserve"> </w:t>
      </w:r>
    </w:p>
    <w:p w:rsidR="00B56DA8" w:rsidRPr="00B56DA8" w:rsidRDefault="00B56DA8" w:rsidP="00B56DA8">
      <w:pPr>
        <w:tabs>
          <w:tab w:val="left" w:pos="993"/>
        </w:tabs>
        <w:spacing w:after="0" w:line="240" w:lineRule="auto"/>
        <w:jc w:val="both"/>
        <w:rPr>
          <w:rFonts w:ascii="Times New Roman" w:eastAsia="Times New Roman" w:hAnsi="Times New Roman" w:cs="Times New Roman"/>
          <w:sz w:val="24"/>
          <w:szCs w:val="24"/>
          <w:lang w:val="en-US" w:eastAsia="ru-RU"/>
        </w:rPr>
      </w:pPr>
      <w:r w:rsidRPr="00B56DA8">
        <w:rPr>
          <w:rFonts w:ascii="Times New Roman" w:eastAsia="Times New Roman" w:hAnsi="Times New Roman" w:cs="Times New Roman"/>
          <w:sz w:val="24"/>
          <w:szCs w:val="24"/>
          <w:lang w:val="en-US" w:eastAsia="ru-RU"/>
        </w:rPr>
        <w:t>2.Talukder S. Effect of dietary fiber on properties and acceptance of meat products: a review // Critical Reviews in Food Science and Nutririon. - 2015. Vol. 55(7). -P. 1005-1011. DOI 10.1080/10408398.2012.682230.</w:t>
      </w:r>
    </w:p>
    <w:p w:rsidR="00B56DA8" w:rsidRPr="00B56DA8" w:rsidRDefault="00B56DA8" w:rsidP="00B56DA8">
      <w:pPr>
        <w:tabs>
          <w:tab w:val="left" w:pos="993"/>
        </w:tabs>
        <w:spacing w:after="0" w:line="240" w:lineRule="auto"/>
        <w:jc w:val="both"/>
        <w:rPr>
          <w:rFonts w:ascii="Times New Roman" w:eastAsia="Times New Roman" w:hAnsi="Times New Roman" w:cs="Times New Roman"/>
          <w:sz w:val="24"/>
          <w:szCs w:val="24"/>
          <w:lang w:val="en-US" w:eastAsia="ru-RU"/>
        </w:rPr>
      </w:pPr>
      <w:r w:rsidRPr="00B56DA8">
        <w:rPr>
          <w:rFonts w:ascii="Times New Roman" w:eastAsia="Times New Roman" w:hAnsi="Times New Roman" w:cs="Times New Roman"/>
          <w:sz w:val="24"/>
          <w:szCs w:val="24"/>
          <w:lang w:val="en-US" w:eastAsia="ru-RU"/>
        </w:rPr>
        <w:t xml:space="preserve">3.Ciobanu M.-M., Manoliu D.-R., Ciobotaru M. C., Flocea E.-I., Boișteanu P.-C. Dietary fibres in processed meat: a review on nutritional enhancement, technological effects, sensory Implications and consumer perception // Foods. - 2025. - Vol.14(9). -P. 1459.  </w:t>
      </w:r>
      <w:r>
        <w:rPr>
          <w:rFonts w:ascii="Times New Roman" w:eastAsia="Times New Roman" w:hAnsi="Times New Roman" w:cs="Times New Roman"/>
          <w:sz w:val="24"/>
          <w:szCs w:val="24"/>
          <w:lang w:val="en-US" w:eastAsia="ru-RU"/>
        </w:rPr>
        <w:t xml:space="preserve">DOI </w:t>
      </w:r>
      <w:r w:rsidRPr="00B56DA8">
        <w:rPr>
          <w:rFonts w:ascii="Times New Roman" w:eastAsia="Times New Roman" w:hAnsi="Times New Roman" w:cs="Times New Roman"/>
          <w:sz w:val="24"/>
          <w:szCs w:val="24"/>
          <w:lang w:val="en-US" w:eastAsia="ru-RU"/>
        </w:rPr>
        <w:t>10.3390/foods14091459.</w:t>
      </w:r>
    </w:p>
    <w:p w:rsidR="00B56DA8" w:rsidRPr="00B56DA8" w:rsidRDefault="00B56DA8" w:rsidP="00B56DA8">
      <w:pPr>
        <w:tabs>
          <w:tab w:val="left" w:pos="993"/>
        </w:tabs>
        <w:spacing w:after="0" w:line="240" w:lineRule="auto"/>
        <w:jc w:val="both"/>
        <w:rPr>
          <w:rFonts w:ascii="Times New Roman" w:eastAsia="Aptos" w:hAnsi="Times New Roman" w:cs="Times New Roman"/>
          <w:bCs/>
          <w:sz w:val="24"/>
          <w:szCs w:val="24"/>
          <w:lang w:val="en-US"/>
        </w:rPr>
      </w:pPr>
      <w:r w:rsidRPr="00B56DA8">
        <w:rPr>
          <w:rFonts w:ascii="Times New Roman" w:eastAsia="Aptos" w:hAnsi="Times New Roman" w:cs="Arial"/>
          <w:bCs/>
          <w:sz w:val="24"/>
          <w:lang w:val="en-US"/>
        </w:rPr>
        <w:t xml:space="preserve">4.Igenbayev A., Zhumabaeva B., Nurymkhan G., Konuspayeva G. Substitution of pork fat with beeswax-structured oleogels in semi-smoked sausages // Applied Sciences. - 2023. -    </w:t>
      </w:r>
      <w:r>
        <w:rPr>
          <w:rFonts w:ascii="Times New Roman" w:eastAsia="Aptos" w:hAnsi="Times New Roman" w:cs="Arial"/>
          <w:bCs/>
          <w:sz w:val="24"/>
          <w:lang w:val="en-US"/>
        </w:rPr>
        <w:t xml:space="preserve">                     Vol. 13(9): 5312. DOI </w:t>
      </w:r>
      <w:hyperlink r:id="rId268" w:tgtFrame="_blank" w:history="1">
        <w:r w:rsidRPr="00B56DA8">
          <w:rPr>
            <w:rFonts w:ascii="Times New Roman" w:hAnsi="Times New Roman" w:cs="Times New Roman"/>
            <w:sz w:val="24"/>
            <w:szCs w:val="24"/>
            <w:bdr w:val="none" w:sz="0" w:space="0" w:color="auto" w:frame="1"/>
            <w:shd w:val="clear" w:color="auto" w:fill="FFFFFF"/>
            <w:lang w:val="en-US"/>
          </w:rPr>
          <w:t>10.3390/app13095312</w:t>
        </w:r>
      </w:hyperlink>
      <w:r>
        <w:rPr>
          <w:rFonts w:ascii="Times New Roman" w:hAnsi="Times New Roman" w:cs="Times New Roman"/>
          <w:sz w:val="24"/>
          <w:szCs w:val="24"/>
          <w:lang w:val="en-US"/>
        </w:rPr>
        <w:t>.</w:t>
      </w:r>
    </w:p>
    <w:p w:rsidR="00B56DA8" w:rsidRPr="00B56DA8" w:rsidRDefault="00B56DA8" w:rsidP="00B56DA8">
      <w:pPr>
        <w:tabs>
          <w:tab w:val="left" w:pos="993"/>
        </w:tabs>
        <w:spacing w:after="0" w:line="240" w:lineRule="auto"/>
        <w:jc w:val="both"/>
        <w:rPr>
          <w:rFonts w:ascii="Times New Roman" w:eastAsia="Aptos" w:hAnsi="Times New Roman" w:cs="Times New Roman"/>
          <w:bCs/>
          <w:sz w:val="24"/>
          <w:szCs w:val="24"/>
          <w:lang w:val="en-US"/>
        </w:rPr>
      </w:pPr>
      <w:r w:rsidRPr="00B56DA8">
        <w:rPr>
          <w:rFonts w:ascii="Times New Roman" w:eastAsia="Aptos" w:hAnsi="Times New Roman" w:cs="Arial"/>
          <w:bCs/>
          <w:sz w:val="24"/>
          <w:lang w:val="en-US"/>
        </w:rPr>
        <w:lastRenderedPageBreak/>
        <w:t>5.Câmara A. K. F. I., Paglarini C. de S., Vidal V. A. S., dos Santos M., Pollonio M. A. R. Meat products as prebiotic food carrier // Advances in Food and Nutrition Research. -</w:t>
      </w:r>
      <w:r>
        <w:rPr>
          <w:rFonts w:ascii="Times New Roman" w:eastAsia="Aptos" w:hAnsi="Times New Roman" w:cs="Arial"/>
          <w:bCs/>
          <w:sz w:val="24"/>
          <w:lang w:val="en-US"/>
        </w:rPr>
        <w:t xml:space="preserve"> 2020. - Vol. 94. -P. 223-265. </w:t>
      </w:r>
      <w:r w:rsidRPr="00B56DA8">
        <w:rPr>
          <w:rFonts w:ascii="Times New Roman" w:hAnsi="Times New Roman" w:cs="Times New Roman"/>
          <w:sz w:val="24"/>
          <w:szCs w:val="24"/>
          <w:shd w:val="clear" w:color="auto" w:fill="FFFFFF"/>
          <w:lang w:val="en-US"/>
        </w:rPr>
        <w:t>DOI 10.1016/bs.afnr.2020.06.009.</w:t>
      </w:r>
    </w:p>
    <w:p w:rsidR="00B56DA8" w:rsidRPr="00B56DA8" w:rsidRDefault="00B56DA8" w:rsidP="00B56DA8">
      <w:pPr>
        <w:tabs>
          <w:tab w:val="left" w:pos="993"/>
        </w:tabs>
        <w:spacing w:after="0" w:line="240" w:lineRule="auto"/>
        <w:jc w:val="both"/>
        <w:rPr>
          <w:rFonts w:ascii="Times New Roman" w:eastAsia="Aptos" w:hAnsi="Times New Roman" w:cs="Times New Roman"/>
          <w:bCs/>
          <w:sz w:val="24"/>
          <w:szCs w:val="24"/>
          <w:lang w:val="kk-KZ"/>
        </w:rPr>
      </w:pPr>
      <w:r w:rsidRPr="00B56DA8">
        <w:rPr>
          <w:rFonts w:ascii="Times New Roman" w:eastAsia="Aptos" w:hAnsi="Times New Roman" w:cs="Arial"/>
          <w:bCs/>
          <w:sz w:val="24"/>
        </w:rPr>
        <w:t>6.ГОСТ 34119-2017. Мясо и мясная продукция. Термины и определения. - М.: Стандартинформ. - 2017. - 28 с.</w:t>
      </w:r>
    </w:p>
    <w:p w:rsidR="00B56DA8" w:rsidRPr="00B56DA8" w:rsidRDefault="00B56DA8" w:rsidP="00B56DA8">
      <w:pPr>
        <w:tabs>
          <w:tab w:val="left" w:pos="993"/>
        </w:tabs>
        <w:spacing w:after="0" w:line="240" w:lineRule="auto"/>
        <w:jc w:val="both"/>
        <w:rPr>
          <w:rFonts w:ascii="Times New Roman" w:eastAsia="Aptos" w:hAnsi="Times New Roman" w:cs="Times New Roman"/>
          <w:bCs/>
          <w:sz w:val="24"/>
          <w:szCs w:val="24"/>
          <w:lang w:val="kk-KZ"/>
        </w:rPr>
      </w:pPr>
      <w:r w:rsidRPr="00B56DA8">
        <w:rPr>
          <w:rFonts w:ascii="Times New Roman" w:eastAsia="Aptos" w:hAnsi="Times New Roman" w:cs="Arial"/>
          <w:bCs/>
          <w:sz w:val="24"/>
        </w:rPr>
        <w:t>7.Технический регламент Таможенного союза ТР ТС 034/2013. О безопасности мяса и мясной продукции. - М.: ЕЭК. -2013. - 48 с.</w:t>
      </w:r>
    </w:p>
    <w:p w:rsidR="00B56DA8" w:rsidRPr="00B56DA8" w:rsidRDefault="00B56DA8" w:rsidP="00B56DA8">
      <w:pPr>
        <w:tabs>
          <w:tab w:val="left" w:pos="993"/>
        </w:tabs>
        <w:spacing w:after="0" w:line="240" w:lineRule="auto"/>
        <w:jc w:val="both"/>
        <w:rPr>
          <w:rFonts w:ascii="Times New Roman" w:eastAsia="Aptos" w:hAnsi="Times New Roman" w:cs="Times New Roman"/>
          <w:bCs/>
          <w:sz w:val="24"/>
          <w:szCs w:val="24"/>
          <w:lang w:val="kk-KZ"/>
        </w:rPr>
      </w:pPr>
      <w:r w:rsidRPr="00B56DA8">
        <w:rPr>
          <w:rFonts w:ascii="Times New Roman" w:eastAsia="Aptos" w:hAnsi="Times New Roman" w:cs="Arial"/>
          <w:bCs/>
          <w:sz w:val="24"/>
        </w:rPr>
        <w:t>8.ГОСТ Р 54644-2011. Изделия колбасные. Общие технические условия. - М.: Стандартинформ, 2011. - 21 с.</w:t>
      </w:r>
    </w:p>
    <w:p w:rsidR="00B56DA8" w:rsidRPr="00B56DA8" w:rsidRDefault="00B56DA8" w:rsidP="00B56DA8">
      <w:pPr>
        <w:tabs>
          <w:tab w:val="left" w:pos="1134"/>
        </w:tabs>
        <w:spacing w:after="0" w:line="240" w:lineRule="auto"/>
        <w:jc w:val="both"/>
        <w:rPr>
          <w:rFonts w:ascii="Times New Roman" w:eastAsia="Aptos" w:hAnsi="Times New Roman" w:cs="Times New Roman"/>
          <w:bCs/>
          <w:sz w:val="24"/>
          <w:szCs w:val="24"/>
        </w:rPr>
      </w:pPr>
      <w:r w:rsidRPr="00B56DA8">
        <w:rPr>
          <w:rFonts w:ascii="Times New Roman" w:eastAsia="Aptos" w:hAnsi="Times New Roman" w:cs="Arial"/>
          <w:bCs/>
          <w:sz w:val="24"/>
          <w:lang w:val="en-US"/>
        </w:rPr>
        <w:t>9.Muguerza E., Gimeno O., Ansorena D., Bloukas J. G., Astiasarán I. Effect of replacing pork backfat with pre-emulsified olive oil on lipid fraction and sensory quality of Chorizo de Pamplona - a traditional Spanish fermented sausage // Meat Science. - 2001. - Vol. 59(3). - P. 251-258. DOI</w:t>
      </w:r>
      <w:r w:rsidRPr="00B56DA8">
        <w:rPr>
          <w:rFonts w:ascii="Times New Roman" w:eastAsia="Aptos" w:hAnsi="Times New Roman" w:cs="Arial"/>
          <w:bCs/>
          <w:sz w:val="24"/>
        </w:rPr>
        <w:t xml:space="preserve"> 10.1016/</w:t>
      </w:r>
      <w:r w:rsidRPr="00B56DA8">
        <w:rPr>
          <w:rFonts w:ascii="Times New Roman" w:eastAsia="Aptos" w:hAnsi="Times New Roman" w:cs="Arial"/>
          <w:bCs/>
          <w:sz w:val="24"/>
          <w:lang w:val="en-US"/>
        </w:rPr>
        <w:t>S</w:t>
      </w:r>
      <w:r w:rsidRPr="00B56DA8">
        <w:rPr>
          <w:rFonts w:ascii="Times New Roman" w:eastAsia="Aptos" w:hAnsi="Times New Roman" w:cs="Arial"/>
          <w:bCs/>
          <w:sz w:val="24"/>
        </w:rPr>
        <w:t>0309-1740(01)00075-4.</w:t>
      </w:r>
    </w:p>
    <w:p w:rsidR="00B56DA8" w:rsidRPr="00B56DA8" w:rsidRDefault="00B56DA8" w:rsidP="00B56DA8">
      <w:pPr>
        <w:tabs>
          <w:tab w:val="left" w:pos="993"/>
          <w:tab w:val="left" w:pos="1134"/>
        </w:tabs>
        <w:spacing w:after="0" w:line="240" w:lineRule="auto"/>
        <w:jc w:val="both"/>
        <w:rPr>
          <w:rFonts w:ascii="Times New Roman" w:eastAsia="Times New Roman" w:hAnsi="Times New Roman" w:cs="Times New Roman"/>
          <w:bCs/>
          <w:sz w:val="24"/>
          <w:szCs w:val="24"/>
          <w:lang w:eastAsia="ru-RU"/>
        </w:rPr>
      </w:pPr>
      <w:r w:rsidRPr="00B56DA8">
        <w:rPr>
          <w:rFonts w:ascii="Times New Roman" w:eastAsia="Times New Roman" w:hAnsi="Times New Roman" w:cs="Times New Roman"/>
          <w:sz w:val="24"/>
          <w:szCs w:val="24"/>
          <w:lang w:eastAsia="ru-RU"/>
        </w:rPr>
        <w:t>10.ГОСТ 9959-2015. Мясо и мясопродукты. Методы органолептической оценки. - М.: Стандартинформ. - 2015. - 12 с.</w:t>
      </w:r>
    </w:p>
    <w:p w:rsidR="00B56DA8" w:rsidRPr="00B56DA8" w:rsidRDefault="00B56DA8" w:rsidP="00B56DA8">
      <w:pPr>
        <w:tabs>
          <w:tab w:val="left" w:pos="993"/>
          <w:tab w:val="left" w:pos="1134"/>
        </w:tabs>
        <w:spacing w:after="0" w:line="240" w:lineRule="auto"/>
        <w:jc w:val="both"/>
        <w:rPr>
          <w:rFonts w:ascii="Times New Roman" w:eastAsia="Times New Roman" w:hAnsi="Times New Roman" w:cs="Times New Roman"/>
          <w:bCs/>
          <w:sz w:val="24"/>
          <w:szCs w:val="24"/>
          <w:lang w:eastAsia="ru-RU"/>
        </w:rPr>
      </w:pPr>
      <w:r w:rsidRPr="00B56DA8">
        <w:rPr>
          <w:rFonts w:ascii="Times New Roman" w:eastAsia="Times New Roman" w:hAnsi="Times New Roman" w:cs="Times New Roman"/>
          <w:sz w:val="24"/>
          <w:szCs w:val="24"/>
          <w:lang w:eastAsia="ru-RU"/>
        </w:rPr>
        <w:t>11.ГОСТ 9793-2016. Мясо и мясопродукты. Определение массовой доли влаги. - М.: Стандартинформ. - 2016. - 16 с.</w:t>
      </w:r>
    </w:p>
    <w:p w:rsidR="00B56DA8" w:rsidRPr="00B56DA8" w:rsidRDefault="00B56DA8" w:rsidP="00B56DA8">
      <w:pPr>
        <w:tabs>
          <w:tab w:val="left" w:pos="993"/>
          <w:tab w:val="left" w:pos="1134"/>
        </w:tabs>
        <w:spacing w:after="0" w:line="240" w:lineRule="auto"/>
        <w:jc w:val="both"/>
        <w:rPr>
          <w:rFonts w:ascii="Times New Roman" w:eastAsia="Times New Roman" w:hAnsi="Times New Roman" w:cs="Times New Roman"/>
          <w:bCs/>
          <w:sz w:val="24"/>
          <w:szCs w:val="24"/>
          <w:lang w:eastAsia="ru-RU"/>
        </w:rPr>
      </w:pPr>
      <w:r w:rsidRPr="00B56DA8">
        <w:rPr>
          <w:rFonts w:ascii="Times New Roman" w:eastAsia="Times New Roman" w:hAnsi="Times New Roman" w:cs="Times New Roman"/>
          <w:sz w:val="24"/>
          <w:szCs w:val="24"/>
          <w:lang w:eastAsia="ru-RU"/>
        </w:rPr>
        <w:t>12.ГОСТ 25011-2017. Мясо и мясопродукты. Определение содержания белка методом Кьельдаля. - М.: Стандартинформ. - 2017. - 22 с.</w:t>
      </w:r>
    </w:p>
    <w:p w:rsidR="00B56DA8" w:rsidRPr="00B56DA8" w:rsidRDefault="00B56DA8" w:rsidP="00B56DA8">
      <w:pPr>
        <w:tabs>
          <w:tab w:val="left" w:pos="993"/>
          <w:tab w:val="left" w:pos="1134"/>
        </w:tabs>
        <w:spacing w:after="0" w:line="240" w:lineRule="auto"/>
        <w:jc w:val="both"/>
        <w:rPr>
          <w:rFonts w:ascii="Times New Roman" w:eastAsia="Times New Roman" w:hAnsi="Times New Roman" w:cs="Times New Roman"/>
          <w:bCs/>
          <w:sz w:val="24"/>
          <w:szCs w:val="24"/>
          <w:lang w:eastAsia="ru-RU"/>
        </w:rPr>
      </w:pPr>
      <w:r w:rsidRPr="00B56DA8">
        <w:rPr>
          <w:rFonts w:ascii="Times New Roman" w:eastAsia="Times New Roman" w:hAnsi="Times New Roman" w:cs="Times New Roman"/>
          <w:sz w:val="24"/>
          <w:szCs w:val="24"/>
          <w:lang w:eastAsia="ru-RU"/>
        </w:rPr>
        <w:t>13.ГОСТ 23042-2015. Мясо и мясопродукты. Определение массовой доли жира. - М.: Стандартинформ. - 2015. - 14 с.</w:t>
      </w:r>
    </w:p>
    <w:p w:rsidR="00B56DA8" w:rsidRPr="00B56DA8" w:rsidRDefault="00B56DA8" w:rsidP="00B56DA8">
      <w:pPr>
        <w:tabs>
          <w:tab w:val="left" w:pos="993"/>
          <w:tab w:val="left" w:pos="1134"/>
        </w:tabs>
        <w:spacing w:after="0" w:line="240" w:lineRule="auto"/>
        <w:jc w:val="both"/>
        <w:rPr>
          <w:rFonts w:ascii="Times New Roman" w:eastAsia="Times New Roman" w:hAnsi="Times New Roman" w:cs="Times New Roman"/>
          <w:bCs/>
          <w:sz w:val="24"/>
          <w:szCs w:val="24"/>
          <w:lang w:eastAsia="ru-RU"/>
        </w:rPr>
      </w:pPr>
      <w:r w:rsidRPr="00B56DA8">
        <w:rPr>
          <w:rFonts w:ascii="Times New Roman" w:eastAsia="Times New Roman" w:hAnsi="Times New Roman" w:cs="Times New Roman"/>
          <w:sz w:val="24"/>
          <w:szCs w:val="24"/>
          <w:lang w:eastAsia="ru-RU"/>
        </w:rPr>
        <w:t>14.ГОСТ 31727-2012. Мясо и мясопродукты. Определение зольности. - М.: Стандартинформ. - 2012. - 10 с.</w:t>
      </w:r>
    </w:p>
    <w:p w:rsidR="00B56DA8" w:rsidRPr="00B56DA8" w:rsidRDefault="00B56DA8" w:rsidP="00B56DA8">
      <w:pPr>
        <w:tabs>
          <w:tab w:val="left" w:pos="993"/>
          <w:tab w:val="left" w:pos="1134"/>
        </w:tabs>
        <w:spacing w:after="0" w:line="240" w:lineRule="auto"/>
        <w:jc w:val="both"/>
        <w:rPr>
          <w:rFonts w:ascii="Times New Roman" w:eastAsia="Times New Roman" w:hAnsi="Times New Roman" w:cs="Times New Roman"/>
          <w:bCs/>
          <w:sz w:val="24"/>
          <w:szCs w:val="24"/>
          <w:lang w:eastAsia="ru-RU"/>
        </w:rPr>
      </w:pPr>
      <w:r w:rsidRPr="00B56DA8">
        <w:rPr>
          <w:rFonts w:ascii="Times New Roman" w:eastAsia="Times New Roman" w:hAnsi="Times New Roman" w:cs="Times New Roman"/>
          <w:sz w:val="24"/>
          <w:szCs w:val="24"/>
          <w:lang w:eastAsia="ru-RU"/>
        </w:rPr>
        <w:t>15.ГОСТ 10444.15-94. Продукты пищевые. Методы выявления и подсчета КМАФАнМ. - М.: Стандартинформ. - 1995. - 15 с.</w:t>
      </w:r>
    </w:p>
    <w:p w:rsidR="00B56DA8" w:rsidRPr="00B56DA8" w:rsidRDefault="00B56DA8" w:rsidP="00B56DA8">
      <w:pPr>
        <w:tabs>
          <w:tab w:val="left" w:pos="993"/>
          <w:tab w:val="left" w:pos="1134"/>
        </w:tabs>
        <w:spacing w:after="0" w:line="240" w:lineRule="auto"/>
        <w:jc w:val="both"/>
        <w:rPr>
          <w:rFonts w:ascii="Times New Roman" w:eastAsia="Times New Roman" w:hAnsi="Times New Roman" w:cs="Times New Roman"/>
          <w:bCs/>
          <w:sz w:val="24"/>
          <w:szCs w:val="24"/>
          <w:lang w:eastAsia="ru-RU"/>
        </w:rPr>
      </w:pPr>
      <w:r w:rsidRPr="00B56DA8">
        <w:rPr>
          <w:rFonts w:ascii="Times New Roman" w:eastAsia="Times New Roman" w:hAnsi="Times New Roman" w:cs="Times New Roman"/>
          <w:sz w:val="24"/>
          <w:szCs w:val="24"/>
          <w:lang w:eastAsia="ru-RU"/>
        </w:rPr>
        <w:t>16.ГОСТ 31747-2012. Продукты пищевые. Методы выявления бактерий группы кишечной палочки (E. coli). - М.: Стандартинформ. - 2012. - 19 с.</w:t>
      </w:r>
    </w:p>
    <w:p w:rsidR="00B56DA8" w:rsidRPr="00B56DA8" w:rsidRDefault="00B56DA8" w:rsidP="00B56DA8">
      <w:pPr>
        <w:tabs>
          <w:tab w:val="left" w:pos="993"/>
          <w:tab w:val="left" w:pos="1134"/>
        </w:tabs>
        <w:spacing w:after="0" w:line="240" w:lineRule="auto"/>
        <w:jc w:val="both"/>
        <w:rPr>
          <w:rFonts w:ascii="Times New Roman" w:eastAsia="Times New Roman" w:hAnsi="Times New Roman" w:cs="Times New Roman"/>
          <w:bCs/>
          <w:sz w:val="24"/>
          <w:szCs w:val="24"/>
          <w:lang w:eastAsia="ru-RU"/>
        </w:rPr>
      </w:pPr>
      <w:r w:rsidRPr="00B56DA8">
        <w:rPr>
          <w:rFonts w:ascii="Times New Roman" w:eastAsia="Times New Roman" w:hAnsi="Times New Roman" w:cs="Times New Roman"/>
          <w:sz w:val="24"/>
          <w:szCs w:val="24"/>
          <w:lang w:eastAsia="ru-RU"/>
        </w:rPr>
        <w:t>17.ГОСТ 30347-97. Продукты пищевые. Методы выявления Staphylococcus aureus. - М.: Стандартинформ. - 1997. - 14 с.</w:t>
      </w:r>
    </w:p>
    <w:p w:rsidR="00B56DA8" w:rsidRPr="00B56DA8" w:rsidRDefault="00B56DA8" w:rsidP="00B56DA8">
      <w:pPr>
        <w:tabs>
          <w:tab w:val="left" w:pos="993"/>
          <w:tab w:val="left" w:pos="1134"/>
        </w:tabs>
        <w:spacing w:after="0" w:line="240" w:lineRule="auto"/>
        <w:jc w:val="both"/>
        <w:rPr>
          <w:rFonts w:ascii="Times New Roman" w:eastAsia="Times New Roman" w:hAnsi="Times New Roman" w:cs="Times New Roman"/>
          <w:bCs/>
          <w:sz w:val="24"/>
          <w:szCs w:val="24"/>
          <w:lang w:eastAsia="ru-RU"/>
        </w:rPr>
      </w:pPr>
      <w:r w:rsidRPr="00B56DA8">
        <w:rPr>
          <w:rFonts w:ascii="Times New Roman" w:eastAsia="Times New Roman" w:hAnsi="Times New Roman" w:cs="Times New Roman"/>
          <w:sz w:val="24"/>
          <w:szCs w:val="24"/>
          <w:lang w:eastAsia="ru-RU"/>
        </w:rPr>
        <w:t>18.ГОСТ 29185-91. Продукты пищевые. Методы выявления сульфитредуцирующих клостридий. - М.: Стандартинформ. -1992. - 10 с.</w:t>
      </w:r>
    </w:p>
    <w:p w:rsidR="00B56DA8" w:rsidRPr="00B56DA8" w:rsidRDefault="00B56DA8" w:rsidP="00B56DA8">
      <w:pPr>
        <w:tabs>
          <w:tab w:val="left" w:pos="993"/>
          <w:tab w:val="left" w:pos="1134"/>
        </w:tabs>
        <w:spacing w:after="0" w:line="240" w:lineRule="auto"/>
        <w:jc w:val="both"/>
        <w:rPr>
          <w:rFonts w:ascii="Times New Roman" w:eastAsia="Times New Roman" w:hAnsi="Times New Roman" w:cs="Times New Roman"/>
          <w:bCs/>
          <w:sz w:val="24"/>
          <w:szCs w:val="24"/>
          <w:lang w:eastAsia="ru-RU"/>
        </w:rPr>
      </w:pPr>
      <w:r w:rsidRPr="00B56DA8">
        <w:rPr>
          <w:rFonts w:ascii="Times New Roman" w:eastAsia="Times New Roman" w:hAnsi="Times New Roman" w:cs="Times New Roman"/>
          <w:sz w:val="24"/>
          <w:szCs w:val="24"/>
          <w:lang w:eastAsia="ru-RU"/>
        </w:rPr>
        <w:t>19.ГОСТ Р ИСО 13903-2016. Мясо и мясопродукты. Определение аминокислотного состава методом ВЭЖХ. - М.: Стандартинформ. -2016. - 18 с.</w:t>
      </w:r>
    </w:p>
    <w:p w:rsidR="00B56DA8" w:rsidRPr="00B56DA8" w:rsidRDefault="00B56DA8" w:rsidP="00B56DA8">
      <w:pPr>
        <w:tabs>
          <w:tab w:val="left" w:pos="993"/>
          <w:tab w:val="left" w:pos="1134"/>
        </w:tabs>
        <w:spacing w:after="0" w:line="240" w:lineRule="auto"/>
        <w:jc w:val="both"/>
        <w:rPr>
          <w:rFonts w:ascii="Times New Roman" w:eastAsia="Times New Roman" w:hAnsi="Times New Roman" w:cs="Times New Roman"/>
          <w:bCs/>
          <w:sz w:val="24"/>
          <w:szCs w:val="24"/>
          <w:lang w:eastAsia="ru-RU"/>
        </w:rPr>
      </w:pPr>
      <w:r w:rsidRPr="00B56DA8">
        <w:rPr>
          <w:rFonts w:ascii="Times New Roman" w:eastAsia="Times New Roman" w:hAnsi="Times New Roman" w:cs="Times New Roman"/>
          <w:sz w:val="24"/>
          <w:szCs w:val="24"/>
          <w:lang w:eastAsia="ru-RU"/>
        </w:rPr>
        <w:t>20.ГОСТ Р 51483-99. Жиры и масла. Определение жирнокислотного состава методом газовой хроматографии. - М.: Стандартинформ. - 1999. - 20 с.</w:t>
      </w:r>
    </w:p>
    <w:p w:rsidR="00B56DA8" w:rsidRPr="00B56DA8" w:rsidRDefault="00B56DA8" w:rsidP="00B56DA8">
      <w:pPr>
        <w:tabs>
          <w:tab w:val="left" w:pos="993"/>
          <w:tab w:val="left" w:pos="1134"/>
        </w:tabs>
        <w:spacing w:after="0" w:line="240" w:lineRule="auto"/>
        <w:jc w:val="both"/>
        <w:rPr>
          <w:rFonts w:ascii="Times New Roman" w:eastAsia="Times New Roman" w:hAnsi="Times New Roman" w:cs="Times New Roman"/>
          <w:sz w:val="24"/>
          <w:szCs w:val="24"/>
          <w:lang w:val="en-US" w:eastAsia="ru-RU"/>
        </w:rPr>
      </w:pPr>
      <w:r w:rsidRPr="00B56DA8">
        <w:rPr>
          <w:rFonts w:ascii="Times New Roman" w:eastAsia="Times New Roman" w:hAnsi="Times New Roman" w:cs="Times New Roman"/>
          <w:sz w:val="24"/>
          <w:szCs w:val="24"/>
          <w:lang w:val="en-US" w:eastAsia="ru-RU"/>
        </w:rPr>
        <w:t>21.Choi Y.S., Choi J.H., Han D.J., Kim C.J. Effects of Replacing Pork Back Fat with Vegetable Oils and Rice Bran Fiber on the Quality of Reduced-Fat Frankfurters // Meat Science. - 2010. - Vol. 84(3). - P. 557-563. DOI 10.1016/j.meatsci.2009.10.012.</w:t>
      </w:r>
    </w:p>
    <w:p w:rsidR="00B56DA8" w:rsidRPr="00B56DA8" w:rsidRDefault="00B56DA8" w:rsidP="00B56DA8">
      <w:pPr>
        <w:tabs>
          <w:tab w:val="left" w:pos="993"/>
          <w:tab w:val="left" w:pos="1134"/>
        </w:tabs>
        <w:spacing w:after="0" w:line="240" w:lineRule="auto"/>
        <w:jc w:val="both"/>
        <w:rPr>
          <w:rFonts w:ascii="Times New Roman" w:eastAsia="Times New Roman" w:hAnsi="Times New Roman" w:cs="Times New Roman"/>
          <w:bCs/>
          <w:sz w:val="24"/>
          <w:szCs w:val="24"/>
          <w:lang w:val="en-US" w:eastAsia="ru-RU"/>
        </w:rPr>
      </w:pPr>
    </w:p>
    <w:p w:rsidR="00B56DA8" w:rsidRDefault="00B56DA8" w:rsidP="00B56DA8">
      <w:pPr>
        <w:spacing w:after="0" w:line="240" w:lineRule="auto"/>
        <w:ind w:firstLine="567"/>
        <w:jc w:val="center"/>
        <w:rPr>
          <w:rFonts w:ascii="Times New Roman" w:eastAsia="Aptos" w:hAnsi="Times New Roman" w:cs="Times New Roman"/>
          <w:b/>
          <w:sz w:val="24"/>
          <w:szCs w:val="24"/>
          <w:lang w:val="en-US"/>
        </w:rPr>
      </w:pPr>
      <w:r w:rsidRPr="00B56DA8">
        <w:rPr>
          <w:rFonts w:ascii="Times New Roman" w:eastAsia="Aptos" w:hAnsi="Times New Roman" w:cs="Times New Roman"/>
          <w:b/>
          <w:sz w:val="24"/>
          <w:szCs w:val="24"/>
          <w:lang w:val="en-US"/>
        </w:rPr>
        <w:t>References</w:t>
      </w:r>
    </w:p>
    <w:p w:rsidR="00992BB4" w:rsidRDefault="00992BB4" w:rsidP="00B56DA8">
      <w:pPr>
        <w:spacing w:after="0" w:line="240" w:lineRule="auto"/>
        <w:ind w:firstLine="567"/>
        <w:jc w:val="center"/>
        <w:rPr>
          <w:rFonts w:ascii="Times New Roman" w:eastAsia="Aptos" w:hAnsi="Times New Roman" w:cs="Times New Roman"/>
          <w:b/>
          <w:sz w:val="24"/>
          <w:szCs w:val="24"/>
          <w:lang w:val="en-US"/>
        </w:rPr>
      </w:pPr>
    </w:p>
    <w:p w:rsidR="00992BB4" w:rsidRPr="00B56DA8" w:rsidRDefault="00992BB4" w:rsidP="00992BB4">
      <w:pPr>
        <w:tabs>
          <w:tab w:val="left" w:pos="993"/>
        </w:tabs>
        <w:spacing w:after="0" w:line="240" w:lineRule="auto"/>
        <w:jc w:val="both"/>
        <w:rPr>
          <w:rFonts w:ascii="Times New Roman" w:eastAsia="Aptos" w:hAnsi="Times New Roman" w:cs="Times New Roman"/>
          <w:sz w:val="24"/>
          <w:szCs w:val="24"/>
          <w:lang w:val="kk-KZ"/>
        </w:rPr>
      </w:pPr>
      <w:sdt>
        <w:sdtPr>
          <w:rPr>
            <w:rFonts w:ascii="Times New Roman" w:eastAsia="Aptos" w:hAnsi="Times New Roman" w:cs="Times New Roman"/>
            <w:sz w:val="24"/>
            <w:szCs w:val="24"/>
            <w:highlight w:val="yellow"/>
          </w:rPr>
          <w:tag w:val="MENDELEY_CITATION_TEMP"/>
          <w:id w:val="-2015750812"/>
          <w:placeholder>
            <w:docPart w:val="E93A106DE38E4FCD808D1989310D6F87"/>
          </w:placeholder>
          <w15:appearance w15:val="hidden"/>
        </w:sdtPr>
        <w:sdtEndPr>
          <w:rPr>
            <w:lang w:val="en-US"/>
          </w:rPr>
        </w:sdtEndPr>
        <w:sdtContent>
          <w:r w:rsidRPr="00B56DA8">
            <w:rPr>
              <w:rFonts w:ascii="Times New Roman" w:eastAsia="Aptos" w:hAnsi="Times New Roman" w:cs="Times New Roman"/>
              <w:sz w:val="24"/>
              <w:szCs w:val="24"/>
              <w:lang w:val="en-US"/>
            </w:rPr>
            <w:t>1.Mehta N., Ahlawat S.S., Sharma D.P., Dabur R.S. Novel trends in development of di</w:t>
          </w:r>
          <w:r>
            <w:rPr>
              <w:rFonts w:ascii="Times New Roman" w:eastAsia="Aptos" w:hAnsi="Times New Roman" w:cs="Times New Roman"/>
              <w:sz w:val="24"/>
              <w:szCs w:val="24"/>
              <w:lang w:val="en-US"/>
            </w:rPr>
            <w:t>etary fiber rich meat products -</w:t>
          </w:r>
          <w:r w:rsidRPr="00B56DA8">
            <w:rPr>
              <w:rFonts w:ascii="Times New Roman" w:eastAsia="Aptos" w:hAnsi="Times New Roman" w:cs="Times New Roman"/>
              <w:sz w:val="24"/>
              <w:szCs w:val="24"/>
              <w:lang w:val="en-US"/>
            </w:rPr>
            <w:t xml:space="preserve"> a critical review // Journal o</w:t>
          </w:r>
          <w:r>
            <w:rPr>
              <w:rFonts w:ascii="Times New Roman" w:eastAsia="Aptos" w:hAnsi="Times New Roman" w:cs="Times New Roman"/>
              <w:sz w:val="24"/>
              <w:szCs w:val="24"/>
              <w:lang w:val="en-US"/>
            </w:rPr>
            <w:t>f Food Science and Technology. -</w:t>
          </w:r>
          <w:r w:rsidRPr="00B56DA8">
            <w:rPr>
              <w:rFonts w:ascii="Times New Roman" w:eastAsia="Aptos" w:hAnsi="Times New Roman" w:cs="Times New Roman"/>
              <w:sz w:val="24"/>
              <w:szCs w:val="24"/>
              <w:lang w:val="en-US"/>
            </w:rPr>
            <w:t xml:space="preserve"> 2015. - Vol. 52(2). - P. 633</w:t>
          </w:r>
          <w:r>
            <w:rPr>
              <w:rFonts w:ascii="Times New Roman" w:eastAsia="Aptos" w:hAnsi="Times New Roman" w:cs="Times New Roman"/>
              <w:sz w:val="24"/>
              <w:szCs w:val="24"/>
              <w:lang w:val="en-US"/>
            </w:rPr>
            <w:t>-</w:t>
          </w:r>
          <w:r w:rsidRPr="00B56DA8">
            <w:rPr>
              <w:rFonts w:ascii="Times New Roman" w:eastAsia="Aptos" w:hAnsi="Times New Roman" w:cs="Times New Roman"/>
              <w:sz w:val="24"/>
              <w:szCs w:val="24"/>
              <w:lang w:val="en-US"/>
            </w:rPr>
            <w:t>647. DOI 10.1007/s13197-013-1010-2.</w:t>
          </w:r>
        </w:sdtContent>
      </w:sdt>
      <w:r w:rsidRPr="00B56DA8">
        <w:rPr>
          <w:rFonts w:ascii="Times New Roman" w:eastAsia="Aptos" w:hAnsi="Times New Roman" w:cs="Times New Roman"/>
          <w:sz w:val="24"/>
          <w:szCs w:val="24"/>
          <w:lang w:val="kk-KZ"/>
        </w:rPr>
        <w:t xml:space="preserve"> </w:t>
      </w:r>
    </w:p>
    <w:p w:rsidR="00992BB4" w:rsidRPr="00B56DA8" w:rsidRDefault="00992BB4" w:rsidP="00992BB4">
      <w:pPr>
        <w:tabs>
          <w:tab w:val="left" w:pos="993"/>
        </w:tabs>
        <w:spacing w:after="0" w:line="240" w:lineRule="auto"/>
        <w:jc w:val="both"/>
        <w:rPr>
          <w:rFonts w:ascii="Times New Roman" w:eastAsia="Times New Roman" w:hAnsi="Times New Roman" w:cs="Times New Roman"/>
          <w:sz w:val="24"/>
          <w:szCs w:val="24"/>
          <w:lang w:val="en-US" w:eastAsia="ru-RU"/>
        </w:rPr>
      </w:pPr>
      <w:r w:rsidRPr="00B56DA8">
        <w:rPr>
          <w:rFonts w:ascii="Times New Roman" w:eastAsia="Times New Roman" w:hAnsi="Times New Roman" w:cs="Times New Roman"/>
          <w:sz w:val="24"/>
          <w:szCs w:val="24"/>
          <w:lang w:val="en-US" w:eastAsia="ru-RU"/>
        </w:rPr>
        <w:t>2.Talukder S. Effect of dietary fiber on properties and acceptance of meat products: a review // Critical Reviews in Food Science and Nutririon. - 2015. Vol. 55(7). -P. 1005-1011. DOI 10.1080/10408398.2012.682230.</w:t>
      </w:r>
    </w:p>
    <w:p w:rsidR="00992BB4" w:rsidRPr="00B56DA8" w:rsidRDefault="00992BB4" w:rsidP="00992BB4">
      <w:pPr>
        <w:tabs>
          <w:tab w:val="left" w:pos="993"/>
        </w:tabs>
        <w:spacing w:after="0" w:line="240" w:lineRule="auto"/>
        <w:jc w:val="both"/>
        <w:rPr>
          <w:rFonts w:ascii="Times New Roman" w:eastAsia="Times New Roman" w:hAnsi="Times New Roman" w:cs="Times New Roman"/>
          <w:sz w:val="24"/>
          <w:szCs w:val="24"/>
          <w:lang w:val="en-US" w:eastAsia="ru-RU"/>
        </w:rPr>
      </w:pPr>
      <w:r w:rsidRPr="00B56DA8">
        <w:rPr>
          <w:rFonts w:ascii="Times New Roman" w:eastAsia="Times New Roman" w:hAnsi="Times New Roman" w:cs="Times New Roman"/>
          <w:sz w:val="24"/>
          <w:szCs w:val="24"/>
          <w:lang w:val="en-US" w:eastAsia="ru-RU"/>
        </w:rPr>
        <w:lastRenderedPageBreak/>
        <w:t xml:space="preserve">3.Ciobanu M.-M., Manoliu D.-R., Ciobotaru M. C., Flocea E.-I., Boișteanu P.-C. Dietary fibres in processed meat: a review on nutritional enhancement, technological effects, sensory Implications and consumer perception // Foods. - 2025. - Vol.14(9). -P. 1459.  </w:t>
      </w:r>
      <w:r>
        <w:rPr>
          <w:rFonts w:ascii="Times New Roman" w:eastAsia="Times New Roman" w:hAnsi="Times New Roman" w:cs="Times New Roman"/>
          <w:sz w:val="24"/>
          <w:szCs w:val="24"/>
          <w:lang w:val="en-US" w:eastAsia="ru-RU"/>
        </w:rPr>
        <w:t xml:space="preserve">DOI </w:t>
      </w:r>
      <w:r w:rsidRPr="00B56DA8">
        <w:rPr>
          <w:rFonts w:ascii="Times New Roman" w:eastAsia="Times New Roman" w:hAnsi="Times New Roman" w:cs="Times New Roman"/>
          <w:sz w:val="24"/>
          <w:szCs w:val="24"/>
          <w:lang w:val="en-US" w:eastAsia="ru-RU"/>
        </w:rPr>
        <w:t>10.3390/foods14091459.</w:t>
      </w:r>
    </w:p>
    <w:p w:rsidR="00992BB4" w:rsidRPr="00B56DA8" w:rsidRDefault="00992BB4" w:rsidP="00992BB4">
      <w:pPr>
        <w:tabs>
          <w:tab w:val="left" w:pos="993"/>
        </w:tabs>
        <w:spacing w:after="0" w:line="240" w:lineRule="auto"/>
        <w:jc w:val="both"/>
        <w:rPr>
          <w:rFonts w:ascii="Times New Roman" w:eastAsia="Aptos" w:hAnsi="Times New Roman" w:cs="Times New Roman"/>
          <w:bCs/>
          <w:sz w:val="24"/>
          <w:szCs w:val="24"/>
          <w:lang w:val="en-US"/>
        </w:rPr>
      </w:pPr>
      <w:r w:rsidRPr="00B56DA8">
        <w:rPr>
          <w:rFonts w:ascii="Times New Roman" w:eastAsia="Aptos" w:hAnsi="Times New Roman" w:cs="Arial"/>
          <w:bCs/>
          <w:sz w:val="24"/>
          <w:lang w:val="en-US"/>
        </w:rPr>
        <w:t xml:space="preserve">4.Igenbayev A., Zhumabaeva B., Nurymkhan G., Konuspayeva G. Substitution of pork fat with beeswax-structured oleogels in semi-smoked sausages // Applied Sciences. - 2023. -    </w:t>
      </w:r>
      <w:r>
        <w:rPr>
          <w:rFonts w:ascii="Times New Roman" w:eastAsia="Aptos" w:hAnsi="Times New Roman" w:cs="Arial"/>
          <w:bCs/>
          <w:sz w:val="24"/>
          <w:lang w:val="en-US"/>
        </w:rPr>
        <w:t xml:space="preserve">                     Vol. 13(9): 5312. DOI </w:t>
      </w:r>
      <w:hyperlink r:id="rId269" w:tgtFrame="_blank" w:history="1">
        <w:r w:rsidRPr="00B56DA8">
          <w:rPr>
            <w:rFonts w:ascii="Times New Roman" w:hAnsi="Times New Roman" w:cs="Times New Roman"/>
            <w:sz w:val="24"/>
            <w:szCs w:val="24"/>
            <w:bdr w:val="none" w:sz="0" w:space="0" w:color="auto" w:frame="1"/>
            <w:shd w:val="clear" w:color="auto" w:fill="FFFFFF"/>
            <w:lang w:val="en-US"/>
          </w:rPr>
          <w:t>10.3390/app13095312</w:t>
        </w:r>
      </w:hyperlink>
      <w:r>
        <w:rPr>
          <w:rFonts w:ascii="Times New Roman" w:hAnsi="Times New Roman" w:cs="Times New Roman"/>
          <w:sz w:val="24"/>
          <w:szCs w:val="24"/>
          <w:lang w:val="en-US"/>
        </w:rPr>
        <w:t>.</w:t>
      </w:r>
    </w:p>
    <w:p w:rsidR="00992BB4" w:rsidRPr="00992BB4" w:rsidRDefault="00992BB4" w:rsidP="00992BB4">
      <w:pPr>
        <w:tabs>
          <w:tab w:val="left" w:pos="993"/>
        </w:tabs>
        <w:spacing w:after="0" w:line="240" w:lineRule="auto"/>
        <w:jc w:val="both"/>
        <w:rPr>
          <w:rFonts w:ascii="Times New Roman" w:eastAsia="Aptos" w:hAnsi="Times New Roman" w:cs="Times New Roman"/>
          <w:bCs/>
          <w:sz w:val="24"/>
          <w:szCs w:val="24"/>
          <w:lang w:val="en-US"/>
        </w:rPr>
      </w:pPr>
      <w:r w:rsidRPr="00B56DA8">
        <w:rPr>
          <w:rFonts w:ascii="Times New Roman" w:eastAsia="Aptos" w:hAnsi="Times New Roman" w:cs="Arial"/>
          <w:bCs/>
          <w:sz w:val="24"/>
          <w:lang w:val="en-US"/>
        </w:rPr>
        <w:t>5.Câmara A. K. F. I., Paglarini C. de S., Vidal V. A. S., dos Santos M., Pollonio M. A. R. Meat products as prebiotic food carrier // Advances in Food and Nutrition Research. -</w:t>
      </w:r>
      <w:r>
        <w:rPr>
          <w:rFonts w:ascii="Times New Roman" w:eastAsia="Aptos" w:hAnsi="Times New Roman" w:cs="Arial"/>
          <w:bCs/>
          <w:sz w:val="24"/>
          <w:lang w:val="en-US"/>
        </w:rPr>
        <w:t xml:space="preserve"> 2020. - Vol. 94. -P. 223-265. </w:t>
      </w:r>
      <w:r w:rsidRPr="00992BB4">
        <w:rPr>
          <w:rFonts w:ascii="Times New Roman" w:hAnsi="Times New Roman" w:cs="Times New Roman"/>
          <w:sz w:val="24"/>
          <w:szCs w:val="24"/>
          <w:shd w:val="clear" w:color="auto" w:fill="FFFFFF"/>
          <w:lang w:val="en-US"/>
        </w:rPr>
        <w:t>DOI 10.1016/bs.afnr.2020.06.009.</w:t>
      </w:r>
    </w:p>
    <w:p w:rsidR="00992BB4" w:rsidRPr="00992BB4" w:rsidRDefault="00992BB4" w:rsidP="00992BB4">
      <w:pPr>
        <w:spacing w:after="0" w:line="240" w:lineRule="auto"/>
        <w:jc w:val="both"/>
        <w:rPr>
          <w:rFonts w:ascii="Times New Roman" w:eastAsia="Aptos" w:hAnsi="Times New Roman" w:cs="Times New Roman"/>
          <w:sz w:val="24"/>
          <w:szCs w:val="24"/>
          <w:lang w:val="en-US"/>
        </w:rPr>
      </w:pPr>
      <w:r w:rsidRPr="00992BB4">
        <w:rPr>
          <w:rFonts w:ascii="Times New Roman" w:eastAsia="Aptos" w:hAnsi="Times New Roman" w:cs="Times New Roman"/>
          <w:sz w:val="24"/>
          <w:szCs w:val="24"/>
          <w:lang w:val="en-US"/>
        </w:rPr>
        <w:t>6.GOST 34119-2017. Mjaso i mjasnaja produkcija. Terminy i opredelenija. - M.: Standartinform. - 2017. - 28 s.</w:t>
      </w:r>
      <w:r>
        <w:rPr>
          <w:rFonts w:ascii="Times New Roman" w:eastAsia="Aptos" w:hAnsi="Times New Roman" w:cs="Times New Roman"/>
          <w:sz w:val="24"/>
          <w:szCs w:val="24"/>
          <w:lang w:val="en-US"/>
        </w:rPr>
        <w:t xml:space="preserve"> [in Russian]</w:t>
      </w:r>
    </w:p>
    <w:p w:rsidR="00992BB4" w:rsidRPr="00992BB4" w:rsidRDefault="00992BB4" w:rsidP="00992BB4">
      <w:pPr>
        <w:spacing w:after="0" w:line="240" w:lineRule="auto"/>
        <w:jc w:val="both"/>
        <w:rPr>
          <w:rFonts w:ascii="Times New Roman" w:eastAsia="Aptos" w:hAnsi="Times New Roman" w:cs="Times New Roman"/>
          <w:sz w:val="24"/>
          <w:szCs w:val="24"/>
          <w:lang w:val="en-US"/>
        </w:rPr>
      </w:pPr>
      <w:r w:rsidRPr="00992BB4">
        <w:rPr>
          <w:rFonts w:ascii="Times New Roman" w:eastAsia="Aptos" w:hAnsi="Times New Roman" w:cs="Times New Roman"/>
          <w:sz w:val="24"/>
          <w:szCs w:val="24"/>
          <w:lang w:val="en-US"/>
        </w:rPr>
        <w:t>7.Tehnicheskij reglament Tamozhennogo sojuza TR TS 034/2013. O bezopasnosti mjasa i mjasnoj produkcii. - M.: EJeK. -2013. - 48 s.</w:t>
      </w:r>
      <w:r w:rsidRPr="00992BB4">
        <w:rPr>
          <w:rFonts w:ascii="Times New Roman" w:eastAsia="Aptos" w:hAnsi="Times New Roman" w:cs="Times New Roman"/>
          <w:sz w:val="24"/>
          <w:szCs w:val="24"/>
          <w:lang w:val="en-US"/>
        </w:rPr>
        <w:t xml:space="preserve"> </w:t>
      </w:r>
      <w:r>
        <w:rPr>
          <w:rFonts w:ascii="Times New Roman" w:eastAsia="Aptos" w:hAnsi="Times New Roman" w:cs="Times New Roman"/>
          <w:sz w:val="24"/>
          <w:szCs w:val="24"/>
          <w:lang w:val="en-US"/>
        </w:rPr>
        <w:t>[in Russian]</w:t>
      </w:r>
    </w:p>
    <w:p w:rsidR="00992BB4" w:rsidRPr="00992BB4" w:rsidRDefault="00992BB4" w:rsidP="00992BB4">
      <w:pPr>
        <w:spacing w:after="0" w:line="240" w:lineRule="auto"/>
        <w:jc w:val="both"/>
        <w:rPr>
          <w:rFonts w:ascii="Times New Roman" w:eastAsia="Aptos" w:hAnsi="Times New Roman" w:cs="Times New Roman"/>
          <w:sz w:val="24"/>
          <w:szCs w:val="24"/>
          <w:lang w:val="en-US"/>
        </w:rPr>
      </w:pPr>
      <w:r w:rsidRPr="00992BB4">
        <w:rPr>
          <w:rFonts w:ascii="Times New Roman" w:eastAsia="Aptos" w:hAnsi="Times New Roman" w:cs="Times New Roman"/>
          <w:sz w:val="24"/>
          <w:szCs w:val="24"/>
          <w:lang w:val="en-US"/>
        </w:rPr>
        <w:t>8.GOST R 54644-2011. Izdelija kolbasnye. Obshhie tehnicheskie uslovija. - M.: Standartinform, 2011. - 21 s.</w:t>
      </w:r>
      <w:r w:rsidRPr="00992BB4">
        <w:rPr>
          <w:rFonts w:ascii="Times New Roman" w:eastAsia="Aptos" w:hAnsi="Times New Roman" w:cs="Times New Roman"/>
          <w:sz w:val="24"/>
          <w:szCs w:val="24"/>
          <w:lang w:val="en-US"/>
        </w:rPr>
        <w:t xml:space="preserve"> </w:t>
      </w:r>
      <w:r>
        <w:rPr>
          <w:rFonts w:ascii="Times New Roman" w:eastAsia="Aptos" w:hAnsi="Times New Roman" w:cs="Times New Roman"/>
          <w:sz w:val="24"/>
          <w:szCs w:val="24"/>
          <w:lang w:val="en-US"/>
        </w:rPr>
        <w:t>[in Russian]</w:t>
      </w:r>
    </w:p>
    <w:p w:rsidR="00992BB4" w:rsidRPr="00992BB4" w:rsidRDefault="00992BB4" w:rsidP="00992BB4">
      <w:pPr>
        <w:tabs>
          <w:tab w:val="left" w:pos="1134"/>
        </w:tabs>
        <w:spacing w:after="0" w:line="240" w:lineRule="auto"/>
        <w:jc w:val="both"/>
        <w:rPr>
          <w:rFonts w:ascii="Times New Roman" w:eastAsia="Aptos" w:hAnsi="Times New Roman" w:cs="Times New Roman"/>
          <w:bCs/>
          <w:sz w:val="24"/>
          <w:szCs w:val="24"/>
          <w:lang w:val="en-US"/>
        </w:rPr>
      </w:pPr>
      <w:r w:rsidRPr="00B56DA8">
        <w:rPr>
          <w:rFonts w:ascii="Times New Roman" w:eastAsia="Aptos" w:hAnsi="Times New Roman" w:cs="Arial"/>
          <w:bCs/>
          <w:sz w:val="24"/>
          <w:lang w:val="en-US"/>
        </w:rPr>
        <w:t>9.Muguerza E., Gimeno O., Ansorena D., Bloukas J. G., Astiasarán I. Effect of replacing pork backfat with pre-emulsified olive oil on lipid fraction and sensory quality of Chorizo de Pamplona - a traditional Spanish fermented sausage // Meat Science. - 2001. - Vol. 59(3). - P. 251-258. DOI</w:t>
      </w:r>
      <w:r w:rsidRPr="00992BB4">
        <w:rPr>
          <w:rFonts w:ascii="Times New Roman" w:eastAsia="Aptos" w:hAnsi="Times New Roman" w:cs="Arial"/>
          <w:bCs/>
          <w:sz w:val="24"/>
          <w:lang w:val="en-US"/>
        </w:rPr>
        <w:t xml:space="preserve"> 10.1016/</w:t>
      </w:r>
      <w:r w:rsidRPr="00B56DA8">
        <w:rPr>
          <w:rFonts w:ascii="Times New Roman" w:eastAsia="Aptos" w:hAnsi="Times New Roman" w:cs="Arial"/>
          <w:bCs/>
          <w:sz w:val="24"/>
          <w:lang w:val="en-US"/>
        </w:rPr>
        <w:t>S</w:t>
      </w:r>
      <w:r w:rsidRPr="00992BB4">
        <w:rPr>
          <w:rFonts w:ascii="Times New Roman" w:eastAsia="Aptos" w:hAnsi="Times New Roman" w:cs="Arial"/>
          <w:bCs/>
          <w:sz w:val="24"/>
          <w:lang w:val="en-US"/>
        </w:rPr>
        <w:t>0309-1740(01)00075-4.</w:t>
      </w:r>
    </w:p>
    <w:p w:rsidR="00992BB4" w:rsidRDefault="00992BB4" w:rsidP="00992BB4">
      <w:pPr>
        <w:spacing w:after="0" w:line="240" w:lineRule="auto"/>
        <w:jc w:val="both"/>
        <w:rPr>
          <w:rFonts w:ascii="Times New Roman" w:eastAsia="Aptos" w:hAnsi="Times New Roman" w:cs="Times New Roman"/>
          <w:sz w:val="24"/>
          <w:szCs w:val="24"/>
          <w:lang w:val="en-US"/>
        </w:rPr>
      </w:pPr>
      <w:r w:rsidRPr="00992BB4">
        <w:rPr>
          <w:rFonts w:ascii="Times New Roman" w:eastAsia="Aptos" w:hAnsi="Times New Roman" w:cs="Times New Roman"/>
          <w:sz w:val="24"/>
          <w:szCs w:val="24"/>
          <w:lang w:val="en-US"/>
        </w:rPr>
        <w:t xml:space="preserve">10.GOST 9959-2015. Mjaso i mjasoprodukty. Metody organolepticheskoj ocenki. - M.: Standartinform. - 2015. - 12 s. </w:t>
      </w:r>
      <w:r>
        <w:rPr>
          <w:rFonts w:ascii="Times New Roman" w:eastAsia="Aptos" w:hAnsi="Times New Roman" w:cs="Times New Roman"/>
          <w:sz w:val="24"/>
          <w:szCs w:val="24"/>
          <w:lang w:val="en-US"/>
        </w:rPr>
        <w:t>[in Russian]</w:t>
      </w:r>
    </w:p>
    <w:p w:rsidR="00992BB4" w:rsidRPr="00992BB4" w:rsidRDefault="00992BB4" w:rsidP="00992BB4">
      <w:pPr>
        <w:spacing w:after="0" w:line="240" w:lineRule="auto"/>
        <w:jc w:val="both"/>
        <w:rPr>
          <w:rFonts w:ascii="Times New Roman" w:eastAsia="Aptos" w:hAnsi="Times New Roman" w:cs="Times New Roman"/>
          <w:sz w:val="24"/>
          <w:szCs w:val="24"/>
          <w:lang w:val="en-US"/>
        </w:rPr>
      </w:pPr>
      <w:r w:rsidRPr="00992BB4">
        <w:rPr>
          <w:rFonts w:ascii="Times New Roman" w:eastAsia="Aptos" w:hAnsi="Times New Roman" w:cs="Times New Roman"/>
          <w:sz w:val="24"/>
          <w:szCs w:val="24"/>
          <w:lang w:val="en-US"/>
        </w:rPr>
        <w:t>11.GOST 9793-2016. Mjaso i mjasoprodukty. Opredelenie massovoj doli vlagi. - M.: Standartinform. - 2016. - 16 s.</w:t>
      </w:r>
      <w:r w:rsidRPr="00992BB4">
        <w:rPr>
          <w:rFonts w:ascii="Times New Roman" w:eastAsia="Aptos" w:hAnsi="Times New Roman" w:cs="Times New Roman"/>
          <w:sz w:val="24"/>
          <w:szCs w:val="24"/>
          <w:lang w:val="en-US"/>
        </w:rPr>
        <w:t xml:space="preserve"> </w:t>
      </w:r>
      <w:r>
        <w:rPr>
          <w:rFonts w:ascii="Times New Roman" w:eastAsia="Aptos" w:hAnsi="Times New Roman" w:cs="Times New Roman"/>
          <w:sz w:val="24"/>
          <w:szCs w:val="24"/>
          <w:lang w:val="en-US"/>
        </w:rPr>
        <w:t>[in Russian]</w:t>
      </w:r>
    </w:p>
    <w:p w:rsidR="00992BB4" w:rsidRPr="00992BB4" w:rsidRDefault="00992BB4" w:rsidP="00992BB4">
      <w:pPr>
        <w:spacing w:after="0" w:line="240" w:lineRule="auto"/>
        <w:jc w:val="both"/>
        <w:rPr>
          <w:rFonts w:ascii="Times New Roman" w:eastAsia="Aptos" w:hAnsi="Times New Roman" w:cs="Times New Roman"/>
          <w:sz w:val="24"/>
          <w:szCs w:val="24"/>
          <w:lang w:val="en-US"/>
        </w:rPr>
      </w:pPr>
      <w:r w:rsidRPr="00992BB4">
        <w:rPr>
          <w:rFonts w:ascii="Times New Roman" w:eastAsia="Aptos" w:hAnsi="Times New Roman" w:cs="Times New Roman"/>
          <w:sz w:val="24"/>
          <w:szCs w:val="24"/>
          <w:lang w:val="en-US"/>
        </w:rPr>
        <w:t>12.GOST 25011-2017. Mjaso i mjasoprodukty. Opredelenie soderzhanija belka metodom K'el'dalja. - M.: Standartinform. - 2017. - 22 s.</w:t>
      </w:r>
      <w:r w:rsidRPr="00992BB4">
        <w:rPr>
          <w:rFonts w:ascii="Times New Roman" w:eastAsia="Aptos" w:hAnsi="Times New Roman" w:cs="Times New Roman"/>
          <w:sz w:val="24"/>
          <w:szCs w:val="24"/>
          <w:lang w:val="en-US"/>
        </w:rPr>
        <w:t xml:space="preserve"> </w:t>
      </w:r>
      <w:r>
        <w:rPr>
          <w:rFonts w:ascii="Times New Roman" w:eastAsia="Aptos" w:hAnsi="Times New Roman" w:cs="Times New Roman"/>
          <w:sz w:val="24"/>
          <w:szCs w:val="24"/>
          <w:lang w:val="en-US"/>
        </w:rPr>
        <w:t>[in Russian]</w:t>
      </w:r>
    </w:p>
    <w:p w:rsidR="00992BB4" w:rsidRPr="00992BB4" w:rsidRDefault="00992BB4" w:rsidP="00992BB4">
      <w:pPr>
        <w:spacing w:after="0" w:line="240" w:lineRule="auto"/>
        <w:jc w:val="both"/>
        <w:rPr>
          <w:rFonts w:ascii="Times New Roman" w:eastAsia="Aptos" w:hAnsi="Times New Roman" w:cs="Times New Roman"/>
          <w:sz w:val="24"/>
          <w:szCs w:val="24"/>
          <w:lang w:val="en-US"/>
        </w:rPr>
      </w:pPr>
      <w:r w:rsidRPr="00992BB4">
        <w:rPr>
          <w:rFonts w:ascii="Times New Roman" w:eastAsia="Aptos" w:hAnsi="Times New Roman" w:cs="Times New Roman"/>
          <w:sz w:val="24"/>
          <w:szCs w:val="24"/>
          <w:lang w:val="en-US"/>
        </w:rPr>
        <w:t>13.GOST 23042-2015. Mjaso i mjasoprodukty. Opredelenie massovoj doli zhira. - M.: Standartinform. - 2015. - 14 s.</w:t>
      </w:r>
      <w:r w:rsidRPr="00992BB4">
        <w:rPr>
          <w:rFonts w:ascii="Times New Roman" w:eastAsia="Aptos" w:hAnsi="Times New Roman" w:cs="Times New Roman"/>
          <w:sz w:val="24"/>
          <w:szCs w:val="24"/>
          <w:lang w:val="en-US"/>
        </w:rPr>
        <w:t xml:space="preserve"> </w:t>
      </w:r>
      <w:r>
        <w:rPr>
          <w:rFonts w:ascii="Times New Roman" w:eastAsia="Aptos" w:hAnsi="Times New Roman" w:cs="Times New Roman"/>
          <w:sz w:val="24"/>
          <w:szCs w:val="24"/>
          <w:lang w:val="en-US"/>
        </w:rPr>
        <w:t>[in Russian]</w:t>
      </w:r>
    </w:p>
    <w:p w:rsidR="00992BB4" w:rsidRPr="00992BB4" w:rsidRDefault="00992BB4" w:rsidP="00992BB4">
      <w:pPr>
        <w:spacing w:after="0" w:line="240" w:lineRule="auto"/>
        <w:jc w:val="both"/>
        <w:rPr>
          <w:rFonts w:ascii="Times New Roman" w:eastAsia="Aptos" w:hAnsi="Times New Roman" w:cs="Times New Roman"/>
          <w:sz w:val="24"/>
          <w:szCs w:val="24"/>
          <w:lang w:val="en-US"/>
        </w:rPr>
      </w:pPr>
      <w:r w:rsidRPr="00992BB4">
        <w:rPr>
          <w:rFonts w:ascii="Times New Roman" w:eastAsia="Aptos" w:hAnsi="Times New Roman" w:cs="Times New Roman"/>
          <w:sz w:val="24"/>
          <w:szCs w:val="24"/>
          <w:lang w:val="en-US"/>
        </w:rPr>
        <w:t>14.GOST 31727-2012. Mjaso i mjasoprodukty. Opredelenie zol'nosti. - M.: Standartinform. - 2012. - 10 s.</w:t>
      </w:r>
      <w:r w:rsidRPr="00992BB4">
        <w:rPr>
          <w:rFonts w:ascii="Times New Roman" w:eastAsia="Aptos" w:hAnsi="Times New Roman" w:cs="Times New Roman"/>
          <w:sz w:val="24"/>
          <w:szCs w:val="24"/>
          <w:lang w:val="en-US"/>
        </w:rPr>
        <w:t xml:space="preserve"> </w:t>
      </w:r>
      <w:r>
        <w:rPr>
          <w:rFonts w:ascii="Times New Roman" w:eastAsia="Aptos" w:hAnsi="Times New Roman" w:cs="Times New Roman"/>
          <w:sz w:val="24"/>
          <w:szCs w:val="24"/>
          <w:lang w:val="en-US"/>
        </w:rPr>
        <w:t>[in Russian]</w:t>
      </w:r>
    </w:p>
    <w:p w:rsidR="00992BB4" w:rsidRPr="00992BB4" w:rsidRDefault="00992BB4" w:rsidP="00992BB4">
      <w:pPr>
        <w:spacing w:after="0" w:line="240" w:lineRule="auto"/>
        <w:jc w:val="both"/>
        <w:rPr>
          <w:rFonts w:ascii="Times New Roman" w:eastAsia="Aptos" w:hAnsi="Times New Roman" w:cs="Times New Roman"/>
          <w:sz w:val="24"/>
          <w:szCs w:val="24"/>
          <w:lang w:val="en-US"/>
        </w:rPr>
      </w:pPr>
      <w:r w:rsidRPr="00992BB4">
        <w:rPr>
          <w:rFonts w:ascii="Times New Roman" w:eastAsia="Aptos" w:hAnsi="Times New Roman" w:cs="Times New Roman"/>
          <w:sz w:val="24"/>
          <w:szCs w:val="24"/>
          <w:lang w:val="en-US"/>
        </w:rPr>
        <w:t>15.GOST 10444.15-94. Produkty pishhevye. Metody vyjavlenija i podscheta KMAFAnM. - M.: Standartinform. - 1995. - 15 s.</w:t>
      </w:r>
      <w:r w:rsidRPr="00992BB4">
        <w:rPr>
          <w:rFonts w:ascii="Times New Roman" w:eastAsia="Aptos" w:hAnsi="Times New Roman" w:cs="Times New Roman"/>
          <w:sz w:val="24"/>
          <w:szCs w:val="24"/>
          <w:lang w:val="en-US"/>
        </w:rPr>
        <w:t xml:space="preserve"> </w:t>
      </w:r>
      <w:r>
        <w:rPr>
          <w:rFonts w:ascii="Times New Roman" w:eastAsia="Aptos" w:hAnsi="Times New Roman" w:cs="Times New Roman"/>
          <w:sz w:val="24"/>
          <w:szCs w:val="24"/>
          <w:lang w:val="en-US"/>
        </w:rPr>
        <w:t>[in Russian]</w:t>
      </w:r>
    </w:p>
    <w:p w:rsidR="00992BB4" w:rsidRPr="00992BB4" w:rsidRDefault="00992BB4" w:rsidP="00992BB4">
      <w:pPr>
        <w:spacing w:after="0" w:line="240" w:lineRule="auto"/>
        <w:jc w:val="both"/>
        <w:rPr>
          <w:rFonts w:ascii="Times New Roman" w:eastAsia="Aptos" w:hAnsi="Times New Roman" w:cs="Times New Roman"/>
          <w:sz w:val="24"/>
          <w:szCs w:val="24"/>
          <w:lang w:val="en-US"/>
        </w:rPr>
      </w:pPr>
      <w:r w:rsidRPr="00992BB4">
        <w:rPr>
          <w:rFonts w:ascii="Times New Roman" w:eastAsia="Aptos" w:hAnsi="Times New Roman" w:cs="Times New Roman"/>
          <w:sz w:val="24"/>
          <w:szCs w:val="24"/>
          <w:lang w:val="en-US"/>
        </w:rPr>
        <w:t>16.GOST 31747-2012. Produkty pishhevye. Metody vyjavlenija bakterij gruppy kishechnoj palochki (E. coli). - M.: Standartinform. - 2012. - 19 s.</w:t>
      </w:r>
      <w:r w:rsidRPr="00992BB4">
        <w:rPr>
          <w:rFonts w:ascii="Times New Roman" w:eastAsia="Aptos" w:hAnsi="Times New Roman" w:cs="Times New Roman"/>
          <w:sz w:val="24"/>
          <w:szCs w:val="24"/>
          <w:lang w:val="en-US"/>
        </w:rPr>
        <w:t xml:space="preserve"> </w:t>
      </w:r>
      <w:r>
        <w:rPr>
          <w:rFonts w:ascii="Times New Roman" w:eastAsia="Aptos" w:hAnsi="Times New Roman" w:cs="Times New Roman"/>
          <w:sz w:val="24"/>
          <w:szCs w:val="24"/>
          <w:lang w:val="en-US"/>
        </w:rPr>
        <w:t>[in Russian]</w:t>
      </w:r>
    </w:p>
    <w:p w:rsidR="00992BB4" w:rsidRPr="00992BB4" w:rsidRDefault="00992BB4" w:rsidP="00992BB4">
      <w:pPr>
        <w:spacing w:after="0" w:line="240" w:lineRule="auto"/>
        <w:jc w:val="both"/>
        <w:rPr>
          <w:rFonts w:ascii="Times New Roman" w:eastAsia="Aptos" w:hAnsi="Times New Roman" w:cs="Times New Roman"/>
          <w:sz w:val="24"/>
          <w:szCs w:val="24"/>
          <w:lang w:val="en-US"/>
        </w:rPr>
      </w:pPr>
      <w:r w:rsidRPr="00992BB4">
        <w:rPr>
          <w:rFonts w:ascii="Times New Roman" w:eastAsia="Aptos" w:hAnsi="Times New Roman" w:cs="Times New Roman"/>
          <w:sz w:val="24"/>
          <w:szCs w:val="24"/>
          <w:lang w:val="en-US"/>
        </w:rPr>
        <w:t>17.GOST 30347-97. Produkty pishhevye. Metody vyjavlenija Staphylococcus aureus. - M.: Standartinform. - 1997. - 14 s.</w:t>
      </w:r>
      <w:r w:rsidRPr="00992BB4">
        <w:rPr>
          <w:rFonts w:ascii="Times New Roman" w:eastAsia="Aptos" w:hAnsi="Times New Roman" w:cs="Times New Roman"/>
          <w:sz w:val="24"/>
          <w:szCs w:val="24"/>
          <w:lang w:val="en-US"/>
        </w:rPr>
        <w:t xml:space="preserve"> </w:t>
      </w:r>
      <w:r>
        <w:rPr>
          <w:rFonts w:ascii="Times New Roman" w:eastAsia="Aptos" w:hAnsi="Times New Roman" w:cs="Times New Roman"/>
          <w:sz w:val="24"/>
          <w:szCs w:val="24"/>
          <w:lang w:val="en-US"/>
        </w:rPr>
        <w:t>[in Russian]</w:t>
      </w:r>
    </w:p>
    <w:p w:rsidR="00992BB4" w:rsidRPr="00992BB4" w:rsidRDefault="00992BB4" w:rsidP="00992BB4">
      <w:pPr>
        <w:spacing w:after="0" w:line="240" w:lineRule="auto"/>
        <w:jc w:val="both"/>
        <w:rPr>
          <w:rFonts w:ascii="Times New Roman" w:eastAsia="Aptos" w:hAnsi="Times New Roman" w:cs="Times New Roman"/>
          <w:sz w:val="24"/>
          <w:szCs w:val="24"/>
          <w:lang w:val="en-US"/>
        </w:rPr>
      </w:pPr>
      <w:r w:rsidRPr="00992BB4">
        <w:rPr>
          <w:rFonts w:ascii="Times New Roman" w:eastAsia="Aptos" w:hAnsi="Times New Roman" w:cs="Times New Roman"/>
          <w:sz w:val="24"/>
          <w:szCs w:val="24"/>
          <w:lang w:val="en-US"/>
        </w:rPr>
        <w:t>18.GOST 29185-91. Produkty pishhevye. Metody vyjavlenija sul'fitreducirujushhih klostridij. - M.: Standartinform. -1992. - 10 s.</w:t>
      </w:r>
      <w:r w:rsidRPr="00992BB4">
        <w:rPr>
          <w:rFonts w:ascii="Times New Roman" w:eastAsia="Aptos" w:hAnsi="Times New Roman" w:cs="Times New Roman"/>
          <w:sz w:val="24"/>
          <w:szCs w:val="24"/>
          <w:lang w:val="en-US"/>
        </w:rPr>
        <w:t xml:space="preserve"> </w:t>
      </w:r>
      <w:r>
        <w:rPr>
          <w:rFonts w:ascii="Times New Roman" w:eastAsia="Aptos" w:hAnsi="Times New Roman" w:cs="Times New Roman"/>
          <w:sz w:val="24"/>
          <w:szCs w:val="24"/>
          <w:lang w:val="en-US"/>
        </w:rPr>
        <w:t>[in Russian]</w:t>
      </w:r>
    </w:p>
    <w:p w:rsidR="00992BB4" w:rsidRPr="00992BB4" w:rsidRDefault="00992BB4" w:rsidP="00992BB4">
      <w:pPr>
        <w:spacing w:after="0" w:line="240" w:lineRule="auto"/>
        <w:jc w:val="both"/>
        <w:rPr>
          <w:rFonts w:ascii="Times New Roman" w:eastAsia="Aptos" w:hAnsi="Times New Roman" w:cs="Times New Roman"/>
          <w:sz w:val="24"/>
          <w:szCs w:val="24"/>
          <w:lang w:val="en-US"/>
        </w:rPr>
      </w:pPr>
      <w:r w:rsidRPr="00992BB4">
        <w:rPr>
          <w:rFonts w:ascii="Times New Roman" w:eastAsia="Aptos" w:hAnsi="Times New Roman" w:cs="Times New Roman"/>
          <w:sz w:val="24"/>
          <w:szCs w:val="24"/>
          <w:lang w:val="en-US"/>
        </w:rPr>
        <w:t>19.GOST R ISO 13903-2016. Mjaso i mjasoprodukty. Opredelenie aminokislotnogo sostava metodom VJeZhH. - M.: Standartinform. -2016. - 18 s.</w:t>
      </w:r>
      <w:r w:rsidRPr="00992BB4">
        <w:rPr>
          <w:rFonts w:ascii="Times New Roman" w:eastAsia="Aptos" w:hAnsi="Times New Roman" w:cs="Times New Roman"/>
          <w:sz w:val="24"/>
          <w:szCs w:val="24"/>
          <w:lang w:val="en-US"/>
        </w:rPr>
        <w:t xml:space="preserve"> </w:t>
      </w:r>
      <w:r>
        <w:rPr>
          <w:rFonts w:ascii="Times New Roman" w:eastAsia="Aptos" w:hAnsi="Times New Roman" w:cs="Times New Roman"/>
          <w:sz w:val="24"/>
          <w:szCs w:val="24"/>
          <w:lang w:val="en-US"/>
        </w:rPr>
        <w:t>[in Russian]</w:t>
      </w:r>
    </w:p>
    <w:p w:rsidR="00992BB4" w:rsidRPr="00992BB4" w:rsidRDefault="00992BB4" w:rsidP="00992BB4">
      <w:pPr>
        <w:spacing w:after="0" w:line="240" w:lineRule="auto"/>
        <w:jc w:val="both"/>
        <w:rPr>
          <w:rFonts w:ascii="Times New Roman" w:eastAsia="Aptos" w:hAnsi="Times New Roman" w:cs="Times New Roman"/>
          <w:sz w:val="24"/>
          <w:szCs w:val="24"/>
          <w:lang w:val="en-US"/>
        </w:rPr>
      </w:pPr>
      <w:r w:rsidRPr="00992BB4">
        <w:rPr>
          <w:rFonts w:ascii="Times New Roman" w:eastAsia="Aptos" w:hAnsi="Times New Roman" w:cs="Times New Roman"/>
          <w:sz w:val="24"/>
          <w:szCs w:val="24"/>
          <w:lang w:val="en-US"/>
        </w:rPr>
        <w:t>20.GOST R 51483-99. Zhiry i masla. Opredelenie zhirnokislotnogo sostava metodom gazovoj hromatografii. - M.: Standartinform. - 1999. - 20 s.</w:t>
      </w:r>
      <w:r w:rsidRPr="00992BB4">
        <w:rPr>
          <w:rFonts w:ascii="Times New Roman" w:eastAsia="Aptos" w:hAnsi="Times New Roman" w:cs="Times New Roman"/>
          <w:sz w:val="24"/>
          <w:szCs w:val="24"/>
          <w:lang w:val="en-US"/>
        </w:rPr>
        <w:t xml:space="preserve"> </w:t>
      </w:r>
      <w:r>
        <w:rPr>
          <w:rFonts w:ascii="Times New Roman" w:eastAsia="Aptos" w:hAnsi="Times New Roman" w:cs="Times New Roman"/>
          <w:sz w:val="24"/>
          <w:szCs w:val="24"/>
          <w:lang w:val="en-US"/>
        </w:rPr>
        <w:t>[in Russian]</w:t>
      </w:r>
    </w:p>
    <w:p w:rsidR="00992BB4" w:rsidRPr="00992BB4" w:rsidRDefault="00992BB4" w:rsidP="00992BB4">
      <w:pPr>
        <w:tabs>
          <w:tab w:val="left" w:pos="993"/>
          <w:tab w:val="left" w:pos="1134"/>
        </w:tabs>
        <w:spacing w:after="0" w:line="240" w:lineRule="auto"/>
        <w:jc w:val="both"/>
        <w:rPr>
          <w:rFonts w:ascii="Times New Roman" w:eastAsia="Times New Roman" w:hAnsi="Times New Roman" w:cs="Times New Roman"/>
          <w:sz w:val="24"/>
          <w:szCs w:val="24"/>
          <w:lang w:eastAsia="ru-RU"/>
        </w:rPr>
      </w:pPr>
      <w:r w:rsidRPr="00B56DA8">
        <w:rPr>
          <w:rFonts w:ascii="Times New Roman" w:eastAsia="Times New Roman" w:hAnsi="Times New Roman" w:cs="Times New Roman"/>
          <w:sz w:val="24"/>
          <w:szCs w:val="24"/>
          <w:lang w:val="en-US" w:eastAsia="ru-RU"/>
        </w:rPr>
        <w:t>21.Choi Y.S., Choi J.H., Han D.J., Kim C.J. Effects of Replacing Pork Back Fat with Vegetable Oils and Rice Bran Fiber on the Quality of Reduced-Fat Frankfurters // Meat Science. - 2010. - Vol. 84(3). - P. 557-563. DOI</w:t>
      </w:r>
      <w:r w:rsidRPr="00992BB4">
        <w:rPr>
          <w:rFonts w:ascii="Times New Roman" w:eastAsia="Times New Roman" w:hAnsi="Times New Roman" w:cs="Times New Roman"/>
          <w:sz w:val="24"/>
          <w:szCs w:val="24"/>
          <w:lang w:eastAsia="ru-RU"/>
        </w:rPr>
        <w:t xml:space="preserve"> 10.1016/</w:t>
      </w:r>
      <w:r w:rsidRPr="00B56DA8">
        <w:rPr>
          <w:rFonts w:ascii="Times New Roman" w:eastAsia="Times New Roman" w:hAnsi="Times New Roman" w:cs="Times New Roman"/>
          <w:sz w:val="24"/>
          <w:szCs w:val="24"/>
          <w:lang w:val="en-US" w:eastAsia="ru-RU"/>
        </w:rPr>
        <w:t>j</w:t>
      </w:r>
      <w:r w:rsidRPr="00992BB4">
        <w:rPr>
          <w:rFonts w:ascii="Times New Roman" w:eastAsia="Times New Roman" w:hAnsi="Times New Roman" w:cs="Times New Roman"/>
          <w:sz w:val="24"/>
          <w:szCs w:val="24"/>
          <w:lang w:eastAsia="ru-RU"/>
        </w:rPr>
        <w:t>.</w:t>
      </w:r>
      <w:r w:rsidRPr="00B56DA8">
        <w:rPr>
          <w:rFonts w:ascii="Times New Roman" w:eastAsia="Times New Roman" w:hAnsi="Times New Roman" w:cs="Times New Roman"/>
          <w:sz w:val="24"/>
          <w:szCs w:val="24"/>
          <w:lang w:val="en-US" w:eastAsia="ru-RU"/>
        </w:rPr>
        <w:t>meatsci</w:t>
      </w:r>
      <w:r w:rsidRPr="00992BB4">
        <w:rPr>
          <w:rFonts w:ascii="Times New Roman" w:eastAsia="Times New Roman" w:hAnsi="Times New Roman" w:cs="Times New Roman"/>
          <w:sz w:val="24"/>
          <w:szCs w:val="24"/>
          <w:lang w:eastAsia="ru-RU"/>
        </w:rPr>
        <w:t>.2009.10.012.</w:t>
      </w:r>
    </w:p>
    <w:p w:rsidR="00992BB4" w:rsidRPr="00992BB4" w:rsidRDefault="00992BB4" w:rsidP="00B56DA8">
      <w:pPr>
        <w:spacing w:after="0" w:line="240" w:lineRule="auto"/>
        <w:ind w:firstLine="567"/>
        <w:jc w:val="center"/>
        <w:rPr>
          <w:rFonts w:ascii="Times New Roman" w:eastAsia="Aptos" w:hAnsi="Times New Roman" w:cs="Times New Roman"/>
          <w:b/>
          <w:sz w:val="24"/>
          <w:szCs w:val="24"/>
        </w:rPr>
      </w:pPr>
    </w:p>
    <w:p w:rsidR="00992BB4" w:rsidRPr="00992BB4" w:rsidRDefault="00992BB4" w:rsidP="00B56DA8">
      <w:pPr>
        <w:spacing w:after="0" w:line="240" w:lineRule="auto"/>
        <w:ind w:firstLine="567"/>
        <w:jc w:val="center"/>
        <w:rPr>
          <w:rFonts w:ascii="Times New Roman" w:eastAsia="Aptos" w:hAnsi="Times New Roman" w:cs="Times New Roman"/>
          <w:b/>
          <w:sz w:val="24"/>
          <w:szCs w:val="24"/>
        </w:rPr>
      </w:pPr>
    </w:p>
    <w:p w:rsidR="00992BB4" w:rsidRPr="00992BB4" w:rsidRDefault="00992BB4" w:rsidP="00B56DA8">
      <w:pPr>
        <w:spacing w:after="0" w:line="240" w:lineRule="auto"/>
        <w:ind w:firstLine="567"/>
        <w:jc w:val="center"/>
        <w:rPr>
          <w:rFonts w:ascii="Times New Roman" w:eastAsia="Aptos" w:hAnsi="Times New Roman" w:cs="Times New Roman"/>
          <w:b/>
          <w:sz w:val="24"/>
          <w:szCs w:val="24"/>
        </w:rPr>
      </w:pPr>
    </w:p>
    <w:p w:rsidR="00992BB4" w:rsidRPr="00992BB4" w:rsidRDefault="00992BB4" w:rsidP="00B56DA8">
      <w:pPr>
        <w:spacing w:after="0" w:line="240" w:lineRule="auto"/>
        <w:ind w:firstLine="567"/>
        <w:jc w:val="center"/>
        <w:rPr>
          <w:rFonts w:ascii="Times New Roman" w:eastAsia="Aptos" w:hAnsi="Times New Roman" w:cs="Times New Roman"/>
          <w:b/>
          <w:sz w:val="24"/>
          <w:szCs w:val="24"/>
        </w:rPr>
      </w:pPr>
    </w:p>
    <w:p w:rsidR="00992BB4" w:rsidRPr="00992BB4" w:rsidRDefault="00992BB4" w:rsidP="00B56DA8">
      <w:pPr>
        <w:spacing w:after="0" w:line="240" w:lineRule="auto"/>
        <w:ind w:firstLine="567"/>
        <w:jc w:val="center"/>
        <w:rPr>
          <w:rFonts w:ascii="Times New Roman" w:eastAsia="Aptos" w:hAnsi="Times New Roman" w:cs="Times New Roman"/>
          <w:b/>
          <w:sz w:val="24"/>
          <w:szCs w:val="24"/>
        </w:rPr>
      </w:pPr>
    </w:p>
    <w:p w:rsidR="00992BB4" w:rsidRPr="00992BB4" w:rsidRDefault="00992BB4" w:rsidP="00B56DA8">
      <w:pPr>
        <w:spacing w:after="0" w:line="240" w:lineRule="auto"/>
        <w:ind w:firstLine="567"/>
        <w:jc w:val="center"/>
        <w:rPr>
          <w:rFonts w:ascii="Times New Roman" w:eastAsia="Aptos" w:hAnsi="Times New Roman" w:cs="Times New Roman"/>
          <w:b/>
          <w:sz w:val="24"/>
          <w:szCs w:val="24"/>
        </w:rPr>
      </w:pPr>
    </w:p>
    <w:p w:rsidR="00992BB4" w:rsidRPr="00992BB4" w:rsidRDefault="00992BB4" w:rsidP="00992BB4">
      <w:pPr>
        <w:ind w:firstLine="567"/>
        <w:jc w:val="both"/>
        <w:rPr>
          <w:rFonts w:ascii="Times New Roman" w:hAnsi="Times New Roman" w:cs="Times New Roman"/>
          <w:b/>
          <w:i/>
          <w:lang w:val="kk-KZ"/>
        </w:rPr>
      </w:pPr>
      <w:r w:rsidRPr="00992BB4">
        <w:rPr>
          <w:rFonts w:ascii="Times New Roman" w:hAnsi="Times New Roman" w:cs="Times New Roman"/>
          <w:b/>
          <w:i/>
          <w:lang w:val="kk-KZ"/>
        </w:rPr>
        <w:t>Сведения об авторах</w:t>
      </w:r>
    </w:p>
    <w:p w:rsidR="00992BB4" w:rsidRPr="00992BB4" w:rsidRDefault="00992BB4" w:rsidP="00992BB4">
      <w:pPr>
        <w:spacing w:after="0" w:line="240" w:lineRule="auto"/>
        <w:jc w:val="both"/>
        <w:rPr>
          <w:rFonts w:ascii="Times New Roman" w:hAnsi="Times New Roman" w:cs="Times New Roman"/>
          <w:sz w:val="20"/>
          <w:szCs w:val="20"/>
          <w:lang w:val="kk-KZ"/>
        </w:rPr>
      </w:pPr>
      <w:r w:rsidRPr="00992BB4">
        <w:rPr>
          <w:rFonts w:ascii="Times New Roman" w:hAnsi="Times New Roman" w:cs="Times New Roman"/>
          <w:sz w:val="20"/>
          <w:szCs w:val="20"/>
        </w:rPr>
        <w:t xml:space="preserve">Бекахметов А.М. </w:t>
      </w:r>
      <w:r w:rsidRPr="00992BB4">
        <w:rPr>
          <w:rFonts w:ascii="Times New Roman" w:hAnsi="Times New Roman" w:cs="Times New Roman"/>
          <w:sz w:val="20"/>
          <w:szCs w:val="20"/>
          <w:lang w:val="kk-KZ"/>
        </w:rPr>
        <w:t xml:space="preserve">- докторант НАО «Казахский агротехнический исследовательский университет им. С.Сейфуллина», Астана, Казахстан, e-mail: </w:t>
      </w:r>
      <w:r w:rsidRPr="00992BB4">
        <w:rPr>
          <w:rFonts w:ascii="Times New Roman" w:hAnsi="Times New Roman" w:cs="Times New Roman"/>
          <w:sz w:val="20"/>
          <w:szCs w:val="20"/>
          <w:lang w:val="en-US"/>
        </w:rPr>
        <w:t>alibek</w:t>
      </w:r>
      <w:r w:rsidRPr="00992BB4">
        <w:rPr>
          <w:rFonts w:ascii="Times New Roman" w:hAnsi="Times New Roman" w:cs="Times New Roman"/>
          <w:sz w:val="20"/>
          <w:szCs w:val="20"/>
        </w:rPr>
        <w:t>_</w:t>
      </w:r>
      <w:r w:rsidRPr="00992BB4">
        <w:rPr>
          <w:rFonts w:ascii="Times New Roman" w:hAnsi="Times New Roman" w:cs="Times New Roman"/>
          <w:sz w:val="20"/>
          <w:szCs w:val="20"/>
          <w:lang w:val="en-US"/>
        </w:rPr>
        <w:t>kz</w:t>
      </w:r>
      <w:r w:rsidRPr="00992BB4">
        <w:rPr>
          <w:rFonts w:ascii="Times New Roman" w:hAnsi="Times New Roman" w:cs="Times New Roman"/>
          <w:sz w:val="20"/>
          <w:szCs w:val="20"/>
        </w:rPr>
        <w:t>_</w:t>
      </w:r>
      <w:r w:rsidRPr="00992BB4">
        <w:rPr>
          <w:rFonts w:ascii="Times New Roman" w:hAnsi="Times New Roman" w:cs="Times New Roman"/>
          <w:sz w:val="20"/>
          <w:szCs w:val="20"/>
          <w:lang w:val="en-US"/>
        </w:rPr>
        <w:t>pvl</w:t>
      </w:r>
      <w:r w:rsidRPr="00992BB4">
        <w:rPr>
          <w:rFonts w:ascii="Times New Roman" w:hAnsi="Times New Roman" w:cs="Times New Roman"/>
          <w:sz w:val="20"/>
          <w:szCs w:val="20"/>
          <w:lang w:val="kk-KZ"/>
        </w:rPr>
        <w:t>@mail.ru</w:t>
      </w:r>
      <w:r w:rsidRPr="00992BB4">
        <w:rPr>
          <w:rFonts w:ascii="Times New Roman" w:hAnsi="Times New Roman" w:cs="Times New Roman"/>
          <w:sz w:val="20"/>
          <w:szCs w:val="20"/>
        </w:rPr>
        <w:t>;</w:t>
      </w:r>
      <w:r w:rsidRPr="00992BB4">
        <w:rPr>
          <w:rFonts w:ascii="Times New Roman" w:hAnsi="Times New Roman" w:cs="Times New Roman"/>
          <w:sz w:val="20"/>
          <w:szCs w:val="20"/>
          <w:lang w:val="kk-KZ"/>
        </w:rPr>
        <w:t xml:space="preserve"> </w:t>
      </w:r>
    </w:p>
    <w:p w:rsidR="00992BB4" w:rsidRPr="00992BB4" w:rsidRDefault="00992BB4" w:rsidP="00992BB4">
      <w:pPr>
        <w:spacing w:after="0" w:line="240" w:lineRule="auto"/>
        <w:jc w:val="both"/>
        <w:rPr>
          <w:rFonts w:ascii="Times New Roman" w:hAnsi="Times New Roman" w:cs="Times New Roman"/>
          <w:sz w:val="20"/>
          <w:szCs w:val="20"/>
        </w:rPr>
      </w:pPr>
      <w:r w:rsidRPr="00992BB4">
        <w:rPr>
          <w:rFonts w:ascii="Times New Roman" w:hAnsi="Times New Roman" w:cs="Times New Roman"/>
          <w:sz w:val="20"/>
          <w:szCs w:val="20"/>
          <w:lang w:val="kk-KZ"/>
        </w:rPr>
        <w:t>Алдабергенова</w:t>
      </w:r>
      <w:r w:rsidRPr="00992BB4">
        <w:rPr>
          <w:rFonts w:ascii="Times New Roman" w:hAnsi="Times New Roman" w:cs="Times New Roman"/>
          <w:sz w:val="20"/>
          <w:szCs w:val="20"/>
          <w:lang w:val="kk-KZ"/>
        </w:rPr>
        <w:t xml:space="preserve"> </w:t>
      </w:r>
      <w:r w:rsidRPr="00992BB4">
        <w:rPr>
          <w:rFonts w:ascii="Times New Roman" w:hAnsi="Times New Roman" w:cs="Times New Roman"/>
          <w:sz w:val="20"/>
          <w:szCs w:val="20"/>
          <w:lang w:val="kk-KZ"/>
        </w:rPr>
        <w:t xml:space="preserve">С.С. </w:t>
      </w:r>
      <w:r w:rsidRPr="00992BB4">
        <w:rPr>
          <w:rFonts w:ascii="Times New Roman" w:hAnsi="Times New Roman" w:cs="Times New Roman"/>
          <w:sz w:val="20"/>
          <w:szCs w:val="20"/>
        </w:rPr>
        <w:t>-</w:t>
      </w:r>
      <w:r w:rsidRPr="00992BB4">
        <w:rPr>
          <w:rFonts w:ascii="Times New Roman" w:hAnsi="Times New Roman" w:cs="Times New Roman"/>
          <w:sz w:val="20"/>
          <w:szCs w:val="20"/>
          <w:lang w:val="kk-KZ"/>
        </w:rPr>
        <w:t xml:space="preserve"> доктор </w:t>
      </w:r>
      <w:r w:rsidRPr="00992BB4">
        <w:rPr>
          <w:rFonts w:ascii="Times New Roman" w:hAnsi="Times New Roman" w:cs="Times New Roman"/>
          <w:sz w:val="20"/>
          <w:szCs w:val="20"/>
          <w:lang w:val="en-US"/>
        </w:rPr>
        <w:t>PhD</w:t>
      </w:r>
      <w:r w:rsidRPr="00992BB4">
        <w:rPr>
          <w:rFonts w:ascii="Times New Roman" w:hAnsi="Times New Roman" w:cs="Times New Roman"/>
          <w:sz w:val="20"/>
          <w:szCs w:val="20"/>
        </w:rPr>
        <w:t xml:space="preserve"> </w:t>
      </w:r>
      <w:r w:rsidRPr="00992BB4">
        <w:rPr>
          <w:rFonts w:ascii="Times New Roman" w:hAnsi="Times New Roman" w:cs="Times New Roman"/>
          <w:sz w:val="20"/>
          <w:szCs w:val="20"/>
          <w:lang w:val="kk-KZ"/>
        </w:rPr>
        <w:t xml:space="preserve">НАО «Казахский агротехнический исследовательский университет им. С.Сейфуллина», Астана, Казахстан, e-mail: </w:t>
      </w:r>
      <w:r w:rsidRPr="00992BB4">
        <w:rPr>
          <w:rFonts w:ascii="Times New Roman" w:hAnsi="Times New Roman" w:cs="Times New Roman"/>
          <w:sz w:val="20"/>
          <w:szCs w:val="20"/>
          <w:lang w:val="en-US"/>
        </w:rPr>
        <w:t>ass</w:t>
      </w:r>
      <w:r w:rsidRPr="00992BB4">
        <w:rPr>
          <w:rFonts w:ascii="Times New Roman" w:hAnsi="Times New Roman" w:cs="Times New Roman"/>
          <w:sz w:val="20"/>
          <w:szCs w:val="20"/>
        </w:rPr>
        <w:t>_1982</w:t>
      </w:r>
      <w:r w:rsidRPr="00992BB4">
        <w:rPr>
          <w:rFonts w:ascii="Times New Roman" w:hAnsi="Times New Roman" w:cs="Times New Roman"/>
          <w:sz w:val="20"/>
          <w:szCs w:val="20"/>
          <w:lang w:val="kk-KZ"/>
        </w:rPr>
        <w:t>@mail.ru</w:t>
      </w:r>
      <w:r w:rsidRPr="00992BB4">
        <w:rPr>
          <w:rFonts w:ascii="Times New Roman" w:hAnsi="Times New Roman" w:cs="Times New Roman"/>
          <w:sz w:val="20"/>
          <w:szCs w:val="20"/>
        </w:rPr>
        <w:t>;</w:t>
      </w:r>
      <w:r w:rsidRPr="00992BB4">
        <w:rPr>
          <w:rFonts w:ascii="Times New Roman" w:hAnsi="Times New Roman" w:cs="Times New Roman"/>
          <w:sz w:val="20"/>
          <w:szCs w:val="20"/>
          <w:lang w:val="kk-KZ"/>
        </w:rPr>
        <w:t xml:space="preserve"> </w:t>
      </w:r>
    </w:p>
    <w:p w:rsidR="00992BB4" w:rsidRPr="00992BB4" w:rsidRDefault="00992BB4" w:rsidP="00992BB4">
      <w:pPr>
        <w:spacing w:after="0" w:line="240" w:lineRule="auto"/>
        <w:jc w:val="both"/>
        <w:rPr>
          <w:rFonts w:ascii="Times New Roman" w:hAnsi="Times New Roman" w:cs="Times New Roman"/>
          <w:sz w:val="20"/>
          <w:szCs w:val="20"/>
        </w:rPr>
      </w:pPr>
      <w:r w:rsidRPr="00992BB4">
        <w:rPr>
          <w:rFonts w:ascii="Times New Roman" w:hAnsi="Times New Roman" w:cs="Times New Roman"/>
          <w:sz w:val="20"/>
          <w:szCs w:val="20"/>
          <w:lang w:val="kk-KZ"/>
        </w:rPr>
        <w:t>Байтукенова</w:t>
      </w:r>
      <w:r w:rsidRPr="00992BB4">
        <w:rPr>
          <w:rFonts w:ascii="Times New Roman" w:hAnsi="Times New Roman" w:cs="Times New Roman"/>
          <w:sz w:val="20"/>
          <w:szCs w:val="20"/>
          <w:lang w:val="kk-KZ"/>
        </w:rPr>
        <w:t xml:space="preserve"> </w:t>
      </w:r>
      <w:r w:rsidRPr="00992BB4">
        <w:rPr>
          <w:rFonts w:ascii="Times New Roman" w:hAnsi="Times New Roman" w:cs="Times New Roman"/>
          <w:sz w:val="20"/>
          <w:szCs w:val="20"/>
          <w:lang w:val="kk-KZ"/>
        </w:rPr>
        <w:t xml:space="preserve">Ш.Б. - кандидат технических наук, и.о. ассоциированного профессора НАО «Казахский агротехнический исследовательский университет им. С.Сейфуллина», Астана, Казахстан, e-mail: baytukenova75@mail.ru; </w:t>
      </w:r>
    </w:p>
    <w:p w:rsidR="00992BB4" w:rsidRPr="00992BB4" w:rsidRDefault="00992BB4" w:rsidP="00992BB4">
      <w:pPr>
        <w:spacing w:after="0" w:line="240" w:lineRule="auto"/>
        <w:jc w:val="both"/>
        <w:rPr>
          <w:rFonts w:ascii="Times New Roman" w:hAnsi="Times New Roman" w:cs="Times New Roman"/>
          <w:sz w:val="20"/>
          <w:szCs w:val="20"/>
          <w:lang w:val="kk-KZ"/>
        </w:rPr>
      </w:pPr>
      <w:r w:rsidRPr="00992BB4">
        <w:rPr>
          <w:rFonts w:ascii="Times New Roman" w:hAnsi="Times New Roman" w:cs="Times New Roman"/>
          <w:sz w:val="20"/>
          <w:szCs w:val="20"/>
          <w:lang w:val="kk-KZ"/>
        </w:rPr>
        <w:t>А.Т. Костанова</w:t>
      </w:r>
      <w:r w:rsidRPr="00992BB4">
        <w:rPr>
          <w:rFonts w:ascii="Times New Roman" w:hAnsi="Times New Roman" w:cs="Times New Roman"/>
          <w:sz w:val="20"/>
          <w:szCs w:val="20"/>
          <w:lang w:val="kk-KZ"/>
        </w:rPr>
        <w:t xml:space="preserve"> </w:t>
      </w:r>
      <w:r w:rsidRPr="00992BB4">
        <w:rPr>
          <w:rFonts w:ascii="Times New Roman" w:hAnsi="Times New Roman" w:cs="Times New Roman"/>
          <w:sz w:val="20"/>
          <w:szCs w:val="20"/>
          <w:lang w:val="kk-KZ"/>
        </w:rPr>
        <w:t xml:space="preserve">- докторант НАО «Казахский агротехнический исследовательский университет им. С.Сейфуллина», Астана, Казахстан, e-mail: anel_kostanova@mail.ru. </w:t>
      </w:r>
    </w:p>
    <w:p w:rsidR="00992BB4" w:rsidRPr="00992BB4" w:rsidRDefault="00992BB4" w:rsidP="00B56DA8">
      <w:pPr>
        <w:spacing w:after="0" w:line="240" w:lineRule="auto"/>
        <w:ind w:firstLine="567"/>
        <w:jc w:val="center"/>
        <w:rPr>
          <w:rFonts w:ascii="Times New Roman" w:eastAsia="Aptos" w:hAnsi="Times New Roman" w:cs="Times New Roman"/>
          <w:b/>
          <w:sz w:val="24"/>
          <w:szCs w:val="24"/>
          <w:lang w:val="kk-KZ"/>
        </w:rPr>
      </w:pPr>
    </w:p>
    <w:p w:rsidR="00992BB4" w:rsidRPr="00224E0C" w:rsidRDefault="00992BB4" w:rsidP="00992BB4">
      <w:pPr>
        <w:spacing w:after="0" w:line="240" w:lineRule="auto"/>
        <w:rPr>
          <w:rFonts w:ascii="Times New Roman" w:eastAsia="Aptos" w:hAnsi="Times New Roman" w:cs="Times New Roman"/>
          <w:b/>
          <w:i/>
          <w:sz w:val="20"/>
          <w:szCs w:val="20"/>
        </w:rPr>
      </w:pPr>
    </w:p>
    <w:p w:rsidR="00B56DA8" w:rsidRDefault="00B56DA8" w:rsidP="00B56DA8">
      <w:pPr>
        <w:spacing w:after="0" w:line="240" w:lineRule="auto"/>
        <w:ind w:firstLine="567"/>
        <w:jc w:val="both"/>
        <w:rPr>
          <w:rFonts w:ascii="Times New Roman" w:eastAsia="Times New Roman" w:hAnsi="Times New Roman" w:cs="Times New Roman"/>
          <w:b/>
          <w:i/>
          <w:sz w:val="20"/>
          <w:szCs w:val="20"/>
          <w:lang w:val="kk-KZ" w:eastAsia="ru-RU"/>
        </w:rPr>
      </w:pPr>
      <w:r w:rsidRPr="00224E0C">
        <w:rPr>
          <w:rFonts w:ascii="Times New Roman" w:eastAsia="Times New Roman" w:hAnsi="Times New Roman" w:cs="Times New Roman"/>
          <w:b/>
          <w:i/>
          <w:sz w:val="20"/>
          <w:szCs w:val="20"/>
          <w:lang w:val="kk-KZ" w:eastAsia="ru-RU"/>
        </w:rPr>
        <w:t>Information about the authors</w:t>
      </w:r>
    </w:p>
    <w:p w:rsidR="00224E0C" w:rsidRPr="00224E0C" w:rsidRDefault="00224E0C" w:rsidP="00B56DA8">
      <w:pPr>
        <w:spacing w:after="0" w:line="240" w:lineRule="auto"/>
        <w:ind w:firstLine="567"/>
        <w:jc w:val="both"/>
        <w:rPr>
          <w:rFonts w:ascii="Times New Roman" w:eastAsia="Times New Roman" w:hAnsi="Times New Roman" w:cs="Times New Roman"/>
          <w:b/>
          <w:i/>
          <w:sz w:val="20"/>
          <w:szCs w:val="20"/>
          <w:lang w:val="kk-KZ" w:eastAsia="ru-RU"/>
        </w:rPr>
      </w:pPr>
    </w:p>
    <w:p w:rsidR="00B56DA8" w:rsidRPr="00224E0C" w:rsidRDefault="00992BB4" w:rsidP="00224E0C">
      <w:pPr>
        <w:spacing w:after="0" w:line="240" w:lineRule="auto"/>
        <w:jc w:val="both"/>
        <w:rPr>
          <w:rFonts w:ascii="Times New Roman" w:eastAsia="Times New Roman" w:hAnsi="Times New Roman" w:cs="Times New Roman"/>
          <w:sz w:val="20"/>
          <w:szCs w:val="20"/>
          <w:lang w:val="en-US" w:eastAsia="ru-RU"/>
        </w:rPr>
      </w:pPr>
      <w:r w:rsidRPr="00224E0C">
        <w:rPr>
          <w:rFonts w:ascii="Times New Roman" w:hAnsi="Times New Roman" w:cs="Times New Roman"/>
          <w:sz w:val="20"/>
          <w:szCs w:val="20"/>
          <w:lang w:val="en-US"/>
        </w:rPr>
        <w:t>Bekakhmetov</w:t>
      </w:r>
      <w:r w:rsidRPr="00224E0C">
        <w:rPr>
          <w:rFonts w:ascii="Times New Roman" w:eastAsia="Times New Roman" w:hAnsi="Times New Roman" w:cs="Times New Roman"/>
          <w:sz w:val="20"/>
          <w:szCs w:val="20"/>
          <w:lang w:val="en-US" w:eastAsia="ru-RU"/>
        </w:rPr>
        <w:t xml:space="preserve"> </w:t>
      </w:r>
      <w:r w:rsidRPr="00224E0C">
        <w:rPr>
          <w:rFonts w:ascii="Times New Roman" w:hAnsi="Times New Roman" w:cs="Times New Roman"/>
          <w:sz w:val="20"/>
          <w:szCs w:val="20"/>
          <w:lang w:val="en-US"/>
        </w:rPr>
        <w:t xml:space="preserve">A.M. </w:t>
      </w:r>
      <w:r w:rsidR="00B56DA8" w:rsidRPr="00224E0C">
        <w:rPr>
          <w:rFonts w:ascii="Times New Roman" w:eastAsia="Times New Roman" w:hAnsi="Times New Roman" w:cs="Times New Roman"/>
          <w:sz w:val="20"/>
          <w:szCs w:val="20"/>
          <w:lang w:val="kk-KZ" w:eastAsia="ru-RU"/>
        </w:rPr>
        <w:t>- PhD student of the «The Department of Food Technology and Processing Products», NJSC «</w:t>
      </w:r>
      <w:proofErr w:type="gramStart"/>
      <w:r w:rsidR="00B56DA8" w:rsidRPr="00224E0C">
        <w:rPr>
          <w:rFonts w:ascii="Times New Roman" w:eastAsia="Times New Roman" w:hAnsi="Times New Roman" w:cs="Times New Roman"/>
          <w:sz w:val="20"/>
          <w:szCs w:val="20"/>
          <w:lang w:val="kk-KZ" w:eastAsia="ru-RU"/>
        </w:rPr>
        <w:t>S.Seifullin</w:t>
      </w:r>
      <w:proofErr w:type="gramEnd"/>
      <w:r w:rsidR="00B56DA8" w:rsidRPr="00224E0C">
        <w:rPr>
          <w:rFonts w:ascii="Times New Roman" w:eastAsia="Times New Roman" w:hAnsi="Times New Roman" w:cs="Times New Roman"/>
          <w:sz w:val="20"/>
          <w:szCs w:val="20"/>
          <w:lang w:val="kk-KZ" w:eastAsia="ru-RU"/>
        </w:rPr>
        <w:t xml:space="preserve"> Kazakh Agrotechnical Research University», Astana, Kazakhstan, e-mail: </w:t>
      </w:r>
      <w:r w:rsidR="00B56DA8" w:rsidRPr="00224E0C">
        <w:rPr>
          <w:rFonts w:ascii="Times New Roman" w:eastAsia="Times New Roman" w:hAnsi="Times New Roman" w:cs="Times New Roman"/>
          <w:sz w:val="20"/>
          <w:szCs w:val="20"/>
          <w:lang w:val="en-US" w:eastAsia="ru-RU"/>
        </w:rPr>
        <w:t>alibek_kz_pvl</w:t>
      </w:r>
      <w:r w:rsidR="00224E0C" w:rsidRPr="00224E0C">
        <w:rPr>
          <w:rFonts w:ascii="Times New Roman" w:eastAsia="Times New Roman" w:hAnsi="Times New Roman" w:cs="Times New Roman"/>
          <w:sz w:val="20"/>
          <w:szCs w:val="20"/>
          <w:lang w:val="kk-KZ" w:eastAsia="ru-RU"/>
        </w:rPr>
        <w:t>@mail.ru</w:t>
      </w:r>
      <w:r w:rsidR="00224E0C" w:rsidRPr="00224E0C">
        <w:rPr>
          <w:rFonts w:ascii="Times New Roman" w:eastAsia="Times New Roman" w:hAnsi="Times New Roman" w:cs="Times New Roman"/>
          <w:sz w:val="20"/>
          <w:szCs w:val="20"/>
          <w:lang w:val="en-US" w:eastAsia="ru-RU"/>
        </w:rPr>
        <w:t>;</w:t>
      </w:r>
    </w:p>
    <w:p w:rsidR="00B56DA8" w:rsidRPr="00224E0C" w:rsidRDefault="00992BB4" w:rsidP="00224E0C">
      <w:pPr>
        <w:spacing w:after="0" w:line="240" w:lineRule="auto"/>
        <w:jc w:val="both"/>
        <w:rPr>
          <w:rFonts w:ascii="Times New Roman" w:eastAsia="Times New Roman" w:hAnsi="Times New Roman" w:cs="Times New Roman"/>
          <w:sz w:val="20"/>
          <w:szCs w:val="20"/>
          <w:lang w:val="en-US" w:eastAsia="ru-RU"/>
        </w:rPr>
      </w:pPr>
      <w:r w:rsidRPr="00224E0C">
        <w:rPr>
          <w:rFonts w:ascii="Times New Roman" w:hAnsi="Times New Roman" w:cs="Times New Roman"/>
          <w:sz w:val="20"/>
          <w:szCs w:val="20"/>
          <w:lang w:val="en-US"/>
        </w:rPr>
        <w:t>S.S. Aldabergenova</w:t>
      </w:r>
      <w:r w:rsidR="00B56DA8" w:rsidRPr="00224E0C">
        <w:rPr>
          <w:rFonts w:ascii="Times New Roman" w:eastAsia="Times New Roman" w:hAnsi="Times New Roman" w:cs="Times New Roman"/>
          <w:sz w:val="20"/>
          <w:szCs w:val="20"/>
          <w:lang w:val="en-US" w:eastAsia="ru-RU"/>
        </w:rPr>
        <w:t xml:space="preserve">– PhD Doctor </w:t>
      </w:r>
      <w:r w:rsidR="00B56DA8" w:rsidRPr="00224E0C">
        <w:rPr>
          <w:rFonts w:ascii="Times New Roman" w:eastAsia="Times New Roman" w:hAnsi="Times New Roman" w:cs="Times New Roman"/>
          <w:sz w:val="20"/>
          <w:szCs w:val="20"/>
          <w:lang w:val="kk-KZ" w:eastAsia="ru-RU"/>
        </w:rPr>
        <w:t>of the «The Department of Food Technology and Processing Products», NJSC «</w:t>
      </w:r>
      <w:proofErr w:type="gramStart"/>
      <w:r w:rsidR="00B56DA8" w:rsidRPr="00224E0C">
        <w:rPr>
          <w:rFonts w:ascii="Times New Roman" w:eastAsia="Times New Roman" w:hAnsi="Times New Roman" w:cs="Times New Roman"/>
          <w:sz w:val="20"/>
          <w:szCs w:val="20"/>
          <w:lang w:val="kk-KZ" w:eastAsia="ru-RU"/>
        </w:rPr>
        <w:t>S.Seifullin</w:t>
      </w:r>
      <w:proofErr w:type="gramEnd"/>
      <w:r w:rsidR="00B56DA8" w:rsidRPr="00224E0C">
        <w:rPr>
          <w:rFonts w:ascii="Times New Roman" w:eastAsia="Times New Roman" w:hAnsi="Times New Roman" w:cs="Times New Roman"/>
          <w:sz w:val="20"/>
          <w:szCs w:val="20"/>
          <w:lang w:val="kk-KZ" w:eastAsia="ru-RU"/>
        </w:rPr>
        <w:t xml:space="preserve"> Kazakh Agrotechnical Research University», Astana, Kazakhstan, e-mail: </w:t>
      </w:r>
      <w:r w:rsidR="00B56DA8" w:rsidRPr="00224E0C">
        <w:rPr>
          <w:rFonts w:ascii="Times New Roman" w:eastAsia="Times New Roman" w:hAnsi="Times New Roman" w:cs="Times New Roman"/>
          <w:sz w:val="20"/>
          <w:szCs w:val="20"/>
          <w:lang w:val="en-US" w:eastAsia="ru-RU"/>
        </w:rPr>
        <w:t>ass_1982</w:t>
      </w:r>
      <w:r w:rsidR="00224E0C" w:rsidRPr="00224E0C">
        <w:rPr>
          <w:rFonts w:ascii="Times New Roman" w:eastAsia="Times New Roman" w:hAnsi="Times New Roman" w:cs="Times New Roman"/>
          <w:sz w:val="20"/>
          <w:szCs w:val="20"/>
          <w:lang w:val="kk-KZ" w:eastAsia="ru-RU"/>
        </w:rPr>
        <w:t>@mail.ru</w:t>
      </w:r>
      <w:r w:rsidR="00224E0C" w:rsidRPr="00224E0C">
        <w:rPr>
          <w:rFonts w:ascii="Times New Roman" w:eastAsia="Times New Roman" w:hAnsi="Times New Roman" w:cs="Times New Roman"/>
          <w:sz w:val="20"/>
          <w:szCs w:val="20"/>
          <w:lang w:val="en-US" w:eastAsia="ru-RU"/>
        </w:rPr>
        <w:t>;</w:t>
      </w:r>
    </w:p>
    <w:p w:rsidR="00224E0C" w:rsidRPr="00224E0C" w:rsidRDefault="00992BB4" w:rsidP="00224E0C">
      <w:pPr>
        <w:spacing w:after="0" w:line="240" w:lineRule="auto"/>
        <w:jc w:val="both"/>
        <w:rPr>
          <w:rFonts w:ascii="Times New Roman" w:eastAsia="Times New Roman" w:hAnsi="Times New Roman" w:cs="Times New Roman"/>
          <w:sz w:val="20"/>
          <w:szCs w:val="20"/>
          <w:lang w:val="en-US" w:eastAsia="ru-RU"/>
        </w:rPr>
      </w:pPr>
      <w:r w:rsidRPr="00224E0C">
        <w:rPr>
          <w:rFonts w:ascii="Times New Roman" w:hAnsi="Times New Roman" w:cs="Times New Roman"/>
          <w:sz w:val="20"/>
          <w:szCs w:val="20"/>
          <w:lang w:val="en-US"/>
        </w:rPr>
        <w:t>Sh.B. Baytukenova</w:t>
      </w:r>
      <w:r w:rsidRPr="00224E0C">
        <w:rPr>
          <w:rFonts w:ascii="Times New Roman" w:eastAsia="Times New Roman" w:hAnsi="Times New Roman" w:cs="Times New Roman"/>
          <w:sz w:val="20"/>
          <w:szCs w:val="20"/>
          <w:lang w:val="kk-KZ" w:eastAsia="ru-RU"/>
        </w:rPr>
        <w:t xml:space="preserve"> </w:t>
      </w:r>
      <w:r w:rsidR="00B56DA8" w:rsidRPr="00224E0C">
        <w:rPr>
          <w:rFonts w:ascii="Times New Roman" w:eastAsia="Times New Roman" w:hAnsi="Times New Roman" w:cs="Times New Roman"/>
          <w:sz w:val="20"/>
          <w:szCs w:val="20"/>
          <w:lang w:val="kk-KZ" w:eastAsia="ru-RU"/>
        </w:rPr>
        <w:t xml:space="preserve">- candidate of technical sciences, associate professor of the «The Department of Food Technology and Processing Products», NJSC «S.Seifullin Kazakh Agrotechnical Research University», Astana, Kazakhstan, e-mail: </w:t>
      </w:r>
      <w:hyperlink r:id="rId270" w:history="1">
        <w:r w:rsidR="00224E0C" w:rsidRPr="00224E0C">
          <w:rPr>
            <w:rStyle w:val="a6"/>
            <w:rFonts w:ascii="Times New Roman" w:eastAsia="Times New Roman" w:hAnsi="Times New Roman" w:cs="Times New Roman"/>
            <w:color w:val="auto"/>
            <w:sz w:val="20"/>
            <w:szCs w:val="20"/>
            <w:u w:val="none"/>
            <w:lang w:val="kk-KZ" w:eastAsia="ru-RU"/>
          </w:rPr>
          <w:t>baytukenova75@mail.ru</w:t>
        </w:r>
      </w:hyperlink>
      <w:r w:rsidR="00224E0C" w:rsidRPr="00224E0C">
        <w:rPr>
          <w:rFonts w:ascii="Times New Roman" w:eastAsia="Times New Roman" w:hAnsi="Times New Roman" w:cs="Times New Roman"/>
          <w:sz w:val="20"/>
          <w:szCs w:val="20"/>
          <w:lang w:val="en-US" w:eastAsia="ru-RU"/>
        </w:rPr>
        <w:t>;</w:t>
      </w:r>
    </w:p>
    <w:p w:rsidR="00B56DA8" w:rsidRPr="00224E0C" w:rsidRDefault="00992BB4" w:rsidP="00224E0C">
      <w:pPr>
        <w:spacing w:after="0" w:line="240" w:lineRule="auto"/>
        <w:jc w:val="both"/>
        <w:rPr>
          <w:rFonts w:ascii="Times New Roman" w:eastAsia="Times New Roman" w:hAnsi="Times New Roman" w:cs="Times New Roman"/>
          <w:sz w:val="20"/>
          <w:szCs w:val="20"/>
          <w:lang w:val="en-US" w:eastAsia="ru-RU"/>
        </w:rPr>
      </w:pPr>
      <w:r w:rsidRPr="00224E0C">
        <w:rPr>
          <w:rFonts w:ascii="Times New Roman" w:hAnsi="Times New Roman" w:cs="Times New Roman"/>
          <w:sz w:val="20"/>
          <w:szCs w:val="20"/>
          <w:lang w:val="en-US"/>
        </w:rPr>
        <w:t xml:space="preserve">A.T. Kostanova </w:t>
      </w:r>
      <w:r w:rsidR="00B56DA8" w:rsidRPr="00224E0C">
        <w:rPr>
          <w:rFonts w:ascii="Times New Roman" w:eastAsia="Times New Roman" w:hAnsi="Times New Roman" w:cs="Times New Roman"/>
          <w:sz w:val="20"/>
          <w:szCs w:val="20"/>
          <w:lang w:val="kk-KZ" w:eastAsia="ru-RU"/>
        </w:rPr>
        <w:t>- PhD student of the «The Department of Food Technology and Processing Products», NJSC «</w:t>
      </w:r>
      <w:proofErr w:type="gramStart"/>
      <w:r w:rsidR="00B56DA8" w:rsidRPr="00224E0C">
        <w:rPr>
          <w:rFonts w:ascii="Times New Roman" w:eastAsia="Times New Roman" w:hAnsi="Times New Roman" w:cs="Times New Roman"/>
          <w:sz w:val="20"/>
          <w:szCs w:val="20"/>
          <w:lang w:val="kk-KZ" w:eastAsia="ru-RU"/>
        </w:rPr>
        <w:t>S.Seifullin</w:t>
      </w:r>
      <w:proofErr w:type="gramEnd"/>
      <w:r w:rsidR="00B56DA8" w:rsidRPr="00224E0C">
        <w:rPr>
          <w:rFonts w:ascii="Times New Roman" w:eastAsia="Times New Roman" w:hAnsi="Times New Roman" w:cs="Times New Roman"/>
          <w:sz w:val="20"/>
          <w:szCs w:val="20"/>
          <w:lang w:val="kk-KZ" w:eastAsia="ru-RU"/>
        </w:rPr>
        <w:t xml:space="preserve"> Kazakh Agrotechnical Research University», Astana, Kazakhstan, </w:t>
      </w:r>
      <w:r w:rsidR="00224E0C" w:rsidRPr="00224E0C">
        <w:rPr>
          <w:rFonts w:ascii="Times New Roman" w:eastAsia="Times New Roman" w:hAnsi="Times New Roman" w:cs="Times New Roman"/>
          <w:sz w:val="20"/>
          <w:szCs w:val="20"/>
          <w:lang w:val="kk-KZ" w:eastAsia="ru-RU"/>
        </w:rPr>
        <w:t>e-mail: anel_kostanova@mail.ru</w:t>
      </w:r>
      <w:r w:rsidR="00224E0C">
        <w:rPr>
          <w:rFonts w:ascii="Times New Roman" w:eastAsia="Times New Roman" w:hAnsi="Times New Roman" w:cs="Times New Roman"/>
          <w:sz w:val="20"/>
          <w:szCs w:val="20"/>
          <w:lang w:val="en-US" w:eastAsia="ru-RU"/>
        </w:rPr>
        <w:t>.</w:t>
      </w:r>
    </w:p>
    <w:p w:rsidR="00992BB4" w:rsidRPr="00224E0C" w:rsidRDefault="00992BB4" w:rsidP="00B56DA8">
      <w:pPr>
        <w:spacing w:after="0" w:line="240" w:lineRule="auto"/>
        <w:ind w:firstLine="567"/>
        <w:jc w:val="both"/>
        <w:rPr>
          <w:rFonts w:ascii="Times New Roman" w:eastAsia="Times New Roman" w:hAnsi="Times New Roman" w:cs="Times New Roman"/>
          <w:sz w:val="20"/>
          <w:szCs w:val="20"/>
          <w:lang w:val="kk-KZ" w:eastAsia="ru-RU"/>
        </w:rPr>
      </w:pPr>
    </w:p>
    <w:p w:rsidR="00992BB4" w:rsidRPr="00B56DA8" w:rsidRDefault="00992BB4" w:rsidP="00B56DA8">
      <w:pPr>
        <w:spacing w:after="0" w:line="240" w:lineRule="auto"/>
        <w:ind w:firstLine="567"/>
        <w:jc w:val="both"/>
        <w:rPr>
          <w:rFonts w:ascii="Times New Roman" w:eastAsia="Times New Roman" w:hAnsi="Times New Roman" w:cs="Times New Roman"/>
          <w:sz w:val="24"/>
          <w:szCs w:val="24"/>
          <w:lang w:val="en-US" w:eastAsia="ru-RU"/>
        </w:rPr>
      </w:pPr>
    </w:p>
    <w:p w:rsidR="00B56DA8" w:rsidRPr="00B56DA8" w:rsidRDefault="00B56DA8" w:rsidP="00B56DA8">
      <w:pPr>
        <w:tabs>
          <w:tab w:val="left" w:pos="993"/>
        </w:tabs>
        <w:spacing w:after="0" w:line="240" w:lineRule="auto"/>
        <w:jc w:val="both"/>
        <w:rPr>
          <w:rFonts w:ascii="Times New Roman" w:eastAsia="Times New Roman" w:hAnsi="Times New Roman" w:cs="Times New Roman"/>
          <w:sz w:val="24"/>
          <w:szCs w:val="24"/>
          <w:lang w:val="kk-KZ" w:eastAsia="ru-RU"/>
        </w:rPr>
      </w:pPr>
      <w:bookmarkStart w:id="17" w:name="_GoBack"/>
      <w:bookmarkEnd w:id="17"/>
    </w:p>
    <w:p w:rsidR="00B56DA8" w:rsidRPr="00B56DA8" w:rsidRDefault="00B56DA8" w:rsidP="00643C66">
      <w:pPr>
        <w:rPr>
          <w:b/>
          <w:sz w:val="20"/>
          <w:szCs w:val="20"/>
          <w:lang w:val="kk-KZ"/>
        </w:rPr>
      </w:pPr>
    </w:p>
    <w:p w:rsidR="00B56DA8" w:rsidRPr="00B56DA8" w:rsidRDefault="00B56DA8" w:rsidP="00643C66">
      <w:pPr>
        <w:rPr>
          <w:b/>
          <w:sz w:val="20"/>
          <w:szCs w:val="20"/>
          <w:lang w:val="kk-KZ"/>
        </w:rPr>
      </w:pPr>
    </w:p>
    <w:p w:rsidR="002A5B77" w:rsidRPr="00B56DA8" w:rsidRDefault="002A5B77" w:rsidP="00643C66">
      <w:pPr>
        <w:rPr>
          <w:b/>
          <w:sz w:val="20"/>
          <w:szCs w:val="20"/>
          <w:lang w:val="kk-KZ"/>
        </w:rPr>
      </w:pPr>
    </w:p>
    <w:p w:rsidR="002A5B77" w:rsidRPr="00B56DA8" w:rsidRDefault="002A5B77" w:rsidP="00643C66">
      <w:pPr>
        <w:rPr>
          <w:b/>
          <w:sz w:val="20"/>
          <w:szCs w:val="20"/>
          <w:lang w:val="kk-KZ"/>
        </w:rPr>
      </w:pPr>
    </w:p>
    <w:bookmarkEnd w:id="14"/>
    <w:p w:rsidR="00643C66" w:rsidRPr="00B56DA8" w:rsidRDefault="00643C66" w:rsidP="00643C66">
      <w:pPr>
        <w:rPr>
          <w:bCs/>
          <w:sz w:val="20"/>
          <w:szCs w:val="20"/>
          <w:lang w:val="kk-KZ"/>
        </w:rPr>
      </w:pPr>
    </w:p>
    <w:p w:rsidR="00643C66" w:rsidRPr="00B56DA8" w:rsidRDefault="00643C66" w:rsidP="00643C66">
      <w:pPr>
        <w:rPr>
          <w:bCs/>
          <w:sz w:val="20"/>
          <w:szCs w:val="20"/>
          <w:lang w:val="kk-KZ"/>
        </w:rPr>
      </w:pPr>
    </w:p>
    <w:p w:rsidR="00643C66" w:rsidRPr="00B56DA8" w:rsidRDefault="00643C66">
      <w:pPr>
        <w:rPr>
          <w:sz w:val="20"/>
          <w:szCs w:val="20"/>
          <w:lang w:val="kk-KZ"/>
        </w:rPr>
      </w:pPr>
    </w:p>
    <w:p w:rsidR="00FE11D4" w:rsidRPr="00B56DA8" w:rsidRDefault="00FE11D4">
      <w:pPr>
        <w:rPr>
          <w:sz w:val="20"/>
          <w:szCs w:val="20"/>
          <w:lang w:val="kk-KZ"/>
        </w:rPr>
      </w:pPr>
    </w:p>
    <w:p w:rsidR="00FE11D4" w:rsidRPr="00B56DA8" w:rsidRDefault="00FE11D4">
      <w:pPr>
        <w:rPr>
          <w:sz w:val="20"/>
          <w:szCs w:val="20"/>
          <w:lang w:val="kk-KZ"/>
        </w:rPr>
      </w:pPr>
    </w:p>
    <w:p w:rsidR="00FE11D4" w:rsidRPr="00B56DA8" w:rsidRDefault="00FE11D4">
      <w:pPr>
        <w:rPr>
          <w:sz w:val="20"/>
          <w:szCs w:val="20"/>
          <w:lang w:val="kk-KZ"/>
        </w:rPr>
      </w:pPr>
    </w:p>
    <w:p w:rsidR="00FE11D4" w:rsidRPr="00B56DA8" w:rsidRDefault="00FE11D4">
      <w:pPr>
        <w:rPr>
          <w:sz w:val="20"/>
          <w:szCs w:val="20"/>
          <w:lang w:val="kk-KZ"/>
        </w:rPr>
      </w:pPr>
    </w:p>
    <w:sectPr w:rsidR="00FE11D4" w:rsidRPr="00B56DA8" w:rsidSect="00F559E2">
      <w:pgSz w:w="12240" w:h="15840"/>
      <w:pgMar w:top="1134" w:right="851"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 w:name="Aptos">
    <w:altName w:val="SimSun"/>
    <w:charset w:val="00"/>
    <w:family w:val="swiss"/>
    <w:pitch w:val="variable"/>
    <w:sig w:usb0="20000287" w:usb1="00000003" w:usb2="00000000" w:usb3="00000000" w:csb0="0000019F" w:csb1="00000000"/>
  </w:font>
  <w:font w:name="Roboto">
    <w:altName w:val="Times New Roman"/>
    <w:charset w:val="00"/>
    <w:family w:val="auto"/>
    <w:pitch w:val="variable"/>
    <w:sig w:usb0="E0000AFF" w:usb1="5000217F" w:usb2="00000021" w:usb3="00000000" w:csb0="0000019F" w:csb1="00000000"/>
  </w:font>
  <w:font w:name="Helvetica Neue">
    <w:altName w:val="Corbel"/>
    <w:charset w:val="00"/>
    <w:family w:val="auto"/>
    <w:pitch w:val="variable"/>
    <w:sig w:usb0="E50002FF" w:usb1="500079DB" w:usb2="00000010" w:usb3="00000000" w:csb0="00000001" w:csb1="00000000"/>
  </w:font>
  <w:font w:name="Arial Unicode MS">
    <w:panose1 w:val="020B0604020202020204"/>
    <w:charset w:val="80"/>
    <w:family w:val="swiss"/>
    <w:pitch w:val="variable"/>
    <w:sig w:usb0="00000000" w:usb1="E9DFFFFF" w:usb2="0000003F" w:usb3="00000000" w:csb0="003F01FF" w:csb1="00000000"/>
  </w:font>
  <w:font w:name="Cambria Math">
    <w:panose1 w:val="02040503050406030204"/>
    <w:charset w:val="CC"/>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等线 Light">
    <w:altName w:val="Segoe Print"/>
    <w:charset w:val="00"/>
    <w:family w:val="auto"/>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E637BD"/>
    <w:multiLevelType w:val="multilevel"/>
    <w:tmpl w:val="F9027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4357FB"/>
    <w:multiLevelType w:val="hybridMultilevel"/>
    <w:tmpl w:val="C40C8A9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28B21EC"/>
    <w:multiLevelType w:val="hybridMultilevel"/>
    <w:tmpl w:val="34201734"/>
    <w:lvl w:ilvl="0" w:tplc="A12487B8">
      <w:start w:val="1"/>
      <w:numFmt w:val="decimal"/>
      <w:lvlText w:val="%1."/>
      <w:lvlJc w:val="left"/>
      <w:pPr>
        <w:ind w:left="720" w:hanging="360"/>
      </w:pPr>
      <w:rPr>
        <w:rFonts w:ascii="Times New Roman" w:eastAsia="Calibri" w:hAnsi="Times New Roman"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9B55FD9"/>
    <w:multiLevelType w:val="multilevel"/>
    <w:tmpl w:val="19B55FD9"/>
    <w:lvl w:ilvl="0">
      <w:start w:val="1"/>
      <w:numFmt w:val="decimal"/>
      <w:lvlText w:val="%1."/>
      <w:lvlJc w:val="left"/>
      <w:pPr>
        <w:ind w:left="1068" w:hanging="360"/>
      </w:pPr>
      <w:rPr>
        <w:rFonts w:hint="default"/>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4" w15:restartNumberingAfterBreak="0">
    <w:nsid w:val="1A3F222F"/>
    <w:multiLevelType w:val="multilevel"/>
    <w:tmpl w:val="276A5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3422E0"/>
    <w:multiLevelType w:val="hybridMultilevel"/>
    <w:tmpl w:val="6AE2BAA2"/>
    <w:lvl w:ilvl="0" w:tplc="F7BA4624">
      <w:start w:val="3"/>
      <w:numFmt w:val="decimal"/>
      <w:lvlText w:val="%1."/>
      <w:lvlJc w:val="left"/>
      <w:pPr>
        <w:ind w:left="1068" w:hanging="360"/>
      </w:pPr>
      <w:rPr>
        <w:rFonts w:hint="default"/>
      </w:rPr>
    </w:lvl>
    <w:lvl w:ilvl="1" w:tplc="04190019" w:tentative="1">
      <w:start w:val="1"/>
      <w:numFmt w:val="lowerLetter"/>
      <w:lvlText w:val="%2."/>
      <w:lvlJc w:val="left"/>
      <w:pPr>
        <w:ind w:left="2508" w:hanging="360"/>
      </w:pPr>
    </w:lvl>
    <w:lvl w:ilvl="2" w:tplc="0419001B" w:tentative="1">
      <w:start w:val="1"/>
      <w:numFmt w:val="lowerRoman"/>
      <w:lvlText w:val="%3."/>
      <w:lvlJc w:val="right"/>
      <w:pPr>
        <w:ind w:left="3228" w:hanging="180"/>
      </w:pPr>
    </w:lvl>
    <w:lvl w:ilvl="3" w:tplc="0419000F" w:tentative="1">
      <w:start w:val="1"/>
      <w:numFmt w:val="decimal"/>
      <w:lvlText w:val="%4."/>
      <w:lvlJc w:val="left"/>
      <w:pPr>
        <w:ind w:left="3948" w:hanging="360"/>
      </w:pPr>
    </w:lvl>
    <w:lvl w:ilvl="4" w:tplc="04190019" w:tentative="1">
      <w:start w:val="1"/>
      <w:numFmt w:val="lowerLetter"/>
      <w:lvlText w:val="%5."/>
      <w:lvlJc w:val="left"/>
      <w:pPr>
        <w:ind w:left="4668" w:hanging="360"/>
      </w:pPr>
    </w:lvl>
    <w:lvl w:ilvl="5" w:tplc="0419001B" w:tentative="1">
      <w:start w:val="1"/>
      <w:numFmt w:val="lowerRoman"/>
      <w:lvlText w:val="%6."/>
      <w:lvlJc w:val="right"/>
      <w:pPr>
        <w:ind w:left="5388" w:hanging="180"/>
      </w:pPr>
    </w:lvl>
    <w:lvl w:ilvl="6" w:tplc="0419000F" w:tentative="1">
      <w:start w:val="1"/>
      <w:numFmt w:val="decimal"/>
      <w:lvlText w:val="%7."/>
      <w:lvlJc w:val="left"/>
      <w:pPr>
        <w:ind w:left="6108" w:hanging="360"/>
      </w:pPr>
    </w:lvl>
    <w:lvl w:ilvl="7" w:tplc="04190019" w:tentative="1">
      <w:start w:val="1"/>
      <w:numFmt w:val="lowerLetter"/>
      <w:lvlText w:val="%8."/>
      <w:lvlJc w:val="left"/>
      <w:pPr>
        <w:ind w:left="6828" w:hanging="360"/>
      </w:pPr>
    </w:lvl>
    <w:lvl w:ilvl="8" w:tplc="0419001B" w:tentative="1">
      <w:start w:val="1"/>
      <w:numFmt w:val="lowerRoman"/>
      <w:lvlText w:val="%9."/>
      <w:lvlJc w:val="right"/>
      <w:pPr>
        <w:ind w:left="7548" w:hanging="180"/>
      </w:pPr>
    </w:lvl>
  </w:abstractNum>
  <w:abstractNum w:abstractNumId="6" w15:restartNumberingAfterBreak="0">
    <w:nsid w:val="2556143C"/>
    <w:multiLevelType w:val="multilevel"/>
    <w:tmpl w:val="47A6F94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Calibri" w:hAnsi="Times New Roman"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F393D8B"/>
    <w:multiLevelType w:val="hybridMultilevel"/>
    <w:tmpl w:val="A122272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406C2565"/>
    <w:multiLevelType w:val="multilevel"/>
    <w:tmpl w:val="406C2565"/>
    <w:lvl w:ilvl="0">
      <w:start w:val="1"/>
      <w:numFmt w:val="lowerLetter"/>
      <w:lvlText w:val="%1)"/>
      <w:lvlJc w:val="left"/>
      <w:pPr>
        <w:ind w:left="2520" w:hanging="360"/>
      </w:pPr>
      <w:rPr>
        <w:rFonts w:hint="default"/>
      </w:r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9" w15:restartNumberingAfterBreak="0">
    <w:nsid w:val="4874587F"/>
    <w:multiLevelType w:val="hybridMultilevel"/>
    <w:tmpl w:val="AF34D126"/>
    <w:lvl w:ilvl="0" w:tplc="753045FE">
      <w:start w:val="1"/>
      <w:numFmt w:val="decimal"/>
      <w:lvlText w:val="%1."/>
      <w:lvlJc w:val="left"/>
      <w:pPr>
        <w:ind w:left="675"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DAD356F"/>
    <w:multiLevelType w:val="hybridMultilevel"/>
    <w:tmpl w:val="56F0BE82"/>
    <w:lvl w:ilvl="0" w:tplc="F0081EA0">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1" w15:restartNumberingAfterBreak="0">
    <w:nsid w:val="5F231D63"/>
    <w:multiLevelType w:val="hybridMultilevel"/>
    <w:tmpl w:val="F19A33D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65274844"/>
    <w:multiLevelType w:val="multilevel"/>
    <w:tmpl w:val="166CB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76F49C0"/>
    <w:multiLevelType w:val="hybridMultilevel"/>
    <w:tmpl w:val="D8F6E95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73153BB1"/>
    <w:multiLevelType w:val="hybridMultilevel"/>
    <w:tmpl w:val="95A697E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7CC56EF3"/>
    <w:multiLevelType w:val="hybridMultilevel"/>
    <w:tmpl w:val="5406F33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7D417082"/>
    <w:multiLevelType w:val="multilevel"/>
    <w:tmpl w:val="E7F40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EFD1201"/>
    <w:multiLevelType w:val="hybridMultilevel"/>
    <w:tmpl w:val="1402F2BC"/>
    <w:lvl w:ilvl="0" w:tplc="DDC46452">
      <w:start w:val="119"/>
      <w:numFmt w:val="bullet"/>
      <w:lvlText w:val="-"/>
      <w:lvlJc w:val="left"/>
      <w:pPr>
        <w:ind w:left="1068" w:hanging="360"/>
      </w:pPr>
      <w:rPr>
        <w:rFonts w:ascii="Times New Roman" w:eastAsia="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num w:numId="1">
    <w:abstractNumId w:val="13"/>
  </w:num>
  <w:num w:numId="2">
    <w:abstractNumId w:val="5"/>
  </w:num>
  <w:num w:numId="3">
    <w:abstractNumId w:val="15"/>
  </w:num>
  <w:num w:numId="4">
    <w:abstractNumId w:val="9"/>
  </w:num>
  <w:num w:numId="5">
    <w:abstractNumId w:val="10"/>
  </w:num>
  <w:num w:numId="6">
    <w:abstractNumId w:val="8"/>
  </w:num>
  <w:num w:numId="7">
    <w:abstractNumId w:val="3"/>
  </w:num>
  <w:num w:numId="8">
    <w:abstractNumId w:val="16"/>
  </w:num>
  <w:num w:numId="9">
    <w:abstractNumId w:val="17"/>
  </w:num>
  <w:num w:numId="10">
    <w:abstractNumId w:val="0"/>
  </w:num>
  <w:num w:numId="11">
    <w:abstractNumId w:val="4"/>
  </w:num>
  <w:num w:numId="12">
    <w:abstractNumId w:val="11"/>
  </w:num>
  <w:num w:numId="13">
    <w:abstractNumId w:val="1"/>
  </w:num>
  <w:num w:numId="14">
    <w:abstractNumId w:val="14"/>
  </w:num>
  <w:num w:numId="15">
    <w:abstractNumId w:val="7"/>
  </w:num>
  <w:num w:numId="16">
    <w:abstractNumId w:val="2"/>
  </w:num>
  <w:num w:numId="17">
    <w:abstractNumId w:val="12"/>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5"/>
  <w:hideSpellingErrors/>
  <w:proofState w:grammar="clean"/>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0175"/>
    <w:rsid w:val="0002798D"/>
    <w:rsid w:val="00034117"/>
    <w:rsid w:val="000473F9"/>
    <w:rsid w:val="00052057"/>
    <w:rsid w:val="0005270C"/>
    <w:rsid w:val="00054441"/>
    <w:rsid w:val="00055567"/>
    <w:rsid w:val="00060478"/>
    <w:rsid w:val="00070175"/>
    <w:rsid w:val="0009320A"/>
    <w:rsid w:val="00096449"/>
    <w:rsid w:val="000B121B"/>
    <w:rsid w:val="000B2E41"/>
    <w:rsid w:val="000B6A1A"/>
    <w:rsid w:val="000C0B23"/>
    <w:rsid w:val="000C2EE1"/>
    <w:rsid w:val="000C3C33"/>
    <w:rsid w:val="000E254F"/>
    <w:rsid w:val="000E28D7"/>
    <w:rsid w:val="001204DD"/>
    <w:rsid w:val="00123F3C"/>
    <w:rsid w:val="0019738A"/>
    <w:rsid w:val="001A12F1"/>
    <w:rsid w:val="001B473C"/>
    <w:rsid w:val="001B4B32"/>
    <w:rsid w:val="001C0B40"/>
    <w:rsid w:val="001D768B"/>
    <w:rsid w:val="001E45D4"/>
    <w:rsid w:val="001E51D0"/>
    <w:rsid w:val="001F4A07"/>
    <w:rsid w:val="00201899"/>
    <w:rsid w:val="00207AA1"/>
    <w:rsid w:val="00216728"/>
    <w:rsid w:val="00222738"/>
    <w:rsid w:val="00224E0C"/>
    <w:rsid w:val="002463B2"/>
    <w:rsid w:val="002525FB"/>
    <w:rsid w:val="00252CBD"/>
    <w:rsid w:val="00264445"/>
    <w:rsid w:val="002A5B77"/>
    <w:rsid w:val="002B1E45"/>
    <w:rsid w:val="002C3780"/>
    <w:rsid w:val="002C4595"/>
    <w:rsid w:val="002F1C26"/>
    <w:rsid w:val="003053B5"/>
    <w:rsid w:val="0035250F"/>
    <w:rsid w:val="0035573C"/>
    <w:rsid w:val="003568D1"/>
    <w:rsid w:val="0039424D"/>
    <w:rsid w:val="003B5032"/>
    <w:rsid w:val="003C6808"/>
    <w:rsid w:val="00401EF3"/>
    <w:rsid w:val="0040380D"/>
    <w:rsid w:val="004232BF"/>
    <w:rsid w:val="004554CA"/>
    <w:rsid w:val="00460AAA"/>
    <w:rsid w:val="004B0B5D"/>
    <w:rsid w:val="004B20AF"/>
    <w:rsid w:val="0050631B"/>
    <w:rsid w:val="00507432"/>
    <w:rsid w:val="0053392B"/>
    <w:rsid w:val="005609AB"/>
    <w:rsid w:val="005700C5"/>
    <w:rsid w:val="005912EE"/>
    <w:rsid w:val="005A195C"/>
    <w:rsid w:val="005B1594"/>
    <w:rsid w:val="005B1B0D"/>
    <w:rsid w:val="005B44CE"/>
    <w:rsid w:val="005C5E32"/>
    <w:rsid w:val="005C6E7F"/>
    <w:rsid w:val="005D6DFC"/>
    <w:rsid w:val="005E5130"/>
    <w:rsid w:val="005F0DC8"/>
    <w:rsid w:val="005F7501"/>
    <w:rsid w:val="0062299D"/>
    <w:rsid w:val="00622C0B"/>
    <w:rsid w:val="00622EC3"/>
    <w:rsid w:val="00624693"/>
    <w:rsid w:val="00641F78"/>
    <w:rsid w:val="00643C66"/>
    <w:rsid w:val="00692B79"/>
    <w:rsid w:val="00693FA0"/>
    <w:rsid w:val="00716AAC"/>
    <w:rsid w:val="007174E1"/>
    <w:rsid w:val="00755157"/>
    <w:rsid w:val="00771DC0"/>
    <w:rsid w:val="007A54B6"/>
    <w:rsid w:val="007B6CCC"/>
    <w:rsid w:val="007C3022"/>
    <w:rsid w:val="007E0F74"/>
    <w:rsid w:val="00802BC7"/>
    <w:rsid w:val="008131D8"/>
    <w:rsid w:val="00821FF8"/>
    <w:rsid w:val="00827409"/>
    <w:rsid w:val="00837DCF"/>
    <w:rsid w:val="008425F3"/>
    <w:rsid w:val="008764CC"/>
    <w:rsid w:val="0088099A"/>
    <w:rsid w:val="008B0E98"/>
    <w:rsid w:val="008B522C"/>
    <w:rsid w:val="008B7597"/>
    <w:rsid w:val="008D0F1D"/>
    <w:rsid w:val="008D1458"/>
    <w:rsid w:val="0090547D"/>
    <w:rsid w:val="009068F2"/>
    <w:rsid w:val="00926FD8"/>
    <w:rsid w:val="00942296"/>
    <w:rsid w:val="00950872"/>
    <w:rsid w:val="00950E83"/>
    <w:rsid w:val="009547F5"/>
    <w:rsid w:val="009638FE"/>
    <w:rsid w:val="00992BB4"/>
    <w:rsid w:val="00994792"/>
    <w:rsid w:val="009B0B2E"/>
    <w:rsid w:val="009D4C5D"/>
    <w:rsid w:val="009E3742"/>
    <w:rsid w:val="009F4D65"/>
    <w:rsid w:val="00A02D77"/>
    <w:rsid w:val="00A04155"/>
    <w:rsid w:val="00A3338B"/>
    <w:rsid w:val="00A37DCC"/>
    <w:rsid w:val="00A415D3"/>
    <w:rsid w:val="00A45BF9"/>
    <w:rsid w:val="00A57EC8"/>
    <w:rsid w:val="00AB6581"/>
    <w:rsid w:val="00B015AC"/>
    <w:rsid w:val="00B03749"/>
    <w:rsid w:val="00B157AC"/>
    <w:rsid w:val="00B33A5B"/>
    <w:rsid w:val="00B40324"/>
    <w:rsid w:val="00B560C7"/>
    <w:rsid w:val="00B56DA8"/>
    <w:rsid w:val="00B73AE3"/>
    <w:rsid w:val="00B81707"/>
    <w:rsid w:val="00BB0C21"/>
    <w:rsid w:val="00BE0FEB"/>
    <w:rsid w:val="00BE16AB"/>
    <w:rsid w:val="00BE1E0A"/>
    <w:rsid w:val="00BE7011"/>
    <w:rsid w:val="00C113A1"/>
    <w:rsid w:val="00C328F6"/>
    <w:rsid w:val="00C4349C"/>
    <w:rsid w:val="00C46585"/>
    <w:rsid w:val="00C732C1"/>
    <w:rsid w:val="00C825D0"/>
    <w:rsid w:val="00C92005"/>
    <w:rsid w:val="00CB3F56"/>
    <w:rsid w:val="00CB5843"/>
    <w:rsid w:val="00CE1513"/>
    <w:rsid w:val="00CE4BA9"/>
    <w:rsid w:val="00CF618D"/>
    <w:rsid w:val="00D301FD"/>
    <w:rsid w:val="00D30CEB"/>
    <w:rsid w:val="00D65294"/>
    <w:rsid w:val="00D70D9A"/>
    <w:rsid w:val="00D72D05"/>
    <w:rsid w:val="00E07648"/>
    <w:rsid w:val="00E25BBE"/>
    <w:rsid w:val="00E33EC7"/>
    <w:rsid w:val="00E420C2"/>
    <w:rsid w:val="00E510CC"/>
    <w:rsid w:val="00E653C8"/>
    <w:rsid w:val="00E7417D"/>
    <w:rsid w:val="00E939ED"/>
    <w:rsid w:val="00E95F66"/>
    <w:rsid w:val="00EB0FF6"/>
    <w:rsid w:val="00EC58EC"/>
    <w:rsid w:val="00ED35AF"/>
    <w:rsid w:val="00EE5014"/>
    <w:rsid w:val="00F050DB"/>
    <w:rsid w:val="00F51EFD"/>
    <w:rsid w:val="00F559E2"/>
    <w:rsid w:val="00F616B5"/>
    <w:rsid w:val="00F90086"/>
    <w:rsid w:val="00F9076C"/>
    <w:rsid w:val="00FA2322"/>
    <w:rsid w:val="00FB2C8E"/>
    <w:rsid w:val="00FC7D5C"/>
    <w:rsid w:val="00FE11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13F9E5"/>
  <w15:chartTrackingRefBased/>
  <w15:docId w15:val="{6CEC4775-1888-4BA3-B416-8DE71A5803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SimSun"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FE11D4"/>
    <w:pPr>
      <w:keepNext/>
      <w:keepLines/>
      <w:spacing w:before="360" w:after="80" w:line="240" w:lineRule="auto"/>
      <w:outlineLvl w:val="0"/>
    </w:pPr>
    <w:rPr>
      <w:rFonts w:asciiTheme="majorHAnsi" w:eastAsiaTheme="majorEastAsia" w:hAnsiTheme="majorHAnsi" w:cstheme="majorBidi"/>
      <w:color w:val="2E74B5" w:themeColor="accent1" w:themeShade="BF"/>
      <w:kern w:val="2"/>
      <w:sz w:val="40"/>
      <w:szCs w:val="40"/>
      <w14:ligatures w14:val="standardContextual"/>
    </w:rPr>
  </w:style>
  <w:style w:type="paragraph" w:styleId="2">
    <w:name w:val="heading 2"/>
    <w:basedOn w:val="a"/>
    <w:next w:val="a"/>
    <w:link w:val="20"/>
    <w:uiPriority w:val="9"/>
    <w:semiHidden/>
    <w:unhideWhenUsed/>
    <w:qFormat/>
    <w:rsid w:val="009F4D65"/>
    <w:pPr>
      <w:keepNext/>
      <w:keepLines/>
      <w:spacing w:before="40" w:after="0"/>
      <w:outlineLvl w:val="1"/>
    </w:pPr>
    <w:rPr>
      <w:rFonts w:ascii="Calibri Light" w:eastAsia="Times New Roman" w:hAnsi="Calibri Light" w:cs="Times New Roman"/>
      <w:color w:val="2F5496"/>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aliases w:val="Знак4,Знак4 Знак Знак,Знак4 Знак,Обычный (Web)1,Обычный (веб) Знак1,Обычный (веб) Знак Знак1,Знак Знак1 Знак,Обычный (веб) Знак Знак Знак,Знак Знак1 Знак Знак,Обычный (веб) Знак Знак Знак Знак,Знак Знак Знак Знак Зн,Знак Знак1 Зн, Знак4"/>
    <w:basedOn w:val="a"/>
    <w:link w:val="a4"/>
    <w:uiPriority w:val="99"/>
    <w:unhideWhenUsed/>
    <w:qFormat/>
    <w:rsid w:val="005912EE"/>
    <w:pPr>
      <w:spacing w:before="100" w:beforeAutospacing="1" w:after="100" w:afterAutospacing="1" w:line="240" w:lineRule="auto"/>
    </w:pPr>
    <w:rPr>
      <w:rFonts w:ascii="Times New Roman" w:eastAsia="Times New Roman" w:hAnsi="Times New Roman" w:cs="Times New Roman"/>
      <w:sz w:val="24"/>
      <w:szCs w:val="24"/>
      <w:lang w:eastAsia="ru-RU"/>
    </w:rPr>
  </w:style>
  <w:style w:type="table" w:styleId="a5">
    <w:name w:val="Table Grid"/>
    <w:basedOn w:val="a1"/>
    <w:uiPriority w:val="99"/>
    <w:qFormat/>
    <w:rsid w:val="005912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Hyperlink"/>
    <w:basedOn w:val="a0"/>
    <w:uiPriority w:val="99"/>
    <w:unhideWhenUsed/>
    <w:rsid w:val="005912EE"/>
    <w:rPr>
      <w:color w:val="0563C1" w:themeColor="hyperlink"/>
      <w:u w:val="single"/>
    </w:rPr>
  </w:style>
  <w:style w:type="character" w:customStyle="1" w:styleId="anchor-text">
    <w:name w:val="anchor-text"/>
    <w:basedOn w:val="a0"/>
    <w:rsid w:val="005912EE"/>
  </w:style>
  <w:style w:type="paragraph" w:styleId="a7">
    <w:name w:val="List Paragraph"/>
    <w:basedOn w:val="a"/>
    <w:link w:val="a8"/>
    <w:uiPriority w:val="34"/>
    <w:qFormat/>
    <w:rsid w:val="0005270C"/>
    <w:pPr>
      <w:ind w:left="720"/>
      <w:contextualSpacing/>
    </w:pPr>
    <w:rPr>
      <w:kern w:val="2"/>
      <w:lang w:val="en-US"/>
      <w14:ligatures w14:val="standardContextual"/>
    </w:rPr>
  </w:style>
  <w:style w:type="character" w:customStyle="1" w:styleId="15">
    <w:name w:val="15"/>
    <w:basedOn w:val="a0"/>
    <w:rsid w:val="0005270C"/>
    <w:rPr>
      <w:rFonts w:ascii="Calibri" w:hAnsi="Calibri" w:cs="Calibri" w:hint="default"/>
      <w:color w:val="0000FF"/>
      <w:u w:val="single"/>
    </w:rPr>
  </w:style>
  <w:style w:type="paragraph" w:styleId="a9">
    <w:name w:val="No Spacing"/>
    <w:uiPriority w:val="1"/>
    <w:qFormat/>
    <w:rsid w:val="004232BF"/>
    <w:pPr>
      <w:spacing w:after="0" w:line="240" w:lineRule="auto"/>
    </w:pPr>
    <w:rPr>
      <w:rFonts w:ascii="Consolas" w:eastAsia="Consolas" w:hAnsi="Consolas" w:cs="Consolas"/>
      <w:lang w:val="en-US"/>
    </w:rPr>
  </w:style>
  <w:style w:type="character" w:styleId="aa">
    <w:name w:val="Strong"/>
    <w:basedOn w:val="a0"/>
    <w:uiPriority w:val="22"/>
    <w:qFormat/>
    <w:rsid w:val="004232BF"/>
    <w:rPr>
      <w:b/>
      <w:bCs/>
    </w:rPr>
  </w:style>
  <w:style w:type="character" w:styleId="ab">
    <w:name w:val="Emphasis"/>
    <w:basedOn w:val="a0"/>
    <w:uiPriority w:val="20"/>
    <w:qFormat/>
    <w:rsid w:val="004232BF"/>
    <w:rPr>
      <w:i/>
      <w:iCs/>
    </w:rPr>
  </w:style>
  <w:style w:type="character" w:customStyle="1" w:styleId="a4">
    <w:name w:val="Обычный (веб) Знак"/>
    <w:aliases w:val="Знак4 Знак1,Знак4 Знак Знак Знак,Знак4 Знак Знак1,Обычный (Web)1 Знак,Обычный (веб) Знак1 Знак,Обычный (веб) Знак Знак1 Знак,Знак Знак1 Знак Знак1,Обычный (веб) Знак Знак Знак Знак1,Знак Знак1 Знак Знак Знак,Знак Знак1 Зн Знак"/>
    <w:link w:val="a3"/>
    <w:uiPriority w:val="99"/>
    <w:locked/>
    <w:rsid w:val="000B121B"/>
    <w:rPr>
      <w:rFonts w:ascii="Times New Roman" w:eastAsia="Times New Roman" w:hAnsi="Times New Roman" w:cs="Times New Roman"/>
      <w:sz w:val="24"/>
      <w:szCs w:val="24"/>
      <w:lang w:eastAsia="ru-RU"/>
    </w:rPr>
  </w:style>
  <w:style w:type="character" w:customStyle="1" w:styleId="anegp0gi0b9av8jahpyh">
    <w:name w:val="anegp0gi0b9av8jahpyh"/>
    <w:basedOn w:val="a0"/>
    <w:rsid w:val="000B121B"/>
  </w:style>
  <w:style w:type="table" w:customStyle="1" w:styleId="11">
    <w:name w:val="Сетка таблицы1"/>
    <w:basedOn w:val="a1"/>
    <w:next w:val="a5"/>
    <w:uiPriority w:val="59"/>
    <w:rsid w:val="00B40324"/>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
    <w:name w:val="Body Text Indent 3"/>
    <w:basedOn w:val="a"/>
    <w:link w:val="30"/>
    <w:semiHidden/>
    <w:rsid w:val="0088099A"/>
    <w:pPr>
      <w:spacing w:after="120"/>
      <w:ind w:left="283"/>
    </w:pPr>
    <w:rPr>
      <w:rFonts w:ascii="Calibri" w:eastAsia="Times New Roman" w:hAnsi="Calibri" w:cs="Calibri"/>
      <w:sz w:val="16"/>
      <w:szCs w:val="16"/>
    </w:rPr>
  </w:style>
  <w:style w:type="character" w:customStyle="1" w:styleId="30">
    <w:name w:val="Основной текст с отступом 3 Знак"/>
    <w:basedOn w:val="a0"/>
    <w:link w:val="3"/>
    <w:semiHidden/>
    <w:rsid w:val="0088099A"/>
    <w:rPr>
      <w:rFonts w:ascii="Calibri" w:eastAsia="Times New Roman" w:hAnsi="Calibri" w:cs="Calibri"/>
      <w:sz w:val="16"/>
      <w:szCs w:val="16"/>
    </w:rPr>
  </w:style>
  <w:style w:type="paragraph" w:customStyle="1" w:styleId="Default">
    <w:name w:val="Default"/>
    <w:qFormat/>
    <w:rsid w:val="0088099A"/>
    <w:pPr>
      <w:autoSpaceDE w:val="0"/>
      <w:autoSpaceDN w:val="0"/>
      <w:adjustRightInd w:val="0"/>
      <w:spacing w:after="0" w:line="240" w:lineRule="auto"/>
    </w:pPr>
    <w:rPr>
      <w:rFonts w:ascii="Arial" w:hAnsi="Arial" w:cs="Arial"/>
      <w:color w:val="000000"/>
      <w:sz w:val="24"/>
      <w:szCs w:val="24"/>
    </w:rPr>
  </w:style>
  <w:style w:type="table" w:customStyle="1" w:styleId="21">
    <w:name w:val="Сетка таблицы2"/>
    <w:basedOn w:val="a1"/>
    <w:next w:val="a5"/>
    <w:uiPriority w:val="39"/>
    <w:rsid w:val="00FE11D4"/>
    <w:pPr>
      <w:spacing w:after="0" w:line="240" w:lineRule="auto"/>
    </w:pPr>
    <w:rPr>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FE11D4"/>
    <w:rPr>
      <w:rFonts w:asciiTheme="majorHAnsi" w:eastAsiaTheme="majorEastAsia" w:hAnsiTheme="majorHAnsi" w:cstheme="majorBidi"/>
      <w:color w:val="2E74B5" w:themeColor="accent1" w:themeShade="BF"/>
      <w:kern w:val="2"/>
      <w:sz w:val="40"/>
      <w:szCs w:val="40"/>
      <w14:ligatures w14:val="standardContextual"/>
    </w:rPr>
  </w:style>
  <w:style w:type="character" w:customStyle="1" w:styleId="apple-converted-space">
    <w:name w:val="apple-converted-space"/>
    <w:rsid w:val="00FE11D4"/>
    <w:rPr>
      <w:lang w:val="ru-RU"/>
    </w:rPr>
  </w:style>
  <w:style w:type="paragraph" w:customStyle="1" w:styleId="210">
    <w:name w:val="Заголовок 21"/>
    <w:basedOn w:val="a"/>
    <w:next w:val="a"/>
    <w:uiPriority w:val="9"/>
    <w:unhideWhenUsed/>
    <w:qFormat/>
    <w:rsid w:val="009F4D65"/>
    <w:pPr>
      <w:keepNext/>
      <w:keepLines/>
      <w:spacing w:before="40" w:after="0"/>
      <w:outlineLvl w:val="1"/>
    </w:pPr>
    <w:rPr>
      <w:rFonts w:ascii="Calibri Light" w:eastAsia="Times New Roman" w:hAnsi="Calibri Light" w:cs="Times New Roman"/>
      <w:color w:val="2F5496"/>
      <w:sz w:val="26"/>
      <w:szCs w:val="26"/>
    </w:rPr>
  </w:style>
  <w:style w:type="numbering" w:customStyle="1" w:styleId="12">
    <w:name w:val="Нет списка1"/>
    <w:next w:val="a2"/>
    <w:uiPriority w:val="99"/>
    <w:semiHidden/>
    <w:unhideWhenUsed/>
    <w:rsid w:val="009F4D65"/>
  </w:style>
  <w:style w:type="table" w:customStyle="1" w:styleId="31">
    <w:name w:val="Сетка таблицы3"/>
    <w:basedOn w:val="a1"/>
    <w:next w:val="a5"/>
    <w:uiPriority w:val="39"/>
    <w:rsid w:val="009F4D65"/>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8">
    <w:name w:val="Абзац списка Знак"/>
    <w:link w:val="a7"/>
    <w:uiPriority w:val="34"/>
    <w:qFormat/>
    <w:locked/>
    <w:rsid w:val="009F4D65"/>
    <w:rPr>
      <w:kern w:val="2"/>
      <w:lang w:val="en-US"/>
      <w14:ligatures w14:val="standardContextual"/>
    </w:rPr>
  </w:style>
  <w:style w:type="character" w:styleId="HTML">
    <w:name w:val="HTML Cite"/>
    <w:basedOn w:val="a0"/>
    <w:uiPriority w:val="99"/>
    <w:semiHidden/>
    <w:unhideWhenUsed/>
    <w:rsid w:val="009F4D65"/>
    <w:rPr>
      <w:i/>
      <w:iCs/>
    </w:rPr>
  </w:style>
  <w:style w:type="character" w:customStyle="1" w:styleId="13">
    <w:name w:val="Неразрешенное упоминание1"/>
    <w:basedOn w:val="a0"/>
    <w:uiPriority w:val="99"/>
    <w:semiHidden/>
    <w:unhideWhenUsed/>
    <w:rsid w:val="009F4D65"/>
    <w:rPr>
      <w:color w:val="605E5C"/>
      <w:shd w:val="clear" w:color="auto" w:fill="E1DFDD"/>
    </w:rPr>
  </w:style>
  <w:style w:type="character" w:customStyle="1" w:styleId="citation-doi">
    <w:name w:val="citation-doi"/>
    <w:basedOn w:val="a0"/>
    <w:rsid w:val="009F4D65"/>
  </w:style>
  <w:style w:type="character" w:customStyle="1" w:styleId="secondary-date">
    <w:name w:val="secondary-date"/>
    <w:basedOn w:val="a0"/>
    <w:rsid w:val="009F4D65"/>
  </w:style>
  <w:style w:type="character" w:customStyle="1" w:styleId="20">
    <w:name w:val="Заголовок 2 Знак"/>
    <w:basedOn w:val="a0"/>
    <w:link w:val="2"/>
    <w:uiPriority w:val="9"/>
    <w:rsid w:val="009F4D65"/>
    <w:rPr>
      <w:rFonts w:ascii="Calibri Light" w:eastAsia="Times New Roman" w:hAnsi="Calibri Light" w:cs="Times New Roman"/>
      <w:color w:val="2F5496"/>
      <w:sz w:val="26"/>
      <w:szCs w:val="26"/>
    </w:rPr>
  </w:style>
  <w:style w:type="paragraph" w:styleId="HTML0">
    <w:name w:val="HTML Preformatted"/>
    <w:basedOn w:val="a"/>
    <w:link w:val="HTML1"/>
    <w:uiPriority w:val="99"/>
    <w:unhideWhenUsed/>
    <w:rsid w:val="009F4D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rsid w:val="009F4D65"/>
    <w:rPr>
      <w:rFonts w:ascii="Courier New" w:eastAsia="Times New Roman" w:hAnsi="Courier New" w:cs="Courier New"/>
      <w:sz w:val="20"/>
      <w:szCs w:val="20"/>
      <w:lang w:eastAsia="ru-RU"/>
    </w:rPr>
  </w:style>
  <w:style w:type="character" w:customStyle="1" w:styleId="y2iqfc">
    <w:name w:val="y2iqfc"/>
    <w:basedOn w:val="a0"/>
    <w:rsid w:val="009F4D65"/>
  </w:style>
  <w:style w:type="character" w:customStyle="1" w:styleId="211">
    <w:name w:val="Заголовок 2 Знак1"/>
    <w:basedOn w:val="a0"/>
    <w:uiPriority w:val="9"/>
    <w:semiHidden/>
    <w:rsid w:val="009F4D65"/>
    <w:rPr>
      <w:rFonts w:asciiTheme="majorHAnsi" w:eastAsiaTheme="majorEastAsia" w:hAnsiTheme="majorHAnsi" w:cstheme="majorBidi"/>
      <w:color w:val="2E74B5" w:themeColor="accent1" w:themeShade="BF"/>
      <w:sz w:val="26"/>
      <w:szCs w:val="26"/>
    </w:rPr>
  </w:style>
  <w:style w:type="table" w:customStyle="1" w:styleId="4">
    <w:name w:val="Сетка таблицы4"/>
    <w:basedOn w:val="a1"/>
    <w:next w:val="a5"/>
    <w:uiPriority w:val="39"/>
    <w:rsid w:val="00B56DA8"/>
    <w:pPr>
      <w:spacing w:after="0" w:line="240" w:lineRule="auto"/>
    </w:pPr>
    <w:rPr>
      <w:rFonts w:eastAsia="Apto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
    <w:name w:val="Сетка таблицы21"/>
    <w:basedOn w:val="a1"/>
    <w:next w:val="a5"/>
    <w:uiPriority w:val="59"/>
    <w:rsid w:val="00B56DA8"/>
    <w:pPr>
      <w:spacing w:after="0" w:line="240" w:lineRule="auto"/>
    </w:pPr>
    <w:rPr>
      <w:rFonts w:eastAsia="Apto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0">
    <w:name w:val="Сетка таблицы31"/>
    <w:basedOn w:val="a1"/>
    <w:next w:val="a5"/>
    <w:uiPriority w:val="59"/>
    <w:rsid w:val="00B56DA8"/>
    <w:pPr>
      <w:spacing w:after="0" w:line="240" w:lineRule="auto"/>
    </w:pPr>
    <w:rPr>
      <w:rFonts w:eastAsia="Apto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166967">
      <w:bodyDiv w:val="1"/>
      <w:marLeft w:val="0"/>
      <w:marRight w:val="0"/>
      <w:marTop w:val="0"/>
      <w:marBottom w:val="0"/>
      <w:divBdr>
        <w:top w:val="none" w:sz="0" w:space="0" w:color="auto"/>
        <w:left w:val="none" w:sz="0" w:space="0" w:color="auto"/>
        <w:bottom w:val="none" w:sz="0" w:space="0" w:color="auto"/>
        <w:right w:val="none" w:sz="0" w:space="0" w:color="auto"/>
      </w:divBdr>
    </w:div>
    <w:div w:id="32272206">
      <w:bodyDiv w:val="1"/>
      <w:marLeft w:val="0"/>
      <w:marRight w:val="0"/>
      <w:marTop w:val="0"/>
      <w:marBottom w:val="0"/>
      <w:divBdr>
        <w:top w:val="none" w:sz="0" w:space="0" w:color="auto"/>
        <w:left w:val="none" w:sz="0" w:space="0" w:color="auto"/>
        <w:bottom w:val="none" w:sz="0" w:space="0" w:color="auto"/>
        <w:right w:val="none" w:sz="0" w:space="0" w:color="auto"/>
      </w:divBdr>
    </w:div>
    <w:div w:id="82379426">
      <w:bodyDiv w:val="1"/>
      <w:marLeft w:val="0"/>
      <w:marRight w:val="0"/>
      <w:marTop w:val="0"/>
      <w:marBottom w:val="0"/>
      <w:divBdr>
        <w:top w:val="none" w:sz="0" w:space="0" w:color="auto"/>
        <w:left w:val="none" w:sz="0" w:space="0" w:color="auto"/>
        <w:bottom w:val="none" w:sz="0" w:space="0" w:color="auto"/>
        <w:right w:val="none" w:sz="0" w:space="0" w:color="auto"/>
      </w:divBdr>
    </w:div>
    <w:div w:id="100730215">
      <w:bodyDiv w:val="1"/>
      <w:marLeft w:val="0"/>
      <w:marRight w:val="0"/>
      <w:marTop w:val="0"/>
      <w:marBottom w:val="0"/>
      <w:divBdr>
        <w:top w:val="none" w:sz="0" w:space="0" w:color="auto"/>
        <w:left w:val="none" w:sz="0" w:space="0" w:color="auto"/>
        <w:bottom w:val="none" w:sz="0" w:space="0" w:color="auto"/>
        <w:right w:val="none" w:sz="0" w:space="0" w:color="auto"/>
      </w:divBdr>
    </w:div>
    <w:div w:id="160236638">
      <w:bodyDiv w:val="1"/>
      <w:marLeft w:val="0"/>
      <w:marRight w:val="0"/>
      <w:marTop w:val="0"/>
      <w:marBottom w:val="0"/>
      <w:divBdr>
        <w:top w:val="none" w:sz="0" w:space="0" w:color="auto"/>
        <w:left w:val="none" w:sz="0" w:space="0" w:color="auto"/>
        <w:bottom w:val="none" w:sz="0" w:space="0" w:color="auto"/>
        <w:right w:val="none" w:sz="0" w:space="0" w:color="auto"/>
      </w:divBdr>
    </w:div>
    <w:div w:id="221451638">
      <w:bodyDiv w:val="1"/>
      <w:marLeft w:val="0"/>
      <w:marRight w:val="0"/>
      <w:marTop w:val="0"/>
      <w:marBottom w:val="0"/>
      <w:divBdr>
        <w:top w:val="none" w:sz="0" w:space="0" w:color="auto"/>
        <w:left w:val="none" w:sz="0" w:space="0" w:color="auto"/>
        <w:bottom w:val="none" w:sz="0" w:space="0" w:color="auto"/>
        <w:right w:val="none" w:sz="0" w:space="0" w:color="auto"/>
      </w:divBdr>
    </w:div>
    <w:div w:id="231552433">
      <w:bodyDiv w:val="1"/>
      <w:marLeft w:val="0"/>
      <w:marRight w:val="0"/>
      <w:marTop w:val="0"/>
      <w:marBottom w:val="0"/>
      <w:divBdr>
        <w:top w:val="none" w:sz="0" w:space="0" w:color="auto"/>
        <w:left w:val="none" w:sz="0" w:space="0" w:color="auto"/>
        <w:bottom w:val="none" w:sz="0" w:space="0" w:color="auto"/>
        <w:right w:val="none" w:sz="0" w:space="0" w:color="auto"/>
      </w:divBdr>
    </w:div>
    <w:div w:id="273633981">
      <w:bodyDiv w:val="1"/>
      <w:marLeft w:val="0"/>
      <w:marRight w:val="0"/>
      <w:marTop w:val="0"/>
      <w:marBottom w:val="0"/>
      <w:divBdr>
        <w:top w:val="none" w:sz="0" w:space="0" w:color="auto"/>
        <w:left w:val="none" w:sz="0" w:space="0" w:color="auto"/>
        <w:bottom w:val="none" w:sz="0" w:space="0" w:color="auto"/>
        <w:right w:val="none" w:sz="0" w:space="0" w:color="auto"/>
      </w:divBdr>
    </w:div>
    <w:div w:id="291135588">
      <w:bodyDiv w:val="1"/>
      <w:marLeft w:val="0"/>
      <w:marRight w:val="0"/>
      <w:marTop w:val="0"/>
      <w:marBottom w:val="0"/>
      <w:divBdr>
        <w:top w:val="none" w:sz="0" w:space="0" w:color="auto"/>
        <w:left w:val="none" w:sz="0" w:space="0" w:color="auto"/>
        <w:bottom w:val="none" w:sz="0" w:space="0" w:color="auto"/>
        <w:right w:val="none" w:sz="0" w:space="0" w:color="auto"/>
      </w:divBdr>
    </w:div>
    <w:div w:id="403265563">
      <w:bodyDiv w:val="1"/>
      <w:marLeft w:val="0"/>
      <w:marRight w:val="0"/>
      <w:marTop w:val="0"/>
      <w:marBottom w:val="0"/>
      <w:divBdr>
        <w:top w:val="none" w:sz="0" w:space="0" w:color="auto"/>
        <w:left w:val="none" w:sz="0" w:space="0" w:color="auto"/>
        <w:bottom w:val="none" w:sz="0" w:space="0" w:color="auto"/>
        <w:right w:val="none" w:sz="0" w:space="0" w:color="auto"/>
      </w:divBdr>
    </w:div>
    <w:div w:id="449596651">
      <w:bodyDiv w:val="1"/>
      <w:marLeft w:val="0"/>
      <w:marRight w:val="0"/>
      <w:marTop w:val="0"/>
      <w:marBottom w:val="0"/>
      <w:divBdr>
        <w:top w:val="none" w:sz="0" w:space="0" w:color="auto"/>
        <w:left w:val="none" w:sz="0" w:space="0" w:color="auto"/>
        <w:bottom w:val="none" w:sz="0" w:space="0" w:color="auto"/>
        <w:right w:val="none" w:sz="0" w:space="0" w:color="auto"/>
      </w:divBdr>
    </w:div>
    <w:div w:id="539707779">
      <w:bodyDiv w:val="1"/>
      <w:marLeft w:val="0"/>
      <w:marRight w:val="0"/>
      <w:marTop w:val="0"/>
      <w:marBottom w:val="0"/>
      <w:divBdr>
        <w:top w:val="none" w:sz="0" w:space="0" w:color="auto"/>
        <w:left w:val="none" w:sz="0" w:space="0" w:color="auto"/>
        <w:bottom w:val="none" w:sz="0" w:space="0" w:color="auto"/>
        <w:right w:val="none" w:sz="0" w:space="0" w:color="auto"/>
      </w:divBdr>
    </w:div>
    <w:div w:id="605116105">
      <w:bodyDiv w:val="1"/>
      <w:marLeft w:val="0"/>
      <w:marRight w:val="0"/>
      <w:marTop w:val="0"/>
      <w:marBottom w:val="0"/>
      <w:divBdr>
        <w:top w:val="none" w:sz="0" w:space="0" w:color="auto"/>
        <w:left w:val="none" w:sz="0" w:space="0" w:color="auto"/>
        <w:bottom w:val="none" w:sz="0" w:space="0" w:color="auto"/>
        <w:right w:val="none" w:sz="0" w:space="0" w:color="auto"/>
      </w:divBdr>
      <w:divsChild>
        <w:div w:id="147594662">
          <w:marLeft w:val="-90"/>
          <w:marRight w:val="90"/>
          <w:marTop w:val="0"/>
          <w:marBottom w:val="0"/>
          <w:divBdr>
            <w:top w:val="none" w:sz="0" w:space="0" w:color="auto"/>
            <w:left w:val="none" w:sz="0" w:space="0" w:color="auto"/>
            <w:bottom w:val="none" w:sz="0" w:space="0" w:color="auto"/>
            <w:right w:val="none" w:sz="0" w:space="0" w:color="auto"/>
          </w:divBdr>
          <w:divsChild>
            <w:div w:id="1707870869">
              <w:marLeft w:val="-60"/>
              <w:marRight w:val="-60"/>
              <w:marTop w:val="0"/>
              <w:marBottom w:val="0"/>
              <w:divBdr>
                <w:top w:val="none" w:sz="0" w:space="3" w:color="auto"/>
                <w:left w:val="none" w:sz="0" w:space="3" w:color="auto"/>
                <w:bottom w:val="none" w:sz="0" w:space="3" w:color="auto"/>
                <w:right w:val="none" w:sz="0" w:space="3" w:color="auto"/>
              </w:divBdr>
            </w:div>
          </w:divsChild>
        </w:div>
        <w:div w:id="1549141720">
          <w:marLeft w:val="0"/>
          <w:marRight w:val="0"/>
          <w:marTop w:val="0"/>
          <w:marBottom w:val="0"/>
          <w:divBdr>
            <w:top w:val="none" w:sz="0" w:space="0" w:color="auto"/>
            <w:left w:val="none" w:sz="0" w:space="0" w:color="auto"/>
            <w:bottom w:val="none" w:sz="0" w:space="0" w:color="auto"/>
            <w:right w:val="none" w:sz="0" w:space="0" w:color="auto"/>
          </w:divBdr>
          <w:divsChild>
            <w:div w:id="1183666834">
              <w:marLeft w:val="0"/>
              <w:marRight w:val="0"/>
              <w:marTop w:val="0"/>
              <w:marBottom w:val="0"/>
              <w:divBdr>
                <w:top w:val="none" w:sz="0" w:space="0" w:color="auto"/>
                <w:left w:val="none" w:sz="0" w:space="0" w:color="auto"/>
                <w:bottom w:val="none" w:sz="0" w:space="0" w:color="auto"/>
                <w:right w:val="none" w:sz="0" w:space="0" w:color="auto"/>
              </w:divBdr>
              <w:divsChild>
                <w:div w:id="13221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826871">
      <w:bodyDiv w:val="1"/>
      <w:marLeft w:val="0"/>
      <w:marRight w:val="0"/>
      <w:marTop w:val="0"/>
      <w:marBottom w:val="0"/>
      <w:divBdr>
        <w:top w:val="none" w:sz="0" w:space="0" w:color="auto"/>
        <w:left w:val="none" w:sz="0" w:space="0" w:color="auto"/>
        <w:bottom w:val="none" w:sz="0" w:space="0" w:color="auto"/>
        <w:right w:val="none" w:sz="0" w:space="0" w:color="auto"/>
      </w:divBdr>
    </w:div>
    <w:div w:id="709499952">
      <w:bodyDiv w:val="1"/>
      <w:marLeft w:val="0"/>
      <w:marRight w:val="0"/>
      <w:marTop w:val="0"/>
      <w:marBottom w:val="0"/>
      <w:divBdr>
        <w:top w:val="none" w:sz="0" w:space="0" w:color="auto"/>
        <w:left w:val="none" w:sz="0" w:space="0" w:color="auto"/>
        <w:bottom w:val="none" w:sz="0" w:space="0" w:color="auto"/>
        <w:right w:val="none" w:sz="0" w:space="0" w:color="auto"/>
      </w:divBdr>
    </w:div>
    <w:div w:id="838734795">
      <w:bodyDiv w:val="1"/>
      <w:marLeft w:val="0"/>
      <w:marRight w:val="0"/>
      <w:marTop w:val="0"/>
      <w:marBottom w:val="0"/>
      <w:divBdr>
        <w:top w:val="none" w:sz="0" w:space="0" w:color="auto"/>
        <w:left w:val="none" w:sz="0" w:space="0" w:color="auto"/>
        <w:bottom w:val="none" w:sz="0" w:space="0" w:color="auto"/>
        <w:right w:val="none" w:sz="0" w:space="0" w:color="auto"/>
      </w:divBdr>
    </w:div>
    <w:div w:id="982390626">
      <w:bodyDiv w:val="1"/>
      <w:marLeft w:val="0"/>
      <w:marRight w:val="0"/>
      <w:marTop w:val="0"/>
      <w:marBottom w:val="0"/>
      <w:divBdr>
        <w:top w:val="none" w:sz="0" w:space="0" w:color="auto"/>
        <w:left w:val="none" w:sz="0" w:space="0" w:color="auto"/>
        <w:bottom w:val="none" w:sz="0" w:space="0" w:color="auto"/>
        <w:right w:val="none" w:sz="0" w:space="0" w:color="auto"/>
      </w:divBdr>
    </w:div>
    <w:div w:id="1003120826">
      <w:bodyDiv w:val="1"/>
      <w:marLeft w:val="0"/>
      <w:marRight w:val="0"/>
      <w:marTop w:val="0"/>
      <w:marBottom w:val="0"/>
      <w:divBdr>
        <w:top w:val="none" w:sz="0" w:space="0" w:color="auto"/>
        <w:left w:val="none" w:sz="0" w:space="0" w:color="auto"/>
        <w:bottom w:val="none" w:sz="0" w:space="0" w:color="auto"/>
        <w:right w:val="none" w:sz="0" w:space="0" w:color="auto"/>
      </w:divBdr>
    </w:div>
    <w:div w:id="1006783035">
      <w:bodyDiv w:val="1"/>
      <w:marLeft w:val="0"/>
      <w:marRight w:val="0"/>
      <w:marTop w:val="0"/>
      <w:marBottom w:val="0"/>
      <w:divBdr>
        <w:top w:val="none" w:sz="0" w:space="0" w:color="auto"/>
        <w:left w:val="none" w:sz="0" w:space="0" w:color="auto"/>
        <w:bottom w:val="none" w:sz="0" w:space="0" w:color="auto"/>
        <w:right w:val="none" w:sz="0" w:space="0" w:color="auto"/>
      </w:divBdr>
    </w:div>
    <w:div w:id="1043796232">
      <w:bodyDiv w:val="1"/>
      <w:marLeft w:val="0"/>
      <w:marRight w:val="0"/>
      <w:marTop w:val="0"/>
      <w:marBottom w:val="0"/>
      <w:divBdr>
        <w:top w:val="none" w:sz="0" w:space="0" w:color="auto"/>
        <w:left w:val="none" w:sz="0" w:space="0" w:color="auto"/>
        <w:bottom w:val="none" w:sz="0" w:space="0" w:color="auto"/>
        <w:right w:val="none" w:sz="0" w:space="0" w:color="auto"/>
      </w:divBdr>
    </w:div>
    <w:div w:id="1138493189">
      <w:bodyDiv w:val="1"/>
      <w:marLeft w:val="0"/>
      <w:marRight w:val="0"/>
      <w:marTop w:val="0"/>
      <w:marBottom w:val="0"/>
      <w:divBdr>
        <w:top w:val="none" w:sz="0" w:space="0" w:color="auto"/>
        <w:left w:val="none" w:sz="0" w:space="0" w:color="auto"/>
        <w:bottom w:val="none" w:sz="0" w:space="0" w:color="auto"/>
        <w:right w:val="none" w:sz="0" w:space="0" w:color="auto"/>
      </w:divBdr>
    </w:div>
    <w:div w:id="1159082357">
      <w:bodyDiv w:val="1"/>
      <w:marLeft w:val="0"/>
      <w:marRight w:val="0"/>
      <w:marTop w:val="0"/>
      <w:marBottom w:val="0"/>
      <w:divBdr>
        <w:top w:val="none" w:sz="0" w:space="0" w:color="auto"/>
        <w:left w:val="none" w:sz="0" w:space="0" w:color="auto"/>
        <w:bottom w:val="none" w:sz="0" w:space="0" w:color="auto"/>
        <w:right w:val="none" w:sz="0" w:space="0" w:color="auto"/>
      </w:divBdr>
    </w:div>
    <w:div w:id="1244532820">
      <w:bodyDiv w:val="1"/>
      <w:marLeft w:val="0"/>
      <w:marRight w:val="0"/>
      <w:marTop w:val="0"/>
      <w:marBottom w:val="0"/>
      <w:divBdr>
        <w:top w:val="none" w:sz="0" w:space="0" w:color="auto"/>
        <w:left w:val="none" w:sz="0" w:space="0" w:color="auto"/>
        <w:bottom w:val="none" w:sz="0" w:space="0" w:color="auto"/>
        <w:right w:val="none" w:sz="0" w:space="0" w:color="auto"/>
      </w:divBdr>
    </w:div>
    <w:div w:id="1309938577">
      <w:bodyDiv w:val="1"/>
      <w:marLeft w:val="0"/>
      <w:marRight w:val="0"/>
      <w:marTop w:val="0"/>
      <w:marBottom w:val="0"/>
      <w:divBdr>
        <w:top w:val="none" w:sz="0" w:space="0" w:color="auto"/>
        <w:left w:val="none" w:sz="0" w:space="0" w:color="auto"/>
        <w:bottom w:val="none" w:sz="0" w:space="0" w:color="auto"/>
        <w:right w:val="none" w:sz="0" w:space="0" w:color="auto"/>
      </w:divBdr>
    </w:div>
    <w:div w:id="1318076122">
      <w:bodyDiv w:val="1"/>
      <w:marLeft w:val="0"/>
      <w:marRight w:val="0"/>
      <w:marTop w:val="0"/>
      <w:marBottom w:val="0"/>
      <w:divBdr>
        <w:top w:val="none" w:sz="0" w:space="0" w:color="auto"/>
        <w:left w:val="none" w:sz="0" w:space="0" w:color="auto"/>
        <w:bottom w:val="none" w:sz="0" w:space="0" w:color="auto"/>
        <w:right w:val="none" w:sz="0" w:space="0" w:color="auto"/>
      </w:divBdr>
    </w:div>
    <w:div w:id="1352032174">
      <w:bodyDiv w:val="1"/>
      <w:marLeft w:val="0"/>
      <w:marRight w:val="0"/>
      <w:marTop w:val="0"/>
      <w:marBottom w:val="0"/>
      <w:divBdr>
        <w:top w:val="none" w:sz="0" w:space="0" w:color="auto"/>
        <w:left w:val="none" w:sz="0" w:space="0" w:color="auto"/>
        <w:bottom w:val="none" w:sz="0" w:space="0" w:color="auto"/>
        <w:right w:val="none" w:sz="0" w:space="0" w:color="auto"/>
      </w:divBdr>
    </w:div>
    <w:div w:id="1421215971">
      <w:bodyDiv w:val="1"/>
      <w:marLeft w:val="0"/>
      <w:marRight w:val="0"/>
      <w:marTop w:val="0"/>
      <w:marBottom w:val="0"/>
      <w:divBdr>
        <w:top w:val="none" w:sz="0" w:space="0" w:color="auto"/>
        <w:left w:val="none" w:sz="0" w:space="0" w:color="auto"/>
        <w:bottom w:val="none" w:sz="0" w:space="0" w:color="auto"/>
        <w:right w:val="none" w:sz="0" w:space="0" w:color="auto"/>
      </w:divBdr>
    </w:div>
    <w:div w:id="1429883129">
      <w:bodyDiv w:val="1"/>
      <w:marLeft w:val="0"/>
      <w:marRight w:val="0"/>
      <w:marTop w:val="0"/>
      <w:marBottom w:val="0"/>
      <w:divBdr>
        <w:top w:val="none" w:sz="0" w:space="0" w:color="auto"/>
        <w:left w:val="none" w:sz="0" w:space="0" w:color="auto"/>
        <w:bottom w:val="none" w:sz="0" w:space="0" w:color="auto"/>
        <w:right w:val="none" w:sz="0" w:space="0" w:color="auto"/>
      </w:divBdr>
    </w:div>
    <w:div w:id="1473983518">
      <w:bodyDiv w:val="1"/>
      <w:marLeft w:val="0"/>
      <w:marRight w:val="0"/>
      <w:marTop w:val="0"/>
      <w:marBottom w:val="0"/>
      <w:divBdr>
        <w:top w:val="none" w:sz="0" w:space="0" w:color="auto"/>
        <w:left w:val="none" w:sz="0" w:space="0" w:color="auto"/>
        <w:bottom w:val="none" w:sz="0" w:space="0" w:color="auto"/>
        <w:right w:val="none" w:sz="0" w:space="0" w:color="auto"/>
      </w:divBdr>
    </w:div>
    <w:div w:id="1496456437">
      <w:bodyDiv w:val="1"/>
      <w:marLeft w:val="0"/>
      <w:marRight w:val="0"/>
      <w:marTop w:val="0"/>
      <w:marBottom w:val="0"/>
      <w:divBdr>
        <w:top w:val="none" w:sz="0" w:space="0" w:color="auto"/>
        <w:left w:val="none" w:sz="0" w:space="0" w:color="auto"/>
        <w:bottom w:val="none" w:sz="0" w:space="0" w:color="auto"/>
        <w:right w:val="none" w:sz="0" w:space="0" w:color="auto"/>
      </w:divBdr>
    </w:div>
    <w:div w:id="1527478771">
      <w:bodyDiv w:val="1"/>
      <w:marLeft w:val="0"/>
      <w:marRight w:val="0"/>
      <w:marTop w:val="0"/>
      <w:marBottom w:val="0"/>
      <w:divBdr>
        <w:top w:val="none" w:sz="0" w:space="0" w:color="auto"/>
        <w:left w:val="none" w:sz="0" w:space="0" w:color="auto"/>
        <w:bottom w:val="none" w:sz="0" w:space="0" w:color="auto"/>
        <w:right w:val="none" w:sz="0" w:space="0" w:color="auto"/>
      </w:divBdr>
    </w:div>
    <w:div w:id="1589272830">
      <w:bodyDiv w:val="1"/>
      <w:marLeft w:val="0"/>
      <w:marRight w:val="0"/>
      <w:marTop w:val="0"/>
      <w:marBottom w:val="0"/>
      <w:divBdr>
        <w:top w:val="none" w:sz="0" w:space="0" w:color="auto"/>
        <w:left w:val="none" w:sz="0" w:space="0" w:color="auto"/>
        <w:bottom w:val="none" w:sz="0" w:space="0" w:color="auto"/>
        <w:right w:val="none" w:sz="0" w:space="0" w:color="auto"/>
      </w:divBdr>
    </w:div>
    <w:div w:id="1632323833">
      <w:bodyDiv w:val="1"/>
      <w:marLeft w:val="0"/>
      <w:marRight w:val="0"/>
      <w:marTop w:val="0"/>
      <w:marBottom w:val="0"/>
      <w:divBdr>
        <w:top w:val="none" w:sz="0" w:space="0" w:color="auto"/>
        <w:left w:val="none" w:sz="0" w:space="0" w:color="auto"/>
        <w:bottom w:val="none" w:sz="0" w:space="0" w:color="auto"/>
        <w:right w:val="none" w:sz="0" w:space="0" w:color="auto"/>
      </w:divBdr>
    </w:div>
    <w:div w:id="1681350642">
      <w:bodyDiv w:val="1"/>
      <w:marLeft w:val="0"/>
      <w:marRight w:val="0"/>
      <w:marTop w:val="0"/>
      <w:marBottom w:val="0"/>
      <w:divBdr>
        <w:top w:val="none" w:sz="0" w:space="0" w:color="auto"/>
        <w:left w:val="none" w:sz="0" w:space="0" w:color="auto"/>
        <w:bottom w:val="none" w:sz="0" w:space="0" w:color="auto"/>
        <w:right w:val="none" w:sz="0" w:space="0" w:color="auto"/>
      </w:divBdr>
    </w:div>
    <w:div w:id="1772628267">
      <w:bodyDiv w:val="1"/>
      <w:marLeft w:val="0"/>
      <w:marRight w:val="0"/>
      <w:marTop w:val="0"/>
      <w:marBottom w:val="0"/>
      <w:divBdr>
        <w:top w:val="none" w:sz="0" w:space="0" w:color="auto"/>
        <w:left w:val="none" w:sz="0" w:space="0" w:color="auto"/>
        <w:bottom w:val="none" w:sz="0" w:space="0" w:color="auto"/>
        <w:right w:val="none" w:sz="0" w:space="0" w:color="auto"/>
      </w:divBdr>
    </w:div>
    <w:div w:id="1829398380">
      <w:bodyDiv w:val="1"/>
      <w:marLeft w:val="0"/>
      <w:marRight w:val="0"/>
      <w:marTop w:val="0"/>
      <w:marBottom w:val="0"/>
      <w:divBdr>
        <w:top w:val="none" w:sz="0" w:space="0" w:color="auto"/>
        <w:left w:val="none" w:sz="0" w:space="0" w:color="auto"/>
        <w:bottom w:val="none" w:sz="0" w:space="0" w:color="auto"/>
        <w:right w:val="none" w:sz="0" w:space="0" w:color="auto"/>
      </w:divBdr>
    </w:div>
    <w:div w:id="1836993604">
      <w:bodyDiv w:val="1"/>
      <w:marLeft w:val="0"/>
      <w:marRight w:val="0"/>
      <w:marTop w:val="0"/>
      <w:marBottom w:val="0"/>
      <w:divBdr>
        <w:top w:val="none" w:sz="0" w:space="0" w:color="auto"/>
        <w:left w:val="none" w:sz="0" w:space="0" w:color="auto"/>
        <w:bottom w:val="none" w:sz="0" w:space="0" w:color="auto"/>
        <w:right w:val="none" w:sz="0" w:space="0" w:color="auto"/>
      </w:divBdr>
    </w:div>
    <w:div w:id="1849758068">
      <w:bodyDiv w:val="1"/>
      <w:marLeft w:val="0"/>
      <w:marRight w:val="0"/>
      <w:marTop w:val="0"/>
      <w:marBottom w:val="0"/>
      <w:divBdr>
        <w:top w:val="none" w:sz="0" w:space="0" w:color="auto"/>
        <w:left w:val="none" w:sz="0" w:space="0" w:color="auto"/>
        <w:bottom w:val="none" w:sz="0" w:space="0" w:color="auto"/>
        <w:right w:val="none" w:sz="0" w:space="0" w:color="auto"/>
      </w:divBdr>
    </w:div>
    <w:div w:id="1851022135">
      <w:bodyDiv w:val="1"/>
      <w:marLeft w:val="0"/>
      <w:marRight w:val="0"/>
      <w:marTop w:val="0"/>
      <w:marBottom w:val="0"/>
      <w:divBdr>
        <w:top w:val="none" w:sz="0" w:space="0" w:color="auto"/>
        <w:left w:val="none" w:sz="0" w:space="0" w:color="auto"/>
        <w:bottom w:val="none" w:sz="0" w:space="0" w:color="auto"/>
        <w:right w:val="none" w:sz="0" w:space="0" w:color="auto"/>
      </w:divBdr>
    </w:div>
    <w:div w:id="1879196341">
      <w:bodyDiv w:val="1"/>
      <w:marLeft w:val="0"/>
      <w:marRight w:val="0"/>
      <w:marTop w:val="0"/>
      <w:marBottom w:val="0"/>
      <w:divBdr>
        <w:top w:val="none" w:sz="0" w:space="0" w:color="auto"/>
        <w:left w:val="none" w:sz="0" w:space="0" w:color="auto"/>
        <w:bottom w:val="none" w:sz="0" w:space="0" w:color="auto"/>
        <w:right w:val="none" w:sz="0" w:space="0" w:color="auto"/>
      </w:divBdr>
    </w:div>
    <w:div w:id="1902135109">
      <w:bodyDiv w:val="1"/>
      <w:marLeft w:val="0"/>
      <w:marRight w:val="0"/>
      <w:marTop w:val="0"/>
      <w:marBottom w:val="0"/>
      <w:divBdr>
        <w:top w:val="none" w:sz="0" w:space="0" w:color="auto"/>
        <w:left w:val="none" w:sz="0" w:space="0" w:color="auto"/>
        <w:bottom w:val="none" w:sz="0" w:space="0" w:color="auto"/>
        <w:right w:val="none" w:sz="0" w:space="0" w:color="auto"/>
      </w:divBdr>
    </w:div>
    <w:div w:id="1945846569">
      <w:bodyDiv w:val="1"/>
      <w:marLeft w:val="0"/>
      <w:marRight w:val="0"/>
      <w:marTop w:val="0"/>
      <w:marBottom w:val="0"/>
      <w:divBdr>
        <w:top w:val="none" w:sz="0" w:space="0" w:color="auto"/>
        <w:left w:val="none" w:sz="0" w:space="0" w:color="auto"/>
        <w:bottom w:val="none" w:sz="0" w:space="0" w:color="auto"/>
        <w:right w:val="none" w:sz="0" w:space="0" w:color="auto"/>
      </w:divBdr>
    </w:div>
    <w:div w:id="1963266501">
      <w:bodyDiv w:val="1"/>
      <w:marLeft w:val="0"/>
      <w:marRight w:val="0"/>
      <w:marTop w:val="0"/>
      <w:marBottom w:val="0"/>
      <w:divBdr>
        <w:top w:val="none" w:sz="0" w:space="0" w:color="auto"/>
        <w:left w:val="none" w:sz="0" w:space="0" w:color="auto"/>
        <w:bottom w:val="none" w:sz="0" w:space="0" w:color="auto"/>
        <w:right w:val="none" w:sz="0" w:space="0" w:color="auto"/>
      </w:divBdr>
    </w:div>
    <w:div w:id="2005937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3390/molecules27238366" TargetMode="External"/><Relationship Id="rId21" Type="http://schemas.openxmlformats.org/officeDocument/2006/relationships/hyperlink" Target="mailto:Askerbekovsk@mail.ru" TargetMode="External"/><Relationship Id="rId63" Type="http://schemas.openxmlformats.org/officeDocument/2006/relationships/hyperlink" Target="https://orcid.org/0009-0001-0735-9783" TargetMode="External"/><Relationship Id="rId159" Type="http://schemas.openxmlformats.org/officeDocument/2006/relationships/hyperlink" Target="https://doi.org/10.3390/foods14111869" TargetMode="External"/><Relationship Id="rId170" Type="http://schemas.openxmlformats.org/officeDocument/2006/relationships/chart" Target="charts/chart10.xml"/><Relationship Id="rId226" Type="http://schemas.openxmlformats.org/officeDocument/2006/relationships/hyperlink" Target="https://doi.org/10.1007/s44187-025-00614-0" TargetMode="External"/><Relationship Id="rId268" Type="http://schemas.openxmlformats.org/officeDocument/2006/relationships/hyperlink" Target="https://doi.org/10.3390/app13095312?urlappend=%3Futm_source%3Dresearchgate.net%26medium%3Darticle" TargetMode="External"/><Relationship Id="rId32" Type="http://schemas.openxmlformats.org/officeDocument/2006/relationships/hyperlink" Target="https://www.kaztbu.edu.kz/" TargetMode="External"/><Relationship Id="rId74" Type="http://schemas.openxmlformats.org/officeDocument/2006/relationships/hyperlink" Target="https://meganorm.ru/Data2/1/4293754/4293754690.pdf-" TargetMode="External"/><Relationship Id="rId128" Type="http://schemas.openxmlformats.org/officeDocument/2006/relationships/hyperlink" Target="https://doi.org/10.1016/j.meatsci.2025.109769" TargetMode="External"/><Relationship Id="rId5" Type="http://schemas.openxmlformats.org/officeDocument/2006/relationships/hyperlink" Target="https://orcid.org/0000-0001-6198-1189" TargetMode="External"/><Relationship Id="rId95" Type="http://schemas.openxmlformats.org/officeDocument/2006/relationships/chart" Target="charts/chart2.xml"/><Relationship Id="rId160" Type="http://schemas.openxmlformats.org/officeDocument/2006/relationships/chart" Target="charts/chart8.xml"/><Relationship Id="rId181" Type="http://schemas.openxmlformats.org/officeDocument/2006/relationships/hyperlink" Target="mailto:bayan_1004@mail.ru" TargetMode="External"/><Relationship Id="rId216" Type="http://schemas.openxmlformats.org/officeDocument/2006/relationships/hyperlink" Target="https://orcid.org/0009-0006-9352-8294" TargetMode="External"/><Relationship Id="rId237" Type="http://schemas.openxmlformats.org/officeDocument/2006/relationships/hyperlink" Target="mailto:julduz.kaynar@mail.ru" TargetMode="External"/><Relationship Id="rId258" Type="http://schemas.openxmlformats.org/officeDocument/2006/relationships/hyperlink" Target="mailto:b.bolkenov@shakarim.kz" TargetMode="External"/><Relationship Id="rId22" Type="http://schemas.openxmlformats.org/officeDocument/2006/relationships/hyperlink" Target="https://www.kaztbu.edu.kz/" TargetMode="External"/><Relationship Id="rId43" Type="http://schemas.openxmlformats.org/officeDocument/2006/relationships/hyperlink" Target="https://orcid.org/0000-0002-8552-5425" TargetMode="External"/><Relationship Id="rId64" Type="http://schemas.openxmlformats.org/officeDocument/2006/relationships/hyperlink" Target="https://orcid.org/0000-0002-8556-9954" TargetMode="External"/><Relationship Id="rId118" Type="http://schemas.openxmlformats.org/officeDocument/2006/relationships/hyperlink" Target="https://doi.org/10.3382/ps/pez281" TargetMode="External"/><Relationship Id="rId139" Type="http://schemas.openxmlformats.org/officeDocument/2006/relationships/hyperlink" Target="https://orcid.org/0000-0002-4313-1540" TargetMode="External"/><Relationship Id="rId85" Type="http://schemas.openxmlformats.org/officeDocument/2006/relationships/hyperlink" Target="mailto:eokuskhanova@gmail.com" TargetMode="External"/><Relationship Id="rId150" Type="http://schemas.openxmlformats.org/officeDocument/2006/relationships/hyperlink" Target="https://doi.org/10.1002/fsn3.4472" TargetMode="External"/><Relationship Id="rId171" Type="http://schemas.openxmlformats.org/officeDocument/2006/relationships/hyperlink" Target="https://doi.org/10.46666/2021-3.2708-9991.11" TargetMode="External"/><Relationship Id="rId192" Type="http://schemas.openxmlformats.org/officeDocument/2006/relationships/image" Target="media/image20.wmf"/><Relationship Id="rId206" Type="http://schemas.openxmlformats.org/officeDocument/2006/relationships/hyperlink" Target="https://doi.org/10.3389/fsufs.2024.1410640" TargetMode="External"/><Relationship Id="rId227" Type="http://schemas.openxmlformats.org/officeDocument/2006/relationships/hyperlink" Target="https://doi.org/10.1007/s44187-025-00614-0" TargetMode="External"/><Relationship Id="rId248" Type="http://schemas.openxmlformats.org/officeDocument/2006/relationships/hyperlink" Target="https://orcid.org/0009-0004-8622-0609" TargetMode="External"/><Relationship Id="rId269" Type="http://schemas.openxmlformats.org/officeDocument/2006/relationships/hyperlink" Target="https://doi.org/10.3390/app13095312?urlappend=%3Futm_source%3Dresearchgate.net%26medium%3Darticle" TargetMode="External"/><Relationship Id="rId12" Type="http://schemas.openxmlformats.org/officeDocument/2006/relationships/hyperlink" Target="https://orcid.org/0000-0002-9004-2903" TargetMode="External"/><Relationship Id="rId33" Type="http://schemas.openxmlformats.org/officeDocument/2006/relationships/hyperlink" Target="https://www.kaztbu.edu.kz/" TargetMode="External"/><Relationship Id="rId108" Type="http://schemas.openxmlformats.org/officeDocument/2006/relationships/hyperlink" Target="https://orcid.org/0009-0008-0756-2766" TargetMode="External"/><Relationship Id="rId129" Type="http://schemas.openxmlformats.org/officeDocument/2006/relationships/hyperlink" Target="https://doi.org/10.1016/j.psj.2023.103273" TargetMode="External"/><Relationship Id="rId54" Type="http://schemas.openxmlformats.org/officeDocument/2006/relationships/hyperlink" Target="https://doi.org/10.1016/j.tifs.2008.08.004" TargetMode="External"/><Relationship Id="rId75" Type="http://schemas.openxmlformats.org/officeDocument/2006/relationships/hyperlink" Target="https://internet-law.ru/gosts/gost/52629/.&#1044;&#1072;&#1090;&#1072;" TargetMode="External"/><Relationship Id="rId96" Type="http://schemas.openxmlformats.org/officeDocument/2006/relationships/hyperlink" Target="http://dx.doi.org/10.12944/CRNFSJ.11.2.06" TargetMode="External"/><Relationship Id="rId140" Type="http://schemas.openxmlformats.org/officeDocument/2006/relationships/hyperlink" Target="https://orcid.org/0000-0002-4010-6382" TargetMode="External"/><Relationship Id="rId161" Type="http://schemas.openxmlformats.org/officeDocument/2006/relationships/chart" Target="charts/chart9.xml"/><Relationship Id="rId182" Type="http://schemas.openxmlformats.org/officeDocument/2006/relationships/hyperlink" Target="mailto:erkewa2001@icloud.com" TargetMode="External"/><Relationship Id="rId217" Type="http://schemas.openxmlformats.org/officeDocument/2006/relationships/hyperlink" Target="mailto:shynarai_92@mail.ru" TargetMode="External"/><Relationship Id="rId6" Type="http://schemas.openxmlformats.org/officeDocument/2006/relationships/image" Target="media/image1.jpeg"/><Relationship Id="rId238" Type="http://schemas.openxmlformats.org/officeDocument/2006/relationships/hyperlink" Target="https://www.sciencedirect.com/topics/food-science/nutraceutical" TargetMode="External"/><Relationship Id="rId259" Type="http://schemas.openxmlformats.org/officeDocument/2006/relationships/hyperlink" Target="https://orcid.org/0009-0000-6652-2600" TargetMode="External"/><Relationship Id="rId23" Type="http://schemas.openxmlformats.org/officeDocument/2006/relationships/hyperlink" Target="mailto:baytukenova75@mail.ru" TargetMode="External"/><Relationship Id="rId119" Type="http://schemas.openxmlformats.org/officeDocument/2006/relationships/hyperlink" Target="https://doi.org/10.1016/j.rvsc.2022.07.001" TargetMode="External"/><Relationship Id="rId270" Type="http://schemas.openxmlformats.org/officeDocument/2006/relationships/hyperlink" Target="mailto:baytukenova75@mail.ru" TargetMode="External"/><Relationship Id="rId44" Type="http://schemas.openxmlformats.org/officeDocument/2006/relationships/hyperlink" Target="https://www.kaztbu.edu.kz/" TargetMode="External"/><Relationship Id="rId65" Type="http://schemas.openxmlformats.org/officeDocument/2006/relationships/hyperlink" Target="mailto:gena.89.89@mail.ru" TargetMode="External"/><Relationship Id="rId86" Type="http://schemas.openxmlformats.org/officeDocument/2006/relationships/hyperlink" Target="mailto:ezhanibek@mail.ru" TargetMode="External"/><Relationship Id="rId130" Type="http://schemas.openxmlformats.org/officeDocument/2006/relationships/hyperlink" Target="https://doi.org/10.3390/app11114745" TargetMode="External"/><Relationship Id="rId151" Type="http://schemas.openxmlformats.org/officeDocument/2006/relationships/hyperlink" Target="https://doi.org/10.3390/ani14213144" TargetMode="External"/><Relationship Id="rId172" Type="http://schemas.openxmlformats.org/officeDocument/2006/relationships/hyperlink" Target="https://doi.org/10.1080/10408398.2019.1688249" TargetMode="External"/><Relationship Id="rId193" Type="http://schemas.openxmlformats.org/officeDocument/2006/relationships/oleObject" Target="embeddings/oleObject1.bin"/><Relationship Id="rId207" Type="http://schemas.openxmlformats.org/officeDocument/2006/relationships/hyperlink" Target="https://doi.org/10.3390/biom10020315" TargetMode="External"/><Relationship Id="rId228" Type="http://schemas.openxmlformats.org/officeDocument/2006/relationships/hyperlink" Target="mailto:mirgul.smagulova@bk.ru" TargetMode="External"/><Relationship Id="rId249" Type="http://schemas.openxmlformats.org/officeDocument/2006/relationships/hyperlink" Target="https://orcid.org/0009-0003-9237-2644" TargetMode="External"/><Relationship Id="rId13" Type="http://schemas.openxmlformats.org/officeDocument/2006/relationships/hyperlink" Target="https://www.kaztbu.edu.kz/" TargetMode="External"/><Relationship Id="rId109" Type="http://schemas.openxmlformats.org/officeDocument/2006/relationships/hyperlink" Target="https://orcid.org/0009-0008-7246-4396" TargetMode="External"/><Relationship Id="rId260" Type="http://schemas.openxmlformats.org/officeDocument/2006/relationships/hyperlink" Target="https://orcid.org/0000-0001-6297-7632" TargetMode="External"/><Relationship Id="rId34" Type="http://schemas.openxmlformats.org/officeDocument/2006/relationships/hyperlink" Target="https://orcid.org/0000-0003--2483-7406" TargetMode="External"/><Relationship Id="rId55" Type="http://schemas.openxmlformats.org/officeDocument/2006/relationships/hyperlink" Target="https://doi.org/10.1016/j.lwt.2010.12.009" TargetMode="External"/><Relationship Id="rId76" Type="http://schemas.openxmlformats.org/officeDocument/2006/relationships/hyperlink" Target="https://doi.org/10.1111/j.1365-2621.1988.tb00600.x" TargetMode="External"/><Relationship Id="rId97" Type="http://schemas.openxmlformats.org/officeDocument/2006/relationships/hyperlink" Target="https://doi.org/10.55956/ZZIV9315" TargetMode="External"/><Relationship Id="rId120" Type="http://schemas.openxmlformats.org/officeDocument/2006/relationships/hyperlink" Target="https://doi.org/10.1016/j.livsci.2013.10.013" TargetMode="External"/><Relationship Id="rId141" Type="http://schemas.openxmlformats.org/officeDocument/2006/relationships/hyperlink" Target="mailto:sultanova.2012@mail.ru" TargetMode="External"/><Relationship Id="rId7" Type="http://schemas.openxmlformats.org/officeDocument/2006/relationships/hyperlink" Target="https://orcid.org/0000-0001-8200-4280" TargetMode="External"/><Relationship Id="rId162" Type="http://schemas.openxmlformats.org/officeDocument/2006/relationships/hyperlink" Target="https://orcid.org/0000-0002-5469-455X" TargetMode="External"/><Relationship Id="rId183" Type="http://schemas.openxmlformats.org/officeDocument/2006/relationships/hyperlink" Target="mailto:z.konarbayeva@auezov.edu.kz" TargetMode="External"/><Relationship Id="rId218" Type="http://schemas.openxmlformats.org/officeDocument/2006/relationships/hyperlink" Target="mailto:shynarai_92@mail.ru" TargetMode="External"/><Relationship Id="rId239" Type="http://schemas.openxmlformats.org/officeDocument/2006/relationships/image" Target="media/image35.png"/><Relationship Id="rId250" Type="http://schemas.openxmlformats.org/officeDocument/2006/relationships/hyperlink" Target="https://orcid.org/0009-0009-4591-7318" TargetMode="External"/><Relationship Id="rId271" Type="http://schemas.openxmlformats.org/officeDocument/2006/relationships/fontTable" Target="fontTable.xml"/><Relationship Id="rId24" Type="http://schemas.openxmlformats.org/officeDocument/2006/relationships/hyperlink" Target="mailto:66bel@bk.ru" TargetMode="External"/><Relationship Id="rId45" Type="http://schemas.openxmlformats.org/officeDocument/2006/relationships/image" Target="media/image7.jpeg"/><Relationship Id="rId66" Type="http://schemas.openxmlformats.org/officeDocument/2006/relationships/hyperlink" Target="https://rpf.kz/?lang=kk" TargetMode="External"/><Relationship Id="rId87" Type="http://schemas.openxmlformats.org/officeDocument/2006/relationships/hyperlink" Target="mailto:gena.89.89@mail.ru" TargetMode="External"/><Relationship Id="rId110" Type="http://schemas.openxmlformats.org/officeDocument/2006/relationships/hyperlink" Target="mailto:sh.kenenbai@atu.edu.kz" TargetMode="External"/><Relationship Id="rId131" Type="http://schemas.openxmlformats.org/officeDocument/2006/relationships/hyperlink" Target="https://doi.org/10.3390/foods13111702" TargetMode="External"/><Relationship Id="rId152" Type="http://schemas.openxmlformats.org/officeDocument/2006/relationships/hyperlink" Target="https://doi.org/10.1016/B978-0-12-815360-4.00016-X" TargetMode="External"/><Relationship Id="rId173" Type="http://schemas.openxmlformats.org/officeDocument/2006/relationships/hyperlink" Target="http://dx.doi.org/10.1111/j.1095-8339.1984.tb01002.x" TargetMode="External"/><Relationship Id="rId194" Type="http://schemas.openxmlformats.org/officeDocument/2006/relationships/image" Target="media/image21.wmf"/><Relationship Id="rId208" Type="http://schemas.openxmlformats.org/officeDocument/2006/relationships/hyperlink" Target="https://doi.org/10.3389/fsufs.2024.1410640" TargetMode="External"/><Relationship Id="rId229" Type="http://schemas.openxmlformats.org/officeDocument/2006/relationships/hyperlink" Target="mailto:shynarai_92@mail.ru" TargetMode="External"/><Relationship Id="rId240" Type="http://schemas.openxmlformats.org/officeDocument/2006/relationships/image" Target="media/image36.png"/><Relationship Id="rId261" Type="http://schemas.openxmlformats.org/officeDocument/2006/relationships/image" Target="media/image39.JPG"/><Relationship Id="rId14" Type="http://schemas.openxmlformats.org/officeDocument/2006/relationships/hyperlink" Target="mailto:" TargetMode="External"/><Relationship Id="rId35" Type="http://schemas.openxmlformats.org/officeDocument/2006/relationships/image" Target="media/image6.png"/><Relationship Id="rId56" Type="http://schemas.openxmlformats.org/officeDocument/2006/relationships/hyperlink" Target="http://dx.doi.org/10.1111/j.1471-0307.2012.00874.x" TargetMode="External"/><Relationship Id="rId77" Type="http://schemas.openxmlformats.org/officeDocument/2006/relationships/hyperlink" Target="https://onlinelibrary.wiley.com/authored-by/Mohammadnezhad/Sedigheh" TargetMode="External"/><Relationship Id="rId100" Type="http://schemas.openxmlformats.org/officeDocument/2006/relationships/hyperlink" Target="https://orcid.org/0000-0002-8275-5786" TargetMode="External"/><Relationship Id="rId8" Type="http://schemas.openxmlformats.org/officeDocument/2006/relationships/image" Target="media/image2.jpeg"/><Relationship Id="rId98" Type="http://schemas.openxmlformats.org/officeDocument/2006/relationships/hyperlink" Target="https://doi.org/10.53360/2788-7995-2024-3(15)-17" TargetMode="External"/><Relationship Id="rId121" Type="http://schemas.openxmlformats.org/officeDocument/2006/relationships/hyperlink" Target="https://doi.org/10.3390/polym13193262" TargetMode="External"/><Relationship Id="rId142" Type="http://schemas.openxmlformats.org/officeDocument/2006/relationships/hyperlink" Target="mailto:sultanova.2012@mail.ru" TargetMode="External"/><Relationship Id="rId163" Type="http://schemas.openxmlformats.org/officeDocument/2006/relationships/hyperlink" Target="https://orcid.org/0000-0002-1057-533X" TargetMode="External"/><Relationship Id="rId184" Type="http://schemas.openxmlformats.org/officeDocument/2006/relationships/hyperlink" Target="mailto:nur.zeinep@mail.ru" TargetMode="External"/><Relationship Id="rId219" Type="http://schemas.openxmlformats.org/officeDocument/2006/relationships/hyperlink" Target="mailto:shynarai_92@mail.ru" TargetMode="External"/><Relationship Id="rId230" Type="http://schemas.openxmlformats.org/officeDocument/2006/relationships/hyperlink" Target="mailto:nurmashanova@gmail.com" TargetMode="External"/><Relationship Id="rId251" Type="http://schemas.openxmlformats.org/officeDocument/2006/relationships/hyperlink" Target="https://orcid.org/0000-0002-5356-7874" TargetMode="External"/><Relationship Id="rId25" Type="http://schemas.openxmlformats.org/officeDocument/2006/relationships/hyperlink" Target="mailto:zhuldyz_09.11@mail.ru" TargetMode="External"/><Relationship Id="rId46" Type="http://schemas.openxmlformats.org/officeDocument/2006/relationships/image" Target="media/image8.jpeg"/><Relationship Id="rId67" Type="http://schemas.openxmlformats.org/officeDocument/2006/relationships/hyperlink" Target="mailto:gena.89.89@mail.ru" TargetMode="External"/><Relationship Id="rId272" Type="http://schemas.openxmlformats.org/officeDocument/2006/relationships/glossaryDocument" Target="glossary/document.xml"/><Relationship Id="rId88" Type="http://schemas.openxmlformats.org/officeDocument/2006/relationships/hyperlink" Target="mailto:ezhanibek@mail.ru" TargetMode="External"/><Relationship Id="rId111" Type="http://schemas.openxmlformats.org/officeDocument/2006/relationships/hyperlink" Target="mailto:sh.kenenbai@atu.edu.kz" TargetMode="External"/><Relationship Id="rId132" Type="http://schemas.openxmlformats.org/officeDocument/2006/relationships/hyperlink" Target="mailto:malgorzata.korzeniowska@upwr.edu.pl" TargetMode="External"/><Relationship Id="rId153" Type="http://schemas.openxmlformats.org/officeDocument/2006/relationships/hyperlink" Target="https://doi.org/10.1080/16070658.2019.1583043" TargetMode="External"/><Relationship Id="rId174" Type="http://schemas.openxmlformats.org/officeDocument/2006/relationships/hyperlink" Target="https://agro-mart.kz/mash-perspektivnaya-kultura-dlya-kazahstana" TargetMode="External"/><Relationship Id="rId195" Type="http://schemas.openxmlformats.org/officeDocument/2006/relationships/oleObject" Target="embeddings/oleObject2.bin"/><Relationship Id="rId209" Type="http://schemas.openxmlformats.org/officeDocument/2006/relationships/hyperlink" Target="mailto:anel_kostanova@mail.ru" TargetMode="External"/><Relationship Id="rId220" Type="http://schemas.openxmlformats.org/officeDocument/2006/relationships/image" Target="media/image29.png"/><Relationship Id="rId241" Type="http://schemas.openxmlformats.org/officeDocument/2006/relationships/image" Target="media/image37.png"/><Relationship Id="rId15" Type="http://schemas.openxmlformats.org/officeDocument/2006/relationships/hyperlink" Target="mailto:Askerbekovsk@mail.ru" TargetMode="External"/><Relationship Id="rId36" Type="http://schemas.openxmlformats.org/officeDocument/2006/relationships/hyperlink" Target="https://orcid.org/0000-0001-9992-9749" TargetMode="External"/><Relationship Id="rId57" Type="http://schemas.openxmlformats.org/officeDocument/2006/relationships/hyperlink" Target="mailto:tultabayeva.tamara567@gmail.com" TargetMode="External"/><Relationship Id="rId262" Type="http://schemas.openxmlformats.org/officeDocument/2006/relationships/image" Target="media/image40.JPG"/><Relationship Id="rId78" Type="http://schemas.openxmlformats.org/officeDocument/2006/relationships/hyperlink" Target="https://doi.org/10.1002/fsn3.2807" TargetMode="External"/><Relationship Id="rId99" Type="http://schemas.openxmlformats.org/officeDocument/2006/relationships/hyperlink" Target="http://dx.doi.org/10.12944/CRNFSJ.11.2.06" TargetMode="External"/><Relationship Id="rId101" Type="http://schemas.openxmlformats.org/officeDocument/2006/relationships/hyperlink" Target="mailto:ainur_09_09@mail.ru" TargetMode="External"/><Relationship Id="rId122" Type="http://schemas.openxmlformats.org/officeDocument/2006/relationships/hyperlink" Target="https://doi.org/10.1016/j.foodchem.2005.07.021" TargetMode="External"/><Relationship Id="rId143" Type="http://schemas.openxmlformats.org/officeDocument/2006/relationships/hyperlink" Target="mailto:sultanova.2012@mail.ru" TargetMode="External"/><Relationship Id="rId164" Type="http://schemas.openxmlformats.org/officeDocument/2006/relationships/hyperlink" Target="https://orcid.org/0000-0002-2391-3633" TargetMode="External"/><Relationship Id="rId185" Type="http://schemas.openxmlformats.org/officeDocument/2006/relationships/hyperlink" Target="mailto:gulnur_ailan@mail.ru" TargetMode="External"/><Relationship Id="rId9" Type="http://schemas.openxmlformats.org/officeDocument/2006/relationships/hyperlink" Target="https://orcid.org/0000-0003-0200-8455" TargetMode="External"/><Relationship Id="rId210" Type="http://schemas.openxmlformats.org/officeDocument/2006/relationships/hyperlink" Target="mailto:saule7272@mail.ru" TargetMode="External"/><Relationship Id="rId26" Type="http://schemas.openxmlformats.org/officeDocument/2006/relationships/hyperlink" Target="mailto:Askerbekovsk@mail.ru" TargetMode="External"/><Relationship Id="rId231" Type="http://schemas.openxmlformats.org/officeDocument/2006/relationships/hyperlink" Target="mailto:mariambekbolatova93@gmail.com" TargetMode="External"/><Relationship Id="rId252" Type="http://schemas.openxmlformats.org/officeDocument/2006/relationships/hyperlink" Target="https://orcid.org/0000-0001-9591-0370" TargetMode="External"/><Relationship Id="rId273" Type="http://schemas.openxmlformats.org/officeDocument/2006/relationships/theme" Target="theme/theme1.xml"/><Relationship Id="rId47" Type="http://schemas.openxmlformats.org/officeDocument/2006/relationships/image" Target="media/image9.jpeg"/><Relationship Id="rId68" Type="http://schemas.openxmlformats.org/officeDocument/2006/relationships/hyperlink" Target="mailto:gena.89.89@mail.ru" TargetMode="External"/><Relationship Id="rId89" Type="http://schemas.openxmlformats.org/officeDocument/2006/relationships/hyperlink" Target="https://orcid.org/0000-0002-8275-5786" TargetMode="External"/><Relationship Id="rId112" Type="http://schemas.openxmlformats.org/officeDocument/2006/relationships/hyperlink" Target="mailto:sh.kenenbai@atu.edu.kz" TargetMode="External"/><Relationship Id="rId133" Type="http://schemas.openxmlformats.org/officeDocument/2006/relationships/hyperlink" Target="mailto:tortay.arsen@gmail.com" TargetMode="External"/><Relationship Id="rId154" Type="http://schemas.openxmlformats.org/officeDocument/2006/relationships/hyperlink" Target="https://doi.org/10.3390/foods14111869" TargetMode="External"/><Relationship Id="rId175" Type="http://schemas.openxmlformats.org/officeDocument/2006/relationships/hyperlink" Target="https://doi.org/10.46666/2021-3.2708-9991.11" TargetMode="External"/><Relationship Id="rId196" Type="http://schemas.openxmlformats.org/officeDocument/2006/relationships/image" Target="media/image22.wmf"/><Relationship Id="rId200" Type="http://schemas.openxmlformats.org/officeDocument/2006/relationships/image" Target="media/image24.png"/><Relationship Id="rId16" Type="http://schemas.openxmlformats.org/officeDocument/2006/relationships/hyperlink" Target="https://www.kaztbu.edu.kz/" TargetMode="External"/><Relationship Id="rId221" Type="http://schemas.openxmlformats.org/officeDocument/2006/relationships/image" Target="media/image30.png"/><Relationship Id="rId242" Type="http://schemas.openxmlformats.org/officeDocument/2006/relationships/hyperlink" Target="https://health-diet.ru/base_of_food/sostav/443.php" TargetMode="External"/><Relationship Id="rId263" Type="http://schemas.openxmlformats.org/officeDocument/2006/relationships/image" Target="media/image41.JPG"/><Relationship Id="rId37" Type="http://schemas.openxmlformats.org/officeDocument/2006/relationships/hyperlink" Target="https://orcid.org/0000-0002-1407-0953" TargetMode="External"/><Relationship Id="rId58" Type="http://schemas.openxmlformats.org/officeDocument/2006/relationships/hyperlink" Target="mailto:umyt.zhumanova@mail.ru" TargetMode="External"/><Relationship Id="rId79" Type="http://schemas.openxmlformats.org/officeDocument/2006/relationships/hyperlink" Target="mailto:asuychinov@gmail.com" TargetMode="External"/><Relationship Id="rId102" Type="http://schemas.openxmlformats.org/officeDocument/2006/relationships/hyperlink" Target="https://orcid.org/0000-0002-0286-4721" TargetMode="External"/><Relationship Id="rId123" Type="http://schemas.openxmlformats.org/officeDocument/2006/relationships/hyperlink" Target="https://doi.org/10.3390/biom12101506" TargetMode="External"/><Relationship Id="rId144" Type="http://schemas.openxmlformats.org/officeDocument/2006/relationships/image" Target="media/image19.png"/><Relationship Id="rId90" Type="http://schemas.openxmlformats.org/officeDocument/2006/relationships/hyperlink" Target="https://orcid.org/0000-0001-5171-7392" TargetMode="External"/><Relationship Id="rId165" Type="http://schemas.openxmlformats.org/officeDocument/2006/relationships/hyperlink" Target="https://orcid.org/0000-0003-1848-4288" TargetMode="External"/><Relationship Id="rId186" Type="http://schemas.openxmlformats.org/officeDocument/2006/relationships/hyperlink" Target="mailto:bayan_1004@mail.ru" TargetMode="External"/><Relationship Id="rId211" Type="http://schemas.openxmlformats.org/officeDocument/2006/relationships/hyperlink" Target="mailto:anel_kostanova@mail.ru" TargetMode="External"/><Relationship Id="rId232" Type="http://schemas.openxmlformats.org/officeDocument/2006/relationships/hyperlink" Target="mailto:mirgul.smagulova@bk.ru" TargetMode="External"/><Relationship Id="rId253" Type="http://schemas.openxmlformats.org/officeDocument/2006/relationships/hyperlink" Target="mailto:k_bekbaev@mail.ru" TargetMode="External"/><Relationship Id="rId27" Type="http://schemas.openxmlformats.org/officeDocument/2006/relationships/hyperlink" Target="mailto:s.baitukenova@mail.ru" TargetMode="External"/><Relationship Id="rId48" Type="http://schemas.openxmlformats.org/officeDocument/2006/relationships/hyperlink" Target="https://www.sciencedirect.com/topics/food-science/pasteurized-milk" TargetMode="External"/><Relationship Id="rId69" Type="http://schemas.openxmlformats.org/officeDocument/2006/relationships/chart" Target="charts/chart1.xml"/><Relationship Id="rId113" Type="http://schemas.openxmlformats.org/officeDocument/2006/relationships/image" Target="media/image15.png"/><Relationship Id="rId134" Type="http://schemas.openxmlformats.org/officeDocument/2006/relationships/hyperlink" Target="mailto:krasnikovsasha98@gmail.com" TargetMode="External"/><Relationship Id="rId80" Type="http://schemas.openxmlformats.org/officeDocument/2006/relationships/hyperlink" Target="mailto:eokuskhanova@gmail.com" TargetMode="External"/><Relationship Id="rId155" Type="http://schemas.openxmlformats.org/officeDocument/2006/relationships/hyperlink" Target="https://doi.org/10.1002/fsn3.4472" TargetMode="External"/><Relationship Id="rId176" Type="http://schemas.openxmlformats.org/officeDocument/2006/relationships/hyperlink" Target="https://doi.org/10.1080/10408398.2019.1688249" TargetMode="External"/><Relationship Id="rId197" Type="http://schemas.openxmlformats.org/officeDocument/2006/relationships/oleObject" Target="embeddings/oleObject3.bin"/><Relationship Id="rId201" Type="http://schemas.openxmlformats.org/officeDocument/2006/relationships/image" Target="media/image25.png"/><Relationship Id="rId222" Type="http://schemas.openxmlformats.org/officeDocument/2006/relationships/image" Target="media/image31.png"/><Relationship Id="rId243" Type="http://schemas.openxmlformats.org/officeDocument/2006/relationships/hyperlink" Target="https://health-diet.ru/base_of_food/sostav/442.php" TargetMode="External"/><Relationship Id="rId264" Type="http://schemas.openxmlformats.org/officeDocument/2006/relationships/image" Target="media/image42.JPG"/><Relationship Id="rId17" Type="http://schemas.openxmlformats.org/officeDocument/2006/relationships/hyperlink" Target="mailto:Askerbekovsk@mail.ru" TargetMode="External"/><Relationship Id="rId38" Type="http://schemas.openxmlformats.org/officeDocument/2006/relationships/hyperlink" Target="https://orcid.org/0000-0002-7844-8601" TargetMode="External"/><Relationship Id="rId59" Type="http://schemas.openxmlformats.org/officeDocument/2006/relationships/hyperlink" Target="mailto:assema.bukeyeva@gmail.com" TargetMode="External"/><Relationship Id="rId103" Type="http://schemas.openxmlformats.org/officeDocument/2006/relationships/hyperlink" Target="mailto:indirasadyrbaeva76@mail.ru" TargetMode="External"/><Relationship Id="rId124" Type="http://schemas.openxmlformats.org/officeDocument/2006/relationships/hyperlink" Target="https://doi.org/10.3390/ani9121101" TargetMode="External"/><Relationship Id="rId70" Type="http://schemas.openxmlformats.org/officeDocument/2006/relationships/hyperlink" Target="https://doi.org/10.1111/j.1365-2621.1988.tb00600.x" TargetMode="External"/><Relationship Id="rId91" Type="http://schemas.openxmlformats.org/officeDocument/2006/relationships/hyperlink" Target="https://orcid.org/0009-0001-8656-0302" TargetMode="External"/><Relationship Id="rId145" Type="http://schemas.openxmlformats.org/officeDocument/2006/relationships/chart" Target="charts/chart3.xml"/><Relationship Id="rId166" Type="http://schemas.openxmlformats.org/officeDocument/2006/relationships/hyperlink" Target="https://orcid.org/0009-0003-6566-182X" TargetMode="External"/><Relationship Id="rId187" Type="http://schemas.openxmlformats.org/officeDocument/2006/relationships/hyperlink" Target="mailto:erkewa2001@icloud.com" TargetMode="External"/><Relationship Id="rId1" Type="http://schemas.openxmlformats.org/officeDocument/2006/relationships/numbering" Target="numbering.xml"/><Relationship Id="rId212" Type="http://schemas.openxmlformats.org/officeDocument/2006/relationships/hyperlink" Target="mailto:saule7272@mail.ru" TargetMode="External"/><Relationship Id="rId233" Type="http://schemas.openxmlformats.org/officeDocument/2006/relationships/hyperlink" Target="mailto:shynarai_92@mail.ru" TargetMode="External"/><Relationship Id="rId254" Type="http://schemas.openxmlformats.org/officeDocument/2006/relationships/hyperlink" Target="mailto:k_bekbaev@mail.ru" TargetMode="External"/><Relationship Id="rId28" Type="http://schemas.openxmlformats.org/officeDocument/2006/relationships/hyperlink" Target="mailto:baytukenova75@mail.ru" TargetMode="External"/><Relationship Id="rId49" Type="http://schemas.openxmlformats.org/officeDocument/2006/relationships/image" Target="media/image10.png"/><Relationship Id="rId114" Type="http://schemas.openxmlformats.org/officeDocument/2006/relationships/image" Target="media/image16.png"/><Relationship Id="rId60" Type="http://schemas.openxmlformats.org/officeDocument/2006/relationships/hyperlink" Target="https://orcid.org/0000-0003-4862-3293" TargetMode="External"/><Relationship Id="rId81" Type="http://schemas.openxmlformats.org/officeDocument/2006/relationships/hyperlink" Target="mailto:ezhanibek@mail.ru" TargetMode="External"/><Relationship Id="rId135" Type="http://schemas.openxmlformats.org/officeDocument/2006/relationships/hyperlink" Target="mailto:sh.kenenbai@atu.edu.kz" TargetMode="External"/><Relationship Id="rId156" Type="http://schemas.openxmlformats.org/officeDocument/2006/relationships/hyperlink" Target="https://doi.org/10.3390/ani14213144" TargetMode="External"/><Relationship Id="rId177" Type="http://schemas.openxmlformats.org/officeDocument/2006/relationships/hyperlink" Target="http://dx.doi.org/10.1111/j.1095-8339.1984.tb01002.x" TargetMode="External"/><Relationship Id="rId198" Type="http://schemas.openxmlformats.org/officeDocument/2006/relationships/image" Target="media/image23.wmf"/><Relationship Id="rId202" Type="http://schemas.openxmlformats.org/officeDocument/2006/relationships/image" Target="media/image26.jpeg"/><Relationship Id="rId223" Type="http://schemas.openxmlformats.org/officeDocument/2006/relationships/image" Target="media/image32.png"/><Relationship Id="rId244" Type="http://schemas.openxmlformats.org/officeDocument/2006/relationships/hyperlink" Target="mailto:julduz.kaynar@mail.ru" TargetMode="External"/><Relationship Id="rId18" Type="http://schemas.openxmlformats.org/officeDocument/2006/relationships/hyperlink" Target="mailto:Askerbekovsk@mail.ru" TargetMode="External"/><Relationship Id="rId39" Type="http://schemas.openxmlformats.org/officeDocument/2006/relationships/hyperlink" Target="https://orcid.org/0000-0001-5480-933X" TargetMode="External"/><Relationship Id="rId265" Type="http://schemas.openxmlformats.org/officeDocument/2006/relationships/image" Target="media/image43.JPG"/><Relationship Id="rId50" Type="http://schemas.openxmlformats.org/officeDocument/2006/relationships/image" Target="media/image11.png"/><Relationship Id="rId104" Type="http://schemas.openxmlformats.org/officeDocument/2006/relationships/hyperlink" Target="https://orcid.org/0009-0007-7020-3435" TargetMode="External"/><Relationship Id="rId125" Type="http://schemas.openxmlformats.org/officeDocument/2006/relationships/hyperlink" Target="https://doi.org/10.3390/medicines4040081" TargetMode="External"/><Relationship Id="rId146" Type="http://schemas.openxmlformats.org/officeDocument/2006/relationships/chart" Target="charts/chart4.xml"/><Relationship Id="rId167" Type="http://schemas.openxmlformats.org/officeDocument/2006/relationships/hyperlink" Target="mailto:nur.zeinep@mail.ru" TargetMode="External"/><Relationship Id="rId188" Type="http://schemas.openxmlformats.org/officeDocument/2006/relationships/hyperlink" Target="https://orcid.org/0000-0001-5682-2423" TargetMode="External"/><Relationship Id="rId71" Type="http://schemas.openxmlformats.org/officeDocument/2006/relationships/hyperlink" Target="https://doi.org/10.53360/2788-7995-2025-1(17)-23" TargetMode="External"/><Relationship Id="rId92" Type="http://schemas.openxmlformats.org/officeDocument/2006/relationships/hyperlink" Target="https://orcid.org/0000-0001-8929-4401" TargetMode="External"/><Relationship Id="rId213" Type="http://schemas.openxmlformats.org/officeDocument/2006/relationships/hyperlink" Target="https://orcid.org/0000-0001-5793-0813" TargetMode="External"/><Relationship Id="rId234" Type="http://schemas.openxmlformats.org/officeDocument/2006/relationships/hyperlink" Target="mailto:mariambekbolatova93@gmail.com" TargetMode="External"/><Relationship Id="rId2" Type="http://schemas.openxmlformats.org/officeDocument/2006/relationships/styles" Target="styles.xml"/><Relationship Id="rId29" Type="http://schemas.openxmlformats.org/officeDocument/2006/relationships/hyperlink" Target="mailto:66bel@bk.ru" TargetMode="External"/><Relationship Id="rId255" Type="http://schemas.openxmlformats.org/officeDocument/2006/relationships/image" Target="media/image38.jpeg"/><Relationship Id="rId40" Type="http://schemas.openxmlformats.org/officeDocument/2006/relationships/hyperlink" Target="https://orcid.org/0000-0003-0116-0260" TargetMode="External"/><Relationship Id="rId115" Type="http://schemas.openxmlformats.org/officeDocument/2006/relationships/image" Target="media/image17.png"/><Relationship Id="rId136" Type="http://schemas.openxmlformats.org/officeDocument/2006/relationships/hyperlink" Target="mailto:malgorzata.korzeniowska@upwr.edu.pl" TargetMode="External"/><Relationship Id="rId157" Type="http://schemas.openxmlformats.org/officeDocument/2006/relationships/hyperlink" Target="https://doi.org/10.1016/B978-0-12-815360-4.00016-X" TargetMode="External"/><Relationship Id="rId178" Type="http://schemas.openxmlformats.org/officeDocument/2006/relationships/hyperlink" Target="mailto:z.konarbayeva@auezov.edu.kz" TargetMode="External"/><Relationship Id="rId61" Type="http://schemas.openxmlformats.org/officeDocument/2006/relationships/image" Target="media/image14.jpeg"/><Relationship Id="rId82" Type="http://schemas.openxmlformats.org/officeDocument/2006/relationships/hyperlink" Target="mailto:gena.89.89@mail.ru" TargetMode="External"/><Relationship Id="rId199" Type="http://schemas.openxmlformats.org/officeDocument/2006/relationships/oleObject" Target="embeddings/oleObject4.bin"/><Relationship Id="rId203" Type="http://schemas.openxmlformats.org/officeDocument/2006/relationships/image" Target="media/image27.png"/><Relationship Id="rId19" Type="http://schemas.openxmlformats.org/officeDocument/2006/relationships/image" Target="media/image4.png"/><Relationship Id="rId224" Type="http://schemas.openxmlformats.org/officeDocument/2006/relationships/image" Target="media/image33.png"/><Relationship Id="rId245" Type="http://schemas.openxmlformats.org/officeDocument/2006/relationships/hyperlink" Target="mailto:kundyzbaeva@mail.ru" TargetMode="External"/><Relationship Id="rId266" Type="http://schemas.openxmlformats.org/officeDocument/2006/relationships/image" Target="media/image44.JPG"/><Relationship Id="rId30" Type="http://schemas.openxmlformats.org/officeDocument/2006/relationships/hyperlink" Target="mailto:zhuldyz_09.11@mail.ru" TargetMode="External"/><Relationship Id="rId105" Type="http://schemas.openxmlformats.org/officeDocument/2006/relationships/hyperlink" Target="mailto:kanseitova@bk.ru" TargetMode="External"/><Relationship Id="rId126" Type="http://schemas.openxmlformats.org/officeDocument/2006/relationships/hyperlink" Target="https://doi.org/10.1111/jtxs.12078" TargetMode="External"/><Relationship Id="rId147" Type="http://schemas.openxmlformats.org/officeDocument/2006/relationships/chart" Target="charts/chart5.xml"/><Relationship Id="rId168" Type="http://schemas.openxmlformats.org/officeDocument/2006/relationships/hyperlink" Target="mailto:e-mail:%20nur.zeinep@mail.ru" TargetMode="External"/><Relationship Id="rId51" Type="http://schemas.openxmlformats.org/officeDocument/2006/relationships/hyperlink" Target="https://www.sciencedirect.com/science/article/pii/S2772502225000253" TargetMode="External"/><Relationship Id="rId72" Type="http://schemas.openxmlformats.org/officeDocument/2006/relationships/hyperlink" Target="https://onlinelibrary.wiley.com/authored-by/Mohammadnezhad/Sedigheh" TargetMode="External"/><Relationship Id="rId93" Type="http://schemas.openxmlformats.org/officeDocument/2006/relationships/hyperlink" Target="https://orcid.org/0009-0007-7020-3435" TargetMode="External"/><Relationship Id="rId189" Type="http://schemas.openxmlformats.org/officeDocument/2006/relationships/hyperlink" Target="mailto:%20anel_kostanova@mail.ru" TargetMode="External"/><Relationship Id="rId3" Type="http://schemas.openxmlformats.org/officeDocument/2006/relationships/settings" Target="settings.xml"/><Relationship Id="rId214" Type="http://schemas.openxmlformats.org/officeDocument/2006/relationships/hyperlink" Target="https://orcid.org/0009-0008-2472-4210" TargetMode="External"/><Relationship Id="rId235" Type="http://schemas.openxmlformats.org/officeDocument/2006/relationships/hyperlink" Target="https://orcid.org/0000-0001-8327-3474" TargetMode="External"/><Relationship Id="rId256" Type="http://schemas.openxmlformats.org/officeDocument/2006/relationships/hyperlink" Target="https://doi.org/10.3390/app122010448?urlappend=%3Futm_source%3Dresearchgate.net%26medium%3Darticle" TargetMode="External"/><Relationship Id="rId116" Type="http://schemas.openxmlformats.org/officeDocument/2006/relationships/image" Target="media/image18.png"/><Relationship Id="rId137" Type="http://schemas.openxmlformats.org/officeDocument/2006/relationships/hyperlink" Target="mailto:tortay.arsen@gmail.com" TargetMode="External"/><Relationship Id="rId158" Type="http://schemas.openxmlformats.org/officeDocument/2006/relationships/hyperlink" Target="https://doi.org/10.1080/16070658.2019.1583043" TargetMode="External"/><Relationship Id="rId20" Type="http://schemas.openxmlformats.org/officeDocument/2006/relationships/image" Target="media/image5.png"/><Relationship Id="rId41" Type="http://schemas.openxmlformats.org/officeDocument/2006/relationships/hyperlink" Target="https://orcid.org/0000-0003-1791-0206" TargetMode="External"/><Relationship Id="rId62" Type="http://schemas.openxmlformats.org/officeDocument/2006/relationships/hyperlink" Target="https://orcid.org/0000-0001-5139-9291" TargetMode="External"/><Relationship Id="rId83" Type="http://schemas.openxmlformats.org/officeDocument/2006/relationships/hyperlink" Target="mailto:ezhanibek@mail.ru" TargetMode="External"/><Relationship Id="rId179" Type="http://schemas.openxmlformats.org/officeDocument/2006/relationships/hyperlink" Target="mailto:nur.zeinep@mail.ru" TargetMode="External"/><Relationship Id="rId190" Type="http://schemas.openxmlformats.org/officeDocument/2006/relationships/hyperlink" Target="mailto:e-mail:%20anel_kostanova@mail.ru" TargetMode="External"/><Relationship Id="rId204" Type="http://schemas.openxmlformats.org/officeDocument/2006/relationships/image" Target="media/image28.jpeg"/><Relationship Id="rId225" Type="http://schemas.openxmlformats.org/officeDocument/2006/relationships/image" Target="media/image34.png"/><Relationship Id="rId246" Type="http://schemas.openxmlformats.org/officeDocument/2006/relationships/hyperlink" Target="mailto:mirgul.smagulova@bk.ru" TargetMode="External"/><Relationship Id="rId267" Type="http://schemas.openxmlformats.org/officeDocument/2006/relationships/image" Target="media/image45.JPG"/><Relationship Id="rId106" Type="http://schemas.openxmlformats.org/officeDocument/2006/relationships/hyperlink" Target="https://orcid.org/0000-0002-0239-9110" TargetMode="External"/><Relationship Id="rId127" Type="http://schemas.openxmlformats.org/officeDocument/2006/relationships/hyperlink" Target="https://doi.org/10.1111/jfpp.14695" TargetMode="External"/><Relationship Id="rId10" Type="http://schemas.openxmlformats.org/officeDocument/2006/relationships/image" Target="media/image3.jpeg"/><Relationship Id="rId31" Type="http://schemas.openxmlformats.org/officeDocument/2006/relationships/hyperlink" Target="https://www.kaztbu.edu.kz/" TargetMode="External"/><Relationship Id="rId52" Type="http://schemas.openxmlformats.org/officeDocument/2006/relationships/image" Target="media/image12.png"/><Relationship Id="rId73" Type="http://schemas.openxmlformats.org/officeDocument/2006/relationships/hyperlink" Target="https://doi.org/10.1002/fsn3.2807" TargetMode="External"/><Relationship Id="rId94" Type="http://schemas.openxmlformats.org/officeDocument/2006/relationships/hyperlink" Target="mailto:kanseitova@bk.ru" TargetMode="External"/><Relationship Id="rId148" Type="http://schemas.openxmlformats.org/officeDocument/2006/relationships/chart" Target="charts/chart6.xml"/><Relationship Id="rId169" Type="http://schemas.openxmlformats.org/officeDocument/2006/relationships/hyperlink" Target="mailto:e-mail:%20nur.zeinep@mail.ru" TargetMode="External"/><Relationship Id="rId4" Type="http://schemas.openxmlformats.org/officeDocument/2006/relationships/webSettings" Target="webSettings.xml"/><Relationship Id="rId180" Type="http://schemas.openxmlformats.org/officeDocument/2006/relationships/hyperlink" Target="mailto:gulnur_ailan@mail.ru" TargetMode="External"/><Relationship Id="rId215" Type="http://schemas.openxmlformats.org/officeDocument/2006/relationships/hyperlink" Target="https://orcid.org/0000-0001-8664-5173" TargetMode="External"/><Relationship Id="rId236" Type="http://schemas.openxmlformats.org/officeDocument/2006/relationships/hyperlink" Target="https://orcid.org/0000-0002-6346-5986" TargetMode="External"/><Relationship Id="rId257" Type="http://schemas.openxmlformats.org/officeDocument/2006/relationships/hyperlink" Target="mailto:Zhanbekkyzy90@bk.ru" TargetMode="External"/><Relationship Id="rId42" Type="http://schemas.openxmlformats.org/officeDocument/2006/relationships/hyperlink" Target="https://orcid.org/0009-0007-2630-014X" TargetMode="External"/><Relationship Id="rId84" Type="http://schemas.openxmlformats.org/officeDocument/2006/relationships/hyperlink" Target="mailto:asuychinov@gmail.com" TargetMode="External"/><Relationship Id="rId138" Type="http://schemas.openxmlformats.org/officeDocument/2006/relationships/hyperlink" Target="mailto:krasnikovsasha98@gmail.com" TargetMode="External"/><Relationship Id="rId191" Type="http://schemas.openxmlformats.org/officeDocument/2006/relationships/hyperlink" Target="mailto:e-mail:%20anel_kostanova@mail.ru" TargetMode="External"/><Relationship Id="rId205" Type="http://schemas.openxmlformats.org/officeDocument/2006/relationships/hyperlink" Target="https://doi.org/10.3390/biom10020315" TargetMode="External"/><Relationship Id="rId247" Type="http://schemas.openxmlformats.org/officeDocument/2006/relationships/hyperlink" Target="https://orcid.org/0009-0002-8215-2595." TargetMode="External"/><Relationship Id="rId107" Type="http://schemas.openxmlformats.org/officeDocument/2006/relationships/hyperlink" Target="https://orcid.org/0000-0002-0300-0407" TargetMode="External"/><Relationship Id="rId11" Type="http://schemas.openxmlformats.org/officeDocument/2006/relationships/hyperlink" Target="https://orcid.org/0000-0002-7854-1523" TargetMode="External"/><Relationship Id="rId53" Type="http://schemas.openxmlformats.org/officeDocument/2006/relationships/image" Target="media/image13.png"/><Relationship Id="rId149" Type="http://schemas.openxmlformats.org/officeDocument/2006/relationships/chart" Target="charts/chart7.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dmin\Desktop\&#1050;&#1072;&#1079;&#1053;&#1048;&#1048;%202024\&#1054;&#1058;&#1063;&#1045;&#1058;&#1067;%20&#1055;&#1054;&#1051;&#1059;&#1043;&#1054;&#1044;&#1054;&#1042;&#1067;&#1045;%202025\&#1054;&#1090;&#1095;&#1077;&#1090;%20&#1045;&#1089;&#1080;&#1084;&#1073;&#1077;&#1082;&#1086;&#1074;\&#1056;&#1077;&#1079;&#1091;&#1083;&#1100;&#1090;&#1072;&#1090;&#1099;%20&#1042;&#1057;&#1057;.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_____Microsoft_Excel.xlsx"/><Relationship Id="rId2" Type="http://schemas.microsoft.com/office/2011/relationships/chartColorStyle" Target="colors2.xml"/><Relationship Id="rId1" Type="http://schemas.microsoft.com/office/2011/relationships/chartStyle" Target="style2.xml"/></Relationships>
</file>

<file path=word/charts/_rels/chart2.xml.rels><?xml version="1.0" encoding="UTF-8" standalone="yes"?>
<Relationships xmlns="http://schemas.openxmlformats.org/package/2006/relationships"><Relationship Id="rId1" Type="http://schemas.openxmlformats.org/officeDocument/2006/relationships/oleObject" Target="file:///C:\Users\&#1040;&#1076;&#1084;&#1080;&#1085;&#1080;&#1089;&#1090;&#1088;&#1072;&#1090;&#1086;&#1088;\Desktop\2025%20068year%20.xlsx" TargetMode="External"/></Relationships>
</file>

<file path=word/charts/_rels/chart3.xml.rels><?xml version="1.0" encoding="UTF-8" standalone="yes"?>
<Relationships xmlns="http://schemas.openxmlformats.org/package/2006/relationships"><Relationship Id="rId2" Type="http://schemas.openxmlformats.org/officeDocument/2006/relationships/oleObject" Target="file:///C:\Users\kh.abdrakhmanov\Desktop\&#1053;&#1054;&#1042;&#1067;&#1049;%20&#1054;&#1058;&#1063;&#1045;&#1058;%20&#1050;&#1056;&#1059;&#1055;&#1040;%202025\&#1082;&#1088;&#1091;&#1087;&#1072;%20&#1050;&#1040;&#1047;&#1040;&#1050;&#1064;&#1040;.xlsx" TargetMode="External"/><Relationship Id="rId1" Type="http://schemas.openxmlformats.org/officeDocument/2006/relationships/themeOverride" Target="../theme/themeOverride1.xml"/></Relationships>
</file>

<file path=word/charts/_rels/chart4.xml.rels><?xml version="1.0" encoding="UTF-8" standalone="yes"?>
<Relationships xmlns="http://schemas.openxmlformats.org/package/2006/relationships"><Relationship Id="rId2" Type="http://schemas.openxmlformats.org/officeDocument/2006/relationships/oleObject" Target="file:///C:\Users\kh.abdrakhmanov\Desktop\&#1053;&#1054;&#1042;&#1067;&#1049;%20&#1054;&#1058;&#1063;&#1045;&#1058;%20&#1050;&#1056;&#1059;&#1055;&#1040;%202025\&#1082;&#1088;&#1091;&#1087;&#1072;%20&#1050;&#1040;&#1047;&#1040;&#1050;&#1064;&#1040;.xlsx" TargetMode="External"/><Relationship Id="rId1" Type="http://schemas.openxmlformats.org/officeDocument/2006/relationships/themeOverride" Target="../theme/themeOverride2.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kh.abdrakhmanov\Desktop\&#1053;&#1054;&#1042;&#1067;&#1049;%20&#1054;&#1058;&#1063;&#1045;&#1058;%20&#1050;&#1056;&#1059;&#1055;&#1040;%202025\&#1082;&#1088;&#1091;&#1087;&#1072;%20&#1050;&#1040;&#1047;&#1040;&#1050;&#1064;&#1040;.xlsx" TargetMode="External"/><Relationship Id="rId1" Type="http://schemas.openxmlformats.org/officeDocument/2006/relationships/themeOverride" Target="../theme/themeOverride3.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kh.abdrakhmanov\Desktop\&#1053;&#1054;&#1042;&#1067;&#1049;%20&#1054;&#1058;&#1063;&#1045;&#1058;%20&#1050;&#1056;&#1059;&#1055;&#1040;%202025\&#1082;&#1088;&#1091;&#1087;&#1072;%20&#1050;&#1040;&#1047;&#1040;&#1050;&#1064;&#1040;.xlsx" TargetMode="External"/><Relationship Id="rId1" Type="http://schemas.openxmlformats.org/officeDocument/2006/relationships/themeOverride" Target="../theme/themeOverride4.xml"/></Relationships>
</file>

<file path=word/charts/_rels/chart7.xml.rels><?xml version="1.0" encoding="UTF-8" standalone="yes"?>
<Relationships xmlns="http://schemas.openxmlformats.org/package/2006/relationships"><Relationship Id="rId2" Type="http://schemas.openxmlformats.org/officeDocument/2006/relationships/oleObject" Target="file:///C:\Users\kh.abdrakhmanov\Desktop\&#1053;&#1054;&#1042;&#1067;&#1049;%20&#1054;&#1058;&#1063;&#1045;&#1058;%20&#1050;&#1056;&#1059;&#1055;&#1040;%202025\&#1082;&#1088;&#1091;&#1087;&#1072;%20&#1050;&#1040;&#1047;&#1040;&#1050;&#1064;&#1040;.xlsx" TargetMode="External"/><Relationship Id="rId1" Type="http://schemas.openxmlformats.org/officeDocument/2006/relationships/themeOverride" Target="../theme/themeOverride5.xml"/></Relationships>
</file>

<file path=word/charts/_rels/chart8.xml.rels><?xml version="1.0" encoding="UTF-8" standalone="yes"?>
<Relationships xmlns="http://schemas.openxmlformats.org/package/2006/relationships"><Relationship Id="rId1" Type="http://schemas.openxmlformats.org/officeDocument/2006/relationships/oleObject" Target="file:///C:\Users\kh.abdrakhmanov\Desktop\&#1053;&#1054;&#1042;&#1067;&#1049;%20&#1054;&#1058;&#1063;&#1045;&#1058;%20&#1050;&#1056;&#1059;&#1055;&#1040;%202025\&#1082;&#1088;&#1091;&#1087;&#1072;%20&#1050;&#1040;&#1047;&#1040;&#1050;&#1064;&#1040;.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kh.abdrakhmanov\Desktop\&#1053;&#1054;&#1042;&#1067;&#1049;%20&#1054;&#1058;&#1063;&#1045;&#1058;%20&#1050;&#1056;&#1059;&#1055;&#1040;%202025\&#1082;&#1088;&#1091;&#1087;&#1072;%20&#1050;&#1040;&#1047;&#1040;&#1050;&#1064;&#1040;.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Лист2!$B$9</c:f>
              <c:strCache>
                <c:ptCount val="1"/>
                <c:pt idx="0">
                  <c:v>ВУС, %</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ru-RU"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Лист2!$A$10:$A$13</c:f>
              <c:strCache>
                <c:ptCount val="4"/>
                <c:pt idx="0">
                  <c:v>Вариант 1</c:v>
                </c:pt>
                <c:pt idx="1">
                  <c:v>Вариант 2</c:v>
                </c:pt>
                <c:pt idx="2">
                  <c:v>Вариант 3</c:v>
                </c:pt>
                <c:pt idx="3">
                  <c:v>Вариант 4</c:v>
                </c:pt>
              </c:strCache>
            </c:strRef>
          </c:cat>
          <c:val>
            <c:numRef>
              <c:f>Лист2!$B$10:$B$13</c:f>
              <c:numCache>
                <c:formatCode>General</c:formatCode>
                <c:ptCount val="4"/>
                <c:pt idx="0">
                  <c:v>78.739999999999995</c:v>
                </c:pt>
                <c:pt idx="1">
                  <c:v>76.91</c:v>
                </c:pt>
                <c:pt idx="2">
                  <c:v>75.739999999999995</c:v>
                </c:pt>
                <c:pt idx="3">
                  <c:v>73.599999999999994</c:v>
                </c:pt>
              </c:numCache>
            </c:numRef>
          </c:val>
          <c:extLst>
            <c:ext xmlns:c16="http://schemas.microsoft.com/office/drawing/2014/chart" uri="{C3380CC4-5D6E-409C-BE32-E72D297353CC}">
              <c16:uniqueId val="{00000000-51BA-44FE-91EA-1290E54F3805}"/>
            </c:ext>
          </c:extLst>
        </c:ser>
        <c:ser>
          <c:idx val="1"/>
          <c:order val="1"/>
          <c:tx>
            <c:strRef>
              <c:f>Лист2!$C$9</c:f>
              <c:strCache>
                <c:ptCount val="1"/>
                <c:pt idx="0">
                  <c:v>ЖУС, %</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ru-RU"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Лист2!$A$10:$A$13</c:f>
              <c:strCache>
                <c:ptCount val="4"/>
                <c:pt idx="0">
                  <c:v>Вариант 1</c:v>
                </c:pt>
                <c:pt idx="1">
                  <c:v>Вариант 2</c:v>
                </c:pt>
                <c:pt idx="2">
                  <c:v>Вариант 3</c:v>
                </c:pt>
                <c:pt idx="3">
                  <c:v>Вариант 4</c:v>
                </c:pt>
              </c:strCache>
            </c:strRef>
          </c:cat>
          <c:val>
            <c:numRef>
              <c:f>Лист2!$C$10:$C$13</c:f>
              <c:numCache>
                <c:formatCode>General</c:formatCode>
                <c:ptCount val="4"/>
                <c:pt idx="0">
                  <c:v>41</c:v>
                </c:pt>
                <c:pt idx="1">
                  <c:v>40</c:v>
                </c:pt>
                <c:pt idx="2">
                  <c:v>50.8</c:v>
                </c:pt>
                <c:pt idx="3">
                  <c:v>62.4</c:v>
                </c:pt>
              </c:numCache>
            </c:numRef>
          </c:val>
          <c:extLst>
            <c:ext xmlns:c16="http://schemas.microsoft.com/office/drawing/2014/chart" uri="{C3380CC4-5D6E-409C-BE32-E72D297353CC}">
              <c16:uniqueId val="{00000001-51BA-44FE-91EA-1290E54F3805}"/>
            </c:ext>
          </c:extLst>
        </c:ser>
        <c:ser>
          <c:idx val="2"/>
          <c:order val="2"/>
          <c:tx>
            <c:strRef>
              <c:f>Лист2!$D$9</c:f>
              <c:strCache>
                <c:ptCount val="1"/>
                <c:pt idx="0">
                  <c:v>ЭС, %</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ru-RU"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Лист2!$A$10:$A$13</c:f>
              <c:strCache>
                <c:ptCount val="4"/>
                <c:pt idx="0">
                  <c:v>Вариант 1</c:v>
                </c:pt>
                <c:pt idx="1">
                  <c:v>Вариант 2</c:v>
                </c:pt>
                <c:pt idx="2">
                  <c:v>Вариант 3</c:v>
                </c:pt>
                <c:pt idx="3">
                  <c:v>Вариант 4</c:v>
                </c:pt>
              </c:strCache>
            </c:strRef>
          </c:cat>
          <c:val>
            <c:numRef>
              <c:f>Лист2!$D$10:$D$13</c:f>
              <c:numCache>
                <c:formatCode>General</c:formatCode>
                <c:ptCount val="4"/>
                <c:pt idx="0">
                  <c:v>50</c:v>
                </c:pt>
                <c:pt idx="1">
                  <c:v>56</c:v>
                </c:pt>
                <c:pt idx="2">
                  <c:v>56</c:v>
                </c:pt>
                <c:pt idx="3">
                  <c:v>52</c:v>
                </c:pt>
              </c:numCache>
            </c:numRef>
          </c:val>
          <c:extLst>
            <c:ext xmlns:c16="http://schemas.microsoft.com/office/drawing/2014/chart" uri="{C3380CC4-5D6E-409C-BE32-E72D297353CC}">
              <c16:uniqueId val="{00000002-51BA-44FE-91EA-1290E54F3805}"/>
            </c:ext>
          </c:extLst>
        </c:ser>
        <c:ser>
          <c:idx val="3"/>
          <c:order val="3"/>
          <c:tx>
            <c:strRef>
              <c:f>Лист2!$E$9</c:f>
              <c:strCache>
                <c:ptCount val="1"/>
                <c:pt idx="0">
                  <c:v>СЭ, %</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ru-RU"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Лист2!$A$10:$A$13</c:f>
              <c:strCache>
                <c:ptCount val="4"/>
                <c:pt idx="0">
                  <c:v>Вариант 1</c:v>
                </c:pt>
                <c:pt idx="1">
                  <c:v>Вариант 2</c:v>
                </c:pt>
                <c:pt idx="2">
                  <c:v>Вариант 3</c:v>
                </c:pt>
                <c:pt idx="3">
                  <c:v>Вариант 4</c:v>
                </c:pt>
              </c:strCache>
            </c:strRef>
          </c:cat>
          <c:val>
            <c:numRef>
              <c:f>Лист2!$E$10:$E$13</c:f>
              <c:numCache>
                <c:formatCode>General</c:formatCode>
                <c:ptCount val="4"/>
                <c:pt idx="0">
                  <c:v>16</c:v>
                </c:pt>
                <c:pt idx="1">
                  <c:v>16</c:v>
                </c:pt>
                <c:pt idx="2">
                  <c:v>22</c:v>
                </c:pt>
                <c:pt idx="3">
                  <c:v>10</c:v>
                </c:pt>
              </c:numCache>
            </c:numRef>
          </c:val>
          <c:extLst>
            <c:ext xmlns:c16="http://schemas.microsoft.com/office/drawing/2014/chart" uri="{C3380CC4-5D6E-409C-BE32-E72D297353CC}">
              <c16:uniqueId val="{00000003-51BA-44FE-91EA-1290E54F3805}"/>
            </c:ext>
          </c:extLst>
        </c:ser>
        <c:dLbls>
          <c:showLegendKey val="0"/>
          <c:showVal val="1"/>
          <c:showCatName val="0"/>
          <c:showSerName val="0"/>
          <c:showPercent val="0"/>
          <c:showBubbleSize val="0"/>
        </c:dLbls>
        <c:gapWidth val="219"/>
        <c:overlap val="-27"/>
        <c:axId val="1408609407"/>
        <c:axId val="1408602335"/>
      </c:barChart>
      <c:catAx>
        <c:axId val="14086094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ru-RU"/>
          </a:p>
        </c:txPr>
        <c:crossAx val="1408602335"/>
        <c:crosses val="autoZero"/>
        <c:auto val="1"/>
        <c:lblAlgn val="ctr"/>
        <c:lblOffset val="100"/>
        <c:noMultiLvlLbl val="0"/>
      </c:catAx>
      <c:valAx>
        <c:axId val="14086023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ru-RU"/>
          </a:p>
        </c:txPr>
        <c:crossAx val="14086094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extLst>
      <c:ext uri="{0b15fc19-7d7d-44ad-8c2d-2c3a37ce22c3}">
        <chartProps xmlns="https://web.wps.cn/et/2018/main" chartId="{d680dde5-136d-4c66-951f-8a5db501a42c}"/>
      </c:ext>
    </c:extLst>
  </c:chart>
  <c:spPr>
    <a:solidFill>
      <a:schemeClr val="bg1"/>
    </a:solidFill>
    <a:ln w="9525" cap="flat" cmpd="sng" algn="ctr">
      <a:solidFill>
        <a:schemeClr val="tx1">
          <a:lumMod val="15000"/>
          <a:lumOff val="85000"/>
        </a:schemeClr>
      </a:solidFill>
      <a:round/>
    </a:ln>
    <a:effectLst/>
  </c:spPr>
  <c:txPr>
    <a:bodyPr/>
    <a:lstStyle/>
    <a:p>
      <a:pPr>
        <a:defRPr lang="ru-RU"/>
      </a:pPr>
      <a:endParaRPr lang="ru-RU"/>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Лист1!$B$1</c:f>
              <c:strCache>
                <c:ptCount val="1"/>
                <c:pt idx="0">
                  <c:v>Бақылау сынамасының мәні</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Лист1!$A$2:$A$4</c:f>
              <c:strCache>
                <c:ptCount val="3"/>
                <c:pt idx="0">
                  <c:v>рН</c:v>
                </c:pt>
                <c:pt idx="1">
                  <c:v>Ылғал ұстап тұрғыштық қабілеті, %</c:v>
                </c:pt>
                <c:pt idx="2">
                  <c:v>Ылғал байланыстырғыштық қабілеті, %</c:v>
                </c:pt>
              </c:strCache>
            </c:strRef>
          </c:cat>
          <c:val>
            <c:numRef>
              <c:f>Лист1!$B$2:$B$4</c:f>
              <c:numCache>
                <c:formatCode>0</c:formatCode>
                <c:ptCount val="3"/>
                <c:pt idx="0" formatCode="0.00">
                  <c:v>6.84</c:v>
                </c:pt>
                <c:pt idx="1">
                  <c:v>55</c:v>
                </c:pt>
                <c:pt idx="2">
                  <c:v>60</c:v>
                </c:pt>
              </c:numCache>
            </c:numRef>
          </c:val>
          <c:extLst>
            <c:ext xmlns:c16="http://schemas.microsoft.com/office/drawing/2014/chart" uri="{C3380CC4-5D6E-409C-BE32-E72D297353CC}">
              <c16:uniqueId val="{00000000-D7D2-46D6-9F01-F23EA0CC8BB2}"/>
            </c:ext>
          </c:extLst>
        </c:ser>
        <c:ser>
          <c:idx val="1"/>
          <c:order val="1"/>
          <c:tx>
            <c:strRef>
              <c:f>Лист1!$C$1</c:f>
              <c:strCache>
                <c:ptCount val="1"/>
                <c:pt idx="0">
                  <c:v>10% өндірілген маш езбесінің мөлшері</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Лист1!$A$2:$A$4</c:f>
              <c:strCache>
                <c:ptCount val="3"/>
                <c:pt idx="0">
                  <c:v>рН</c:v>
                </c:pt>
                <c:pt idx="1">
                  <c:v>Ылғал ұстап тұрғыштық қабілеті, %</c:v>
                </c:pt>
                <c:pt idx="2">
                  <c:v>Ылғал байланыстырғыштық қабілеті, %</c:v>
                </c:pt>
              </c:strCache>
            </c:strRef>
          </c:cat>
          <c:val>
            <c:numRef>
              <c:f>Лист1!$C$2:$C$4</c:f>
              <c:numCache>
                <c:formatCode>0</c:formatCode>
                <c:ptCount val="3"/>
                <c:pt idx="0" formatCode="0.00">
                  <c:v>6.88</c:v>
                </c:pt>
                <c:pt idx="1">
                  <c:v>60.4</c:v>
                </c:pt>
                <c:pt idx="2">
                  <c:v>62</c:v>
                </c:pt>
              </c:numCache>
            </c:numRef>
          </c:val>
          <c:extLst>
            <c:ext xmlns:c16="http://schemas.microsoft.com/office/drawing/2014/chart" uri="{C3380CC4-5D6E-409C-BE32-E72D297353CC}">
              <c16:uniqueId val="{00000001-D7D2-46D6-9F01-F23EA0CC8BB2}"/>
            </c:ext>
          </c:extLst>
        </c:ser>
        <c:ser>
          <c:idx val="2"/>
          <c:order val="2"/>
          <c:tx>
            <c:strRef>
              <c:f>Лист1!$D$1</c:f>
              <c:strCache>
                <c:ptCount val="1"/>
                <c:pt idx="0">
                  <c:v>15% өндірілген маш езбесінің мөлшері</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Лист1!$A$2:$A$4</c:f>
              <c:strCache>
                <c:ptCount val="3"/>
                <c:pt idx="0">
                  <c:v>рН</c:v>
                </c:pt>
                <c:pt idx="1">
                  <c:v>Ылғал ұстап тұрғыштық қабілеті, %</c:v>
                </c:pt>
                <c:pt idx="2">
                  <c:v>Ылғал байланыстырғыштық қабілеті, %</c:v>
                </c:pt>
              </c:strCache>
            </c:strRef>
          </c:cat>
          <c:val>
            <c:numRef>
              <c:f>Лист1!$D$2:$D$4</c:f>
              <c:numCache>
                <c:formatCode>0</c:formatCode>
                <c:ptCount val="3"/>
                <c:pt idx="0" formatCode="0.00">
                  <c:v>6.91</c:v>
                </c:pt>
                <c:pt idx="1">
                  <c:v>60.9</c:v>
                </c:pt>
                <c:pt idx="2">
                  <c:v>70</c:v>
                </c:pt>
              </c:numCache>
            </c:numRef>
          </c:val>
          <c:extLst>
            <c:ext xmlns:c16="http://schemas.microsoft.com/office/drawing/2014/chart" uri="{C3380CC4-5D6E-409C-BE32-E72D297353CC}">
              <c16:uniqueId val="{00000002-D7D2-46D6-9F01-F23EA0CC8BB2}"/>
            </c:ext>
          </c:extLst>
        </c:ser>
        <c:ser>
          <c:idx val="3"/>
          <c:order val="3"/>
          <c:tx>
            <c:strRef>
              <c:f>Лист1!$E$1</c:f>
              <c:strCache>
                <c:ptCount val="1"/>
                <c:pt idx="0">
                  <c:v>20% өндірілген маш езбесінің мөлшері</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Лист1!$A$2:$A$4</c:f>
              <c:strCache>
                <c:ptCount val="3"/>
                <c:pt idx="0">
                  <c:v>рН</c:v>
                </c:pt>
                <c:pt idx="1">
                  <c:v>Ылғал ұстап тұрғыштық қабілеті, %</c:v>
                </c:pt>
                <c:pt idx="2">
                  <c:v>Ылғал байланыстырғыштық қабілеті, %</c:v>
                </c:pt>
              </c:strCache>
            </c:strRef>
          </c:cat>
          <c:val>
            <c:numRef>
              <c:f>Лист1!$E$2:$E$4</c:f>
              <c:numCache>
                <c:formatCode>0</c:formatCode>
                <c:ptCount val="3"/>
                <c:pt idx="0" formatCode="0.00">
                  <c:v>6.94</c:v>
                </c:pt>
                <c:pt idx="1">
                  <c:v>61.2</c:v>
                </c:pt>
                <c:pt idx="2">
                  <c:v>71</c:v>
                </c:pt>
              </c:numCache>
            </c:numRef>
          </c:val>
          <c:extLst>
            <c:ext xmlns:c16="http://schemas.microsoft.com/office/drawing/2014/chart" uri="{C3380CC4-5D6E-409C-BE32-E72D297353CC}">
              <c16:uniqueId val="{00000003-D7D2-46D6-9F01-F23EA0CC8BB2}"/>
            </c:ext>
          </c:extLst>
        </c:ser>
        <c:dLbls>
          <c:dLblPos val="outEnd"/>
          <c:showLegendKey val="0"/>
          <c:showVal val="1"/>
          <c:showCatName val="0"/>
          <c:showSerName val="0"/>
          <c:showPercent val="0"/>
          <c:showBubbleSize val="0"/>
        </c:dLbls>
        <c:gapWidth val="219"/>
        <c:overlap val="-27"/>
        <c:axId val="341041472"/>
        <c:axId val="341043768"/>
      </c:barChart>
      <c:catAx>
        <c:axId val="341041472"/>
        <c:scaling>
          <c:orientation val="minMax"/>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a:t>Ет-өсімдік</a:t>
                </a:r>
                <a:r>
                  <a:rPr lang="ru-RU" baseline="0"/>
                  <a:t> жартылай шикізатының технологиялық көрсеткіштері</a:t>
                </a:r>
                <a:endParaRPr lang="ru-RU"/>
              </a:p>
            </c:rich>
          </c:tx>
          <c:layout>
            <c:manualLayout>
              <c:xMode val="edge"/>
              <c:yMode val="edge"/>
              <c:x val="0.20271757490709702"/>
              <c:y val="0.74347502663652187"/>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341043768"/>
        <c:crosses val="autoZero"/>
        <c:auto val="1"/>
        <c:lblAlgn val="ctr"/>
        <c:lblOffset val="100"/>
        <c:noMultiLvlLbl val="0"/>
      </c:catAx>
      <c:valAx>
        <c:axId val="3410437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a:t>көрсеткіштер мәні </a:t>
                </a:r>
              </a:p>
            </c:rich>
          </c:tx>
          <c:layout>
            <c:manualLayout>
              <c:xMode val="edge"/>
              <c:yMode val="edge"/>
              <c:x val="1.4438943894389438E-2"/>
              <c:y val="0.1680540396559340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3410414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Лист3!$D$28</c:f>
              <c:strCache>
                <c:ptCount val="1"/>
                <c:pt idx="0">
                  <c:v>ВСС, %</c:v>
                </c:pt>
              </c:strCache>
            </c:strRef>
          </c:tx>
          <c:invertIfNegative val="0"/>
          <c:cat>
            <c:strRef>
              <c:f>Лист3!$E$27:$G$27</c:f>
              <c:strCache>
                <c:ptCount val="3"/>
                <c:pt idx="0">
                  <c:v>Плазма крови 1%</c:v>
                </c:pt>
                <c:pt idx="1">
                  <c:v>Плазма крови 2%</c:v>
                </c:pt>
                <c:pt idx="2">
                  <c:v>Плазма крови 3%</c:v>
                </c:pt>
              </c:strCache>
            </c:strRef>
          </c:cat>
          <c:val>
            <c:numRef>
              <c:f>Лист3!$E$28:$G$28</c:f>
              <c:numCache>
                <c:formatCode>General</c:formatCode>
                <c:ptCount val="3"/>
                <c:pt idx="0">
                  <c:v>44.89</c:v>
                </c:pt>
                <c:pt idx="1">
                  <c:v>49.38</c:v>
                </c:pt>
                <c:pt idx="2">
                  <c:v>54.78</c:v>
                </c:pt>
              </c:numCache>
            </c:numRef>
          </c:val>
          <c:extLst>
            <c:ext xmlns:c16="http://schemas.microsoft.com/office/drawing/2014/chart" uri="{C3380CC4-5D6E-409C-BE32-E72D297353CC}">
              <c16:uniqueId val="{00000000-898C-4A3D-8671-DFD56F81559C}"/>
            </c:ext>
          </c:extLst>
        </c:ser>
        <c:ser>
          <c:idx val="1"/>
          <c:order val="1"/>
          <c:tx>
            <c:strRef>
              <c:f>Лист3!$D$29</c:f>
              <c:strCache>
                <c:ptCount val="1"/>
                <c:pt idx="0">
                  <c:v>ВУС, %</c:v>
                </c:pt>
              </c:strCache>
            </c:strRef>
          </c:tx>
          <c:invertIfNegative val="0"/>
          <c:cat>
            <c:strRef>
              <c:f>Лист3!$E$27:$G$27</c:f>
              <c:strCache>
                <c:ptCount val="3"/>
                <c:pt idx="0">
                  <c:v>Плазма крови 1%</c:v>
                </c:pt>
                <c:pt idx="1">
                  <c:v>Плазма крови 2%</c:v>
                </c:pt>
                <c:pt idx="2">
                  <c:v>Плазма крови 3%</c:v>
                </c:pt>
              </c:strCache>
            </c:strRef>
          </c:cat>
          <c:val>
            <c:numRef>
              <c:f>Лист3!$E$29:$G$29</c:f>
              <c:numCache>
                <c:formatCode>General</c:formatCode>
                <c:ptCount val="3"/>
                <c:pt idx="0">
                  <c:v>42.47</c:v>
                </c:pt>
                <c:pt idx="1">
                  <c:v>47.89</c:v>
                </c:pt>
                <c:pt idx="2">
                  <c:v>48.9</c:v>
                </c:pt>
              </c:numCache>
            </c:numRef>
          </c:val>
          <c:extLst>
            <c:ext xmlns:c16="http://schemas.microsoft.com/office/drawing/2014/chart" uri="{C3380CC4-5D6E-409C-BE32-E72D297353CC}">
              <c16:uniqueId val="{00000001-898C-4A3D-8671-DFD56F81559C}"/>
            </c:ext>
          </c:extLst>
        </c:ser>
        <c:dLbls>
          <c:showLegendKey val="0"/>
          <c:showVal val="0"/>
          <c:showCatName val="0"/>
          <c:showSerName val="0"/>
          <c:showPercent val="0"/>
          <c:showBubbleSize val="0"/>
        </c:dLbls>
        <c:gapWidth val="150"/>
        <c:shape val="pyramid"/>
        <c:axId val="175177728"/>
        <c:axId val="175309952"/>
        <c:axId val="0"/>
      </c:bar3DChart>
      <c:catAx>
        <c:axId val="175177728"/>
        <c:scaling>
          <c:orientation val="minMax"/>
        </c:scaling>
        <c:delete val="0"/>
        <c:axPos val="b"/>
        <c:numFmt formatCode="General" sourceLinked="0"/>
        <c:majorTickMark val="out"/>
        <c:minorTickMark val="none"/>
        <c:tickLblPos val="nextTo"/>
        <c:txPr>
          <a:bodyPr/>
          <a:lstStyle/>
          <a:p>
            <a:pPr>
              <a:defRPr>
                <a:latin typeface="Times New Roman" pitchFamily="18" charset="0"/>
                <a:cs typeface="Times New Roman" pitchFamily="18" charset="0"/>
              </a:defRPr>
            </a:pPr>
            <a:endParaRPr lang="ru-RU"/>
          </a:p>
        </c:txPr>
        <c:crossAx val="175309952"/>
        <c:crosses val="autoZero"/>
        <c:auto val="1"/>
        <c:lblAlgn val="ctr"/>
        <c:lblOffset val="100"/>
        <c:noMultiLvlLbl val="0"/>
      </c:catAx>
      <c:valAx>
        <c:axId val="175309952"/>
        <c:scaling>
          <c:orientation val="minMax"/>
        </c:scaling>
        <c:delete val="0"/>
        <c:axPos val="l"/>
        <c:majorGridlines/>
        <c:numFmt formatCode="General" sourceLinked="1"/>
        <c:majorTickMark val="out"/>
        <c:minorTickMark val="none"/>
        <c:tickLblPos val="nextTo"/>
        <c:txPr>
          <a:bodyPr/>
          <a:lstStyle/>
          <a:p>
            <a:pPr>
              <a:defRPr>
                <a:latin typeface="Times New Roman" pitchFamily="18" charset="0"/>
                <a:cs typeface="Times New Roman" pitchFamily="18" charset="0"/>
              </a:defRPr>
            </a:pPr>
            <a:endParaRPr lang="ru-RU"/>
          </a:p>
        </c:txPr>
        <c:crossAx val="175177728"/>
        <c:crosses val="autoZero"/>
        <c:crossBetween val="between"/>
      </c:valAx>
    </c:plotArea>
    <c:legend>
      <c:legendPos val="r"/>
      <c:overlay val="0"/>
      <c:txPr>
        <a:bodyPr/>
        <a:lstStyle/>
        <a:p>
          <a:pPr>
            <a:defRPr>
              <a:latin typeface="Times New Roman" pitchFamily="18" charset="0"/>
              <a:cs typeface="Times New Roman" pitchFamily="18" charset="0"/>
            </a:defRPr>
          </a:pPr>
          <a:endParaRPr lang="ru-RU"/>
        </a:p>
      </c:txPr>
    </c:legend>
    <c:plotVisOnly val="1"/>
    <c:dispBlanksAs val="gap"/>
    <c:showDLblsOverMax val="0"/>
  </c:chart>
  <c:spPr>
    <a:noFill/>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26"/>
    </mc:Choice>
    <mc:Fallback>
      <c:style val="26"/>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Лист1!$J$76</c:f>
              <c:strCache>
                <c:ptCount val="1"/>
                <c:pt idx="0">
                  <c:v>Ақуыздың массалық үлесі, %</c:v>
                </c:pt>
              </c:strCache>
            </c:strRef>
          </c:tx>
          <c:invertIfNegative val="0"/>
          <c:errBars>
            <c:errBarType val="both"/>
            <c:errValType val="stdErr"/>
            <c:noEndCap val="0"/>
          </c:errBars>
          <c:cat>
            <c:strRef>
              <c:f>Лист1!$K$74:$N$74</c:f>
              <c:strCache>
                <c:ptCount val="4"/>
                <c:pt idx="0">
                  <c:v>Құрғақ таңғы ас (бақылау үлгісі, ГОСТ Р 50365-92)</c:v>
                </c:pt>
                <c:pt idx="1">
                  <c:v>Құрғақ таңғы ас (рецептура №1)</c:v>
                </c:pt>
                <c:pt idx="2">
                  <c:v>Құрғақ таңғы ас (рецептура №2)</c:v>
                </c:pt>
                <c:pt idx="3">
                  <c:v>Құрғақ таңғы ас (рецептура №3)</c:v>
                </c:pt>
              </c:strCache>
            </c:strRef>
          </c:cat>
          <c:val>
            <c:numRef>
              <c:f>Лист1!$K$76:$N$76</c:f>
              <c:numCache>
                <c:formatCode>General</c:formatCode>
                <c:ptCount val="4"/>
                <c:pt idx="0">
                  <c:v>7.82</c:v>
                </c:pt>
                <c:pt idx="1">
                  <c:v>8.16</c:v>
                </c:pt>
                <c:pt idx="2">
                  <c:v>8.49</c:v>
                </c:pt>
                <c:pt idx="3">
                  <c:v>8.36</c:v>
                </c:pt>
              </c:numCache>
            </c:numRef>
          </c:val>
          <c:extLst>
            <c:ext xmlns:c16="http://schemas.microsoft.com/office/drawing/2014/chart" uri="{C3380CC4-5D6E-409C-BE32-E72D297353CC}">
              <c16:uniqueId val="{00000000-F410-41A6-92C0-A8FC9D8ACC66}"/>
            </c:ext>
          </c:extLst>
        </c:ser>
        <c:dLbls>
          <c:showLegendKey val="0"/>
          <c:showVal val="0"/>
          <c:showCatName val="0"/>
          <c:showSerName val="0"/>
          <c:showPercent val="0"/>
          <c:showBubbleSize val="0"/>
        </c:dLbls>
        <c:gapWidth val="150"/>
        <c:axId val="241499520"/>
        <c:axId val="243933568"/>
      </c:barChart>
      <c:catAx>
        <c:axId val="241499520"/>
        <c:scaling>
          <c:orientation val="minMax"/>
        </c:scaling>
        <c:delete val="0"/>
        <c:axPos val="b"/>
        <c:numFmt formatCode="General" sourceLinked="0"/>
        <c:majorTickMark val="out"/>
        <c:minorTickMark val="none"/>
        <c:tickLblPos val="nextTo"/>
        <c:txPr>
          <a:bodyPr/>
          <a:lstStyle/>
          <a:p>
            <a:pPr>
              <a:defRPr sz="700"/>
            </a:pPr>
            <a:endParaRPr lang="ru-RU"/>
          </a:p>
        </c:txPr>
        <c:crossAx val="243933568"/>
        <c:crosses val="autoZero"/>
        <c:auto val="1"/>
        <c:lblAlgn val="ctr"/>
        <c:lblOffset val="100"/>
        <c:noMultiLvlLbl val="0"/>
      </c:catAx>
      <c:valAx>
        <c:axId val="243933568"/>
        <c:scaling>
          <c:orientation val="minMax"/>
        </c:scaling>
        <c:delete val="0"/>
        <c:axPos val="l"/>
        <c:majorGridlines/>
        <c:title>
          <c:tx>
            <c:rich>
              <a:bodyPr rot="-5400000" vert="horz"/>
              <a:lstStyle/>
              <a:p>
                <a:pPr>
                  <a:defRPr sz="700" b="1"/>
                </a:pPr>
                <a:r>
                  <a:rPr lang="en-US" sz="700" b="1"/>
                  <a:t>%</a:t>
                </a:r>
                <a:endParaRPr lang="kk-KZ" sz="700" b="1"/>
              </a:p>
            </c:rich>
          </c:tx>
          <c:overlay val="0"/>
        </c:title>
        <c:numFmt formatCode="General" sourceLinked="1"/>
        <c:majorTickMark val="out"/>
        <c:minorTickMark val="none"/>
        <c:tickLblPos val="nextTo"/>
        <c:crossAx val="241499520"/>
        <c:crosses val="autoZero"/>
        <c:crossBetween val="between"/>
      </c:valAx>
    </c:plotArea>
    <c:legend>
      <c:legendPos val="b"/>
      <c:overlay val="0"/>
      <c:txPr>
        <a:bodyPr/>
        <a:lstStyle/>
        <a:p>
          <a:pPr>
            <a:defRPr sz="700"/>
          </a:pPr>
          <a:endParaRPr lang="ru-RU"/>
        </a:p>
      </c:txPr>
    </c:legend>
    <c:plotVisOnly val="1"/>
    <c:dispBlanksAs val="gap"/>
    <c:showDLblsOverMax val="0"/>
  </c:chart>
  <c:spPr>
    <a:ln>
      <a:noFill/>
    </a:ln>
  </c:spPr>
  <c:txPr>
    <a:bodyPr/>
    <a:lstStyle/>
    <a:p>
      <a:pPr>
        <a:defRPr sz="900">
          <a:latin typeface="Times New Roman" pitchFamily="18" charset="0"/>
          <a:cs typeface="Times New Roman" pitchFamily="18" charset="0"/>
        </a:defRPr>
      </a:pPr>
      <a:endParaRPr lang="ru-RU"/>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26"/>
    </mc:Choice>
    <mc:Fallback>
      <c:style val="26"/>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Лист1!$J$83</c:f>
              <c:strCache>
                <c:ptCount val="1"/>
                <c:pt idx="0">
                  <c:v>Майдың массалық үлесі, %</c:v>
                </c:pt>
              </c:strCache>
            </c:strRef>
          </c:tx>
          <c:spPr>
            <a:solidFill>
              <a:srgbClr val="C00000"/>
            </a:solidFill>
          </c:spPr>
          <c:invertIfNegative val="0"/>
          <c:errBars>
            <c:errBarType val="both"/>
            <c:errValType val="percentage"/>
            <c:noEndCap val="0"/>
            <c:val val="5"/>
          </c:errBars>
          <c:cat>
            <c:strRef>
              <c:f>Лист1!$K$81:$N$81</c:f>
              <c:strCache>
                <c:ptCount val="4"/>
                <c:pt idx="0">
                  <c:v>Құрғақ таңғы ас (бақылау үлгісі, ГОСТ Р 50365-92)</c:v>
                </c:pt>
                <c:pt idx="1">
                  <c:v>Құрғақ таңғы ас (рецептура №1)</c:v>
                </c:pt>
                <c:pt idx="2">
                  <c:v>Құрғақ таңғы ас (рецептура №2)</c:v>
                </c:pt>
                <c:pt idx="3">
                  <c:v>Құрғақ таңғы ас (рецептура №3)</c:v>
                </c:pt>
              </c:strCache>
            </c:strRef>
          </c:cat>
          <c:val>
            <c:numRef>
              <c:f>Лист1!$K$83:$N$83</c:f>
              <c:numCache>
                <c:formatCode>General</c:formatCode>
                <c:ptCount val="4"/>
                <c:pt idx="0">
                  <c:v>0.59</c:v>
                </c:pt>
                <c:pt idx="1">
                  <c:v>0.7</c:v>
                </c:pt>
                <c:pt idx="2">
                  <c:v>0.65</c:v>
                </c:pt>
                <c:pt idx="3">
                  <c:v>0.74</c:v>
                </c:pt>
              </c:numCache>
            </c:numRef>
          </c:val>
          <c:extLst>
            <c:ext xmlns:c16="http://schemas.microsoft.com/office/drawing/2014/chart" uri="{C3380CC4-5D6E-409C-BE32-E72D297353CC}">
              <c16:uniqueId val="{00000000-5C55-401F-9066-06F35CB4F74D}"/>
            </c:ext>
          </c:extLst>
        </c:ser>
        <c:dLbls>
          <c:showLegendKey val="0"/>
          <c:showVal val="0"/>
          <c:showCatName val="0"/>
          <c:showSerName val="0"/>
          <c:showPercent val="0"/>
          <c:showBubbleSize val="0"/>
        </c:dLbls>
        <c:gapWidth val="150"/>
        <c:axId val="274153856"/>
        <c:axId val="274156928"/>
      </c:barChart>
      <c:catAx>
        <c:axId val="274153856"/>
        <c:scaling>
          <c:orientation val="minMax"/>
        </c:scaling>
        <c:delete val="0"/>
        <c:axPos val="b"/>
        <c:numFmt formatCode="General" sourceLinked="0"/>
        <c:majorTickMark val="out"/>
        <c:minorTickMark val="none"/>
        <c:tickLblPos val="nextTo"/>
        <c:crossAx val="274156928"/>
        <c:crosses val="autoZero"/>
        <c:auto val="1"/>
        <c:lblAlgn val="ctr"/>
        <c:lblOffset val="100"/>
        <c:noMultiLvlLbl val="0"/>
      </c:catAx>
      <c:valAx>
        <c:axId val="274156928"/>
        <c:scaling>
          <c:orientation val="minMax"/>
        </c:scaling>
        <c:delete val="0"/>
        <c:axPos val="l"/>
        <c:majorGridlines/>
        <c:title>
          <c:tx>
            <c:rich>
              <a:bodyPr rot="-5400000" vert="horz"/>
              <a:lstStyle/>
              <a:p>
                <a:pPr>
                  <a:defRPr/>
                </a:pPr>
                <a:r>
                  <a:rPr lang="en-US"/>
                  <a:t>%</a:t>
                </a:r>
                <a:endParaRPr lang="kk-KZ"/>
              </a:p>
            </c:rich>
          </c:tx>
          <c:overlay val="0"/>
        </c:title>
        <c:numFmt formatCode="General" sourceLinked="1"/>
        <c:majorTickMark val="out"/>
        <c:minorTickMark val="none"/>
        <c:tickLblPos val="nextTo"/>
        <c:crossAx val="274153856"/>
        <c:crosses val="autoZero"/>
        <c:crossBetween val="between"/>
      </c:valAx>
    </c:plotArea>
    <c:legend>
      <c:legendPos val="b"/>
      <c:overlay val="0"/>
    </c:legend>
    <c:plotVisOnly val="1"/>
    <c:dispBlanksAs val="gap"/>
    <c:showDLblsOverMax val="0"/>
  </c:chart>
  <c:spPr>
    <a:ln>
      <a:noFill/>
    </a:ln>
  </c:spPr>
  <c:txPr>
    <a:bodyPr/>
    <a:lstStyle/>
    <a:p>
      <a:pPr>
        <a:defRPr sz="700">
          <a:latin typeface="Times New Roman" pitchFamily="18" charset="0"/>
          <a:cs typeface="Times New Roman" pitchFamily="18" charset="0"/>
        </a:defRPr>
      </a:pPr>
      <a:endParaRPr lang="ru-RU"/>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26"/>
    </mc:Choice>
    <mc:Fallback>
      <c:style val="26"/>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Лист1!$J$91</c:f>
              <c:strCache>
                <c:ptCount val="1"/>
                <c:pt idx="0">
                  <c:v>Қарапайым көмірсулардың массалық үлесі</c:v>
                </c:pt>
              </c:strCache>
            </c:strRef>
          </c:tx>
          <c:invertIfNegative val="0"/>
          <c:errBars>
            <c:errBarType val="both"/>
            <c:errValType val="percentage"/>
            <c:noEndCap val="0"/>
            <c:val val="5"/>
          </c:errBars>
          <c:cat>
            <c:strRef>
              <c:f>Лист1!$K$89:$N$89</c:f>
              <c:strCache>
                <c:ptCount val="4"/>
                <c:pt idx="0">
                  <c:v>Құрғақ таңғы ас (бақылау үлгісі, ГОСТ Р 50365-92)</c:v>
                </c:pt>
                <c:pt idx="1">
                  <c:v>Құрғақ таңғы ас (рецептура №1)</c:v>
                </c:pt>
                <c:pt idx="2">
                  <c:v>Құрғақ таңғы ас (рецептура №2)</c:v>
                </c:pt>
                <c:pt idx="3">
                  <c:v>Құрғақ таңғы ас (рецептура №3)</c:v>
                </c:pt>
              </c:strCache>
            </c:strRef>
          </c:cat>
          <c:val>
            <c:numRef>
              <c:f>Лист1!$K$91:$N$91</c:f>
              <c:numCache>
                <c:formatCode>General</c:formatCode>
                <c:ptCount val="4"/>
                <c:pt idx="0">
                  <c:v>33.299999999999997</c:v>
                </c:pt>
                <c:pt idx="1">
                  <c:v>34.94</c:v>
                </c:pt>
                <c:pt idx="2">
                  <c:v>34.25</c:v>
                </c:pt>
                <c:pt idx="3">
                  <c:v>35.07</c:v>
                </c:pt>
              </c:numCache>
            </c:numRef>
          </c:val>
          <c:extLst>
            <c:ext xmlns:c16="http://schemas.microsoft.com/office/drawing/2014/chart" uri="{C3380CC4-5D6E-409C-BE32-E72D297353CC}">
              <c16:uniqueId val="{00000000-6DC8-4589-B22F-67241E634456}"/>
            </c:ext>
          </c:extLst>
        </c:ser>
        <c:ser>
          <c:idx val="1"/>
          <c:order val="1"/>
          <c:tx>
            <c:strRef>
              <c:f>Лист1!$J$92</c:f>
              <c:strCache>
                <c:ptCount val="1"/>
                <c:pt idx="0">
                  <c:v>Күрделі көмірсулардың массалық үлесі</c:v>
                </c:pt>
              </c:strCache>
            </c:strRef>
          </c:tx>
          <c:invertIfNegative val="0"/>
          <c:errBars>
            <c:errBarType val="both"/>
            <c:errValType val="percentage"/>
            <c:noEndCap val="0"/>
            <c:val val="5"/>
          </c:errBars>
          <c:cat>
            <c:strRef>
              <c:f>Лист1!$K$89:$N$89</c:f>
              <c:strCache>
                <c:ptCount val="4"/>
                <c:pt idx="0">
                  <c:v>Құрғақ таңғы ас (бақылау үлгісі, ГОСТ Р 50365-92)</c:v>
                </c:pt>
                <c:pt idx="1">
                  <c:v>Құрғақ таңғы ас (рецептура №1)</c:v>
                </c:pt>
                <c:pt idx="2">
                  <c:v>Құрғақ таңғы ас (рецептура №2)</c:v>
                </c:pt>
                <c:pt idx="3">
                  <c:v>Құрғақ таңғы ас (рецептура №3)</c:v>
                </c:pt>
              </c:strCache>
            </c:strRef>
          </c:cat>
          <c:val>
            <c:numRef>
              <c:f>Лист1!$K$92:$N$92</c:f>
              <c:numCache>
                <c:formatCode>General</c:formatCode>
                <c:ptCount val="4"/>
                <c:pt idx="0">
                  <c:v>33.1</c:v>
                </c:pt>
                <c:pt idx="1">
                  <c:v>38.1</c:v>
                </c:pt>
                <c:pt idx="2">
                  <c:v>40.1</c:v>
                </c:pt>
                <c:pt idx="3">
                  <c:v>40.299999999999997</c:v>
                </c:pt>
              </c:numCache>
            </c:numRef>
          </c:val>
          <c:extLst>
            <c:ext xmlns:c16="http://schemas.microsoft.com/office/drawing/2014/chart" uri="{C3380CC4-5D6E-409C-BE32-E72D297353CC}">
              <c16:uniqueId val="{00000001-6DC8-4589-B22F-67241E634456}"/>
            </c:ext>
          </c:extLst>
        </c:ser>
        <c:dLbls>
          <c:showLegendKey val="0"/>
          <c:showVal val="0"/>
          <c:showCatName val="0"/>
          <c:showSerName val="0"/>
          <c:showPercent val="0"/>
          <c:showBubbleSize val="0"/>
        </c:dLbls>
        <c:gapWidth val="150"/>
        <c:axId val="287442816"/>
        <c:axId val="287458048"/>
      </c:barChart>
      <c:catAx>
        <c:axId val="287442816"/>
        <c:scaling>
          <c:orientation val="minMax"/>
        </c:scaling>
        <c:delete val="0"/>
        <c:axPos val="b"/>
        <c:numFmt formatCode="General" sourceLinked="0"/>
        <c:majorTickMark val="out"/>
        <c:minorTickMark val="none"/>
        <c:tickLblPos val="nextTo"/>
        <c:crossAx val="287458048"/>
        <c:crosses val="autoZero"/>
        <c:auto val="1"/>
        <c:lblAlgn val="ctr"/>
        <c:lblOffset val="100"/>
        <c:noMultiLvlLbl val="0"/>
      </c:catAx>
      <c:valAx>
        <c:axId val="287458048"/>
        <c:scaling>
          <c:orientation val="minMax"/>
        </c:scaling>
        <c:delete val="0"/>
        <c:axPos val="l"/>
        <c:majorGridlines/>
        <c:title>
          <c:tx>
            <c:rich>
              <a:bodyPr rot="-5400000" vert="horz"/>
              <a:lstStyle/>
              <a:p>
                <a:pPr>
                  <a:defRPr/>
                </a:pPr>
                <a:r>
                  <a:rPr lang="en-US"/>
                  <a:t>%</a:t>
                </a:r>
                <a:endParaRPr lang="kk-KZ"/>
              </a:p>
            </c:rich>
          </c:tx>
          <c:overlay val="0"/>
        </c:title>
        <c:numFmt formatCode="General" sourceLinked="1"/>
        <c:majorTickMark val="out"/>
        <c:minorTickMark val="none"/>
        <c:tickLblPos val="nextTo"/>
        <c:crossAx val="287442816"/>
        <c:crosses val="autoZero"/>
        <c:crossBetween val="between"/>
      </c:valAx>
    </c:plotArea>
    <c:legend>
      <c:legendPos val="b"/>
      <c:overlay val="0"/>
    </c:legend>
    <c:plotVisOnly val="1"/>
    <c:dispBlanksAs val="gap"/>
    <c:showDLblsOverMax val="0"/>
  </c:chart>
  <c:spPr>
    <a:noFill/>
    <a:ln>
      <a:noFill/>
    </a:ln>
  </c:spPr>
  <c:txPr>
    <a:bodyPr/>
    <a:lstStyle/>
    <a:p>
      <a:pPr>
        <a:defRPr sz="700">
          <a:latin typeface="Times New Roman" pitchFamily="18" charset="0"/>
          <a:cs typeface="Times New Roman" pitchFamily="18" charset="0"/>
        </a:defRPr>
      </a:pPr>
      <a:endParaRPr lang="ru-RU"/>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26"/>
    </mc:Choice>
    <mc:Fallback>
      <c:style val="26"/>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8.6612384891703587E-2"/>
          <c:y val="7.1420501109139417E-2"/>
          <c:w val="0.88986760778123331"/>
          <c:h val="0.57435357201443571"/>
        </c:manualLayout>
      </c:layout>
      <c:barChart>
        <c:barDir val="col"/>
        <c:grouping val="clustered"/>
        <c:varyColors val="0"/>
        <c:ser>
          <c:idx val="0"/>
          <c:order val="0"/>
          <c:tx>
            <c:strRef>
              <c:f>Лист1!$L$12</c:f>
              <c:strCache>
                <c:ptCount val="1"/>
                <c:pt idx="0">
                  <c:v>Құрғақ таңғы ас (бақылау үлгісі, ГОСТ Р 50365-92)</c:v>
                </c:pt>
              </c:strCache>
            </c:strRef>
          </c:tx>
          <c:invertIfNegative val="0"/>
          <c:errBars>
            <c:errBarType val="both"/>
            <c:errValType val="percentage"/>
            <c:noEndCap val="0"/>
            <c:val val="5"/>
          </c:errBars>
          <c:cat>
            <c:strRef>
              <c:f>Лист1!$K$13:$K$20</c:f>
              <c:strCache>
                <c:ptCount val="8"/>
                <c:pt idx="0">
                  <c:v>B1</c:v>
                </c:pt>
                <c:pt idx="1">
                  <c:v>В2</c:v>
                </c:pt>
                <c:pt idx="2">
                  <c:v>В3</c:v>
                </c:pt>
                <c:pt idx="3">
                  <c:v>B5</c:v>
                </c:pt>
                <c:pt idx="4">
                  <c:v>В6</c:v>
                </c:pt>
                <c:pt idx="5">
                  <c:v>Вс</c:v>
                </c:pt>
                <c:pt idx="6">
                  <c:v>С</c:v>
                </c:pt>
                <c:pt idx="7">
                  <c:v>В-каротин</c:v>
                </c:pt>
              </c:strCache>
            </c:strRef>
          </c:cat>
          <c:val>
            <c:numRef>
              <c:f>Лист1!$L$13:$L$20</c:f>
              <c:numCache>
                <c:formatCode>General</c:formatCode>
                <c:ptCount val="8"/>
                <c:pt idx="1">
                  <c:v>0.11</c:v>
                </c:pt>
                <c:pt idx="2">
                  <c:v>1</c:v>
                </c:pt>
                <c:pt idx="3">
                  <c:v>0.38</c:v>
                </c:pt>
                <c:pt idx="4">
                  <c:v>0.157</c:v>
                </c:pt>
                <c:pt idx="5">
                  <c:v>8.0000000000000002E-3</c:v>
                </c:pt>
                <c:pt idx="6">
                  <c:v>0.1</c:v>
                </c:pt>
                <c:pt idx="7">
                  <c:v>0.08</c:v>
                </c:pt>
              </c:numCache>
            </c:numRef>
          </c:val>
          <c:extLst>
            <c:ext xmlns:c16="http://schemas.microsoft.com/office/drawing/2014/chart" uri="{C3380CC4-5D6E-409C-BE32-E72D297353CC}">
              <c16:uniqueId val="{00000000-47CE-4AF4-B2D5-8A2E21F81D5D}"/>
            </c:ext>
          </c:extLst>
        </c:ser>
        <c:ser>
          <c:idx val="1"/>
          <c:order val="1"/>
          <c:tx>
            <c:strRef>
              <c:f>Лист1!$M$12</c:f>
              <c:strCache>
                <c:ptCount val="1"/>
                <c:pt idx="0">
                  <c:v>Құрғақ таңғы ас (рецептура №1)</c:v>
                </c:pt>
              </c:strCache>
            </c:strRef>
          </c:tx>
          <c:invertIfNegative val="0"/>
          <c:errBars>
            <c:errBarType val="both"/>
            <c:errValType val="percentage"/>
            <c:noEndCap val="0"/>
            <c:val val="5"/>
          </c:errBars>
          <c:cat>
            <c:strRef>
              <c:f>Лист1!$K$13:$K$20</c:f>
              <c:strCache>
                <c:ptCount val="8"/>
                <c:pt idx="0">
                  <c:v>B1</c:v>
                </c:pt>
                <c:pt idx="1">
                  <c:v>В2</c:v>
                </c:pt>
                <c:pt idx="2">
                  <c:v>В3</c:v>
                </c:pt>
                <c:pt idx="3">
                  <c:v>B5</c:v>
                </c:pt>
                <c:pt idx="4">
                  <c:v>В6</c:v>
                </c:pt>
                <c:pt idx="5">
                  <c:v>Вс</c:v>
                </c:pt>
                <c:pt idx="6">
                  <c:v>С</c:v>
                </c:pt>
                <c:pt idx="7">
                  <c:v>В-каротин</c:v>
                </c:pt>
              </c:strCache>
            </c:strRef>
          </c:cat>
          <c:val>
            <c:numRef>
              <c:f>Лист1!$M$13:$M$20</c:f>
              <c:numCache>
                <c:formatCode>General</c:formatCode>
                <c:ptCount val="8"/>
                <c:pt idx="1">
                  <c:v>0.152</c:v>
                </c:pt>
                <c:pt idx="2">
                  <c:v>1.2</c:v>
                </c:pt>
                <c:pt idx="3">
                  <c:v>0.39800000000000002</c:v>
                </c:pt>
                <c:pt idx="4">
                  <c:v>0.18</c:v>
                </c:pt>
                <c:pt idx="5">
                  <c:v>0.05</c:v>
                </c:pt>
                <c:pt idx="6">
                  <c:v>1</c:v>
                </c:pt>
                <c:pt idx="7">
                  <c:v>1.01</c:v>
                </c:pt>
              </c:numCache>
            </c:numRef>
          </c:val>
          <c:extLst>
            <c:ext xmlns:c16="http://schemas.microsoft.com/office/drawing/2014/chart" uri="{C3380CC4-5D6E-409C-BE32-E72D297353CC}">
              <c16:uniqueId val="{00000001-47CE-4AF4-B2D5-8A2E21F81D5D}"/>
            </c:ext>
          </c:extLst>
        </c:ser>
        <c:ser>
          <c:idx val="2"/>
          <c:order val="2"/>
          <c:tx>
            <c:strRef>
              <c:f>Лист1!$N$12</c:f>
              <c:strCache>
                <c:ptCount val="1"/>
                <c:pt idx="0">
                  <c:v>Құрғақ таңғы ас (рецептура №2)</c:v>
                </c:pt>
              </c:strCache>
            </c:strRef>
          </c:tx>
          <c:invertIfNegative val="0"/>
          <c:errBars>
            <c:errBarType val="both"/>
            <c:errValType val="percentage"/>
            <c:noEndCap val="0"/>
            <c:val val="5"/>
          </c:errBars>
          <c:cat>
            <c:strRef>
              <c:f>Лист1!$K$13:$K$20</c:f>
              <c:strCache>
                <c:ptCount val="8"/>
                <c:pt idx="0">
                  <c:v>B1</c:v>
                </c:pt>
                <c:pt idx="1">
                  <c:v>В2</c:v>
                </c:pt>
                <c:pt idx="2">
                  <c:v>В3</c:v>
                </c:pt>
                <c:pt idx="3">
                  <c:v>B5</c:v>
                </c:pt>
                <c:pt idx="4">
                  <c:v>В6</c:v>
                </c:pt>
                <c:pt idx="5">
                  <c:v>Вс</c:v>
                </c:pt>
                <c:pt idx="6">
                  <c:v>С</c:v>
                </c:pt>
                <c:pt idx="7">
                  <c:v>В-каротин</c:v>
                </c:pt>
              </c:strCache>
            </c:strRef>
          </c:cat>
          <c:val>
            <c:numRef>
              <c:f>Лист1!$N$13:$N$20</c:f>
              <c:numCache>
                <c:formatCode>General</c:formatCode>
                <c:ptCount val="8"/>
                <c:pt idx="1">
                  <c:v>0.15</c:v>
                </c:pt>
                <c:pt idx="2">
                  <c:v>1.2</c:v>
                </c:pt>
                <c:pt idx="3">
                  <c:v>0.40300000000000002</c:v>
                </c:pt>
                <c:pt idx="4">
                  <c:v>0.17699999999999999</c:v>
                </c:pt>
                <c:pt idx="5">
                  <c:v>0.05</c:v>
                </c:pt>
                <c:pt idx="6">
                  <c:v>1.28</c:v>
                </c:pt>
                <c:pt idx="7">
                  <c:v>1.49</c:v>
                </c:pt>
              </c:numCache>
            </c:numRef>
          </c:val>
          <c:extLst>
            <c:ext xmlns:c16="http://schemas.microsoft.com/office/drawing/2014/chart" uri="{C3380CC4-5D6E-409C-BE32-E72D297353CC}">
              <c16:uniqueId val="{00000002-47CE-4AF4-B2D5-8A2E21F81D5D}"/>
            </c:ext>
          </c:extLst>
        </c:ser>
        <c:ser>
          <c:idx val="3"/>
          <c:order val="3"/>
          <c:tx>
            <c:strRef>
              <c:f>Лист1!$O$12</c:f>
              <c:strCache>
                <c:ptCount val="1"/>
                <c:pt idx="0">
                  <c:v>Құрғақ таңғы ас (рецептура №3)</c:v>
                </c:pt>
              </c:strCache>
            </c:strRef>
          </c:tx>
          <c:invertIfNegative val="0"/>
          <c:errBars>
            <c:errBarType val="both"/>
            <c:errValType val="percentage"/>
            <c:noEndCap val="0"/>
            <c:val val="5"/>
          </c:errBars>
          <c:cat>
            <c:strRef>
              <c:f>Лист1!$K$13:$K$20</c:f>
              <c:strCache>
                <c:ptCount val="8"/>
                <c:pt idx="0">
                  <c:v>B1</c:v>
                </c:pt>
                <c:pt idx="1">
                  <c:v>В2</c:v>
                </c:pt>
                <c:pt idx="2">
                  <c:v>В3</c:v>
                </c:pt>
                <c:pt idx="3">
                  <c:v>B5</c:v>
                </c:pt>
                <c:pt idx="4">
                  <c:v>В6</c:v>
                </c:pt>
                <c:pt idx="5">
                  <c:v>Вс</c:v>
                </c:pt>
                <c:pt idx="6">
                  <c:v>С</c:v>
                </c:pt>
                <c:pt idx="7">
                  <c:v>В-каротин</c:v>
                </c:pt>
              </c:strCache>
            </c:strRef>
          </c:cat>
          <c:val>
            <c:numRef>
              <c:f>Лист1!$O$13:$O$20</c:f>
              <c:numCache>
                <c:formatCode>General</c:formatCode>
                <c:ptCount val="8"/>
                <c:pt idx="1">
                  <c:v>0.153</c:v>
                </c:pt>
                <c:pt idx="2">
                  <c:v>1.3</c:v>
                </c:pt>
                <c:pt idx="3">
                  <c:v>0.39500000000000002</c:v>
                </c:pt>
                <c:pt idx="4">
                  <c:v>0.182</c:v>
                </c:pt>
                <c:pt idx="5">
                  <c:v>0.1</c:v>
                </c:pt>
                <c:pt idx="6">
                  <c:v>0.35</c:v>
                </c:pt>
                <c:pt idx="7">
                  <c:v>0.92</c:v>
                </c:pt>
              </c:numCache>
            </c:numRef>
          </c:val>
          <c:extLst>
            <c:ext xmlns:c16="http://schemas.microsoft.com/office/drawing/2014/chart" uri="{C3380CC4-5D6E-409C-BE32-E72D297353CC}">
              <c16:uniqueId val="{00000003-47CE-4AF4-B2D5-8A2E21F81D5D}"/>
            </c:ext>
          </c:extLst>
        </c:ser>
        <c:dLbls>
          <c:showLegendKey val="0"/>
          <c:showVal val="0"/>
          <c:showCatName val="0"/>
          <c:showSerName val="0"/>
          <c:showPercent val="0"/>
          <c:showBubbleSize val="0"/>
        </c:dLbls>
        <c:gapWidth val="150"/>
        <c:axId val="304977792"/>
        <c:axId val="304979328"/>
      </c:barChart>
      <c:catAx>
        <c:axId val="304977792"/>
        <c:scaling>
          <c:orientation val="minMax"/>
        </c:scaling>
        <c:delete val="0"/>
        <c:axPos val="b"/>
        <c:numFmt formatCode="General" sourceLinked="0"/>
        <c:majorTickMark val="out"/>
        <c:minorTickMark val="none"/>
        <c:tickLblPos val="nextTo"/>
        <c:crossAx val="304979328"/>
        <c:crosses val="autoZero"/>
        <c:auto val="1"/>
        <c:lblAlgn val="ctr"/>
        <c:lblOffset val="100"/>
        <c:noMultiLvlLbl val="0"/>
      </c:catAx>
      <c:valAx>
        <c:axId val="304979328"/>
        <c:scaling>
          <c:orientation val="minMax"/>
        </c:scaling>
        <c:delete val="0"/>
        <c:axPos val="l"/>
        <c:minorGridlines/>
        <c:title>
          <c:tx>
            <c:rich>
              <a:bodyPr rot="-5400000" vert="horz"/>
              <a:lstStyle/>
              <a:p>
                <a:pPr>
                  <a:defRPr/>
                </a:pPr>
                <a:r>
                  <a:rPr lang="kk-KZ"/>
                  <a:t>мг/100г</a:t>
                </a:r>
              </a:p>
            </c:rich>
          </c:tx>
          <c:overlay val="0"/>
        </c:title>
        <c:numFmt formatCode="General" sourceLinked="1"/>
        <c:majorTickMark val="out"/>
        <c:minorTickMark val="none"/>
        <c:tickLblPos val="nextTo"/>
        <c:crossAx val="304977792"/>
        <c:crosses val="autoZero"/>
        <c:crossBetween val="between"/>
      </c:valAx>
    </c:plotArea>
    <c:legend>
      <c:legendPos val="b"/>
      <c:layout>
        <c:manualLayout>
          <c:xMode val="edge"/>
          <c:yMode val="edge"/>
          <c:x val="0"/>
          <c:y val="0.79062089895013121"/>
          <c:w val="1"/>
          <c:h val="0.17112801958670179"/>
        </c:manualLayout>
      </c:layout>
      <c:overlay val="0"/>
    </c:legend>
    <c:plotVisOnly val="1"/>
    <c:dispBlanksAs val="gap"/>
    <c:showDLblsOverMax val="0"/>
  </c:chart>
  <c:spPr>
    <a:ln>
      <a:noFill/>
    </a:ln>
  </c:spPr>
  <c:txPr>
    <a:bodyPr/>
    <a:lstStyle/>
    <a:p>
      <a:pPr>
        <a:defRPr>
          <a:latin typeface="Times New Roman" pitchFamily="18" charset="0"/>
          <a:cs typeface="Times New Roman" pitchFamily="18" charset="0"/>
        </a:defRPr>
      </a:pPr>
      <a:endParaRPr lang="ru-RU"/>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26"/>
    </mc:Choice>
    <mc:Fallback>
      <c:style val="26"/>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0713367704786088"/>
          <c:y val="6.9720041842006503E-2"/>
          <c:w val="0.86953373062764339"/>
          <c:h val="0.58827713329726916"/>
        </c:manualLayout>
      </c:layout>
      <c:barChart>
        <c:barDir val="col"/>
        <c:grouping val="clustered"/>
        <c:varyColors val="0"/>
        <c:ser>
          <c:idx val="0"/>
          <c:order val="0"/>
          <c:tx>
            <c:strRef>
              <c:f>Лист1!$F$31</c:f>
              <c:strCache>
                <c:ptCount val="1"/>
                <c:pt idx="0">
                  <c:v>Құрғақ таңғы ас (бақылау үлгісі, ГОСТ Р 50365-92)</c:v>
                </c:pt>
              </c:strCache>
            </c:strRef>
          </c:tx>
          <c:invertIfNegative val="0"/>
          <c:errBars>
            <c:errBarType val="both"/>
            <c:errValType val="percentage"/>
            <c:noEndCap val="0"/>
            <c:val val="5"/>
          </c:errBars>
          <c:cat>
            <c:strRef>
              <c:f>Лист1!$E$32:$E$36</c:f>
              <c:strCache>
                <c:ptCount val="5"/>
                <c:pt idx="0">
                  <c:v>Fe</c:v>
                </c:pt>
                <c:pt idx="1">
                  <c:v>Na</c:v>
                </c:pt>
                <c:pt idx="2">
                  <c:v>Mg</c:v>
                </c:pt>
                <c:pt idx="3">
                  <c:v>Са</c:v>
                </c:pt>
                <c:pt idx="4">
                  <c:v>К</c:v>
                </c:pt>
              </c:strCache>
            </c:strRef>
          </c:cat>
          <c:val>
            <c:numRef>
              <c:f>Лист1!$F$32:$F$36</c:f>
              <c:numCache>
                <c:formatCode>General</c:formatCode>
                <c:ptCount val="5"/>
                <c:pt idx="0">
                  <c:v>11.12</c:v>
                </c:pt>
                <c:pt idx="1">
                  <c:v>145.79</c:v>
                </c:pt>
                <c:pt idx="2">
                  <c:v>41.07</c:v>
                </c:pt>
                <c:pt idx="3">
                  <c:v>12.3</c:v>
                </c:pt>
                <c:pt idx="4">
                  <c:v>95.98</c:v>
                </c:pt>
              </c:numCache>
            </c:numRef>
          </c:val>
          <c:extLst>
            <c:ext xmlns:c16="http://schemas.microsoft.com/office/drawing/2014/chart" uri="{C3380CC4-5D6E-409C-BE32-E72D297353CC}">
              <c16:uniqueId val="{00000000-320A-4730-A3AE-CC1F3E80CC18}"/>
            </c:ext>
          </c:extLst>
        </c:ser>
        <c:ser>
          <c:idx val="1"/>
          <c:order val="1"/>
          <c:tx>
            <c:strRef>
              <c:f>Лист1!$G$31</c:f>
              <c:strCache>
                <c:ptCount val="1"/>
                <c:pt idx="0">
                  <c:v>Құрғақ таңғы ас (рецептура №1)</c:v>
                </c:pt>
              </c:strCache>
            </c:strRef>
          </c:tx>
          <c:invertIfNegative val="0"/>
          <c:errBars>
            <c:errBarType val="both"/>
            <c:errValType val="percentage"/>
            <c:noEndCap val="0"/>
            <c:val val="5"/>
          </c:errBars>
          <c:cat>
            <c:strRef>
              <c:f>Лист1!$E$32:$E$36</c:f>
              <c:strCache>
                <c:ptCount val="5"/>
                <c:pt idx="0">
                  <c:v>Fe</c:v>
                </c:pt>
                <c:pt idx="1">
                  <c:v>Na</c:v>
                </c:pt>
                <c:pt idx="2">
                  <c:v>Mg</c:v>
                </c:pt>
                <c:pt idx="3">
                  <c:v>Са</c:v>
                </c:pt>
                <c:pt idx="4">
                  <c:v>К</c:v>
                </c:pt>
              </c:strCache>
            </c:strRef>
          </c:cat>
          <c:val>
            <c:numRef>
              <c:f>Лист1!$G$32:$G$36</c:f>
              <c:numCache>
                <c:formatCode>General</c:formatCode>
                <c:ptCount val="5"/>
                <c:pt idx="0">
                  <c:v>11.83</c:v>
                </c:pt>
                <c:pt idx="1">
                  <c:v>168.05</c:v>
                </c:pt>
                <c:pt idx="2">
                  <c:v>58.26</c:v>
                </c:pt>
                <c:pt idx="3">
                  <c:v>20.329999999999998</c:v>
                </c:pt>
                <c:pt idx="4">
                  <c:v>210.12</c:v>
                </c:pt>
              </c:numCache>
            </c:numRef>
          </c:val>
          <c:extLst>
            <c:ext xmlns:c16="http://schemas.microsoft.com/office/drawing/2014/chart" uri="{C3380CC4-5D6E-409C-BE32-E72D297353CC}">
              <c16:uniqueId val="{00000001-320A-4730-A3AE-CC1F3E80CC18}"/>
            </c:ext>
          </c:extLst>
        </c:ser>
        <c:ser>
          <c:idx val="2"/>
          <c:order val="2"/>
          <c:tx>
            <c:strRef>
              <c:f>Лист1!$H$31</c:f>
              <c:strCache>
                <c:ptCount val="1"/>
                <c:pt idx="0">
                  <c:v>Құрғақ таңғы ас (рецептура №2)</c:v>
                </c:pt>
              </c:strCache>
            </c:strRef>
          </c:tx>
          <c:invertIfNegative val="0"/>
          <c:errBars>
            <c:errBarType val="both"/>
            <c:errValType val="percentage"/>
            <c:noEndCap val="0"/>
            <c:val val="5"/>
          </c:errBars>
          <c:cat>
            <c:strRef>
              <c:f>Лист1!$E$32:$E$36</c:f>
              <c:strCache>
                <c:ptCount val="5"/>
                <c:pt idx="0">
                  <c:v>Fe</c:v>
                </c:pt>
                <c:pt idx="1">
                  <c:v>Na</c:v>
                </c:pt>
                <c:pt idx="2">
                  <c:v>Mg</c:v>
                </c:pt>
                <c:pt idx="3">
                  <c:v>Са</c:v>
                </c:pt>
                <c:pt idx="4">
                  <c:v>К</c:v>
                </c:pt>
              </c:strCache>
            </c:strRef>
          </c:cat>
          <c:val>
            <c:numRef>
              <c:f>Лист1!$H$32:$H$36</c:f>
              <c:numCache>
                <c:formatCode>General</c:formatCode>
                <c:ptCount val="5"/>
                <c:pt idx="0">
                  <c:v>11.92</c:v>
                </c:pt>
                <c:pt idx="1">
                  <c:v>160.44</c:v>
                </c:pt>
                <c:pt idx="2">
                  <c:v>59.61</c:v>
                </c:pt>
                <c:pt idx="3">
                  <c:v>21.27</c:v>
                </c:pt>
                <c:pt idx="4">
                  <c:v>214.23</c:v>
                </c:pt>
              </c:numCache>
            </c:numRef>
          </c:val>
          <c:extLst>
            <c:ext xmlns:c16="http://schemas.microsoft.com/office/drawing/2014/chart" uri="{C3380CC4-5D6E-409C-BE32-E72D297353CC}">
              <c16:uniqueId val="{00000002-320A-4730-A3AE-CC1F3E80CC18}"/>
            </c:ext>
          </c:extLst>
        </c:ser>
        <c:ser>
          <c:idx val="3"/>
          <c:order val="3"/>
          <c:tx>
            <c:strRef>
              <c:f>Лист1!$I$31</c:f>
              <c:strCache>
                <c:ptCount val="1"/>
                <c:pt idx="0">
                  <c:v>Құрғақ таңғы ас (рецептура №3)</c:v>
                </c:pt>
              </c:strCache>
            </c:strRef>
          </c:tx>
          <c:invertIfNegative val="0"/>
          <c:errBars>
            <c:errBarType val="both"/>
            <c:errValType val="percentage"/>
            <c:noEndCap val="0"/>
            <c:val val="5"/>
          </c:errBars>
          <c:cat>
            <c:strRef>
              <c:f>Лист1!$E$32:$E$36</c:f>
              <c:strCache>
                <c:ptCount val="5"/>
                <c:pt idx="0">
                  <c:v>Fe</c:v>
                </c:pt>
                <c:pt idx="1">
                  <c:v>Na</c:v>
                </c:pt>
                <c:pt idx="2">
                  <c:v>Mg</c:v>
                </c:pt>
                <c:pt idx="3">
                  <c:v>Са</c:v>
                </c:pt>
                <c:pt idx="4">
                  <c:v>К</c:v>
                </c:pt>
              </c:strCache>
            </c:strRef>
          </c:cat>
          <c:val>
            <c:numRef>
              <c:f>Лист1!$I$32:$I$36</c:f>
              <c:numCache>
                <c:formatCode>General</c:formatCode>
                <c:ptCount val="5"/>
                <c:pt idx="0">
                  <c:v>11.77</c:v>
                </c:pt>
                <c:pt idx="1">
                  <c:v>167.51</c:v>
                </c:pt>
                <c:pt idx="2">
                  <c:v>60.03</c:v>
                </c:pt>
                <c:pt idx="3">
                  <c:v>20.190000000000001</c:v>
                </c:pt>
                <c:pt idx="4">
                  <c:v>195.6</c:v>
                </c:pt>
              </c:numCache>
            </c:numRef>
          </c:val>
          <c:extLst>
            <c:ext xmlns:c16="http://schemas.microsoft.com/office/drawing/2014/chart" uri="{C3380CC4-5D6E-409C-BE32-E72D297353CC}">
              <c16:uniqueId val="{00000003-320A-4730-A3AE-CC1F3E80CC18}"/>
            </c:ext>
          </c:extLst>
        </c:ser>
        <c:dLbls>
          <c:showLegendKey val="0"/>
          <c:showVal val="0"/>
          <c:showCatName val="0"/>
          <c:showSerName val="0"/>
          <c:showPercent val="0"/>
          <c:showBubbleSize val="0"/>
        </c:dLbls>
        <c:gapWidth val="150"/>
        <c:axId val="346489216"/>
        <c:axId val="346491136"/>
      </c:barChart>
      <c:catAx>
        <c:axId val="346489216"/>
        <c:scaling>
          <c:orientation val="minMax"/>
        </c:scaling>
        <c:delete val="0"/>
        <c:axPos val="b"/>
        <c:numFmt formatCode="General" sourceLinked="0"/>
        <c:majorTickMark val="out"/>
        <c:minorTickMark val="none"/>
        <c:tickLblPos val="nextTo"/>
        <c:crossAx val="346491136"/>
        <c:crosses val="autoZero"/>
        <c:auto val="1"/>
        <c:lblAlgn val="ctr"/>
        <c:lblOffset val="100"/>
        <c:noMultiLvlLbl val="0"/>
      </c:catAx>
      <c:valAx>
        <c:axId val="346491136"/>
        <c:scaling>
          <c:orientation val="minMax"/>
        </c:scaling>
        <c:delete val="0"/>
        <c:axPos val="l"/>
        <c:majorGridlines/>
        <c:title>
          <c:tx>
            <c:rich>
              <a:bodyPr rot="-5400000" vert="horz"/>
              <a:lstStyle/>
              <a:p>
                <a:pPr>
                  <a:defRPr/>
                </a:pPr>
                <a:r>
                  <a:rPr lang="kk-KZ"/>
                  <a:t>мг/100г</a:t>
                </a:r>
              </a:p>
            </c:rich>
          </c:tx>
          <c:overlay val="0"/>
        </c:title>
        <c:numFmt formatCode="General" sourceLinked="1"/>
        <c:majorTickMark val="out"/>
        <c:minorTickMark val="none"/>
        <c:tickLblPos val="nextTo"/>
        <c:crossAx val="346489216"/>
        <c:crosses val="autoZero"/>
        <c:crossBetween val="between"/>
      </c:valAx>
    </c:plotArea>
    <c:legend>
      <c:legendPos val="b"/>
      <c:layout>
        <c:manualLayout>
          <c:xMode val="edge"/>
          <c:yMode val="edge"/>
          <c:x val="0"/>
          <c:y val="0.73859069143074674"/>
          <c:w val="1"/>
          <c:h val="0.22409728266511222"/>
        </c:manualLayout>
      </c:layout>
      <c:overlay val="0"/>
    </c:legend>
    <c:plotVisOnly val="1"/>
    <c:dispBlanksAs val="gap"/>
    <c:showDLblsOverMax val="0"/>
  </c:chart>
  <c:spPr>
    <a:ln>
      <a:noFill/>
    </a:ln>
  </c:spPr>
  <c:txPr>
    <a:bodyPr/>
    <a:lstStyle/>
    <a:p>
      <a:pPr>
        <a:defRPr>
          <a:latin typeface="Times New Roman" pitchFamily="18" charset="0"/>
          <a:cs typeface="Times New Roman" pitchFamily="18" charset="0"/>
        </a:defRPr>
      </a:pPr>
      <a:endParaRPr lang="ru-RU"/>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26"/>
    </mc:Choice>
    <mc:Fallback>
      <c:style val="26"/>
    </mc:Fallback>
  </mc:AlternateContent>
  <c:chart>
    <c:autoTitleDeleted val="1"/>
    <c:plotArea>
      <c:layout/>
      <c:barChart>
        <c:barDir val="col"/>
        <c:grouping val="clustered"/>
        <c:varyColors val="0"/>
        <c:dLbls>
          <c:showLegendKey val="0"/>
          <c:showVal val="0"/>
          <c:showCatName val="0"/>
          <c:showSerName val="0"/>
          <c:showPercent val="0"/>
          <c:showBubbleSize val="0"/>
        </c:dLbls>
        <c:gapWidth val="150"/>
        <c:axId val="241499520"/>
        <c:axId val="243933568"/>
      </c:barChart>
      <c:catAx>
        <c:axId val="241499520"/>
        <c:scaling>
          <c:orientation val="minMax"/>
        </c:scaling>
        <c:delete val="0"/>
        <c:axPos val="b"/>
        <c:numFmt formatCode="General" sourceLinked="0"/>
        <c:majorTickMark val="out"/>
        <c:minorTickMark val="none"/>
        <c:tickLblPos val="nextTo"/>
        <c:txPr>
          <a:bodyPr/>
          <a:lstStyle/>
          <a:p>
            <a:pPr>
              <a:defRPr sz="700"/>
            </a:pPr>
            <a:endParaRPr lang="ru-RU"/>
          </a:p>
        </c:txPr>
        <c:crossAx val="243933568"/>
        <c:crosses val="autoZero"/>
        <c:auto val="1"/>
        <c:lblAlgn val="ctr"/>
        <c:lblOffset val="100"/>
        <c:noMultiLvlLbl val="0"/>
      </c:catAx>
      <c:valAx>
        <c:axId val="243933568"/>
        <c:scaling>
          <c:orientation val="minMax"/>
        </c:scaling>
        <c:delete val="0"/>
        <c:axPos val="l"/>
        <c:majorGridlines/>
        <c:title>
          <c:tx>
            <c:rich>
              <a:bodyPr rot="-5400000" vert="horz"/>
              <a:lstStyle/>
              <a:p>
                <a:pPr>
                  <a:defRPr sz="700" b="1"/>
                </a:pPr>
                <a:r>
                  <a:rPr lang="en-US" sz="700" b="1"/>
                  <a:t>%</a:t>
                </a:r>
                <a:endParaRPr lang="kk-KZ" sz="700" b="1"/>
              </a:p>
            </c:rich>
          </c:tx>
          <c:overlay val="0"/>
        </c:title>
        <c:numFmt formatCode="General" sourceLinked="1"/>
        <c:majorTickMark val="out"/>
        <c:minorTickMark val="none"/>
        <c:tickLblPos val="nextTo"/>
        <c:crossAx val="241499520"/>
        <c:crosses val="autoZero"/>
        <c:crossBetween val="between"/>
      </c:valAx>
    </c:plotArea>
    <c:legend>
      <c:legendPos val="b"/>
      <c:overlay val="0"/>
      <c:txPr>
        <a:bodyPr/>
        <a:lstStyle/>
        <a:p>
          <a:pPr>
            <a:defRPr sz="700"/>
          </a:pPr>
          <a:endParaRPr lang="ru-RU"/>
        </a:p>
      </c:txPr>
    </c:legend>
    <c:plotVisOnly val="1"/>
    <c:dispBlanksAs val="gap"/>
    <c:showDLblsOverMax val="0"/>
  </c:chart>
  <c:spPr>
    <a:ln>
      <a:noFill/>
    </a:ln>
  </c:spPr>
  <c:txPr>
    <a:bodyPr/>
    <a:lstStyle/>
    <a:p>
      <a:pPr>
        <a:defRPr sz="900">
          <a:latin typeface="Times New Roman" pitchFamily="18" charset="0"/>
          <a:cs typeface="Times New Roman" pitchFamily="18" charset="0"/>
        </a:defRPr>
      </a:pPr>
      <a:endParaRPr lang="ru-RU"/>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26"/>
    </mc:Choice>
    <mc:Fallback>
      <c:style val="26"/>
    </mc:Fallback>
  </mc:AlternateContent>
  <c:chart>
    <c:autoTitleDeleted val="1"/>
    <c:plotArea>
      <c:layout/>
      <c:barChart>
        <c:barDir val="col"/>
        <c:grouping val="clustered"/>
        <c:varyColors val="0"/>
        <c:dLbls>
          <c:showLegendKey val="0"/>
          <c:showVal val="0"/>
          <c:showCatName val="0"/>
          <c:showSerName val="0"/>
          <c:showPercent val="0"/>
          <c:showBubbleSize val="0"/>
        </c:dLbls>
        <c:gapWidth val="150"/>
        <c:axId val="274153856"/>
        <c:axId val="274156928"/>
      </c:barChart>
      <c:catAx>
        <c:axId val="274153856"/>
        <c:scaling>
          <c:orientation val="minMax"/>
        </c:scaling>
        <c:delete val="0"/>
        <c:axPos val="b"/>
        <c:numFmt formatCode="General" sourceLinked="0"/>
        <c:majorTickMark val="out"/>
        <c:minorTickMark val="none"/>
        <c:tickLblPos val="nextTo"/>
        <c:crossAx val="274156928"/>
        <c:crosses val="autoZero"/>
        <c:auto val="1"/>
        <c:lblAlgn val="ctr"/>
        <c:lblOffset val="100"/>
        <c:noMultiLvlLbl val="0"/>
      </c:catAx>
      <c:valAx>
        <c:axId val="274156928"/>
        <c:scaling>
          <c:orientation val="minMax"/>
        </c:scaling>
        <c:delete val="0"/>
        <c:axPos val="l"/>
        <c:title>
          <c:tx>
            <c:rich>
              <a:bodyPr rot="-5400000" vert="horz"/>
              <a:lstStyle/>
              <a:p>
                <a:pPr>
                  <a:defRPr/>
                </a:pPr>
                <a:r>
                  <a:rPr lang="en-US"/>
                  <a:t>%</a:t>
                </a:r>
                <a:endParaRPr lang="kk-KZ"/>
              </a:p>
            </c:rich>
          </c:tx>
          <c:overlay val="0"/>
        </c:title>
        <c:numFmt formatCode="General" sourceLinked="1"/>
        <c:majorTickMark val="out"/>
        <c:minorTickMark val="none"/>
        <c:tickLblPos val="nextTo"/>
        <c:crossAx val="274153856"/>
        <c:crosses val="autoZero"/>
        <c:crossBetween val="between"/>
      </c:valAx>
      <c:spPr>
        <a:noFill/>
        <a:ln w="25400">
          <a:noFill/>
        </a:ln>
      </c:spPr>
    </c:plotArea>
    <c:legend>
      <c:legendPos val="b"/>
      <c:overlay val="0"/>
    </c:legend>
    <c:plotVisOnly val="1"/>
    <c:dispBlanksAs val="gap"/>
    <c:showDLblsOverMax val="0"/>
  </c:chart>
  <c:spPr>
    <a:ln>
      <a:noFill/>
    </a:ln>
  </c:spPr>
  <c:txPr>
    <a:bodyPr/>
    <a:lstStyle/>
    <a:p>
      <a:pPr>
        <a:defRPr sz="700">
          <a:latin typeface="Times New Roman" pitchFamily="18" charset="0"/>
          <a:cs typeface="Times New Roman" pitchFamily="18" charset="0"/>
        </a:defRPr>
      </a:pPr>
      <a:endParaRPr lang="ru-RU"/>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C5341F758AF4A47B279F3652E4097FB"/>
        <w:category>
          <w:name w:val="Общие"/>
          <w:gallery w:val="placeholder"/>
        </w:category>
        <w:types>
          <w:type w:val="bbPlcHdr"/>
        </w:types>
        <w:behaviors>
          <w:behavior w:val="content"/>
        </w:behaviors>
        <w:guid w:val="{B87BEF2D-EDB1-4CC5-BFDA-44A531420816}"/>
      </w:docPartPr>
      <w:docPartBody>
        <w:p w:rsidR="008B0FEF" w:rsidRDefault="008B0FEF" w:rsidP="008B0FEF">
          <w:pPr>
            <w:pStyle w:val="EC5341F758AF4A47B279F3652E4097FB"/>
          </w:pPr>
          <w:r w:rsidRPr="00C0282A">
            <w:rPr>
              <w:rStyle w:val="a3"/>
            </w:rPr>
            <w:t>Место для ввода текста.</w:t>
          </w:r>
        </w:p>
      </w:docPartBody>
    </w:docPart>
    <w:docPart>
      <w:docPartPr>
        <w:name w:val="9BC0FB148C5F41C1931071F75B6D10A0"/>
        <w:category>
          <w:name w:val="Общие"/>
          <w:gallery w:val="placeholder"/>
        </w:category>
        <w:types>
          <w:type w:val="bbPlcHdr"/>
        </w:types>
        <w:behaviors>
          <w:behavior w:val="content"/>
        </w:behaviors>
        <w:guid w:val="{9EEF6459-C7F0-4A3B-A45E-465E04E85DB2}"/>
      </w:docPartPr>
      <w:docPartBody>
        <w:p w:rsidR="008B0FEF" w:rsidRDefault="008B0FEF" w:rsidP="008B0FEF">
          <w:pPr>
            <w:pStyle w:val="9BC0FB148C5F41C1931071F75B6D10A0"/>
          </w:pPr>
          <w:r w:rsidRPr="00C0282A">
            <w:rPr>
              <w:rStyle w:val="a3"/>
            </w:rPr>
            <w:t>Место для ввода текста.</w:t>
          </w:r>
        </w:p>
      </w:docPartBody>
    </w:docPart>
    <w:docPart>
      <w:docPartPr>
        <w:name w:val="0ECFDE76E28545FCBC2F5B3D86269E31"/>
        <w:category>
          <w:name w:val="Общие"/>
          <w:gallery w:val="placeholder"/>
        </w:category>
        <w:types>
          <w:type w:val="bbPlcHdr"/>
        </w:types>
        <w:behaviors>
          <w:behavior w:val="content"/>
        </w:behaviors>
        <w:guid w:val="{A1E6939D-C7CB-43F1-8974-B88BDD454419}"/>
      </w:docPartPr>
      <w:docPartBody>
        <w:p w:rsidR="008B0FEF" w:rsidRDefault="008B0FEF" w:rsidP="008B0FEF">
          <w:pPr>
            <w:pStyle w:val="0ECFDE76E28545FCBC2F5B3D86269E31"/>
          </w:pPr>
          <w:r w:rsidRPr="00C0282A">
            <w:rPr>
              <w:rStyle w:val="a3"/>
            </w:rPr>
            <w:t>Место для ввода текста.</w:t>
          </w:r>
        </w:p>
      </w:docPartBody>
    </w:docPart>
    <w:docPart>
      <w:docPartPr>
        <w:name w:val="BAA11374496845C5B0860040C587862E"/>
        <w:category>
          <w:name w:val="Общие"/>
          <w:gallery w:val="placeholder"/>
        </w:category>
        <w:types>
          <w:type w:val="bbPlcHdr"/>
        </w:types>
        <w:behaviors>
          <w:behavior w:val="content"/>
        </w:behaviors>
        <w:guid w:val="{1083C9A3-C430-4108-B17B-0C41E71E3039}"/>
      </w:docPartPr>
      <w:docPartBody>
        <w:p w:rsidR="008B0FEF" w:rsidRDefault="008B0FEF" w:rsidP="008B0FEF">
          <w:pPr>
            <w:pStyle w:val="BAA11374496845C5B0860040C587862E"/>
          </w:pPr>
          <w:r w:rsidRPr="00C0282A">
            <w:rPr>
              <w:rStyle w:val="a3"/>
            </w:rPr>
            <w:t>Место для ввода текста.</w:t>
          </w:r>
        </w:p>
      </w:docPartBody>
    </w:docPart>
    <w:docPart>
      <w:docPartPr>
        <w:name w:val="BE1C8F5CDCB5426BA0AE4F6622BDDA06"/>
        <w:category>
          <w:name w:val="Общие"/>
          <w:gallery w:val="placeholder"/>
        </w:category>
        <w:types>
          <w:type w:val="bbPlcHdr"/>
        </w:types>
        <w:behaviors>
          <w:behavior w:val="content"/>
        </w:behaviors>
        <w:guid w:val="{B4C9E809-7D91-49FD-B0AA-11649A736A79}"/>
      </w:docPartPr>
      <w:docPartBody>
        <w:p w:rsidR="008B0FEF" w:rsidRDefault="008B0FEF" w:rsidP="008B0FEF">
          <w:pPr>
            <w:pStyle w:val="BE1C8F5CDCB5426BA0AE4F6622BDDA06"/>
          </w:pPr>
          <w:r w:rsidRPr="005746CE">
            <w:rPr>
              <w:rStyle w:val="a3"/>
            </w:rPr>
            <w:t>Click or tap here to enter text.</w:t>
          </w:r>
        </w:p>
      </w:docPartBody>
    </w:docPart>
    <w:docPart>
      <w:docPartPr>
        <w:name w:val="4245827C3A1D47BFB74F2F64F4CA6A8D"/>
        <w:category>
          <w:name w:val="Общие"/>
          <w:gallery w:val="placeholder"/>
        </w:category>
        <w:types>
          <w:type w:val="bbPlcHdr"/>
        </w:types>
        <w:behaviors>
          <w:behavior w:val="content"/>
        </w:behaviors>
        <w:guid w:val="{3605B8E2-D943-4314-86B8-F0BBE70CEDC0}"/>
      </w:docPartPr>
      <w:docPartBody>
        <w:p w:rsidR="008B0FEF" w:rsidRDefault="008B0FEF" w:rsidP="008B0FEF">
          <w:pPr>
            <w:pStyle w:val="4245827C3A1D47BFB74F2F64F4CA6A8D"/>
          </w:pPr>
          <w:r w:rsidRPr="00C0282A">
            <w:rPr>
              <w:rStyle w:val="a3"/>
            </w:rPr>
            <w:t>Место для ввода текста.</w:t>
          </w:r>
        </w:p>
      </w:docPartBody>
    </w:docPart>
    <w:docPart>
      <w:docPartPr>
        <w:name w:val="C7A4421E01A44A84844FDC66EF3A1467"/>
        <w:category>
          <w:name w:val="Общие"/>
          <w:gallery w:val="placeholder"/>
        </w:category>
        <w:types>
          <w:type w:val="bbPlcHdr"/>
        </w:types>
        <w:behaviors>
          <w:behavior w:val="content"/>
        </w:behaviors>
        <w:guid w:val="{048D70A8-D75B-4D40-B58F-7C1B301B5632}"/>
      </w:docPartPr>
      <w:docPartBody>
        <w:p w:rsidR="008B0FEF" w:rsidRDefault="008B0FEF" w:rsidP="008B0FEF">
          <w:pPr>
            <w:pStyle w:val="C7A4421E01A44A84844FDC66EF3A1467"/>
          </w:pPr>
          <w:r w:rsidRPr="00C0282A">
            <w:rPr>
              <w:rStyle w:val="a3"/>
            </w:rPr>
            <w:t>Место для ввода текста.</w:t>
          </w:r>
        </w:p>
      </w:docPartBody>
    </w:docPart>
    <w:docPart>
      <w:docPartPr>
        <w:name w:val="574B83E21C034419AC9C742FD0664123"/>
        <w:category>
          <w:name w:val="Общие"/>
          <w:gallery w:val="placeholder"/>
        </w:category>
        <w:types>
          <w:type w:val="bbPlcHdr"/>
        </w:types>
        <w:behaviors>
          <w:behavior w:val="content"/>
        </w:behaviors>
        <w:guid w:val="{EB162B21-A128-45D0-B66C-52D8A6842BBA}"/>
      </w:docPartPr>
      <w:docPartBody>
        <w:p w:rsidR="008B0FEF" w:rsidRDefault="008B0FEF" w:rsidP="008B0FEF">
          <w:pPr>
            <w:pStyle w:val="574B83E21C034419AC9C742FD0664123"/>
          </w:pPr>
          <w:r w:rsidRPr="00C0282A">
            <w:rPr>
              <w:rStyle w:val="a3"/>
            </w:rPr>
            <w:t>Место для ввода текста.</w:t>
          </w:r>
        </w:p>
      </w:docPartBody>
    </w:docPart>
    <w:docPart>
      <w:docPartPr>
        <w:name w:val="7110C3301424487D9E2F61DE287ACFFC"/>
        <w:category>
          <w:name w:val="Общие"/>
          <w:gallery w:val="placeholder"/>
        </w:category>
        <w:types>
          <w:type w:val="bbPlcHdr"/>
        </w:types>
        <w:behaviors>
          <w:behavior w:val="content"/>
        </w:behaviors>
        <w:guid w:val="{58023202-2659-4947-B504-72C2D1D46B53}"/>
      </w:docPartPr>
      <w:docPartBody>
        <w:p w:rsidR="008B0FEF" w:rsidRDefault="008B0FEF" w:rsidP="008B0FEF">
          <w:pPr>
            <w:pStyle w:val="7110C3301424487D9E2F61DE287ACFFC"/>
          </w:pPr>
          <w:r w:rsidRPr="00C0282A">
            <w:rPr>
              <w:rStyle w:val="a3"/>
            </w:rPr>
            <w:t>Место для ввода текста.</w:t>
          </w:r>
        </w:p>
      </w:docPartBody>
    </w:docPart>
    <w:docPart>
      <w:docPartPr>
        <w:name w:val="03E9D3705D0047A7811DC3B46F6CA470"/>
        <w:category>
          <w:name w:val="Общие"/>
          <w:gallery w:val="placeholder"/>
        </w:category>
        <w:types>
          <w:type w:val="bbPlcHdr"/>
        </w:types>
        <w:behaviors>
          <w:behavior w:val="content"/>
        </w:behaviors>
        <w:guid w:val="{9954BB2B-1405-4BBB-9612-1C88C965DCEC}"/>
      </w:docPartPr>
      <w:docPartBody>
        <w:p w:rsidR="008B0FEF" w:rsidRDefault="008B0FEF" w:rsidP="008B0FEF">
          <w:pPr>
            <w:pStyle w:val="03E9D3705D0047A7811DC3B46F6CA470"/>
          </w:pPr>
          <w:r w:rsidRPr="00C0282A">
            <w:rPr>
              <w:rStyle w:val="a3"/>
            </w:rPr>
            <w:t>Место для ввода текста.</w:t>
          </w:r>
        </w:p>
      </w:docPartBody>
    </w:docPart>
    <w:docPart>
      <w:docPartPr>
        <w:name w:val="325194657CBA48D38951C0CBA8F68465"/>
        <w:category>
          <w:name w:val="Общие"/>
          <w:gallery w:val="placeholder"/>
        </w:category>
        <w:types>
          <w:type w:val="bbPlcHdr"/>
        </w:types>
        <w:behaviors>
          <w:behavior w:val="content"/>
        </w:behaviors>
        <w:guid w:val="{D4501A72-0757-44C0-90CC-F774923E2D04}"/>
      </w:docPartPr>
      <w:docPartBody>
        <w:p w:rsidR="008B0FEF" w:rsidRDefault="008B0FEF" w:rsidP="008B0FEF">
          <w:pPr>
            <w:pStyle w:val="325194657CBA48D38951C0CBA8F68465"/>
          </w:pPr>
          <w:r w:rsidRPr="00C0282A">
            <w:rPr>
              <w:rStyle w:val="a3"/>
            </w:rPr>
            <w:t>Место для ввода текста.</w:t>
          </w:r>
        </w:p>
      </w:docPartBody>
    </w:docPart>
    <w:docPart>
      <w:docPartPr>
        <w:name w:val="E071AF0D76804C11B59BEB1D70233A51"/>
        <w:category>
          <w:name w:val="Общие"/>
          <w:gallery w:val="placeholder"/>
        </w:category>
        <w:types>
          <w:type w:val="bbPlcHdr"/>
        </w:types>
        <w:behaviors>
          <w:behavior w:val="content"/>
        </w:behaviors>
        <w:guid w:val="{9A216A02-EAA8-4EF2-8DAC-AA0CB23BB9AA}"/>
      </w:docPartPr>
      <w:docPartBody>
        <w:p w:rsidR="008B0FEF" w:rsidRDefault="008B0FEF" w:rsidP="008B0FEF">
          <w:pPr>
            <w:pStyle w:val="E071AF0D76804C11B59BEB1D70233A51"/>
          </w:pPr>
          <w:r w:rsidRPr="00C0282A">
            <w:rPr>
              <w:rStyle w:val="a3"/>
            </w:rPr>
            <w:t>Место для ввода текста.</w:t>
          </w:r>
        </w:p>
      </w:docPartBody>
    </w:docPart>
    <w:docPart>
      <w:docPartPr>
        <w:name w:val="16415E24E7D84BAEA071E60C9EEB55DF"/>
        <w:category>
          <w:name w:val="Общие"/>
          <w:gallery w:val="placeholder"/>
        </w:category>
        <w:types>
          <w:type w:val="bbPlcHdr"/>
        </w:types>
        <w:behaviors>
          <w:behavior w:val="content"/>
        </w:behaviors>
        <w:guid w:val="{4C9BD521-FC2A-49A4-B14B-ECED51154C93}"/>
      </w:docPartPr>
      <w:docPartBody>
        <w:p w:rsidR="008B0FEF" w:rsidRDefault="008B0FEF" w:rsidP="008B0FEF">
          <w:pPr>
            <w:pStyle w:val="16415E24E7D84BAEA071E60C9EEB55DF"/>
          </w:pPr>
          <w:r w:rsidRPr="00C0282A">
            <w:rPr>
              <w:rStyle w:val="a3"/>
            </w:rPr>
            <w:t>Место для ввода текста.</w:t>
          </w:r>
        </w:p>
      </w:docPartBody>
    </w:docPart>
    <w:docPart>
      <w:docPartPr>
        <w:name w:val="D449F51BE3594FD8B0E1DCD101401ACF"/>
        <w:category>
          <w:name w:val="Общие"/>
          <w:gallery w:val="placeholder"/>
        </w:category>
        <w:types>
          <w:type w:val="bbPlcHdr"/>
        </w:types>
        <w:behaviors>
          <w:behavior w:val="content"/>
        </w:behaviors>
        <w:guid w:val="{D24C5295-F566-4C64-A1D4-3466DF8C59AA}"/>
      </w:docPartPr>
      <w:docPartBody>
        <w:p w:rsidR="008B0FEF" w:rsidRDefault="008B0FEF" w:rsidP="008B0FEF">
          <w:pPr>
            <w:pStyle w:val="D449F51BE3594FD8B0E1DCD101401ACF"/>
          </w:pPr>
          <w:r w:rsidRPr="00C0282A">
            <w:rPr>
              <w:rStyle w:val="a3"/>
            </w:rPr>
            <w:t>Место для ввода текста.</w:t>
          </w:r>
        </w:p>
      </w:docPartBody>
    </w:docPart>
    <w:docPart>
      <w:docPartPr>
        <w:name w:val="727377F74CC94731852F2A0019963C87"/>
        <w:category>
          <w:name w:val="Общие"/>
          <w:gallery w:val="placeholder"/>
        </w:category>
        <w:types>
          <w:type w:val="bbPlcHdr"/>
        </w:types>
        <w:behaviors>
          <w:behavior w:val="content"/>
        </w:behaviors>
        <w:guid w:val="{A263253F-DC05-42EB-91D4-14C2B26D33ED}"/>
      </w:docPartPr>
      <w:docPartBody>
        <w:p w:rsidR="008B0FEF" w:rsidRDefault="008B0FEF" w:rsidP="008B0FEF">
          <w:pPr>
            <w:pStyle w:val="727377F74CC94731852F2A0019963C87"/>
          </w:pPr>
          <w:r w:rsidRPr="00C0282A">
            <w:rPr>
              <w:rStyle w:val="a3"/>
            </w:rPr>
            <w:t>Место для ввода текста.</w:t>
          </w:r>
        </w:p>
      </w:docPartBody>
    </w:docPart>
    <w:docPart>
      <w:docPartPr>
        <w:name w:val="2A20315265464AC095EC356DF7E620B9"/>
        <w:category>
          <w:name w:val="Общие"/>
          <w:gallery w:val="placeholder"/>
        </w:category>
        <w:types>
          <w:type w:val="bbPlcHdr"/>
        </w:types>
        <w:behaviors>
          <w:behavior w:val="content"/>
        </w:behaviors>
        <w:guid w:val="{9BC28569-DD1E-4280-828A-A8C55C7431C0}"/>
      </w:docPartPr>
      <w:docPartBody>
        <w:p w:rsidR="008B0FEF" w:rsidRDefault="008B0FEF" w:rsidP="008B0FEF">
          <w:pPr>
            <w:pStyle w:val="2A20315265464AC095EC356DF7E620B9"/>
          </w:pPr>
          <w:r w:rsidRPr="00C0282A">
            <w:rPr>
              <w:rStyle w:val="a3"/>
            </w:rPr>
            <w:t>Место для ввода текста.</w:t>
          </w:r>
        </w:p>
      </w:docPartBody>
    </w:docPart>
    <w:docPart>
      <w:docPartPr>
        <w:name w:val="F4A4F79F398045599723789174EB3CC8"/>
        <w:category>
          <w:name w:val="Общие"/>
          <w:gallery w:val="placeholder"/>
        </w:category>
        <w:types>
          <w:type w:val="bbPlcHdr"/>
        </w:types>
        <w:behaviors>
          <w:behavior w:val="content"/>
        </w:behaviors>
        <w:guid w:val="{D8356AA0-6168-4E21-A5FA-5DD1EA309DC8}"/>
      </w:docPartPr>
      <w:docPartBody>
        <w:p w:rsidR="008B0FEF" w:rsidRDefault="008B0FEF" w:rsidP="008B0FEF">
          <w:pPr>
            <w:pStyle w:val="F4A4F79F398045599723789174EB3CC8"/>
          </w:pPr>
          <w:r w:rsidRPr="00C0282A">
            <w:rPr>
              <w:rStyle w:val="a3"/>
            </w:rPr>
            <w:t>Место для ввода текста.</w:t>
          </w:r>
        </w:p>
      </w:docPartBody>
    </w:docPart>
    <w:docPart>
      <w:docPartPr>
        <w:name w:val="C26EA26C4BB649AFBD781D612A9BDDB2"/>
        <w:category>
          <w:name w:val="Общие"/>
          <w:gallery w:val="placeholder"/>
        </w:category>
        <w:types>
          <w:type w:val="bbPlcHdr"/>
        </w:types>
        <w:behaviors>
          <w:behavior w:val="content"/>
        </w:behaviors>
        <w:guid w:val="{0110B026-FDEC-4482-BAA6-157FFAC227D0}"/>
      </w:docPartPr>
      <w:docPartBody>
        <w:p w:rsidR="008B0FEF" w:rsidRDefault="008B0FEF" w:rsidP="008B0FEF">
          <w:pPr>
            <w:pStyle w:val="C26EA26C4BB649AFBD781D612A9BDDB2"/>
          </w:pPr>
          <w:r w:rsidRPr="00C0282A">
            <w:rPr>
              <w:rStyle w:val="a3"/>
            </w:rPr>
            <w:t>Место для ввода текста.</w:t>
          </w:r>
        </w:p>
      </w:docPartBody>
    </w:docPart>
    <w:docPart>
      <w:docPartPr>
        <w:name w:val="1F2C14FC90714C249DACFE6D565F991F"/>
        <w:category>
          <w:name w:val="Общие"/>
          <w:gallery w:val="placeholder"/>
        </w:category>
        <w:types>
          <w:type w:val="bbPlcHdr"/>
        </w:types>
        <w:behaviors>
          <w:behavior w:val="content"/>
        </w:behaviors>
        <w:guid w:val="{D203277E-32A8-4F5A-B455-BC2522C4F86F}"/>
      </w:docPartPr>
      <w:docPartBody>
        <w:p w:rsidR="008B0FEF" w:rsidRDefault="008B0FEF" w:rsidP="008B0FEF">
          <w:pPr>
            <w:pStyle w:val="1F2C14FC90714C249DACFE6D565F991F"/>
          </w:pPr>
          <w:r w:rsidRPr="00C0282A">
            <w:rPr>
              <w:rStyle w:val="a3"/>
            </w:rPr>
            <w:t>Место для ввода текста.</w:t>
          </w:r>
        </w:p>
      </w:docPartBody>
    </w:docPart>
    <w:docPart>
      <w:docPartPr>
        <w:name w:val="07F5630EB22B4995A809EC6E9B414979"/>
        <w:category>
          <w:name w:val="Общие"/>
          <w:gallery w:val="placeholder"/>
        </w:category>
        <w:types>
          <w:type w:val="bbPlcHdr"/>
        </w:types>
        <w:behaviors>
          <w:behavior w:val="content"/>
        </w:behaviors>
        <w:guid w:val="{594924E7-D48E-422E-A53E-AC0C9A26A331}"/>
      </w:docPartPr>
      <w:docPartBody>
        <w:p w:rsidR="008B0FEF" w:rsidRDefault="008B0FEF" w:rsidP="008B0FEF">
          <w:pPr>
            <w:pStyle w:val="07F5630EB22B4995A809EC6E9B414979"/>
          </w:pPr>
          <w:r w:rsidRPr="00C0282A">
            <w:rPr>
              <w:rStyle w:val="a3"/>
            </w:rPr>
            <w:t>Место для ввода текста.</w:t>
          </w:r>
        </w:p>
      </w:docPartBody>
    </w:docPart>
    <w:docPart>
      <w:docPartPr>
        <w:name w:val="A7F41AE2A52742EC9141826BA7A2981D"/>
        <w:category>
          <w:name w:val="Общие"/>
          <w:gallery w:val="placeholder"/>
        </w:category>
        <w:types>
          <w:type w:val="bbPlcHdr"/>
        </w:types>
        <w:behaviors>
          <w:behavior w:val="content"/>
        </w:behaviors>
        <w:guid w:val="{3590F0EC-75B8-4D4E-95C4-6BF50B469598}"/>
      </w:docPartPr>
      <w:docPartBody>
        <w:p w:rsidR="008B0FEF" w:rsidRDefault="008B0FEF" w:rsidP="008B0FEF">
          <w:pPr>
            <w:pStyle w:val="A7F41AE2A52742EC9141826BA7A2981D"/>
          </w:pPr>
          <w:r w:rsidRPr="00C0282A">
            <w:rPr>
              <w:rStyle w:val="a3"/>
            </w:rPr>
            <w:t>Место для ввода текста.</w:t>
          </w:r>
        </w:p>
      </w:docPartBody>
    </w:docPart>
    <w:docPart>
      <w:docPartPr>
        <w:name w:val="9556B13EDC804BF4BEDACC3225FB0435"/>
        <w:category>
          <w:name w:val="Общие"/>
          <w:gallery w:val="placeholder"/>
        </w:category>
        <w:types>
          <w:type w:val="bbPlcHdr"/>
        </w:types>
        <w:behaviors>
          <w:behavior w:val="content"/>
        </w:behaviors>
        <w:guid w:val="{7F81F87B-5AAC-4CCC-8F7F-ACA5B4862A64}"/>
      </w:docPartPr>
      <w:docPartBody>
        <w:p w:rsidR="008B0FEF" w:rsidRDefault="008B0FEF" w:rsidP="008B0FEF">
          <w:pPr>
            <w:pStyle w:val="9556B13EDC804BF4BEDACC3225FB0435"/>
          </w:pPr>
          <w:r w:rsidRPr="00C0282A">
            <w:rPr>
              <w:rStyle w:val="a3"/>
            </w:rPr>
            <w:t>Место для ввода текста.</w:t>
          </w:r>
        </w:p>
      </w:docPartBody>
    </w:docPart>
    <w:docPart>
      <w:docPartPr>
        <w:name w:val="18573BF77072469E965B00A3D5BA0F3B"/>
        <w:category>
          <w:name w:val="Общие"/>
          <w:gallery w:val="placeholder"/>
        </w:category>
        <w:types>
          <w:type w:val="bbPlcHdr"/>
        </w:types>
        <w:behaviors>
          <w:behavior w:val="content"/>
        </w:behaviors>
        <w:guid w:val="{76454677-1270-4C32-9215-CF164FF54952}"/>
      </w:docPartPr>
      <w:docPartBody>
        <w:p w:rsidR="008B0FEF" w:rsidRDefault="008B0FEF" w:rsidP="008B0FEF">
          <w:pPr>
            <w:pStyle w:val="18573BF77072469E965B00A3D5BA0F3B"/>
          </w:pPr>
          <w:r w:rsidRPr="00C0282A">
            <w:rPr>
              <w:rStyle w:val="a3"/>
            </w:rPr>
            <w:t>Место для ввода текста.</w:t>
          </w:r>
        </w:p>
      </w:docPartBody>
    </w:docPart>
    <w:docPart>
      <w:docPartPr>
        <w:name w:val="B431527414E24260956C9AA953012A17"/>
        <w:category>
          <w:name w:val="Общие"/>
          <w:gallery w:val="placeholder"/>
        </w:category>
        <w:types>
          <w:type w:val="bbPlcHdr"/>
        </w:types>
        <w:behaviors>
          <w:behavior w:val="content"/>
        </w:behaviors>
        <w:guid w:val="{2F60905D-126C-4462-846F-028D64A24204}"/>
      </w:docPartPr>
      <w:docPartBody>
        <w:p w:rsidR="008B0FEF" w:rsidRDefault="008B0FEF" w:rsidP="008B0FEF">
          <w:pPr>
            <w:pStyle w:val="B431527414E24260956C9AA953012A17"/>
          </w:pPr>
          <w:r w:rsidRPr="00C0282A">
            <w:rPr>
              <w:rStyle w:val="a3"/>
            </w:rPr>
            <w:t>Место для ввода текста.</w:t>
          </w:r>
        </w:p>
      </w:docPartBody>
    </w:docPart>
    <w:docPart>
      <w:docPartPr>
        <w:name w:val="816F2EA074634D1E9F53039E68428D4C"/>
        <w:category>
          <w:name w:val="Общие"/>
          <w:gallery w:val="placeholder"/>
        </w:category>
        <w:types>
          <w:type w:val="bbPlcHdr"/>
        </w:types>
        <w:behaviors>
          <w:behavior w:val="content"/>
        </w:behaviors>
        <w:guid w:val="{8BF5CB32-FEC9-47D0-8544-1871C0EF60AD}"/>
      </w:docPartPr>
      <w:docPartBody>
        <w:p w:rsidR="008B0FEF" w:rsidRDefault="008B0FEF" w:rsidP="008B0FEF">
          <w:pPr>
            <w:pStyle w:val="816F2EA074634D1E9F53039E68428D4C"/>
          </w:pPr>
          <w:r w:rsidRPr="00C0282A">
            <w:rPr>
              <w:rStyle w:val="a3"/>
            </w:rPr>
            <w:t>Место для ввода текста.</w:t>
          </w:r>
        </w:p>
      </w:docPartBody>
    </w:docPart>
    <w:docPart>
      <w:docPartPr>
        <w:name w:val="0ADA70BFCCF7490591932B9530498A23"/>
        <w:category>
          <w:name w:val="Общие"/>
          <w:gallery w:val="placeholder"/>
        </w:category>
        <w:types>
          <w:type w:val="bbPlcHdr"/>
        </w:types>
        <w:behaviors>
          <w:behavior w:val="content"/>
        </w:behaviors>
        <w:guid w:val="{810C86E9-86A6-4C91-BD4E-77EBE317CFF2}"/>
      </w:docPartPr>
      <w:docPartBody>
        <w:p w:rsidR="008B0FEF" w:rsidRDefault="008B0FEF" w:rsidP="008B0FEF">
          <w:pPr>
            <w:pStyle w:val="0ADA70BFCCF7490591932B9530498A23"/>
          </w:pPr>
          <w:r w:rsidRPr="00C0282A">
            <w:rPr>
              <w:rStyle w:val="a3"/>
            </w:rPr>
            <w:t>Место для ввода текста.</w:t>
          </w:r>
        </w:p>
      </w:docPartBody>
    </w:docPart>
    <w:docPart>
      <w:docPartPr>
        <w:name w:val="B16A777247EB468A923D98863C7516D8"/>
        <w:category>
          <w:name w:val="Общие"/>
          <w:gallery w:val="placeholder"/>
        </w:category>
        <w:types>
          <w:type w:val="bbPlcHdr"/>
        </w:types>
        <w:behaviors>
          <w:behavior w:val="content"/>
        </w:behaviors>
        <w:guid w:val="{59E4D290-391B-4F86-B859-80EB6C157389}"/>
      </w:docPartPr>
      <w:docPartBody>
        <w:p w:rsidR="008B0FEF" w:rsidRDefault="008B0FEF" w:rsidP="008B0FEF">
          <w:pPr>
            <w:pStyle w:val="B16A777247EB468A923D98863C7516D8"/>
          </w:pPr>
          <w:r w:rsidRPr="00C0282A">
            <w:rPr>
              <w:rStyle w:val="a3"/>
            </w:rPr>
            <w:t>Место для ввода текста.</w:t>
          </w:r>
        </w:p>
      </w:docPartBody>
    </w:docPart>
    <w:docPart>
      <w:docPartPr>
        <w:name w:val="4780226EC1F646689E656FD092361A5B"/>
        <w:category>
          <w:name w:val="Общие"/>
          <w:gallery w:val="placeholder"/>
        </w:category>
        <w:types>
          <w:type w:val="bbPlcHdr"/>
        </w:types>
        <w:behaviors>
          <w:behavior w:val="content"/>
        </w:behaviors>
        <w:guid w:val="{E8D29370-C2E0-4C6D-A86A-5D1F29B08BC9}"/>
      </w:docPartPr>
      <w:docPartBody>
        <w:p w:rsidR="008B0FEF" w:rsidRDefault="008B0FEF" w:rsidP="008B0FEF">
          <w:pPr>
            <w:pStyle w:val="4780226EC1F646689E656FD092361A5B"/>
          </w:pPr>
          <w:r w:rsidRPr="00C0282A">
            <w:rPr>
              <w:rStyle w:val="a3"/>
            </w:rPr>
            <w:t>Место для ввода текста.</w:t>
          </w:r>
        </w:p>
      </w:docPartBody>
    </w:docPart>
    <w:docPart>
      <w:docPartPr>
        <w:name w:val="2767D986CC8B4325A0EFEBFCBB30178E"/>
        <w:category>
          <w:name w:val="Общие"/>
          <w:gallery w:val="placeholder"/>
        </w:category>
        <w:types>
          <w:type w:val="bbPlcHdr"/>
        </w:types>
        <w:behaviors>
          <w:behavior w:val="content"/>
        </w:behaviors>
        <w:guid w:val="{A41A3C85-1BD0-4D7C-BE25-3067D6A79DAF}"/>
      </w:docPartPr>
      <w:docPartBody>
        <w:p w:rsidR="008B0FEF" w:rsidRDefault="008B0FEF" w:rsidP="008B0FEF">
          <w:pPr>
            <w:pStyle w:val="2767D986CC8B4325A0EFEBFCBB30178E"/>
          </w:pPr>
          <w:r w:rsidRPr="00C0282A">
            <w:rPr>
              <w:rStyle w:val="a3"/>
            </w:rPr>
            <w:t>Место для ввода текста.</w:t>
          </w:r>
        </w:p>
      </w:docPartBody>
    </w:docPart>
    <w:docPart>
      <w:docPartPr>
        <w:name w:val="9518C3DD04E14075B855173788049A79"/>
        <w:category>
          <w:name w:val="Общие"/>
          <w:gallery w:val="placeholder"/>
        </w:category>
        <w:types>
          <w:type w:val="bbPlcHdr"/>
        </w:types>
        <w:behaviors>
          <w:behavior w:val="content"/>
        </w:behaviors>
        <w:guid w:val="{6D881047-2641-49EE-B260-AEC142A88460}"/>
      </w:docPartPr>
      <w:docPartBody>
        <w:p w:rsidR="008B0FEF" w:rsidRDefault="008B0FEF" w:rsidP="008B0FEF">
          <w:pPr>
            <w:pStyle w:val="9518C3DD04E14075B855173788049A79"/>
          </w:pPr>
          <w:r w:rsidRPr="00C0282A">
            <w:rPr>
              <w:rStyle w:val="a3"/>
            </w:rPr>
            <w:t>Место для ввода текста.</w:t>
          </w:r>
        </w:p>
      </w:docPartBody>
    </w:docPart>
    <w:docPart>
      <w:docPartPr>
        <w:name w:val="5912847424B146E8B40E32C6D826941A"/>
        <w:category>
          <w:name w:val="Общие"/>
          <w:gallery w:val="placeholder"/>
        </w:category>
        <w:types>
          <w:type w:val="bbPlcHdr"/>
        </w:types>
        <w:behaviors>
          <w:behavior w:val="content"/>
        </w:behaviors>
        <w:guid w:val="{F3DC6DA8-EF2D-477E-97EF-CA4AA742F5E8}"/>
      </w:docPartPr>
      <w:docPartBody>
        <w:p w:rsidR="008B0FEF" w:rsidRDefault="008B0FEF" w:rsidP="008B0FEF">
          <w:pPr>
            <w:pStyle w:val="5912847424B146E8B40E32C6D826941A"/>
          </w:pPr>
          <w:r w:rsidRPr="00C0282A">
            <w:rPr>
              <w:rStyle w:val="a3"/>
            </w:rPr>
            <w:t>Место для ввода текста.</w:t>
          </w:r>
        </w:p>
      </w:docPartBody>
    </w:docPart>
    <w:docPart>
      <w:docPartPr>
        <w:name w:val="757D47161AF649648FE98A58C56C675C"/>
        <w:category>
          <w:name w:val="Общие"/>
          <w:gallery w:val="placeholder"/>
        </w:category>
        <w:types>
          <w:type w:val="bbPlcHdr"/>
        </w:types>
        <w:behaviors>
          <w:behavior w:val="content"/>
        </w:behaviors>
        <w:guid w:val="{7524C417-D33C-40BB-A880-588C8175EDBF}"/>
      </w:docPartPr>
      <w:docPartBody>
        <w:p w:rsidR="008B0FEF" w:rsidRDefault="008B0FEF" w:rsidP="008B0FEF">
          <w:pPr>
            <w:pStyle w:val="757D47161AF649648FE98A58C56C675C"/>
          </w:pPr>
          <w:r w:rsidRPr="00C0282A">
            <w:rPr>
              <w:rStyle w:val="a3"/>
            </w:rPr>
            <w:t>Место для ввода текста.</w:t>
          </w:r>
        </w:p>
      </w:docPartBody>
    </w:docPart>
    <w:docPart>
      <w:docPartPr>
        <w:name w:val="6141D56F0A044D5696C830EDE21F1656"/>
        <w:category>
          <w:name w:val="Общие"/>
          <w:gallery w:val="placeholder"/>
        </w:category>
        <w:types>
          <w:type w:val="bbPlcHdr"/>
        </w:types>
        <w:behaviors>
          <w:behavior w:val="content"/>
        </w:behaviors>
        <w:guid w:val="{BC36E018-124C-456A-9F08-499C30C457B4}"/>
      </w:docPartPr>
      <w:docPartBody>
        <w:p w:rsidR="008B0FEF" w:rsidRDefault="008B0FEF" w:rsidP="008B0FEF">
          <w:pPr>
            <w:pStyle w:val="6141D56F0A044D5696C830EDE21F1656"/>
          </w:pPr>
          <w:r w:rsidRPr="00C0282A">
            <w:rPr>
              <w:rStyle w:val="a3"/>
            </w:rPr>
            <w:t>Место для ввода текста.</w:t>
          </w:r>
        </w:p>
      </w:docPartBody>
    </w:docPart>
    <w:docPart>
      <w:docPartPr>
        <w:name w:val="F2CEFB425C244F77A816D4003AFBB754"/>
        <w:category>
          <w:name w:val="Общие"/>
          <w:gallery w:val="placeholder"/>
        </w:category>
        <w:types>
          <w:type w:val="bbPlcHdr"/>
        </w:types>
        <w:behaviors>
          <w:behavior w:val="content"/>
        </w:behaviors>
        <w:guid w:val="{1EDD9B8B-F218-4CF0-B2C1-CA87D2107397}"/>
      </w:docPartPr>
      <w:docPartBody>
        <w:p w:rsidR="008B0FEF" w:rsidRDefault="008B0FEF" w:rsidP="008B0FEF">
          <w:pPr>
            <w:pStyle w:val="F2CEFB425C244F77A816D4003AFBB754"/>
          </w:pPr>
          <w:r w:rsidRPr="00C0282A">
            <w:rPr>
              <w:rStyle w:val="a3"/>
            </w:rPr>
            <w:t>Место для ввода текста.</w:t>
          </w:r>
        </w:p>
      </w:docPartBody>
    </w:docPart>
    <w:docPart>
      <w:docPartPr>
        <w:name w:val="8286D109F9AE4FE4BB90D506B51318A0"/>
        <w:category>
          <w:name w:val="Общие"/>
          <w:gallery w:val="placeholder"/>
        </w:category>
        <w:types>
          <w:type w:val="bbPlcHdr"/>
        </w:types>
        <w:behaviors>
          <w:behavior w:val="content"/>
        </w:behaviors>
        <w:guid w:val="{DB3BEFF5-1E00-4FC3-AFB6-1B6DE5D982A6}"/>
      </w:docPartPr>
      <w:docPartBody>
        <w:p w:rsidR="008B0FEF" w:rsidRDefault="008B0FEF" w:rsidP="008B0FEF">
          <w:pPr>
            <w:pStyle w:val="8286D109F9AE4FE4BB90D506B51318A0"/>
          </w:pPr>
          <w:r w:rsidRPr="00C0282A">
            <w:rPr>
              <w:rStyle w:val="a3"/>
            </w:rPr>
            <w:t>Место для ввода текста.</w:t>
          </w:r>
        </w:p>
      </w:docPartBody>
    </w:docPart>
    <w:docPart>
      <w:docPartPr>
        <w:name w:val="288CC0430F204A1BA59FB8420523DB5F"/>
        <w:category>
          <w:name w:val="Общие"/>
          <w:gallery w:val="placeholder"/>
        </w:category>
        <w:types>
          <w:type w:val="bbPlcHdr"/>
        </w:types>
        <w:behaviors>
          <w:behavior w:val="content"/>
        </w:behaviors>
        <w:guid w:val="{B1C4BA7B-DCAE-42B2-B213-ABEEE5C9E309}"/>
      </w:docPartPr>
      <w:docPartBody>
        <w:p w:rsidR="008B0FEF" w:rsidRDefault="008B0FEF" w:rsidP="008B0FEF">
          <w:pPr>
            <w:pStyle w:val="288CC0430F204A1BA59FB8420523DB5F"/>
          </w:pPr>
          <w:r w:rsidRPr="00C0282A">
            <w:rPr>
              <w:rStyle w:val="a3"/>
            </w:rPr>
            <w:t>Место для ввода текста.</w:t>
          </w:r>
        </w:p>
      </w:docPartBody>
    </w:docPart>
    <w:docPart>
      <w:docPartPr>
        <w:name w:val="E42A4B92BC7D459783EA869C35912235"/>
        <w:category>
          <w:name w:val="Общие"/>
          <w:gallery w:val="placeholder"/>
        </w:category>
        <w:types>
          <w:type w:val="bbPlcHdr"/>
        </w:types>
        <w:behaviors>
          <w:behavior w:val="content"/>
        </w:behaviors>
        <w:guid w:val="{E5CCC953-95AE-4164-B45A-FBA94DCC1C21}"/>
      </w:docPartPr>
      <w:docPartBody>
        <w:p w:rsidR="008B0FEF" w:rsidRDefault="008B0FEF" w:rsidP="008B0FEF">
          <w:pPr>
            <w:pStyle w:val="E42A4B92BC7D459783EA869C35912235"/>
          </w:pPr>
          <w:r w:rsidRPr="00C0282A">
            <w:rPr>
              <w:rStyle w:val="a3"/>
            </w:rPr>
            <w:t>Место для ввода текста.</w:t>
          </w:r>
        </w:p>
      </w:docPartBody>
    </w:docPart>
    <w:docPart>
      <w:docPartPr>
        <w:name w:val="8A417BA0AE844D128BAF8C96FB84D5C1"/>
        <w:category>
          <w:name w:val="Общие"/>
          <w:gallery w:val="placeholder"/>
        </w:category>
        <w:types>
          <w:type w:val="bbPlcHdr"/>
        </w:types>
        <w:behaviors>
          <w:behavior w:val="content"/>
        </w:behaviors>
        <w:guid w:val="{79180D8A-F443-4AD0-902F-B4ECB339E89F}"/>
      </w:docPartPr>
      <w:docPartBody>
        <w:p w:rsidR="008B0FEF" w:rsidRDefault="008B0FEF" w:rsidP="008B0FEF">
          <w:pPr>
            <w:pStyle w:val="8A417BA0AE844D128BAF8C96FB84D5C1"/>
          </w:pPr>
          <w:r w:rsidRPr="00C0282A">
            <w:rPr>
              <w:rStyle w:val="a3"/>
            </w:rPr>
            <w:t>Место для ввода текста.</w:t>
          </w:r>
        </w:p>
      </w:docPartBody>
    </w:docPart>
    <w:docPart>
      <w:docPartPr>
        <w:name w:val="691858CF8365420CB3F284060CA2410A"/>
        <w:category>
          <w:name w:val="Общие"/>
          <w:gallery w:val="placeholder"/>
        </w:category>
        <w:types>
          <w:type w:val="bbPlcHdr"/>
        </w:types>
        <w:behaviors>
          <w:behavior w:val="content"/>
        </w:behaviors>
        <w:guid w:val="{EFBB4854-CC5C-4E5C-9FAD-5FFC4D5DB83F}"/>
      </w:docPartPr>
      <w:docPartBody>
        <w:p w:rsidR="008B0FEF" w:rsidRDefault="008B0FEF" w:rsidP="008B0FEF">
          <w:pPr>
            <w:pStyle w:val="691858CF8365420CB3F284060CA2410A"/>
          </w:pPr>
          <w:r w:rsidRPr="00C0282A">
            <w:rPr>
              <w:rStyle w:val="a3"/>
            </w:rPr>
            <w:t>Место для ввода текста.</w:t>
          </w:r>
        </w:p>
      </w:docPartBody>
    </w:docPart>
    <w:docPart>
      <w:docPartPr>
        <w:name w:val="BF5B2427EB08431385E984263998FAD3"/>
        <w:category>
          <w:name w:val="Общие"/>
          <w:gallery w:val="placeholder"/>
        </w:category>
        <w:types>
          <w:type w:val="bbPlcHdr"/>
        </w:types>
        <w:behaviors>
          <w:behavior w:val="content"/>
        </w:behaviors>
        <w:guid w:val="{22A89222-FF8F-4D48-A2C6-2B82DF662CD0}"/>
      </w:docPartPr>
      <w:docPartBody>
        <w:p w:rsidR="008B0FEF" w:rsidRDefault="008B0FEF" w:rsidP="008B0FEF">
          <w:pPr>
            <w:pStyle w:val="BF5B2427EB08431385E984263998FAD3"/>
          </w:pPr>
          <w:r w:rsidRPr="00C0282A">
            <w:rPr>
              <w:rStyle w:val="a3"/>
            </w:rPr>
            <w:t>Место для ввода текста.</w:t>
          </w:r>
        </w:p>
      </w:docPartBody>
    </w:docPart>
    <w:docPart>
      <w:docPartPr>
        <w:name w:val="49EAE773EACE41C9B6F2BFBCC5689A0B"/>
        <w:category>
          <w:name w:val="Общие"/>
          <w:gallery w:val="placeholder"/>
        </w:category>
        <w:types>
          <w:type w:val="bbPlcHdr"/>
        </w:types>
        <w:behaviors>
          <w:behavior w:val="content"/>
        </w:behaviors>
        <w:guid w:val="{95434C7F-D036-4815-B2EE-5ECD5D0B5E09}"/>
      </w:docPartPr>
      <w:docPartBody>
        <w:p w:rsidR="008B0FEF" w:rsidRDefault="008B0FEF" w:rsidP="008B0FEF">
          <w:pPr>
            <w:pStyle w:val="49EAE773EACE41C9B6F2BFBCC5689A0B"/>
          </w:pPr>
          <w:r w:rsidRPr="00C0282A">
            <w:rPr>
              <w:rStyle w:val="a3"/>
            </w:rPr>
            <w:t>Место для ввода текста.</w:t>
          </w:r>
        </w:p>
      </w:docPartBody>
    </w:docPart>
    <w:docPart>
      <w:docPartPr>
        <w:name w:val="C5DDE5B6B7074DF7853E64DF5354A0C3"/>
        <w:category>
          <w:name w:val="Общие"/>
          <w:gallery w:val="placeholder"/>
        </w:category>
        <w:types>
          <w:type w:val="bbPlcHdr"/>
        </w:types>
        <w:behaviors>
          <w:behavior w:val="content"/>
        </w:behaviors>
        <w:guid w:val="{88A881D3-26FA-42AE-AFE9-8BB2EDF457E1}"/>
      </w:docPartPr>
      <w:docPartBody>
        <w:p w:rsidR="008B0FEF" w:rsidRDefault="008B0FEF" w:rsidP="008B0FEF">
          <w:pPr>
            <w:pStyle w:val="C5DDE5B6B7074DF7853E64DF5354A0C3"/>
          </w:pPr>
          <w:r w:rsidRPr="00C0282A">
            <w:rPr>
              <w:rStyle w:val="a3"/>
            </w:rPr>
            <w:t>Место для ввода текста.</w:t>
          </w:r>
        </w:p>
      </w:docPartBody>
    </w:docPart>
    <w:docPart>
      <w:docPartPr>
        <w:name w:val="39D92871D24B41529537188AB941BF50"/>
        <w:category>
          <w:name w:val="Общие"/>
          <w:gallery w:val="placeholder"/>
        </w:category>
        <w:types>
          <w:type w:val="bbPlcHdr"/>
        </w:types>
        <w:behaviors>
          <w:behavior w:val="content"/>
        </w:behaviors>
        <w:guid w:val="{EE18C925-31FB-45DE-B9C7-C4F5B32A7863}"/>
      </w:docPartPr>
      <w:docPartBody>
        <w:p w:rsidR="008B0FEF" w:rsidRDefault="008B0FEF" w:rsidP="008B0FEF">
          <w:pPr>
            <w:pStyle w:val="39D92871D24B41529537188AB941BF50"/>
          </w:pPr>
          <w:r w:rsidRPr="00C0282A">
            <w:rPr>
              <w:rStyle w:val="a3"/>
            </w:rPr>
            <w:t>Место для ввода текста.</w:t>
          </w:r>
        </w:p>
      </w:docPartBody>
    </w:docPart>
    <w:docPart>
      <w:docPartPr>
        <w:name w:val="F7C08E0C36354DABADFE24F2E15C32D8"/>
        <w:category>
          <w:name w:val="Общие"/>
          <w:gallery w:val="placeholder"/>
        </w:category>
        <w:types>
          <w:type w:val="bbPlcHdr"/>
        </w:types>
        <w:behaviors>
          <w:behavior w:val="content"/>
        </w:behaviors>
        <w:guid w:val="{3A429F1C-0680-4213-BF5E-249A76D17C6A}"/>
      </w:docPartPr>
      <w:docPartBody>
        <w:p w:rsidR="000D4EE5" w:rsidRDefault="000D4EE5" w:rsidP="000D4EE5">
          <w:pPr>
            <w:pStyle w:val="F7C08E0C36354DABADFE24F2E15C32D8"/>
          </w:pPr>
          <w:r w:rsidRPr="002B5BA9">
            <w:rPr>
              <w:rStyle w:val="a3"/>
            </w:rPr>
            <w:t>Место для ввода текста.</w:t>
          </w:r>
        </w:p>
      </w:docPartBody>
    </w:docPart>
    <w:docPart>
      <w:docPartPr>
        <w:name w:val="E93A106DE38E4FCD808D1989310D6F87"/>
        <w:category>
          <w:name w:val="Общие"/>
          <w:gallery w:val="placeholder"/>
        </w:category>
        <w:types>
          <w:type w:val="bbPlcHdr"/>
        </w:types>
        <w:behaviors>
          <w:behavior w:val="content"/>
        </w:behaviors>
        <w:guid w:val="{EE584556-9C6A-4639-96E0-D771ED8FDD1E}"/>
      </w:docPartPr>
      <w:docPartBody>
        <w:p w:rsidR="00000000" w:rsidRDefault="000D4EE5" w:rsidP="000D4EE5">
          <w:pPr>
            <w:pStyle w:val="E93A106DE38E4FCD808D1989310D6F87"/>
          </w:pPr>
          <w:r w:rsidRPr="002B5BA9">
            <w:rPr>
              <w:rStyle w:val="a3"/>
            </w:rPr>
            <w:t>Место для ввода текста.</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 w:name="Aptos">
    <w:altName w:val="SimSun"/>
    <w:charset w:val="00"/>
    <w:family w:val="swiss"/>
    <w:pitch w:val="variable"/>
    <w:sig w:usb0="20000287" w:usb1="00000003" w:usb2="00000000" w:usb3="00000000" w:csb0="0000019F" w:csb1="00000000"/>
  </w:font>
  <w:font w:name="Roboto">
    <w:altName w:val="Times New Roman"/>
    <w:charset w:val="00"/>
    <w:family w:val="auto"/>
    <w:pitch w:val="variable"/>
    <w:sig w:usb0="E0000AFF" w:usb1="5000217F" w:usb2="00000021" w:usb3="00000000" w:csb0="0000019F" w:csb1="00000000"/>
  </w:font>
  <w:font w:name="Helvetica Neue">
    <w:altName w:val="Corbel"/>
    <w:charset w:val="00"/>
    <w:family w:val="auto"/>
    <w:pitch w:val="variable"/>
    <w:sig w:usb0="E50002FF" w:usb1="500079DB" w:usb2="00000010" w:usb3="00000000" w:csb0="00000001" w:csb1="00000000"/>
  </w:font>
  <w:font w:name="Arial Unicode MS">
    <w:panose1 w:val="020B0604020202020204"/>
    <w:charset w:val="80"/>
    <w:family w:val="swiss"/>
    <w:pitch w:val="variable"/>
    <w:sig w:usb0="00000000" w:usb1="E9DFFFFF" w:usb2="0000003F" w:usb3="00000000" w:csb0="003F01FF" w:csb1="00000000"/>
  </w:font>
  <w:font w:name="Cambria Math">
    <w:panose1 w:val="02040503050406030204"/>
    <w:charset w:val="CC"/>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等线 Light">
    <w:altName w:val="Segoe Print"/>
    <w:charset w:val="00"/>
    <w:family w:val="auto"/>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0FEF"/>
    <w:rsid w:val="000D4EE5"/>
    <w:rsid w:val="008B0FEF"/>
    <w:rsid w:val="008D3A9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0D4EE5"/>
    <w:rPr>
      <w:color w:val="666666"/>
    </w:rPr>
  </w:style>
  <w:style w:type="paragraph" w:customStyle="1" w:styleId="2B68944620B94066B6975BD20AFFA38F">
    <w:name w:val="2B68944620B94066B6975BD20AFFA38F"/>
    <w:rsid w:val="008B0FEF"/>
  </w:style>
  <w:style w:type="paragraph" w:customStyle="1" w:styleId="C12722A75FE74EDF9767A5189B51B87A">
    <w:name w:val="C12722A75FE74EDF9767A5189B51B87A"/>
    <w:rsid w:val="008B0FEF"/>
  </w:style>
  <w:style w:type="paragraph" w:customStyle="1" w:styleId="453CB656541648FDB666ACE86480427C">
    <w:name w:val="453CB656541648FDB666ACE86480427C"/>
    <w:rsid w:val="008B0FEF"/>
  </w:style>
  <w:style w:type="paragraph" w:customStyle="1" w:styleId="17554F2F61C540988E658F98D3F28151">
    <w:name w:val="17554F2F61C540988E658F98D3F28151"/>
    <w:rsid w:val="008B0FEF"/>
  </w:style>
  <w:style w:type="paragraph" w:customStyle="1" w:styleId="0FBB85F55C684A37BBCE64410DDFFFED">
    <w:name w:val="0FBB85F55C684A37BBCE64410DDFFFED"/>
    <w:rsid w:val="008B0FEF"/>
  </w:style>
  <w:style w:type="paragraph" w:customStyle="1" w:styleId="CB52869CAF1E4DD0A59D2C8404DFD73A">
    <w:name w:val="CB52869CAF1E4DD0A59D2C8404DFD73A"/>
    <w:rsid w:val="008B0FEF"/>
  </w:style>
  <w:style w:type="paragraph" w:customStyle="1" w:styleId="CEB356DB0D0446C5820A2A0B3B02435B">
    <w:name w:val="CEB356DB0D0446C5820A2A0B3B02435B"/>
    <w:rsid w:val="008B0FEF"/>
  </w:style>
  <w:style w:type="paragraph" w:customStyle="1" w:styleId="C50AA76D9BC6492B8C14B0EFAA5A7F59">
    <w:name w:val="C50AA76D9BC6492B8C14B0EFAA5A7F59"/>
    <w:rsid w:val="008B0FEF"/>
  </w:style>
  <w:style w:type="paragraph" w:customStyle="1" w:styleId="03F492288CB547D48057D39DE52BBC24">
    <w:name w:val="03F492288CB547D48057D39DE52BBC24"/>
    <w:rsid w:val="008B0FEF"/>
  </w:style>
  <w:style w:type="paragraph" w:customStyle="1" w:styleId="42F6E008BC0B4F458C30D295F4CD4E14">
    <w:name w:val="42F6E008BC0B4F458C30D295F4CD4E14"/>
    <w:rsid w:val="008B0FEF"/>
  </w:style>
  <w:style w:type="paragraph" w:customStyle="1" w:styleId="E70013908D9941A5B910619F04045E37">
    <w:name w:val="E70013908D9941A5B910619F04045E37"/>
    <w:rsid w:val="008B0FEF"/>
  </w:style>
  <w:style w:type="paragraph" w:customStyle="1" w:styleId="ADAA19495B4C41C794428DA412CE80E8">
    <w:name w:val="ADAA19495B4C41C794428DA412CE80E8"/>
    <w:rsid w:val="008B0FEF"/>
  </w:style>
  <w:style w:type="paragraph" w:customStyle="1" w:styleId="EBC2F14F3BB34E069403156E4455D934">
    <w:name w:val="EBC2F14F3BB34E069403156E4455D934"/>
    <w:rsid w:val="008B0FEF"/>
  </w:style>
  <w:style w:type="paragraph" w:customStyle="1" w:styleId="4D025E323BCE4257A9F8FD6FA349F210">
    <w:name w:val="4D025E323BCE4257A9F8FD6FA349F210"/>
    <w:rsid w:val="008B0FEF"/>
  </w:style>
  <w:style w:type="paragraph" w:customStyle="1" w:styleId="13CBAAD90357477C96FFA014C472DAA7">
    <w:name w:val="13CBAAD90357477C96FFA014C472DAA7"/>
    <w:rsid w:val="008B0FEF"/>
  </w:style>
  <w:style w:type="paragraph" w:customStyle="1" w:styleId="67E89137D1B043E79DA5DB9611BAB249">
    <w:name w:val="67E89137D1B043E79DA5DB9611BAB249"/>
    <w:rsid w:val="008B0FEF"/>
  </w:style>
  <w:style w:type="paragraph" w:customStyle="1" w:styleId="31E8B028D21C47BFB738A57FBD9D58B0">
    <w:name w:val="31E8B028D21C47BFB738A57FBD9D58B0"/>
    <w:rsid w:val="008B0FEF"/>
  </w:style>
  <w:style w:type="paragraph" w:customStyle="1" w:styleId="D37E4CF216C8447F8FA2243D91F80729">
    <w:name w:val="D37E4CF216C8447F8FA2243D91F80729"/>
    <w:rsid w:val="008B0FEF"/>
  </w:style>
  <w:style w:type="paragraph" w:customStyle="1" w:styleId="0D7C62BB513246878D61B120D586C802">
    <w:name w:val="0D7C62BB513246878D61B120D586C802"/>
    <w:rsid w:val="008B0FEF"/>
  </w:style>
  <w:style w:type="paragraph" w:customStyle="1" w:styleId="B2200B9884A64AFCBA036EA18BD0B788">
    <w:name w:val="B2200B9884A64AFCBA036EA18BD0B788"/>
    <w:rsid w:val="008B0FEF"/>
  </w:style>
  <w:style w:type="paragraph" w:customStyle="1" w:styleId="B842069842654A689E2D4A5943833617">
    <w:name w:val="B842069842654A689E2D4A5943833617"/>
    <w:rsid w:val="008B0FEF"/>
  </w:style>
  <w:style w:type="paragraph" w:customStyle="1" w:styleId="CF22611EE99542E88CD079696F7345CC">
    <w:name w:val="CF22611EE99542E88CD079696F7345CC"/>
    <w:rsid w:val="008B0FEF"/>
  </w:style>
  <w:style w:type="paragraph" w:customStyle="1" w:styleId="D6DBFC7AFA004AF0BF672CC1007DD541">
    <w:name w:val="D6DBFC7AFA004AF0BF672CC1007DD541"/>
    <w:rsid w:val="008B0FEF"/>
  </w:style>
  <w:style w:type="paragraph" w:customStyle="1" w:styleId="EB2C68468294491080A0715AE8AE61F8">
    <w:name w:val="EB2C68468294491080A0715AE8AE61F8"/>
    <w:rsid w:val="008B0FEF"/>
  </w:style>
  <w:style w:type="paragraph" w:customStyle="1" w:styleId="25B5004BA2CD4E77954A645CE2104220">
    <w:name w:val="25B5004BA2CD4E77954A645CE2104220"/>
    <w:rsid w:val="008B0FEF"/>
  </w:style>
  <w:style w:type="paragraph" w:customStyle="1" w:styleId="43F6495779C94BF8AD79702791E16DA6">
    <w:name w:val="43F6495779C94BF8AD79702791E16DA6"/>
    <w:rsid w:val="008B0FEF"/>
  </w:style>
  <w:style w:type="paragraph" w:customStyle="1" w:styleId="5241D7A6EED1415AAE63E08A4974F56B">
    <w:name w:val="5241D7A6EED1415AAE63E08A4974F56B"/>
    <w:rsid w:val="008B0FEF"/>
  </w:style>
  <w:style w:type="paragraph" w:customStyle="1" w:styleId="353AB30B8ECD4B68AE3307DFAF8797C2">
    <w:name w:val="353AB30B8ECD4B68AE3307DFAF8797C2"/>
    <w:rsid w:val="008B0FEF"/>
  </w:style>
  <w:style w:type="paragraph" w:customStyle="1" w:styleId="895F15089D8941659086FC45CDF6D4C7">
    <w:name w:val="895F15089D8941659086FC45CDF6D4C7"/>
    <w:rsid w:val="008B0FEF"/>
  </w:style>
  <w:style w:type="paragraph" w:customStyle="1" w:styleId="524C11686DA4401590270DC98A530C4D">
    <w:name w:val="524C11686DA4401590270DC98A530C4D"/>
    <w:rsid w:val="008B0FEF"/>
  </w:style>
  <w:style w:type="paragraph" w:customStyle="1" w:styleId="8361FCB980984DAF917CCA37CA4BE1EC">
    <w:name w:val="8361FCB980984DAF917CCA37CA4BE1EC"/>
    <w:rsid w:val="008B0FEF"/>
  </w:style>
  <w:style w:type="paragraph" w:customStyle="1" w:styleId="DEC50A44499C44F7ABBFE32683C7CDDC">
    <w:name w:val="DEC50A44499C44F7ABBFE32683C7CDDC"/>
    <w:rsid w:val="008B0FEF"/>
  </w:style>
  <w:style w:type="paragraph" w:customStyle="1" w:styleId="8F53FEC27EFA4FDCAC84A8AA07EEC43B">
    <w:name w:val="8F53FEC27EFA4FDCAC84A8AA07EEC43B"/>
    <w:rsid w:val="008B0FEF"/>
  </w:style>
  <w:style w:type="paragraph" w:customStyle="1" w:styleId="3EA36ABAC411437687F616188520A119">
    <w:name w:val="3EA36ABAC411437687F616188520A119"/>
    <w:rsid w:val="008B0FEF"/>
  </w:style>
  <w:style w:type="paragraph" w:customStyle="1" w:styleId="7542A6699D754F00A9AF5AA5E37E951B">
    <w:name w:val="7542A6699D754F00A9AF5AA5E37E951B"/>
    <w:rsid w:val="008B0FEF"/>
  </w:style>
  <w:style w:type="paragraph" w:customStyle="1" w:styleId="412AADED472547089C9BB55E2B06827D">
    <w:name w:val="412AADED472547089C9BB55E2B06827D"/>
    <w:rsid w:val="008B0FEF"/>
  </w:style>
  <w:style w:type="paragraph" w:customStyle="1" w:styleId="57AE65E2BBE444119FAED107410CB74D">
    <w:name w:val="57AE65E2BBE444119FAED107410CB74D"/>
    <w:rsid w:val="008B0FEF"/>
  </w:style>
  <w:style w:type="paragraph" w:customStyle="1" w:styleId="1CAE76650DD4408FA0F48C25770966DE">
    <w:name w:val="1CAE76650DD4408FA0F48C25770966DE"/>
    <w:rsid w:val="008B0FEF"/>
  </w:style>
  <w:style w:type="paragraph" w:customStyle="1" w:styleId="68E066AA441C4EFFB7299BFCAFB39A58">
    <w:name w:val="68E066AA441C4EFFB7299BFCAFB39A58"/>
    <w:rsid w:val="008B0FEF"/>
  </w:style>
  <w:style w:type="paragraph" w:customStyle="1" w:styleId="138CC87ACC124CCFBCECA13D914E17A8">
    <w:name w:val="138CC87ACC124CCFBCECA13D914E17A8"/>
    <w:rsid w:val="008B0FEF"/>
  </w:style>
  <w:style w:type="paragraph" w:customStyle="1" w:styleId="3063F7836ABF4B2DBB4F0D988A16540B">
    <w:name w:val="3063F7836ABF4B2DBB4F0D988A16540B"/>
    <w:rsid w:val="008B0FEF"/>
  </w:style>
  <w:style w:type="paragraph" w:customStyle="1" w:styleId="4FDBED9BE5B048BF81CE18AD0E52FF76">
    <w:name w:val="4FDBED9BE5B048BF81CE18AD0E52FF76"/>
    <w:rsid w:val="008B0FEF"/>
  </w:style>
  <w:style w:type="paragraph" w:customStyle="1" w:styleId="421A8D970B614E608BAC24CDFA5D36A6">
    <w:name w:val="421A8D970B614E608BAC24CDFA5D36A6"/>
    <w:rsid w:val="008B0FEF"/>
  </w:style>
  <w:style w:type="paragraph" w:customStyle="1" w:styleId="E113306A600D482C9C7442B1F2DD859B">
    <w:name w:val="E113306A600D482C9C7442B1F2DD859B"/>
    <w:rsid w:val="008B0FEF"/>
  </w:style>
  <w:style w:type="paragraph" w:customStyle="1" w:styleId="9E8877047633463B91352DE1C0EB36B4">
    <w:name w:val="9E8877047633463B91352DE1C0EB36B4"/>
    <w:rsid w:val="008B0FEF"/>
  </w:style>
  <w:style w:type="paragraph" w:customStyle="1" w:styleId="8BB7DD4FF6914B23A063B22BA702289D">
    <w:name w:val="8BB7DD4FF6914B23A063B22BA702289D"/>
    <w:rsid w:val="008B0FEF"/>
  </w:style>
  <w:style w:type="paragraph" w:customStyle="1" w:styleId="B7AAFB3D778A44BFA384208EF23289E4">
    <w:name w:val="B7AAFB3D778A44BFA384208EF23289E4"/>
    <w:rsid w:val="008B0FEF"/>
  </w:style>
  <w:style w:type="paragraph" w:customStyle="1" w:styleId="E54CD7B9A4D54CABA88D5EC4688F8736">
    <w:name w:val="E54CD7B9A4D54CABA88D5EC4688F8736"/>
    <w:rsid w:val="008B0FEF"/>
  </w:style>
  <w:style w:type="paragraph" w:customStyle="1" w:styleId="463C73E90EFA4258B35F1DECDEB1A639">
    <w:name w:val="463C73E90EFA4258B35F1DECDEB1A639"/>
    <w:rsid w:val="008B0FEF"/>
  </w:style>
  <w:style w:type="paragraph" w:customStyle="1" w:styleId="3BD58A73AF244C9C8D5CDB681B5FFF22">
    <w:name w:val="3BD58A73AF244C9C8D5CDB681B5FFF22"/>
    <w:rsid w:val="008B0FEF"/>
  </w:style>
  <w:style w:type="paragraph" w:customStyle="1" w:styleId="FF2D5D7400BD4DBF8AFB558ACEA98222">
    <w:name w:val="FF2D5D7400BD4DBF8AFB558ACEA98222"/>
    <w:rsid w:val="008B0FEF"/>
  </w:style>
  <w:style w:type="paragraph" w:customStyle="1" w:styleId="2276481F56D64AC085804DD78EC4A9EE">
    <w:name w:val="2276481F56D64AC085804DD78EC4A9EE"/>
    <w:rsid w:val="008B0FEF"/>
  </w:style>
  <w:style w:type="paragraph" w:customStyle="1" w:styleId="0793D7FE97AA4138AEB598B4663D0667">
    <w:name w:val="0793D7FE97AA4138AEB598B4663D0667"/>
    <w:rsid w:val="008B0FEF"/>
  </w:style>
  <w:style w:type="paragraph" w:customStyle="1" w:styleId="B7B9182A08314F6E84D00AA39B92FEEF">
    <w:name w:val="B7B9182A08314F6E84D00AA39B92FEEF"/>
    <w:rsid w:val="008B0FEF"/>
  </w:style>
  <w:style w:type="paragraph" w:customStyle="1" w:styleId="0832855C8E7A46EABA6518C2CB3F851C">
    <w:name w:val="0832855C8E7A46EABA6518C2CB3F851C"/>
    <w:rsid w:val="008B0FEF"/>
  </w:style>
  <w:style w:type="paragraph" w:customStyle="1" w:styleId="82F9F996A71F49D08DD4DC586C17D1DE">
    <w:name w:val="82F9F996A71F49D08DD4DC586C17D1DE"/>
    <w:rsid w:val="008B0FEF"/>
  </w:style>
  <w:style w:type="paragraph" w:customStyle="1" w:styleId="6066DFAC00C44638A0E682F42B29CDD3">
    <w:name w:val="6066DFAC00C44638A0E682F42B29CDD3"/>
    <w:rsid w:val="008B0FEF"/>
  </w:style>
  <w:style w:type="paragraph" w:customStyle="1" w:styleId="F93DBB87296C4DAE896CECD13C05AA99">
    <w:name w:val="F93DBB87296C4DAE896CECD13C05AA99"/>
    <w:rsid w:val="008B0FEF"/>
  </w:style>
  <w:style w:type="paragraph" w:customStyle="1" w:styleId="DF1C04BE20C64A4493306C3D001D52D2">
    <w:name w:val="DF1C04BE20C64A4493306C3D001D52D2"/>
    <w:rsid w:val="008B0FEF"/>
  </w:style>
  <w:style w:type="paragraph" w:customStyle="1" w:styleId="9F12217DA85541B690922E4FE92C3FDB">
    <w:name w:val="9F12217DA85541B690922E4FE92C3FDB"/>
    <w:rsid w:val="008B0FEF"/>
  </w:style>
  <w:style w:type="paragraph" w:customStyle="1" w:styleId="CF417B765A12441F985E8EBAC584F4FA">
    <w:name w:val="CF417B765A12441F985E8EBAC584F4FA"/>
    <w:rsid w:val="008B0FEF"/>
  </w:style>
  <w:style w:type="paragraph" w:customStyle="1" w:styleId="9D5489211F524A999002CDA0A9FE1D15">
    <w:name w:val="9D5489211F524A999002CDA0A9FE1D15"/>
    <w:rsid w:val="008B0FEF"/>
  </w:style>
  <w:style w:type="paragraph" w:customStyle="1" w:styleId="706B1837C7F441078FCD2568D26C9FF3">
    <w:name w:val="706B1837C7F441078FCD2568D26C9FF3"/>
    <w:rsid w:val="008B0FEF"/>
  </w:style>
  <w:style w:type="paragraph" w:customStyle="1" w:styleId="57808DA0086749B2A7757481239C52B2">
    <w:name w:val="57808DA0086749B2A7757481239C52B2"/>
    <w:rsid w:val="008B0FEF"/>
  </w:style>
  <w:style w:type="paragraph" w:customStyle="1" w:styleId="FCE76959037E470EB4789CCBA265B249">
    <w:name w:val="FCE76959037E470EB4789CCBA265B249"/>
    <w:rsid w:val="008B0FEF"/>
  </w:style>
  <w:style w:type="paragraph" w:customStyle="1" w:styleId="FA504A6DB9244C12B6D98F005D38B3C2">
    <w:name w:val="FA504A6DB9244C12B6D98F005D38B3C2"/>
    <w:rsid w:val="008B0FEF"/>
  </w:style>
  <w:style w:type="paragraph" w:customStyle="1" w:styleId="B557AFEB7D8D403B90AF333D4807E33A">
    <w:name w:val="B557AFEB7D8D403B90AF333D4807E33A"/>
    <w:rsid w:val="008B0FEF"/>
  </w:style>
  <w:style w:type="paragraph" w:customStyle="1" w:styleId="5F3F40F1641E452885A6E64D317C8007">
    <w:name w:val="5F3F40F1641E452885A6E64D317C8007"/>
    <w:rsid w:val="008B0FEF"/>
  </w:style>
  <w:style w:type="paragraph" w:customStyle="1" w:styleId="7DBFAFC906E34F3E8A52717D0E6A8A10">
    <w:name w:val="7DBFAFC906E34F3E8A52717D0E6A8A10"/>
    <w:rsid w:val="008B0FEF"/>
  </w:style>
  <w:style w:type="paragraph" w:customStyle="1" w:styleId="5C1235E9442041B1AF639FA8D0C705A8">
    <w:name w:val="5C1235E9442041B1AF639FA8D0C705A8"/>
    <w:rsid w:val="008B0FEF"/>
  </w:style>
  <w:style w:type="paragraph" w:customStyle="1" w:styleId="F5EDEF3FF0794C53BE3D556C352E9FEC">
    <w:name w:val="F5EDEF3FF0794C53BE3D556C352E9FEC"/>
    <w:rsid w:val="008B0FEF"/>
  </w:style>
  <w:style w:type="paragraph" w:customStyle="1" w:styleId="9BEB93A185B249FF844199FDF5EE978F">
    <w:name w:val="9BEB93A185B249FF844199FDF5EE978F"/>
    <w:rsid w:val="008B0FEF"/>
  </w:style>
  <w:style w:type="paragraph" w:customStyle="1" w:styleId="59448A56D3AC4DD08F56D1DF67F18400">
    <w:name w:val="59448A56D3AC4DD08F56D1DF67F18400"/>
    <w:rsid w:val="008B0FEF"/>
  </w:style>
  <w:style w:type="paragraph" w:customStyle="1" w:styleId="C3B706E1160E419D85081A2E58439C74">
    <w:name w:val="C3B706E1160E419D85081A2E58439C74"/>
    <w:rsid w:val="008B0FEF"/>
  </w:style>
  <w:style w:type="paragraph" w:customStyle="1" w:styleId="00CE7818F75049DCAF9AF3ECB31D5E68">
    <w:name w:val="00CE7818F75049DCAF9AF3ECB31D5E68"/>
    <w:rsid w:val="008B0FEF"/>
  </w:style>
  <w:style w:type="paragraph" w:customStyle="1" w:styleId="E74684EE35284EA0A8904E7810A5B370">
    <w:name w:val="E74684EE35284EA0A8904E7810A5B370"/>
    <w:rsid w:val="008B0FEF"/>
  </w:style>
  <w:style w:type="paragraph" w:customStyle="1" w:styleId="11BE23FF117C48C5A192E4927BC7D931">
    <w:name w:val="11BE23FF117C48C5A192E4927BC7D931"/>
    <w:rsid w:val="008B0FEF"/>
  </w:style>
  <w:style w:type="paragraph" w:customStyle="1" w:styleId="3550FAB8109B4ABEBD04EA8F236B8939">
    <w:name w:val="3550FAB8109B4ABEBD04EA8F236B8939"/>
    <w:rsid w:val="008B0FEF"/>
  </w:style>
  <w:style w:type="paragraph" w:customStyle="1" w:styleId="B36841A6DEF946139F07788B56D75F25">
    <w:name w:val="B36841A6DEF946139F07788B56D75F25"/>
    <w:rsid w:val="008B0FEF"/>
  </w:style>
  <w:style w:type="paragraph" w:customStyle="1" w:styleId="AF6BA76101EC488DB77315C27C256CEE">
    <w:name w:val="AF6BA76101EC488DB77315C27C256CEE"/>
    <w:rsid w:val="008B0FEF"/>
  </w:style>
  <w:style w:type="paragraph" w:customStyle="1" w:styleId="89D9884EAAB6442CADA3EEBA8F5AF8BD">
    <w:name w:val="89D9884EAAB6442CADA3EEBA8F5AF8BD"/>
    <w:rsid w:val="008B0FEF"/>
  </w:style>
  <w:style w:type="paragraph" w:customStyle="1" w:styleId="45A2DBC8ED614205A7F1FBEFCEDC9367">
    <w:name w:val="45A2DBC8ED614205A7F1FBEFCEDC9367"/>
    <w:rsid w:val="008B0FEF"/>
  </w:style>
  <w:style w:type="paragraph" w:customStyle="1" w:styleId="9B38EF51942F4898815A3948BF185270">
    <w:name w:val="9B38EF51942F4898815A3948BF185270"/>
    <w:rsid w:val="008B0FEF"/>
  </w:style>
  <w:style w:type="paragraph" w:customStyle="1" w:styleId="026F8CB6821D4E31A7BA99845304AC77">
    <w:name w:val="026F8CB6821D4E31A7BA99845304AC77"/>
    <w:rsid w:val="008B0FEF"/>
  </w:style>
  <w:style w:type="paragraph" w:customStyle="1" w:styleId="C6925C65ECA941F3A305A6E86EC415FB">
    <w:name w:val="C6925C65ECA941F3A305A6E86EC415FB"/>
    <w:rsid w:val="008B0FEF"/>
  </w:style>
  <w:style w:type="paragraph" w:customStyle="1" w:styleId="99FC589600E94BCB8ECE6C8875A18583">
    <w:name w:val="99FC589600E94BCB8ECE6C8875A18583"/>
    <w:rsid w:val="008B0FEF"/>
  </w:style>
  <w:style w:type="paragraph" w:customStyle="1" w:styleId="EC5341F758AF4A47B279F3652E4097FB">
    <w:name w:val="EC5341F758AF4A47B279F3652E4097FB"/>
    <w:rsid w:val="008B0FEF"/>
  </w:style>
  <w:style w:type="paragraph" w:customStyle="1" w:styleId="9BC0FB148C5F41C1931071F75B6D10A0">
    <w:name w:val="9BC0FB148C5F41C1931071F75B6D10A0"/>
    <w:rsid w:val="008B0FEF"/>
  </w:style>
  <w:style w:type="paragraph" w:customStyle="1" w:styleId="0ECFDE76E28545FCBC2F5B3D86269E31">
    <w:name w:val="0ECFDE76E28545FCBC2F5B3D86269E31"/>
    <w:rsid w:val="008B0FEF"/>
  </w:style>
  <w:style w:type="paragraph" w:customStyle="1" w:styleId="BAA11374496845C5B0860040C587862E">
    <w:name w:val="BAA11374496845C5B0860040C587862E"/>
    <w:rsid w:val="008B0FEF"/>
  </w:style>
  <w:style w:type="paragraph" w:customStyle="1" w:styleId="BE1C8F5CDCB5426BA0AE4F6622BDDA06">
    <w:name w:val="BE1C8F5CDCB5426BA0AE4F6622BDDA06"/>
    <w:rsid w:val="008B0FEF"/>
  </w:style>
  <w:style w:type="paragraph" w:customStyle="1" w:styleId="4245827C3A1D47BFB74F2F64F4CA6A8D">
    <w:name w:val="4245827C3A1D47BFB74F2F64F4CA6A8D"/>
    <w:rsid w:val="008B0FEF"/>
  </w:style>
  <w:style w:type="paragraph" w:customStyle="1" w:styleId="C7A4421E01A44A84844FDC66EF3A1467">
    <w:name w:val="C7A4421E01A44A84844FDC66EF3A1467"/>
    <w:rsid w:val="008B0FEF"/>
  </w:style>
  <w:style w:type="paragraph" w:customStyle="1" w:styleId="574B83E21C034419AC9C742FD0664123">
    <w:name w:val="574B83E21C034419AC9C742FD0664123"/>
    <w:rsid w:val="008B0FEF"/>
  </w:style>
  <w:style w:type="paragraph" w:customStyle="1" w:styleId="7110C3301424487D9E2F61DE287ACFFC">
    <w:name w:val="7110C3301424487D9E2F61DE287ACFFC"/>
    <w:rsid w:val="008B0FEF"/>
  </w:style>
  <w:style w:type="paragraph" w:customStyle="1" w:styleId="03E9D3705D0047A7811DC3B46F6CA470">
    <w:name w:val="03E9D3705D0047A7811DC3B46F6CA470"/>
    <w:rsid w:val="008B0FEF"/>
  </w:style>
  <w:style w:type="paragraph" w:customStyle="1" w:styleId="325194657CBA48D38951C0CBA8F68465">
    <w:name w:val="325194657CBA48D38951C0CBA8F68465"/>
    <w:rsid w:val="008B0FEF"/>
  </w:style>
  <w:style w:type="paragraph" w:customStyle="1" w:styleId="E071AF0D76804C11B59BEB1D70233A51">
    <w:name w:val="E071AF0D76804C11B59BEB1D70233A51"/>
    <w:rsid w:val="008B0FEF"/>
  </w:style>
  <w:style w:type="paragraph" w:customStyle="1" w:styleId="16415E24E7D84BAEA071E60C9EEB55DF">
    <w:name w:val="16415E24E7D84BAEA071E60C9EEB55DF"/>
    <w:rsid w:val="008B0FEF"/>
  </w:style>
  <w:style w:type="paragraph" w:customStyle="1" w:styleId="D449F51BE3594FD8B0E1DCD101401ACF">
    <w:name w:val="D449F51BE3594FD8B0E1DCD101401ACF"/>
    <w:rsid w:val="008B0FEF"/>
  </w:style>
  <w:style w:type="paragraph" w:customStyle="1" w:styleId="727377F74CC94731852F2A0019963C87">
    <w:name w:val="727377F74CC94731852F2A0019963C87"/>
    <w:rsid w:val="008B0FEF"/>
  </w:style>
  <w:style w:type="paragraph" w:customStyle="1" w:styleId="2A20315265464AC095EC356DF7E620B9">
    <w:name w:val="2A20315265464AC095EC356DF7E620B9"/>
    <w:rsid w:val="008B0FEF"/>
  </w:style>
  <w:style w:type="paragraph" w:customStyle="1" w:styleId="F4A4F79F398045599723789174EB3CC8">
    <w:name w:val="F4A4F79F398045599723789174EB3CC8"/>
    <w:rsid w:val="008B0FEF"/>
  </w:style>
  <w:style w:type="paragraph" w:customStyle="1" w:styleId="C26EA26C4BB649AFBD781D612A9BDDB2">
    <w:name w:val="C26EA26C4BB649AFBD781D612A9BDDB2"/>
    <w:rsid w:val="008B0FEF"/>
  </w:style>
  <w:style w:type="paragraph" w:customStyle="1" w:styleId="1F2C14FC90714C249DACFE6D565F991F">
    <w:name w:val="1F2C14FC90714C249DACFE6D565F991F"/>
    <w:rsid w:val="008B0FEF"/>
  </w:style>
  <w:style w:type="paragraph" w:customStyle="1" w:styleId="07F5630EB22B4995A809EC6E9B414979">
    <w:name w:val="07F5630EB22B4995A809EC6E9B414979"/>
    <w:rsid w:val="008B0FEF"/>
  </w:style>
  <w:style w:type="paragraph" w:customStyle="1" w:styleId="A7F41AE2A52742EC9141826BA7A2981D">
    <w:name w:val="A7F41AE2A52742EC9141826BA7A2981D"/>
    <w:rsid w:val="008B0FEF"/>
  </w:style>
  <w:style w:type="paragraph" w:customStyle="1" w:styleId="9556B13EDC804BF4BEDACC3225FB0435">
    <w:name w:val="9556B13EDC804BF4BEDACC3225FB0435"/>
    <w:rsid w:val="008B0FEF"/>
  </w:style>
  <w:style w:type="paragraph" w:customStyle="1" w:styleId="18573BF77072469E965B00A3D5BA0F3B">
    <w:name w:val="18573BF77072469E965B00A3D5BA0F3B"/>
    <w:rsid w:val="008B0FEF"/>
  </w:style>
  <w:style w:type="paragraph" w:customStyle="1" w:styleId="B431527414E24260956C9AA953012A17">
    <w:name w:val="B431527414E24260956C9AA953012A17"/>
    <w:rsid w:val="008B0FEF"/>
  </w:style>
  <w:style w:type="paragraph" w:customStyle="1" w:styleId="816F2EA074634D1E9F53039E68428D4C">
    <w:name w:val="816F2EA074634D1E9F53039E68428D4C"/>
    <w:rsid w:val="008B0FEF"/>
  </w:style>
  <w:style w:type="paragraph" w:customStyle="1" w:styleId="0ADA70BFCCF7490591932B9530498A23">
    <w:name w:val="0ADA70BFCCF7490591932B9530498A23"/>
    <w:rsid w:val="008B0FEF"/>
  </w:style>
  <w:style w:type="paragraph" w:customStyle="1" w:styleId="B16A777247EB468A923D98863C7516D8">
    <w:name w:val="B16A777247EB468A923D98863C7516D8"/>
    <w:rsid w:val="008B0FEF"/>
  </w:style>
  <w:style w:type="paragraph" w:customStyle="1" w:styleId="4780226EC1F646689E656FD092361A5B">
    <w:name w:val="4780226EC1F646689E656FD092361A5B"/>
    <w:rsid w:val="008B0FEF"/>
  </w:style>
  <w:style w:type="paragraph" w:customStyle="1" w:styleId="2767D986CC8B4325A0EFEBFCBB30178E">
    <w:name w:val="2767D986CC8B4325A0EFEBFCBB30178E"/>
    <w:rsid w:val="008B0FEF"/>
  </w:style>
  <w:style w:type="paragraph" w:customStyle="1" w:styleId="9518C3DD04E14075B855173788049A79">
    <w:name w:val="9518C3DD04E14075B855173788049A79"/>
    <w:rsid w:val="008B0FEF"/>
  </w:style>
  <w:style w:type="paragraph" w:customStyle="1" w:styleId="5912847424B146E8B40E32C6D826941A">
    <w:name w:val="5912847424B146E8B40E32C6D826941A"/>
    <w:rsid w:val="008B0FEF"/>
  </w:style>
  <w:style w:type="paragraph" w:customStyle="1" w:styleId="757D47161AF649648FE98A58C56C675C">
    <w:name w:val="757D47161AF649648FE98A58C56C675C"/>
    <w:rsid w:val="008B0FEF"/>
  </w:style>
  <w:style w:type="paragraph" w:customStyle="1" w:styleId="6141D56F0A044D5696C830EDE21F1656">
    <w:name w:val="6141D56F0A044D5696C830EDE21F1656"/>
    <w:rsid w:val="008B0FEF"/>
  </w:style>
  <w:style w:type="paragraph" w:customStyle="1" w:styleId="F2CEFB425C244F77A816D4003AFBB754">
    <w:name w:val="F2CEFB425C244F77A816D4003AFBB754"/>
    <w:rsid w:val="008B0FEF"/>
  </w:style>
  <w:style w:type="paragraph" w:customStyle="1" w:styleId="8286D109F9AE4FE4BB90D506B51318A0">
    <w:name w:val="8286D109F9AE4FE4BB90D506B51318A0"/>
    <w:rsid w:val="008B0FEF"/>
  </w:style>
  <w:style w:type="paragraph" w:customStyle="1" w:styleId="288CC0430F204A1BA59FB8420523DB5F">
    <w:name w:val="288CC0430F204A1BA59FB8420523DB5F"/>
    <w:rsid w:val="008B0FEF"/>
  </w:style>
  <w:style w:type="paragraph" w:customStyle="1" w:styleId="E42A4B92BC7D459783EA869C35912235">
    <w:name w:val="E42A4B92BC7D459783EA869C35912235"/>
    <w:rsid w:val="008B0FEF"/>
  </w:style>
  <w:style w:type="paragraph" w:customStyle="1" w:styleId="8A417BA0AE844D128BAF8C96FB84D5C1">
    <w:name w:val="8A417BA0AE844D128BAF8C96FB84D5C1"/>
    <w:rsid w:val="008B0FEF"/>
  </w:style>
  <w:style w:type="paragraph" w:customStyle="1" w:styleId="691858CF8365420CB3F284060CA2410A">
    <w:name w:val="691858CF8365420CB3F284060CA2410A"/>
    <w:rsid w:val="008B0FEF"/>
  </w:style>
  <w:style w:type="paragraph" w:customStyle="1" w:styleId="BF5B2427EB08431385E984263998FAD3">
    <w:name w:val="BF5B2427EB08431385E984263998FAD3"/>
    <w:rsid w:val="008B0FEF"/>
  </w:style>
  <w:style w:type="paragraph" w:customStyle="1" w:styleId="49EAE773EACE41C9B6F2BFBCC5689A0B">
    <w:name w:val="49EAE773EACE41C9B6F2BFBCC5689A0B"/>
    <w:rsid w:val="008B0FEF"/>
  </w:style>
  <w:style w:type="paragraph" w:customStyle="1" w:styleId="C5DDE5B6B7074DF7853E64DF5354A0C3">
    <w:name w:val="C5DDE5B6B7074DF7853E64DF5354A0C3"/>
    <w:rsid w:val="008B0FEF"/>
  </w:style>
  <w:style w:type="paragraph" w:customStyle="1" w:styleId="39D92871D24B41529537188AB941BF50">
    <w:name w:val="39D92871D24B41529537188AB941BF50"/>
    <w:rsid w:val="008B0FEF"/>
  </w:style>
  <w:style w:type="paragraph" w:customStyle="1" w:styleId="F7C08E0C36354DABADFE24F2E15C32D8">
    <w:name w:val="F7C08E0C36354DABADFE24F2E15C32D8"/>
    <w:rsid w:val="000D4EE5"/>
  </w:style>
  <w:style w:type="paragraph" w:customStyle="1" w:styleId="D002CC43A1AD4FF88BE903152BE43685">
    <w:name w:val="D002CC43A1AD4FF88BE903152BE43685"/>
    <w:rsid w:val="000D4EE5"/>
  </w:style>
  <w:style w:type="paragraph" w:customStyle="1" w:styleId="E93A106DE38E4FCD808D1989310D6F87">
    <w:name w:val="E93A106DE38E4FCD808D1989310D6F87"/>
    <w:rsid w:val="000D4EE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docProps/app.xml><?xml version="1.0" encoding="utf-8"?>
<Properties xmlns="http://schemas.openxmlformats.org/officeDocument/2006/extended-properties" xmlns:vt="http://schemas.openxmlformats.org/officeDocument/2006/docPropsVTypes">
  <Template>Normal</Template>
  <TotalTime>1527</TotalTime>
  <Pages>130</Pages>
  <Words>57635</Words>
  <Characters>328524</Characters>
  <Application>Microsoft Office Word</Application>
  <DocSecurity>0</DocSecurity>
  <Lines>2737</Lines>
  <Paragraphs>770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385389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176</cp:revision>
  <dcterms:created xsi:type="dcterms:W3CDTF">2025-10-20T09:58:00Z</dcterms:created>
  <dcterms:modified xsi:type="dcterms:W3CDTF">2025-11-19T10:09:00Z</dcterms:modified>
</cp:coreProperties>
</file>